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40"/>
        </w:rPr>
        <w:t>Índice de Arquitectura de Software</w:t>
      </w:r>
    </w:p>
    <w:p>
      <w:pPr>
        <w:jc w:val="center"/>
      </w:pPr>
      <w:r>
        <w:rPr>
          <w:rFonts w:ascii="Arial" w:hAnsi="Arial"/>
          <w:color w:val="475569"/>
          <w:sz w:val="22"/>
        </w:rPr>
        <w:t>Paquete documental separado por artefacto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Este índice ordena los documentos del bloque de Arquitectura de Software. La arquitectura se documenta como una disciplina de soporte al desarrollo Agile: evoluciona junto con el Product Backlog y no constituye una fase predictiva separada.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N°</w:t>
            </w:r>
          </w:p>
        </w:tc>
        <w:tc>
          <w:tcPr>
            <w:tcW w:type="dxa" w:w="3384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5904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01</w:t>
            </w:r>
          </w:p>
        </w:tc>
        <w:tc>
          <w:tcPr>
            <w:tcW w:type="dxa" w:w="338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DAS_Localito.docx</w:t>
            </w:r>
          </w:p>
        </w:tc>
        <w:tc>
          <w:tcPr>
            <w:tcW w:type="dxa" w:w="59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Documento principal de arquitectura: contexto, metas, restricciones, vistas, decisiones y escenarios.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02</w:t>
            </w:r>
          </w:p>
        </w:tc>
        <w:tc>
          <w:tcPr>
            <w:tcW w:type="dxa" w:w="338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Atributos_Calidad_y_Escenarios_Localito.docx</w:t>
            </w:r>
          </w:p>
        </w:tc>
        <w:tc>
          <w:tcPr>
            <w:tcW w:type="dxa" w:w="59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Atributos de calidad priorizados con escenarios verificables y estado de evidencia.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03</w:t>
            </w:r>
          </w:p>
        </w:tc>
        <w:tc>
          <w:tcPr>
            <w:tcW w:type="dxa" w:w="338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Decisiones_Arquitectonicas_ADR_Localito.docx</w:t>
            </w:r>
          </w:p>
        </w:tc>
        <w:tc>
          <w:tcPr>
            <w:tcW w:type="dxa" w:w="59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Registro narrativo de decisiones, consecuencias y trade-offs.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04</w:t>
            </w:r>
          </w:p>
        </w:tc>
        <w:tc>
          <w:tcPr>
            <w:tcW w:type="dxa" w:w="338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Evaluacion_ATAM_Localito.docx</w:t>
            </w:r>
          </w:p>
        </w:tc>
        <w:tc>
          <w:tcPr>
            <w:tcW w:type="dxa" w:w="59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Evaluación arquitectónica interna basada en ATAM; riesgos, puntos sensibles y trade-offs.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05</w:t>
            </w:r>
          </w:p>
        </w:tc>
        <w:tc>
          <w:tcPr>
            <w:tcW w:type="dxa" w:w="338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Validacion_SAAM_Localito.docx</w:t>
            </w:r>
          </w:p>
        </w:tc>
        <w:tc>
          <w:tcPr>
            <w:tcW w:type="dxa" w:w="59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Análisis por escenarios, con foco en modificabilidad y efectos de cambios.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06</w:t>
            </w:r>
          </w:p>
        </w:tc>
        <w:tc>
          <w:tcPr>
            <w:tcW w:type="dxa" w:w="338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Vistas_4mas1_Localito.docx</w:t>
            </w:r>
          </w:p>
        </w:tc>
        <w:tc>
          <w:tcPr>
            <w:tcW w:type="dxa" w:w="59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Vistas lógica, procesos, implementación, despliegue y escenarios.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07</w:t>
            </w:r>
          </w:p>
        </w:tc>
        <w:tc>
          <w:tcPr>
            <w:tcW w:type="dxa" w:w="338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Arquitectura_Evolutiva_Scrum_Localito.docx</w:t>
            </w:r>
          </w:p>
        </w:tc>
        <w:tc>
          <w:tcPr>
            <w:tcW w:type="dxa" w:w="59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Relación entre evolución arquitectónica y Sprints.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08</w:t>
            </w:r>
          </w:p>
        </w:tc>
        <w:tc>
          <w:tcPr>
            <w:tcW w:type="dxa" w:w="338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Estado_Validacion_Arquitectura_Localito.docx</w:t>
            </w:r>
          </w:p>
        </w:tc>
        <w:tc>
          <w:tcPr>
            <w:tcW w:type="dxa" w:w="59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Qué está verificado, qué es parcial y qué permanece pendiente.</w:t>
            </w:r>
          </w:p>
        </w:tc>
      </w:tr>
    </w:tbl>
    <w:p>
      <w:pPr>
        <w:pStyle w:val="Heading1"/>
      </w:pPr>
      <w:r>
        <w:t>Archivos complementarios</w:t>
      </w:r>
    </w:p>
    <w:p>
      <w:pPr>
        <w:pStyle w:val="ListBullet"/>
      </w:pPr>
      <w:r>
        <w:t>Planillas: matriz de atributos de calidad, registro ADR, matriz ATAM y trazabilidad Arquitectura → Scrum.</w:t>
      </w:r>
    </w:p>
    <w:p>
      <w:pPr>
        <w:pStyle w:val="ListBullet"/>
      </w:pPr>
      <w:r>
        <w:t>Diagramas: contexto, contenedores, vista lógica, despliegue, implementación, secuencias críticas, continuidad offline y límites de confianza.</w:t>
      </w:r>
    </w:p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README.md, docs/Estado-Actual.md, docs/Alcance-Tesis.md, docs/Backlog-Scrum-Jira.md y Documento-Proyecto-Localito.md.</w:t>
      </w:r>
    </w:p>
    <w:p>
      <w:pPr>
        <w:pStyle w:val="ListBullet"/>
      </w:pPr>
      <w:r>
        <w:t>Repositorio LocalitoSaaS: package.json, apps/web/package.json, apps/api/package.json, db/schema.sql y estructura de apps/api/src.</w:t>
      </w:r>
    </w:p>
    <w:p>
      <w:pPr>
        <w:pStyle w:val="ListBullet"/>
      </w:pPr>
      <w:r>
        <w:t>Material académico revisado en Drive: DAS (Documento de Arquitectura de Sistema), Validación ATAM y Validación SAAM desarrollados durante la carrera.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ARQUITECTURA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