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A7C4" w14:textId="77777777" w:rsidR="00E94FF8" w:rsidRPr="006C398E" w:rsidRDefault="00E94FF8" w:rsidP="00E94FF8">
      <w:pPr>
        <w:pStyle w:val="Ttulo3"/>
        <w:widowControl w:val="0"/>
        <w:tabs>
          <w:tab w:val="left" w:pos="8222"/>
        </w:tabs>
        <w:jc w:val="center"/>
        <w:rPr>
          <w:rFonts w:ascii="Arial" w:eastAsia="Arial" w:hAnsi="Arial" w:cs="Arial"/>
          <w:sz w:val="19"/>
          <w:szCs w:val="19"/>
          <w:lang w:val="es-ES"/>
        </w:rPr>
      </w:pPr>
      <w:r w:rsidRPr="006C398E">
        <w:rPr>
          <w:rFonts w:ascii="Arial" w:eastAsia="Arial" w:hAnsi="Arial" w:cs="Arial"/>
          <w:sz w:val="19"/>
          <w:szCs w:val="19"/>
          <w:lang w:val="es-ES"/>
        </w:rPr>
        <w:t>PAGARÉ A LA ORDEN</w:t>
      </w:r>
    </w:p>
    <w:p w14:paraId="68FEFB1E" w14:textId="77777777" w:rsidR="00E94FF8" w:rsidRPr="006C398E" w:rsidRDefault="00E94FF8" w:rsidP="00E94FF8">
      <w:pPr>
        <w:rPr>
          <w:rFonts w:ascii="Arial" w:eastAsia="Arial" w:hAnsi="Arial" w:cs="Arial"/>
          <w:sz w:val="19"/>
          <w:szCs w:val="19"/>
          <w:lang w:val="es-ES"/>
        </w:rPr>
      </w:pPr>
    </w:p>
    <w:tbl>
      <w:tblPr>
        <w:tblW w:w="9923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24"/>
        <w:gridCol w:w="659"/>
        <w:gridCol w:w="567"/>
        <w:gridCol w:w="1422"/>
        <w:gridCol w:w="660"/>
        <w:gridCol w:w="1325"/>
        <w:gridCol w:w="1985"/>
      </w:tblGrid>
      <w:tr w:rsidR="00E94FF8" w:rsidRPr="006C398E" w14:paraId="61E66469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A3D7" w14:textId="77777777" w:rsidR="00E94FF8" w:rsidRPr="006C398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1744" w:hanging="851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debitor_type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== ‘Persona Natural’ %}</w:t>
            </w:r>
          </w:p>
          <w:p w14:paraId="7C3E1ED5" w14:textId="77777777" w:rsidR="00E94FF8" w:rsidRPr="006C398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606" w:hanging="606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Deudor:</w:t>
            </w:r>
            <w:proofErr w:type="gramStart"/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 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debitor.name|upper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</w:p>
          <w:p w14:paraId="7631C644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_type_id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 No. </w:t>
            </w: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_id_number|upper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6E900654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_address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264FA673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58B14CD6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24DD9D63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Deudor:</w:t>
            </w:r>
            <w:proofErr w:type="gramStart"/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 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debitor_company|upper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</w:p>
          <w:p w14:paraId="64EBAB2A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generateNit</w:t>
            </w:r>
            <w:proofErr w:type="spellEnd"/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debitor_nit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) }}</w:t>
            </w:r>
          </w:p>
          <w:p w14:paraId="4012600C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_address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1BFB7485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18B1C2B9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Rep. Legal: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legal_debitor.name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|title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7687F3B8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_rep_legal_type_id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 No.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_rep_legal_id_number|upper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589DC2BE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3744D841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</w:p>
          <w:p w14:paraId="6728F84C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solidarity_</w:t>
            </w:r>
            <w:proofErr w:type="gram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debitor.there</w:t>
            </w:r>
            <w:proofErr w:type="gram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_are_any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== True %}</w:t>
            </w:r>
          </w:p>
          <w:p w14:paraId="29CA6EC7" w14:textId="77777777" w:rsidR="00E94FF8" w:rsidRPr="006C398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893" w:hanging="851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for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solidarity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in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solidarity_debitor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%}</w:t>
            </w:r>
          </w:p>
          <w:p w14:paraId="560882BC" w14:textId="77777777" w:rsidR="00E94FF8" w:rsidRPr="006C398E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ind w:left="893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solidarity.debitor</w:t>
            </w:r>
            <w:proofErr w:type="gram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_type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== ‘Persona Natural’ %}</w:t>
            </w:r>
          </w:p>
          <w:p w14:paraId="1F8C5A37" w14:textId="77777777" w:rsidR="00E94FF8" w:rsidRPr="006C398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Deudor:</w:t>
            </w:r>
            <w:proofErr w:type="gramStart"/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 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solidarity.name|upper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</w:p>
          <w:p w14:paraId="666DA361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.type_id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 No. </w:t>
            </w: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solidarity.id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_number|upper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1721B14F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address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029BDADA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302784AF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7719FCD9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Deudor:</w:t>
            </w:r>
            <w:proofErr w:type="gramStart"/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 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solidarity.company|upper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</w:p>
          <w:p w14:paraId="3B06086B" w14:textId="5FDD8225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generateNit</w:t>
            </w:r>
            <w:proofErr w:type="spellEnd"/>
            <w:proofErr w:type="gramEnd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solidarity.nit</w:t>
            </w:r>
            <w:proofErr w:type="spellEnd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)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717DC6D0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address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01410085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35BD919C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547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Rep. Legal: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solidarity.name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|lower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4487D65B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legal_type_id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 No.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legal_id_number|upper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2A372758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20ED1CFC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s-ES"/>
              </w:rPr>
              <w:t xml:space="preserve"> %}</w:t>
            </w:r>
          </w:p>
          <w:p w14:paraId="437DA3FF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4D2C" w14:textId="77777777" w:rsidR="00E94FF8" w:rsidRPr="006C398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2780" w:hanging="1742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s-ES"/>
              </w:rPr>
              <w:t>for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s-ES"/>
              </w:rPr>
              <w:t>credi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s-ES"/>
              </w:rPr>
              <w:t xml:space="preserve"> in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s-ES"/>
              </w:rPr>
              <w:t>creditor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s-ES"/>
              </w:rPr>
              <w:t>%}</w:t>
            </w:r>
          </w:p>
          <w:p w14:paraId="6DE25B29" w14:textId="77777777" w:rsidR="00E94FF8" w:rsidRPr="006C398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1038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credi.type</w:t>
            </w:r>
            <w:proofErr w:type="spellEnd"/>
            <w:proofErr w:type="gram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== ‘Persona Natural’ %}</w:t>
            </w:r>
          </w:p>
          <w:p w14:paraId="1FD02D5B" w14:textId="77777777" w:rsidR="00E94FF8" w:rsidRPr="006C398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178" w:hanging="142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proofErr w:type="gram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:</w:t>
            </w:r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credi.name|upper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</w:p>
          <w:p w14:paraId="1068C079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8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.type_id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 No. </w:t>
            </w: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credi.id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_number|upper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1DAC8F37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address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7FFEFFBA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74A57F19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0C09DE18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proofErr w:type="gramStart"/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: 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credi.company|upper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</w:p>
          <w:p w14:paraId="7199E381" w14:textId="0AEBFCB2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generateNit</w:t>
            </w:r>
            <w:proofErr w:type="spellEnd"/>
            <w:proofErr w:type="gramEnd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credi.nit</w:t>
            </w:r>
            <w:proofErr w:type="spellEnd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)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37B9D32F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address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6EE78DB5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44345E93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Rep. Legal: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credi.name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|title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7F0D0BC6" w14:textId="647E47D6" w:rsidR="00E94FF8" w:rsidRPr="006C398E" w:rsidRDefault="00E94FF8" w:rsidP="00A31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legal_type_id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  <w:r w:rsidR="00A3186C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No.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credi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legal_id_number|upper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3289B360" w14:textId="77777777" w:rsidR="00E94FF8" w:rsidRPr="006C398E" w:rsidRDefault="00E94FF8" w:rsidP="00075D44">
            <w:pPr>
              <w:tabs>
                <w:tab w:val="left" w:pos="1171"/>
                <w:tab w:val="left" w:pos="8472"/>
                <w:tab w:val="left" w:pos="8488"/>
              </w:tabs>
              <w:ind w:left="1038"/>
              <w:jc w:val="both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67B33ADF" w14:textId="77777777" w:rsidR="00E94FF8" w:rsidRPr="006C398E" w:rsidRDefault="00E94FF8" w:rsidP="00075D44">
            <w:pPr>
              <w:tabs>
                <w:tab w:val="left" w:pos="1171"/>
                <w:tab w:val="left" w:pos="8472"/>
                <w:tab w:val="left" w:pos="8488"/>
              </w:tabs>
              <w:ind w:left="1038"/>
              <w:jc w:val="both"/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 xml:space="preserve"> %}</w:t>
            </w:r>
          </w:p>
        </w:tc>
      </w:tr>
      <w:tr w:rsidR="00E94FF8" w:rsidRPr="006C398E" w14:paraId="224B327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0375" w14:textId="77777777" w:rsidR="00E94FF8" w:rsidRPr="006C398E" w:rsidRDefault="00E94FF8" w:rsidP="00075D44">
            <w:pPr>
              <w:tabs>
                <w:tab w:val="left" w:pos="16"/>
                <w:tab w:val="left" w:pos="32"/>
                <w:tab w:val="left" w:pos="8472"/>
                <w:tab w:val="left" w:pos="8488"/>
              </w:tabs>
              <w:ind w:left="47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Interpretación: </w:t>
            </w:r>
          </w:p>
          <w:p w14:paraId="483C8E3F" w14:textId="77777777" w:rsidR="00E94FF8" w:rsidRPr="006C398E" w:rsidRDefault="00E94FF8" w:rsidP="00D75E50">
            <w:pPr>
              <w:pStyle w:val="Prrafodelista"/>
              <w:numPr>
                <w:ilvl w:val="0"/>
                <w:numId w:val="5"/>
              </w:numPr>
              <w:tabs>
                <w:tab w:val="left" w:pos="473"/>
                <w:tab w:val="left" w:pos="8472"/>
                <w:tab w:val="left" w:pos="8488"/>
              </w:tabs>
              <w:ind w:left="189" w:hanging="18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Todos los términos de este Pagaré que se encuentren con mayúscula inicial tendrán el significado asignado en el aparte que empieza con dicho término en negrilla o en los paréntesis indicativos de referencia a dichos términos.</w:t>
            </w:r>
          </w:p>
          <w:p w14:paraId="5629F28F" w14:textId="77777777" w:rsidR="00E94FF8" w:rsidRPr="006C398E" w:rsidRDefault="00E94FF8" w:rsidP="00D75E50">
            <w:pPr>
              <w:pStyle w:val="Prrafodelista"/>
              <w:numPr>
                <w:ilvl w:val="0"/>
                <w:numId w:val="5"/>
              </w:numPr>
              <w:tabs>
                <w:tab w:val="left" w:pos="473"/>
                <w:tab w:val="left" w:pos="8472"/>
                <w:tab w:val="left" w:pos="8488"/>
              </w:tabs>
              <w:ind w:left="189" w:hanging="18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Lo anterior, excepto por aquellas palabras que solo tengan su primera letra en mayúscula por estar al inicio de una frase.</w:t>
            </w:r>
          </w:p>
        </w:tc>
      </w:tr>
      <w:tr w:rsidR="00E94FF8" w:rsidRPr="006C398E" w14:paraId="3ED07F7E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C2E4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Declaración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: </w:t>
            </w:r>
            <w:bookmarkStart w:id="0" w:name="_heading=h.iawizbxno67t" w:colFirst="0" w:colLast="0"/>
            <w:bookmarkEnd w:id="0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solidarity_debitor.there_are_any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== False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</w:t>
            </w: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Los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Deudores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obligan</w:t>
            </w: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de manera incondicional e irrevocable a pagar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, a su orden o a quien sea el tenedor legítimo de este Pagaré, según las normas cambiarias vigentes, la suma de </w:t>
            </w:r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number_to_string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get_only_number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borrowed_amount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))|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upper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}}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PESOS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(</w:t>
            </w:r>
            <w:r w:rsidRPr="00933217">
              <w:rPr>
                <w:rFonts w:ascii="Arial" w:hAnsi="Arial" w:cs="Arial"/>
                <w:b/>
                <w:sz w:val="19"/>
                <w:szCs w:val="19"/>
                <w:lang w:val="es-ES"/>
              </w:rPr>
              <w:t xml:space="preserve">${{ </w:t>
            </w:r>
            <w:proofErr w:type="spellStart"/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borrowed_amount</w:t>
            </w:r>
            <w:proofErr w:type="spellEnd"/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}}) </w:t>
            </w:r>
            <w:r w:rsidRPr="004B5AB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m</w:t>
            </w:r>
            <w: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/</w:t>
            </w:r>
            <w:proofErr w:type="spellStart"/>
            <w: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cte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(en adelante, la “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”), junto con el Interés Corriente o Moratorio que corresponda, en la(s) oportunidad(es) indicada(s) en la(s)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, y en cumplimiento de las previsiones pactadas en el presente pagaré a la orden (en adelante, el “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”). Las condiciones de lo aquí previsto solo podrán ser modificadas por un instrumento escrito que así lo disponga expresamente, y esté suscrito por el 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E94FF8" w:rsidRPr="006C398E" w14:paraId="28B0ADA7" w14:textId="77777777" w:rsidTr="00075D44">
        <w:trPr>
          <w:trHeight w:val="768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D65E" w14:textId="77777777" w:rsidR="00E94FF8" w:rsidRPr="006C398E" w:rsidRDefault="00E94FF8" w:rsidP="00075D44">
            <w:pPr>
              <w:widowControl w:val="0"/>
              <w:ind w:left="720" w:hanging="68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Fecha de Desembolso: </w:t>
            </w:r>
            <w:proofErr w:type="gramStart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>disbursement</w:t>
            </w:r>
            <w:proofErr w:type="gramEnd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>_date</w:t>
            </w:r>
            <w:proofErr w:type="spellEnd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 xml:space="preserve"> }}.</w:t>
            </w:r>
          </w:p>
          <w:p w14:paraId="2AA7CCEF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</w:p>
          <w:p w14:paraId="026DBF2D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</w:pPr>
            <w:r w:rsidRPr="00B42759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{%</w:t>
            </w:r>
            <w:r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p </w:t>
            </w:r>
            <w:proofErr w:type="spellStart"/>
            <w:r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if</w:t>
            </w:r>
            <w:proofErr w:type="spellEnd"/>
            <w:r w:rsidRPr="00B42759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B42759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installments</w:t>
            </w:r>
            <w:proofErr w:type="spellEnd"/>
            <w:r w:rsidRPr="00B42759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 == ‘</w:t>
            </w:r>
            <w:proofErr w:type="spellStart"/>
            <w:r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one_fee</w:t>
            </w:r>
            <w:proofErr w:type="spellEnd"/>
            <w:r w:rsidRPr="00B42759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’ %}</w:t>
            </w:r>
          </w:p>
          <w:p w14:paraId="474BC65D" w14:textId="77777777" w:rsidR="00E94FF8" w:rsidRPr="00D87B05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de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 la que está obligado a pagar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es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final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_date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</w:t>
            </w:r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if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with_interest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== True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 dicha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Suma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le deben aplicar los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Intereses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lastRenderedPageBreak/>
              <w:t>Corrientes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 la tasa acordada adelante descrita</w:t>
            </w:r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</w:p>
          <w:p w14:paraId="4105AD49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</w:p>
          <w:p w14:paraId="11D5AFA6" w14:textId="77777777" w:rsidR="00E94FF8" w:rsidRPr="00092EB2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</w:pPr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else</w:t>
            </w:r>
            <w:proofErr w:type="spellEnd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 %}</w:t>
            </w:r>
          </w:p>
          <w:p w14:paraId="4DC03CE2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Las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 la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s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cuales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pagará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(n)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cada una de las cuotas son:</w:t>
            </w:r>
          </w:p>
          <w:p w14:paraId="62EC922D" w14:textId="4C9D5C89" w:rsidR="003B1A33" w:rsidRPr="007F0E35" w:rsidRDefault="00E94FF8" w:rsidP="003B1A33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</w:pPr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endif</w:t>
            </w:r>
            <w:proofErr w:type="spellEnd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 </w:t>
            </w:r>
            <w:r w:rsidR="00832576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%</w:t>
            </w:r>
            <w:proofErr w:type="gramStart"/>
            <w:r w:rsidR="00832576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}</w:t>
            </w:r>
            <w:r w:rsidR="008F303B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..</w:t>
            </w:r>
            <w:proofErr w:type="gramEnd"/>
          </w:p>
        </w:tc>
      </w:tr>
      <w:tr w:rsidR="00E94FF8" w:rsidRPr="006C398E" w14:paraId="0A269DD6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A953" w14:textId="77777777" w:rsidR="00E94FF8" w:rsidRPr="00490D94" w:rsidRDefault="00E94FF8" w:rsidP="00075D44">
            <w:pPr>
              <w:widowControl w:val="0"/>
              <w:jc w:val="center"/>
              <w:rPr>
                <w:color w:val="FF00FF"/>
              </w:rPr>
            </w:pPr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lastRenderedPageBreak/>
              <w:t>{%</w:t>
            </w:r>
            <w:proofErr w:type="spellStart"/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t>tr</w:t>
            </w:r>
            <w:proofErr w:type="spellEnd"/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t>if</w:t>
            </w:r>
            <w:proofErr w:type="spellEnd"/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t>installments</w:t>
            </w:r>
            <w:proofErr w:type="spellEnd"/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t xml:space="preserve"> == ‘</w:t>
            </w:r>
            <w:proofErr w:type="spellStart"/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t>several_fee</w:t>
            </w:r>
            <w:proofErr w:type="spellEnd"/>
            <w:r w:rsidRPr="00490D94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  <w:t>’ %}</w:t>
            </w:r>
          </w:p>
        </w:tc>
      </w:tr>
      <w:tr w:rsidR="0038648D" w:rsidRPr="006C398E" w14:paraId="3CD91283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3DA" w14:textId="64D72664" w:rsidR="0038648D" w:rsidRPr="00490D94" w:rsidRDefault="0038648D" w:rsidP="00A64EE0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color w:val="C0504D" w:themeColor="accent2"/>
              </w:rPr>
              <w:t>{%</w:t>
            </w:r>
            <w:proofErr w:type="spellStart"/>
            <w:r w:rsidRPr="006C398E">
              <w:rPr>
                <w:color w:val="C0504D" w:themeColor="accent2"/>
              </w:rPr>
              <w:t>tr</w:t>
            </w:r>
            <w:proofErr w:type="spellEnd"/>
            <w:r w:rsidRPr="006C398E">
              <w:rPr>
                <w:color w:val="C0504D" w:themeColor="accent2"/>
              </w:rPr>
              <w:t xml:space="preserve"> </w:t>
            </w:r>
            <w:proofErr w:type="spellStart"/>
            <w:r w:rsidRPr="006C398E">
              <w:rPr>
                <w:color w:val="C0504D" w:themeColor="accent2"/>
              </w:rPr>
              <w:t>if</w:t>
            </w:r>
            <w:proofErr w:type="spellEnd"/>
            <w:r w:rsidRPr="006C398E">
              <w:rPr>
                <w:color w:val="C0504D" w:themeColor="accent2"/>
              </w:rPr>
              <w:t xml:space="preserve"> </w:t>
            </w:r>
            <w:proofErr w:type="spellStart"/>
            <w:r w:rsidR="006217CC" w:rsidRPr="006217CC">
              <w:rPr>
                <w:color w:val="C0504D" w:themeColor="accent2"/>
              </w:rPr>
              <w:t>installments_div</w:t>
            </w:r>
            <w:proofErr w:type="spellEnd"/>
            <w:r w:rsidR="006217CC" w:rsidRPr="006217CC">
              <w:rPr>
                <w:color w:val="C0504D" w:themeColor="accent2"/>
              </w:rPr>
              <w:t xml:space="preserve"> == </w:t>
            </w:r>
            <w:r w:rsidR="006217CC">
              <w:rPr>
                <w:color w:val="C0504D" w:themeColor="accent2"/>
              </w:rPr>
              <w:t>‘</w:t>
            </w:r>
            <w:proofErr w:type="spellStart"/>
            <w:r w:rsidR="006217CC" w:rsidRPr="006217CC">
              <w:rPr>
                <w:color w:val="C0504D" w:themeColor="accent2"/>
              </w:rPr>
              <w:t>value_same</w:t>
            </w:r>
            <w:proofErr w:type="spellEnd"/>
            <w:r w:rsidR="006217CC">
              <w:rPr>
                <w:color w:val="C0504D" w:themeColor="accent2"/>
              </w:rPr>
              <w:t>’</w:t>
            </w:r>
            <w:r w:rsidR="006217CC" w:rsidRPr="006217CC">
              <w:rPr>
                <w:color w:val="C0504D" w:themeColor="accent2"/>
              </w:rPr>
              <w:t xml:space="preserve"> and </w:t>
            </w:r>
            <w:proofErr w:type="spellStart"/>
            <w:r w:rsidR="006217CC" w:rsidRPr="006217CC">
              <w:rPr>
                <w:color w:val="C0504D" w:themeColor="accent2"/>
              </w:rPr>
              <w:t>payment</w:t>
            </w:r>
            <w:proofErr w:type="spellEnd"/>
            <w:r w:rsidR="006217CC" w:rsidRPr="006217CC">
              <w:rPr>
                <w:color w:val="C0504D" w:themeColor="accent2"/>
              </w:rPr>
              <w:t xml:space="preserve"> == </w:t>
            </w:r>
            <w:r w:rsidR="006217CC">
              <w:rPr>
                <w:color w:val="C0504D" w:themeColor="accent2"/>
              </w:rPr>
              <w:t>‘</w:t>
            </w:r>
            <w:r w:rsidR="006217CC" w:rsidRPr="006217CC">
              <w:rPr>
                <w:color w:val="C0504D" w:themeColor="accent2"/>
              </w:rPr>
              <w:t>En periodos iguales</w:t>
            </w:r>
            <w:r w:rsidR="006217CC">
              <w:rPr>
                <w:color w:val="C0504D" w:themeColor="accent2"/>
              </w:rPr>
              <w:t>’</w:t>
            </w:r>
            <w:r w:rsidR="006217CC" w:rsidRPr="006217CC">
              <w:rPr>
                <w:color w:val="C0504D" w:themeColor="accent2"/>
              </w:rPr>
              <w:t xml:space="preserve"> </w:t>
            </w:r>
            <w:r w:rsidR="006217CC">
              <w:rPr>
                <w:color w:val="C0504D" w:themeColor="accent2"/>
              </w:rPr>
              <w:t xml:space="preserve">and </w:t>
            </w:r>
            <w:proofErr w:type="spellStart"/>
            <w:r w:rsidRPr="006C398E">
              <w:rPr>
                <w:color w:val="C0504D" w:themeColor="accent2"/>
              </w:rPr>
              <w:t>with_interest</w:t>
            </w:r>
            <w:proofErr w:type="spellEnd"/>
            <w:r w:rsidRPr="006C398E">
              <w:rPr>
                <w:color w:val="C0504D" w:themeColor="accent2"/>
              </w:rPr>
              <w:t xml:space="preserve"> == True %}</w:t>
            </w:r>
          </w:p>
        </w:tc>
      </w:tr>
      <w:tr w:rsidR="0038648D" w:rsidRPr="006C398E" w14:paraId="35F8BEA2" w14:textId="77777777" w:rsidTr="0038648D">
        <w:trPr>
          <w:trHeight w:val="347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1B1" w14:textId="0E14617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779086A" w14:textId="3EEB2FDA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1989" w:type="dxa"/>
            <w:gridSpan w:val="2"/>
            <w:shd w:val="clear" w:color="auto" w:fill="auto"/>
          </w:tcPr>
          <w:p w14:paraId="3944A0C0" w14:textId="5F97851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Capital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8D7C237" w14:textId="52D923A9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Intereses Corrientes</w:t>
            </w:r>
          </w:p>
        </w:tc>
        <w:tc>
          <w:tcPr>
            <w:tcW w:w="1985" w:type="dxa"/>
            <w:shd w:val="clear" w:color="auto" w:fill="auto"/>
          </w:tcPr>
          <w:p w14:paraId="3D6DBD02" w14:textId="6F39EA9A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C398E" w14:paraId="305D43CB" w14:textId="77777777" w:rsidTr="0038648D">
        <w:trPr>
          <w:trHeight w:val="347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EDAF" w14:textId="04EAEBE5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in</w:t>
            </w:r>
            <w:r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_</w:t>
            </w:r>
            <w:proofErr w:type="spellStart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datainterest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191A44DA" w14:textId="77777777" w:rsidTr="0038648D">
        <w:trPr>
          <w:trHeight w:val="347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CA49" w14:textId="77777777" w:rsidR="0038648D" w:rsidRPr="0038648D" w:rsidRDefault="0038648D" w:rsidP="00D75E50">
            <w:pPr>
              <w:pStyle w:val="Prrafodelista"/>
              <w:widowControl w:val="0"/>
              <w:numPr>
                <w:ilvl w:val="0"/>
                <w:numId w:val="10"/>
              </w:numPr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</w:p>
        </w:tc>
        <w:tc>
          <w:tcPr>
            <w:tcW w:w="1983" w:type="dxa"/>
            <w:gridSpan w:val="2"/>
            <w:shd w:val="clear" w:color="auto" w:fill="auto"/>
          </w:tcPr>
          <w:p w14:paraId="02B1180F" w14:textId="32319879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0]}}</w:t>
            </w:r>
          </w:p>
        </w:tc>
        <w:tc>
          <w:tcPr>
            <w:tcW w:w="1989" w:type="dxa"/>
            <w:gridSpan w:val="2"/>
            <w:shd w:val="clear" w:color="auto" w:fill="auto"/>
          </w:tcPr>
          <w:p w14:paraId="5EF49A24" w14:textId="33B318D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1]}}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CA34BD" w14:textId="78CC1956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2]}}</w:t>
            </w:r>
          </w:p>
        </w:tc>
        <w:tc>
          <w:tcPr>
            <w:tcW w:w="1985" w:type="dxa"/>
            <w:shd w:val="clear" w:color="auto" w:fill="auto"/>
          </w:tcPr>
          <w:p w14:paraId="258C7968" w14:textId="48F4EB68" w:rsidR="0038648D" w:rsidRPr="00A71AE1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00B0F0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item</w:t>
            </w:r>
            <w:proofErr w:type="spellEnd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[</w:t>
            </w:r>
            <w:proofErr w:type="gramEnd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3]}}</w:t>
            </w:r>
          </w:p>
        </w:tc>
      </w:tr>
      <w:tr w:rsidR="0038648D" w:rsidRPr="006C398E" w14:paraId="42664331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B31E" w14:textId="1E146DF5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{%</w:t>
            </w:r>
            <w:proofErr w:type="spellStart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tr</w:t>
            </w:r>
            <w:proofErr w:type="spellEnd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endfor</w:t>
            </w:r>
            <w:proofErr w:type="spellEnd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2892477C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5331" w14:textId="10CB019C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217CC">
              <w:rPr>
                <w:color w:val="C0504D" w:themeColor="accent2"/>
              </w:rPr>
              <w:t>{%</w:t>
            </w:r>
            <w:proofErr w:type="spellStart"/>
            <w:r w:rsidRPr="006217CC">
              <w:rPr>
                <w:color w:val="C0504D" w:themeColor="accent2"/>
              </w:rPr>
              <w:t>tr</w:t>
            </w:r>
            <w:proofErr w:type="spellEnd"/>
            <w:r w:rsidRPr="006217CC">
              <w:rPr>
                <w:color w:val="C0504D" w:themeColor="accent2"/>
              </w:rPr>
              <w:t xml:space="preserve"> </w:t>
            </w:r>
            <w:proofErr w:type="spellStart"/>
            <w:r w:rsidRPr="006217CC">
              <w:rPr>
                <w:color w:val="C0504D" w:themeColor="accent2"/>
              </w:rPr>
              <w:t>else</w:t>
            </w:r>
            <w:proofErr w:type="spellEnd"/>
            <w:r w:rsidRPr="006217CC">
              <w:rPr>
                <w:color w:val="C0504D" w:themeColor="accent2"/>
              </w:rPr>
              <w:t xml:space="preserve"> %}</w:t>
            </w:r>
          </w:p>
        </w:tc>
      </w:tr>
      <w:tr w:rsidR="0038648D" w:rsidRPr="006C398E" w14:paraId="7A180129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585F" w14:textId="702825AA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color w:val="8064A2" w:themeColor="accent4"/>
              </w:rPr>
              <w:t>{%</w:t>
            </w:r>
            <w:proofErr w:type="spellStart"/>
            <w:r w:rsidRPr="006C398E">
              <w:rPr>
                <w:color w:val="8064A2" w:themeColor="accent4"/>
              </w:rPr>
              <w:t>tr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if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installments_div</w:t>
            </w:r>
            <w:proofErr w:type="spellEnd"/>
            <w:r w:rsidRPr="006C398E">
              <w:rPr>
                <w:color w:val="8064A2" w:themeColor="accent4"/>
              </w:rPr>
              <w:t xml:space="preserve"> == ‘</w:t>
            </w:r>
            <w:proofErr w:type="spellStart"/>
            <w:r w:rsidRPr="006C398E">
              <w:rPr>
                <w:color w:val="8064A2" w:themeColor="accent4"/>
              </w:rPr>
              <w:t>value_same</w:t>
            </w:r>
            <w:proofErr w:type="spellEnd"/>
            <w:r w:rsidRPr="006C398E">
              <w:rPr>
                <w:color w:val="8064A2" w:themeColor="accent4"/>
              </w:rPr>
              <w:t xml:space="preserve">’ and </w:t>
            </w:r>
            <w:proofErr w:type="spellStart"/>
            <w:r w:rsidRPr="006C398E">
              <w:rPr>
                <w:color w:val="8064A2" w:themeColor="accent4"/>
              </w:rPr>
              <w:t>payment</w:t>
            </w:r>
            <w:proofErr w:type="spellEnd"/>
            <w:r w:rsidRPr="006C398E">
              <w:rPr>
                <w:color w:val="8064A2" w:themeColor="accent4"/>
              </w:rPr>
              <w:t xml:space="preserve"> == ‘En periodos iguales’ %}</w:t>
            </w:r>
          </w:p>
        </w:tc>
      </w:tr>
      <w:tr w:rsidR="0038648D" w:rsidRPr="006C398E" w14:paraId="31F6FF03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24B8" w14:textId="6A4B32ED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3308" w:type="dxa"/>
            <w:gridSpan w:val="4"/>
            <w:shd w:val="clear" w:color="auto" w:fill="auto"/>
          </w:tcPr>
          <w:p w14:paraId="775E45C9" w14:textId="61EDA30F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310" w:type="dxa"/>
            <w:gridSpan w:val="2"/>
            <w:shd w:val="clear" w:color="auto" w:fill="auto"/>
          </w:tcPr>
          <w:p w14:paraId="4B986F69" w14:textId="7495650A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C398E" w14:paraId="1CE01ECA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C436" w14:textId="48C924F2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color w:val="00B050"/>
                <w:lang w:val="en-US"/>
              </w:rPr>
              <w:t xml:space="preserve">{%tr for </w:t>
            </w:r>
            <w:proofErr w:type="spellStart"/>
            <w:r w:rsidRPr="006C398E">
              <w:rPr>
                <w:color w:val="00B050"/>
                <w:lang w:val="en-US"/>
              </w:rPr>
              <w:t>itema</w:t>
            </w:r>
            <w:proofErr w:type="spellEnd"/>
            <w:r w:rsidRPr="006C398E">
              <w:rPr>
                <w:color w:val="00B050"/>
                <w:lang w:val="en-US"/>
              </w:rPr>
              <w:t xml:space="preserve"> in _data %}</w:t>
            </w:r>
          </w:p>
        </w:tc>
      </w:tr>
      <w:tr w:rsidR="0038648D" w:rsidRPr="006C398E" w14:paraId="759A1660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45AC" w14:textId="77777777" w:rsidR="0038648D" w:rsidRPr="0038648D" w:rsidRDefault="0038648D" w:rsidP="00D75E50">
            <w:pPr>
              <w:pStyle w:val="Prrafodelista"/>
              <w:widowControl w:val="0"/>
              <w:numPr>
                <w:ilvl w:val="0"/>
                <w:numId w:val="11"/>
              </w:numPr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</w:p>
        </w:tc>
        <w:tc>
          <w:tcPr>
            <w:tcW w:w="3308" w:type="dxa"/>
            <w:gridSpan w:val="4"/>
            <w:shd w:val="clear" w:color="auto" w:fill="auto"/>
          </w:tcPr>
          <w:p w14:paraId="0EED99E0" w14:textId="5293D353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itema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0]}}</w:t>
            </w:r>
          </w:p>
        </w:tc>
        <w:tc>
          <w:tcPr>
            <w:tcW w:w="3310" w:type="dxa"/>
            <w:gridSpan w:val="2"/>
            <w:shd w:val="clear" w:color="auto" w:fill="auto"/>
          </w:tcPr>
          <w:p w14:paraId="39B87CD7" w14:textId="0C1F03F4" w:rsidR="0038648D" w:rsidRPr="00A71AE1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color w:val="FF00FF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itema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1]}}</w:t>
            </w:r>
          </w:p>
        </w:tc>
      </w:tr>
      <w:tr w:rsidR="0038648D" w:rsidRPr="006C398E" w14:paraId="17746AD4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87E1" w14:textId="798E6AE4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color w:val="00B050"/>
              </w:rPr>
              <w:t>{%</w:t>
            </w:r>
            <w:proofErr w:type="spellStart"/>
            <w:r w:rsidRPr="006C398E">
              <w:rPr>
                <w:color w:val="00B050"/>
              </w:rPr>
              <w:t>tr</w:t>
            </w:r>
            <w:proofErr w:type="spellEnd"/>
            <w:r w:rsidRPr="006C398E">
              <w:rPr>
                <w:color w:val="00B050"/>
              </w:rPr>
              <w:t xml:space="preserve"> </w:t>
            </w:r>
            <w:proofErr w:type="spellStart"/>
            <w:r w:rsidRPr="006C398E">
              <w:rPr>
                <w:color w:val="00B050"/>
              </w:rPr>
              <w:t>endfor</w:t>
            </w:r>
            <w:proofErr w:type="spellEnd"/>
            <w:r w:rsidRPr="006C398E">
              <w:rPr>
                <w:color w:val="00B050"/>
              </w:rPr>
              <w:t xml:space="preserve"> %}</w:t>
            </w:r>
          </w:p>
        </w:tc>
      </w:tr>
      <w:tr w:rsidR="0038648D" w:rsidRPr="006C398E" w14:paraId="05BE11F2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F56C" w14:textId="1DDFDF08" w:rsidR="0038648D" w:rsidRPr="006C398E" w:rsidRDefault="0038648D" w:rsidP="0038648D">
            <w:pPr>
              <w:widowControl w:val="0"/>
              <w:jc w:val="center"/>
              <w:rPr>
                <w:color w:val="00B050"/>
              </w:rPr>
            </w:pPr>
            <w:r w:rsidRPr="006C398E">
              <w:rPr>
                <w:color w:val="8064A2" w:themeColor="accent4"/>
              </w:rPr>
              <w:t>{%</w:t>
            </w:r>
            <w:proofErr w:type="spellStart"/>
            <w:r w:rsidRPr="006C398E">
              <w:rPr>
                <w:color w:val="8064A2" w:themeColor="accent4"/>
              </w:rPr>
              <w:t>tr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elif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installments_div</w:t>
            </w:r>
            <w:proofErr w:type="spellEnd"/>
            <w:r w:rsidRPr="006C398E">
              <w:rPr>
                <w:color w:val="8064A2" w:themeColor="accent4"/>
              </w:rPr>
              <w:t xml:space="preserve"> == ‘</w:t>
            </w:r>
            <w:proofErr w:type="spellStart"/>
            <w:r w:rsidRPr="006C398E">
              <w:rPr>
                <w:color w:val="8064A2" w:themeColor="accent4"/>
              </w:rPr>
              <w:t>several_value</w:t>
            </w:r>
            <w:proofErr w:type="spellEnd"/>
            <w:r w:rsidRPr="006C398E">
              <w:rPr>
                <w:color w:val="8064A2" w:themeColor="accent4"/>
              </w:rPr>
              <w:t xml:space="preserve">’ and </w:t>
            </w:r>
            <w:proofErr w:type="spellStart"/>
            <w:r w:rsidRPr="006C398E">
              <w:rPr>
                <w:color w:val="8064A2" w:themeColor="accent4"/>
              </w:rPr>
              <w:t>payment</w:t>
            </w:r>
            <w:proofErr w:type="spellEnd"/>
            <w:r w:rsidRPr="006C398E">
              <w:rPr>
                <w:color w:val="8064A2" w:themeColor="accent4"/>
              </w:rPr>
              <w:t xml:space="preserve"> == ‘En periodos iguales’ %}</w:t>
            </w:r>
          </w:p>
        </w:tc>
      </w:tr>
      <w:tr w:rsidR="0038648D" w:rsidRPr="006C398E" w14:paraId="126082F5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1EFE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4388EB50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76B82B42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C398E" w14:paraId="7EF34451" w14:textId="77777777" w:rsidTr="00B2536C">
        <w:trPr>
          <w:trHeight w:val="337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ADC6" w14:textId="1D64E59F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itemb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in </w:t>
            </w:r>
            <w:proofErr w:type="spellStart"/>
            <w:r w:rsidRPr="00B2536C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diferent_fee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2DC3612B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CAE4" w14:textId="77777777" w:rsidR="0038648D" w:rsidRPr="00A71AE1" w:rsidRDefault="0038648D" w:rsidP="00D75E50">
            <w:pPr>
              <w:pStyle w:val="Prrafodelista"/>
              <w:widowControl w:val="0"/>
              <w:numPr>
                <w:ilvl w:val="0"/>
                <w:numId w:val="7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EC46339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if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itemb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== 0 </w:t>
            </w: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%}{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date_pay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}}{%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else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%}{{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get_calculate_date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(date_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pay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,_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times,itemb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) }}{%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endif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%}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3F1F45BE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$</w:t>
            </w: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itemb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.price_x_fee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</w:tr>
      <w:tr w:rsidR="0038648D" w:rsidRPr="006C398E" w14:paraId="55F43A54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6B9D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4D8877D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8F9F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color w:val="8064A2" w:themeColor="accent4"/>
              </w:rPr>
              <w:t>{%</w:t>
            </w:r>
            <w:proofErr w:type="spellStart"/>
            <w:r w:rsidRPr="006C398E">
              <w:rPr>
                <w:color w:val="8064A2" w:themeColor="accent4"/>
              </w:rPr>
              <w:t>tr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elif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installments_div</w:t>
            </w:r>
            <w:proofErr w:type="spellEnd"/>
            <w:r w:rsidRPr="006C398E">
              <w:rPr>
                <w:color w:val="8064A2" w:themeColor="accent4"/>
              </w:rPr>
              <w:t xml:space="preserve"> == ‘</w:t>
            </w:r>
            <w:proofErr w:type="spellStart"/>
            <w:r w:rsidRPr="006C398E">
              <w:rPr>
                <w:color w:val="8064A2" w:themeColor="accent4"/>
              </w:rPr>
              <w:t>value_same</w:t>
            </w:r>
            <w:proofErr w:type="spellEnd"/>
            <w:r w:rsidRPr="006C398E">
              <w:rPr>
                <w:color w:val="8064A2" w:themeColor="accent4"/>
              </w:rPr>
              <w:t xml:space="preserve">’ and </w:t>
            </w:r>
            <w:proofErr w:type="spellStart"/>
            <w:r w:rsidRPr="006C398E">
              <w:rPr>
                <w:color w:val="8064A2" w:themeColor="accent4"/>
              </w:rPr>
              <w:t>payment</w:t>
            </w:r>
            <w:proofErr w:type="spellEnd"/>
            <w:r w:rsidRPr="006C398E">
              <w:rPr>
                <w:color w:val="8064A2" w:themeColor="accent4"/>
              </w:rPr>
              <w:t xml:space="preserve"> == ‘En periodos diferentes’ %}</w:t>
            </w:r>
          </w:p>
        </w:tc>
      </w:tr>
      <w:tr w:rsidR="0038648D" w:rsidRPr="006C398E" w14:paraId="1FF3B9B1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4BF9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13F15345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2C14404E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C398E" w14:paraId="5C918342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E78" w14:textId="44B59C71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itemc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in </w:t>
            </w:r>
            <w:proofErr w:type="spellStart"/>
            <w:r w:rsidRPr="00B2536C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diferent_fee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7E7234A8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9DF" w14:textId="77777777" w:rsidR="0038648D" w:rsidRPr="00A71AE1" w:rsidRDefault="0038648D" w:rsidP="00D75E50">
            <w:pPr>
              <w:pStyle w:val="Prrafodelista"/>
              <w:widowControl w:val="0"/>
              <w:numPr>
                <w:ilvl w:val="0"/>
                <w:numId w:val="8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E9B6342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itemc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.specific_date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1A3BAD40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juztoThousand</w:t>
            </w:r>
            <w:proofErr w:type="spellEnd"/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(value_serv,1) }}</w:t>
            </w:r>
          </w:p>
        </w:tc>
      </w:tr>
      <w:tr w:rsidR="0038648D" w:rsidRPr="006C398E" w14:paraId="05C26735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B0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lastRenderedPageBreak/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662450D0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C2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color w:val="8064A2" w:themeColor="accent4"/>
              </w:rPr>
              <w:t>{%</w:t>
            </w:r>
            <w:proofErr w:type="spellStart"/>
            <w:r w:rsidRPr="006C398E">
              <w:rPr>
                <w:color w:val="8064A2" w:themeColor="accent4"/>
              </w:rPr>
              <w:t>tr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elif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installments_div</w:t>
            </w:r>
            <w:proofErr w:type="spellEnd"/>
            <w:r w:rsidRPr="006C398E">
              <w:rPr>
                <w:color w:val="8064A2" w:themeColor="accent4"/>
              </w:rPr>
              <w:t xml:space="preserve"> == ‘</w:t>
            </w:r>
            <w:proofErr w:type="spellStart"/>
            <w:r w:rsidRPr="006C398E">
              <w:rPr>
                <w:color w:val="8064A2" w:themeColor="accent4"/>
              </w:rPr>
              <w:t>several_value</w:t>
            </w:r>
            <w:proofErr w:type="spellEnd"/>
            <w:r w:rsidRPr="006C398E">
              <w:rPr>
                <w:color w:val="8064A2" w:themeColor="accent4"/>
              </w:rPr>
              <w:t xml:space="preserve">’ and </w:t>
            </w:r>
            <w:proofErr w:type="spellStart"/>
            <w:r w:rsidRPr="006C398E">
              <w:rPr>
                <w:color w:val="8064A2" w:themeColor="accent4"/>
              </w:rPr>
              <w:t>payment</w:t>
            </w:r>
            <w:proofErr w:type="spellEnd"/>
            <w:r w:rsidRPr="006C398E">
              <w:rPr>
                <w:color w:val="8064A2" w:themeColor="accent4"/>
              </w:rPr>
              <w:t xml:space="preserve"> == ‘En periodos diferentes’ %}</w:t>
            </w:r>
          </w:p>
        </w:tc>
      </w:tr>
      <w:tr w:rsidR="0038648D" w:rsidRPr="006C398E" w14:paraId="7E0B4D9D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1AF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353F9885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63CB01A7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C398E" w14:paraId="2431C083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7A19" w14:textId="32E8A253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itemd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in </w:t>
            </w:r>
            <w:proofErr w:type="spellStart"/>
            <w:r w:rsidRPr="00B2536C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diferent_fee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0E7DE286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3A9B" w14:textId="77777777" w:rsidR="0038648D" w:rsidRPr="00383897" w:rsidRDefault="0038648D" w:rsidP="00D75E50">
            <w:pPr>
              <w:pStyle w:val="Prrafodelista"/>
              <w:widowControl w:val="0"/>
              <w:numPr>
                <w:ilvl w:val="0"/>
                <w:numId w:val="9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DDC1E0F" w14:textId="77777777" w:rsidR="0038648D" w:rsidRPr="00383897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itemd</w:t>
            </w:r>
            <w:proofErr w:type="gram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.specific_date</w:t>
            </w:r>
            <w:proofErr w:type="spell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7079DF71" w14:textId="77777777" w:rsidR="0038648D" w:rsidRPr="00383897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$</w:t>
            </w:r>
            <w:proofErr w:type="gram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itemd</w:t>
            </w:r>
            <w:proofErr w:type="gram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.price_x_fee</w:t>
            </w:r>
            <w:proofErr w:type="spell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</w:tr>
      <w:tr w:rsidR="0038648D" w:rsidRPr="006C398E" w14:paraId="4050C1BE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D486" w14:textId="4A6E665C" w:rsidR="0038648D" w:rsidRPr="005B307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359AE17B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5E2D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 xml:space="preserve"> %}</w:t>
            </w:r>
          </w:p>
        </w:tc>
      </w:tr>
      <w:tr w:rsidR="009C2A85" w:rsidRPr="006C398E" w14:paraId="6D518B6F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1D30" w14:textId="0146C8F4" w:rsidR="009C2A85" w:rsidRPr="006C398E" w:rsidRDefault="009C2A85" w:rsidP="009C2A85">
            <w:pPr>
              <w:widowControl w:val="0"/>
              <w:jc w:val="center"/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</w:pPr>
            <w:r w:rsidRPr="009C2A85">
              <w:rPr>
                <w:color w:val="C0504D" w:themeColor="accent2"/>
              </w:rPr>
              <w:t>{%</w:t>
            </w:r>
            <w:proofErr w:type="spellStart"/>
            <w:r w:rsidRPr="009C2A85">
              <w:rPr>
                <w:color w:val="C0504D" w:themeColor="accent2"/>
              </w:rPr>
              <w:t>tr</w:t>
            </w:r>
            <w:proofErr w:type="spellEnd"/>
            <w:r w:rsidRPr="009C2A85">
              <w:rPr>
                <w:color w:val="C0504D" w:themeColor="accent2"/>
              </w:rPr>
              <w:t xml:space="preserve"> </w:t>
            </w:r>
            <w:proofErr w:type="spellStart"/>
            <w:r w:rsidRPr="009C2A85">
              <w:rPr>
                <w:color w:val="C0504D" w:themeColor="accent2"/>
              </w:rPr>
              <w:t>endif</w:t>
            </w:r>
            <w:proofErr w:type="spellEnd"/>
            <w:r w:rsidRPr="009C2A85">
              <w:rPr>
                <w:color w:val="C0504D" w:themeColor="accent2"/>
              </w:rPr>
              <w:t xml:space="preserve"> </w:t>
            </w:r>
            <w:r>
              <w:rPr>
                <w:color w:val="C0504D" w:themeColor="accent2"/>
              </w:rPr>
              <w:t>%</w:t>
            </w:r>
            <w:r w:rsidRPr="009C2A85">
              <w:rPr>
                <w:color w:val="C0504D" w:themeColor="accent2"/>
              </w:rPr>
              <w:t>}</w:t>
            </w:r>
          </w:p>
        </w:tc>
      </w:tr>
      <w:tr w:rsidR="0038648D" w:rsidRPr="006C398E" w14:paraId="3CB3C31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D5D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C0504D" w:themeColor="accent2"/>
              </w:rPr>
            </w:pPr>
            <w:r w:rsidRPr="00490D94">
              <w:rPr>
                <w:color w:val="FF00FF"/>
              </w:rPr>
              <w:t>{%</w:t>
            </w:r>
            <w:proofErr w:type="spellStart"/>
            <w:r w:rsidRPr="00490D94">
              <w:rPr>
                <w:color w:val="FF00FF"/>
              </w:rPr>
              <w:t>tr</w:t>
            </w:r>
            <w:proofErr w:type="spellEnd"/>
            <w:r w:rsidRPr="00490D94">
              <w:rPr>
                <w:color w:val="FF00FF"/>
              </w:rPr>
              <w:t xml:space="preserve"> </w:t>
            </w:r>
            <w:proofErr w:type="spellStart"/>
            <w:r w:rsidRPr="00490D94">
              <w:rPr>
                <w:color w:val="FF00FF"/>
              </w:rPr>
              <w:t>endif</w:t>
            </w:r>
            <w:proofErr w:type="spellEnd"/>
            <w:r w:rsidRPr="00490D94">
              <w:rPr>
                <w:color w:val="FF00FF"/>
              </w:rPr>
              <w:t xml:space="preserve"> %}</w:t>
            </w:r>
          </w:p>
        </w:tc>
      </w:tr>
      <w:tr w:rsidR="0038648D" w:rsidRPr="006C398E" w14:paraId="167FEEBD" w14:textId="77777777" w:rsidTr="0038648D">
        <w:trPr>
          <w:trHeight w:val="1243"/>
        </w:trPr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0F1D" w14:textId="77777777" w:rsidR="0038648D" w:rsidRPr="00092EB2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34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Plazo Total</w:t>
            </w:r>
            <w:proofErr w:type="gram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{</w:t>
            </w:r>
            <w:proofErr w:type="gramEnd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final_date</w:t>
            </w:r>
            <w:proofErr w:type="spellEnd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}}</w:t>
            </w:r>
            <w:r w:rsidRPr="00092EB2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  <w:p w14:paraId="3560A97F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176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Al final del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Plazo Total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no podrá haber ningún saldo pendiente a cargo del(los)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  <w:p w14:paraId="58533E6F" w14:textId="75D8EB68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176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 aquí previsto, sin perjuicio de la obligatoriedad de los pagos contemplados en el aparte de la(s)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053D" w14:textId="77777777" w:rsidR="0038648D" w:rsidRPr="006C398E" w:rsidRDefault="0038648D" w:rsidP="0038648D">
            <w:pP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Forma de Pago: </w:t>
            </w:r>
          </w:p>
          <w:p w14:paraId="65C8B1A0" w14:textId="2487B67C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bookmarkStart w:id="1" w:name="_heading=h.1c5k87d9vt0" w:colFirst="0" w:colLast="0"/>
            <w:bookmarkEnd w:id="1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Los pagos deben ser realizados </w:t>
            </w:r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if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payment_method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== ‘Efectivo, en el domicilio del deudor’ </w:t>
            </w:r>
            <w:proofErr w:type="gram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en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efectivo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en el domicilio del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else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transferencia bancaría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 la cuenta 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if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creditor_account_type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== ‘Cuenta de ahorros’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de ahorros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else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corriente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endif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No.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="00A3186C">
              <w:rPr>
                <w:rFonts w:ascii="Arial" w:eastAsia="Arial" w:hAnsi="Arial" w:cs="Arial"/>
                <w:sz w:val="19"/>
                <w:szCs w:val="19"/>
                <w:lang w:val="es-ES"/>
              </w:rPr>
              <w:t>get</w:t>
            </w:r>
            <w:proofErr w:type="gramEnd"/>
            <w:r w:rsidR="00A3186C">
              <w:rPr>
                <w:rFonts w:ascii="Arial" w:eastAsia="Arial" w:hAnsi="Arial" w:cs="Arial"/>
                <w:sz w:val="19"/>
                <w:szCs w:val="19"/>
                <w:lang w:val="es-ES"/>
              </w:rPr>
              <w:t>_only_number</w:t>
            </w:r>
            <w:proofErr w:type="spellEnd"/>
            <w:r w:rsidR="00A3186C">
              <w:rPr>
                <w:rFonts w:ascii="Arial" w:eastAsia="Arial" w:hAnsi="Arial" w:cs="Arial"/>
                <w:sz w:val="19"/>
                <w:szCs w:val="19"/>
                <w:lang w:val="es-ES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creditor_account_number</w:t>
            </w:r>
            <w:proofErr w:type="spellEnd"/>
            <w:r w:rsidR="00A3186C">
              <w:rPr>
                <w:rFonts w:ascii="Arial" w:eastAsia="Arial" w:hAnsi="Arial" w:cs="Arial"/>
                <w:sz w:val="19"/>
                <w:szCs w:val="19"/>
                <w:lang w:val="es-ES"/>
              </w:rPr>
              <w:t>)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val="es-ES"/>
              </w:rPr>
              <w:t>d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>e</w:t>
            </w:r>
            <w:r>
              <w:rPr>
                <w:rFonts w:ascii="Arial" w:hAnsi="Arial" w:cs="Arial"/>
                <w:sz w:val="19"/>
                <w:szCs w:val="19"/>
                <w:lang w:val="es-ES"/>
              </w:rPr>
              <w:t xml:space="preserve"> {{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s-ES"/>
              </w:rPr>
              <w:t>creditor_financial_institution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s-ES"/>
              </w:rPr>
              <w:t xml:space="preserve"> }} de propiedad del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{% </w:t>
            </w:r>
            <w:proofErr w:type="spellStart"/>
            <w:r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endif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%}</w:t>
            </w:r>
            <w:r w:rsidRPr="00BB396A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  <w:p w14:paraId="5F53375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En cada oportunidad en que se haga un pago, el 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exigirá al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Acreedor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que expida un recibo de pago y el pago parcial se anotará directamente en este Pagaré.</w:t>
            </w:r>
          </w:p>
        </w:tc>
      </w:tr>
      <w:tr w:rsidR="0038648D" w:rsidRPr="006C398E" w14:paraId="20EF9E36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771E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Intereses Corrientes: </w:t>
            </w:r>
          </w:p>
          <w:p w14:paraId="3E44850D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>with_interest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 == True %}</w:t>
            </w:r>
          </w:p>
          <w:p w14:paraId="65B124AE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interest_rate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== ‘Otra inferior’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interest_rate_number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}}% Efectivo Anual </w:t>
            </w: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Tasa máxima Efectiva Anual certificada por la Superintendencia Financiera de Colombia</w:t>
            </w: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(calculados sobre la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que se encuentre pendiente de pago).</w:t>
            </w:r>
          </w:p>
          <w:p w14:paraId="57D902B2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Pagaderos de forma vencida en cada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Vencimiento.</w:t>
            </w:r>
          </w:p>
          <w:p w14:paraId="3B495E8D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 %}</w:t>
            </w:r>
          </w:p>
          <w:p w14:paraId="08BD12AE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El presente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no causará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 Corrientes.</w:t>
            </w:r>
          </w:p>
          <w:p w14:paraId="58824D50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 %}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E76F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bookmarkStart w:id="2" w:name="_heading=h.30j0zll" w:colFirst="0" w:colLast="0"/>
            <w:bookmarkEnd w:id="2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 Moratorios:</w:t>
            </w:r>
          </w:p>
          <w:p w14:paraId="4AA739FB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late_interest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== True %}</w:t>
            </w:r>
          </w:p>
          <w:p w14:paraId="0C6835EB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generan automáticamente desde la fecha en que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incumple(n) con cualquier pago a su cargo.</w:t>
            </w:r>
          </w:p>
          <w:p w14:paraId="14E922C9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late_interest_type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== ‘Tasa máxima permitida’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Se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aplicará la tasa de usura que certifique la Superintendencia Financiera de Colombia</w:t>
            </w: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La tasa de interés moratorio se establece en </w:t>
            </w:r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late_interest_rate</w:t>
            </w:r>
            <w:proofErr w:type="spellEnd"/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% Efectivo Anual</w:t>
            </w: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</w:p>
          <w:p w14:paraId="4EE82527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%}</w:t>
            </w:r>
          </w:p>
          <w:p w14:paraId="3AE6227C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En caso de incumplimiento por parte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de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el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o se causarán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Moratorios </w:t>
            </w:r>
          </w:p>
          <w:p w14:paraId="29C5B64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38B00183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4939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Gastos de Cobranza: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attorney_fees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== True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 a pagar</w:t>
            </w:r>
            <w:sdt>
              <w:sdtPr>
                <w:rPr>
                  <w:sz w:val="19"/>
                  <w:szCs w:val="19"/>
                  <w:lang w:val="es-ES"/>
                </w:rPr>
                <w:tag w:val="goog_rdk_56"/>
                <w:id w:val="1903087870"/>
              </w:sdtPr>
              <w:sdtEndPr/>
              <w:sdtContent/>
            </w:sdt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los gastos y costas de la cobranza prejudicial y judicial que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vea obligado a adelantar, incluidos los honorarios del abogado, que desde ya se pactan en el 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attorney_fees_percentage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}}% del valor total que se encuentre pendiente de pago (compuesto por la Suma más el Interés Moratorio)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Los gastos y costas de la cobranza prejudicial y judicial serán en todo caso asumidos por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CDC0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Garantías: </w:t>
            </w:r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warranty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 == True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>Toda</w:t>
            </w:r>
            <w:proofErr w:type="gramEnd"/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 garantía constituida conjunta o separadamente por el (los)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en favor del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, o que el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 llegare a adquirir por cualquier medio legal de otras personas, amparará las obligaciones contenidas en este título así como sus prórrogas y demás modificaciones</w:t>
            </w:r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hAnsi="Arial" w:cs="Arial"/>
                <w:color w:val="000000" w:themeColor="text1"/>
                <w:sz w:val="19"/>
                <w:szCs w:val="19"/>
                <w:lang w:val="es-ES"/>
              </w:rPr>
              <w:t xml:space="preserve">El(los) </w:t>
            </w:r>
            <w:r w:rsidRPr="006C398E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hAnsi="Arial" w:cs="Arial"/>
                <w:color w:val="000000" w:themeColor="text1"/>
                <w:sz w:val="19"/>
                <w:szCs w:val="19"/>
                <w:lang w:val="es-ES"/>
              </w:rPr>
              <w:t xml:space="preserve"> no otorgan ningún tipo de garantía a favor del </w:t>
            </w:r>
            <w:r w:rsidRPr="006C398E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38648D" w:rsidRPr="006C398E" w14:paraId="039CBE7B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D25C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lastRenderedPageBreak/>
              <w:t>Aceleración del Plazo: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otorga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 facultad de declarar vencido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Plazo Total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exigir el pago total de la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pendiente y los demás rubros exigibles en los siguientes casos: </w:t>
            </w:r>
          </w:p>
          <w:p w14:paraId="7930F01B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Si en cualquier forma el -o alguno de los-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fuera(n) perseguido(s) judicialmente por cualquier persona en ejercicio de cualquier acción; </w:t>
            </w:r>
          </w:p>
          <w:p w14:paraId="65783018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Cuando el -o alguno de los-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entre en proceso concursal o le sea decretada la liquidación obligatoria, o se someta a proceso de reorganización empresarial o se someta al proceso de insolvencia de persona natural no comerciante o sea objeto de embargo o de cualquier medida cautelar en ejercicio de cualquier acción.</w:t>
            </w:r>
          </w:p>
          <w:p w14:paraId="4EDA0553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Por incumplimiento parcial o total de cualquier obligación adquirida con 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; y </w:t>
            </w:r>
          </w:p>
          <w:p w14:paraId="1D0B1D9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Los demás casos de ley.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F6B" w14:textId="67FE8D38" w:rsidR="0038648D" w:rsidRPr="006C398E" w:rsidRDefault="0038648D" w:rsidP="0038648D">
            <w:pP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report_authorized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== True %}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Autorización de Consultas y Reportes ante Operadores de Información: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autoriza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para consultar, reportar y actualizar ante cualquier central de riesgos de información financiera (como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Datacrédito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, CIFIN, etc.), o ante cualquier operadora de datos legalmente constituida en el país, cualquier información comercial, financiera, económica y/o crediticia, referente al comportamiento frente a las obligaciones aquí adquiridas</w:t>
            </w:r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Con el presente pagaré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dejan constancia que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NO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autorizan al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sus cesionarios, subrogat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rios o cualquier tercero con interés a consultar o reportar la información objeto del presente pagaré</w:t>
            </w:r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38648D" w:rsidRPr="006C398E" w14:paraId="19526A8E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29A9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Renuncias: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renuncia </w:t>
            </w:r>
            <w:r w:rsidRPr="006C398E">
              <w:rPr>
                <w:rFonts w:ascii="Arial" w:eastAsia="Verdana" w:hAnsi="Arial" w:cs="Arial"/>
                <w:bCs/>
                <w:sz w:val="19"/>
                <w:szCs w:val="19"/>
                <w:lang w:val="es-ES"/>
              </w:rPr>
              <w:t>al aviso de rechazo, al protesto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a cualquier tipo de constitución en mora.</w:t>
            </w:r>
          </w:p>
          <w:p w14:paraId="64FEFBFA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  <w:p w14:paraId="25159FE1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Ley aplicable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: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ha sido creado en Colombia y se regirá por las leyes de la República de Colombia.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5075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bookmarkStart w:id="3" w:name="_heading=h.1fob9te" w:colFirst="0" w:colLast="0"/>
            <w:bookmarkEnd w:id="3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Autorización de Descuento y/o Compensación: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autoriza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para que al vencimiento de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debite de cualquier cuenta a favor del (de 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, el saldo que se tenga pendiente por cualquier concepto en virtud de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</w:tbl>
    <w:p w14:paraId="09CE7918" w14:textId="77777777" w:rsidR="00E94FF8" w:rsidRPr="006C398E" w:rsidRDefault="00E94FF8" w:rsidP="00E94FF8">
      <w:pPr>
        <w:widowControl w:val="0"/>
        <w:jc w:val="both"/>
        <w:rPr>
          <w:rFonts w:ascii="Arial" w:eastAsia="Arial" w:hAnsi="Arial" w:cs="Arial"/>
          <w:sz w:val="19"/>
          <w:szCs w:val="19"/>
          <w:lang w:val="es-ES"/>
        </w:rPr>
      </w:pPr>
    </w:p>
    <w:tbl>
      <w:tblPr>
        <w:tblW w:w="9923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E94FF8" w:rsidRPr="006C398E" w14:paraId="45A5A23B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4757" w14:textId="77777777" w:rsidR="00E94FF8" w:rsidRPr="006C398E" w:rsidRDefault="00E94FF8" w:rsidP="00075D44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FIRMAS</w:t>
            </w:r>
          </w:p>
        </w:tc>
      </w:tr>
      <w:tr w:rsidR="00E94FF8" w:rsidRPr="006C398E" w14:paraId="00ED4235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922A" w14:textId="77777777" w:rsidR="00E94FF8" w:rsidRPr="006C398E" w:rsidRDefault="00E94FF8" w:rsidP="00075D44">
            <w:pPr>
              <w:widowControl w:val="0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emite en la ciudad de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sign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el día 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sign_date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y se suscribe en señal de aceptación de todo lo aquí contemplado por los siguientes:</w:t>
            </w:r>
          </w:p>
        </w:tc>
      </w:tr>
      <w:tr w:rsidR="00E94FF8" w:rsidRPr="006C398E" w14:paraId="5BDC898D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A2ED" w14:textId="5B96B947" w:rsidR="00E94FF8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404EBF25" w14:textId="2807CCEE" w:rsidR="00A3186C" w:rsidRDefault="00A3186C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4E4D7BCF" w14:textId="77777777" w:rsidR="00A3186C" w:rsidRPr="006C398E" w:rsidRDefault="00A3186C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24A4365E" w14:textId="77777777" w:rsidR="00E94FF8" w:rsidRPr="006C398E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debitor_type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== ‘Persona Natural’ %}</w:t>
            </w:r>
          </w:p>
          <w:p w14:paraId="4AC67214" w14:textId="77777777" w:rsidR="00E94FF8" w:rsidRPr="006C398E" w:rsidRDefault="00E94FF8" w:rsidP="00075D44">
            <w:pPr>
              <w:widowControl w:val="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</w:t>
            </w:r>
          </w:p>
          <w:p w14:paraId="3A1334C2" w14:textId="77777777" w:rsidR="00E94FF8" w:rsidRPr="006C398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debitor.name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</w:p>
          <w:p w14:paraId="0DDBBD36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_type_id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 No. </w:t>
            </w: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_id_number|upper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41F68613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29826F5B" w14:textId="09D9B2F2" w:rsidR="00E94FF8" w:rsidRPr="006C398E" w:rsidRDefault="00A3186C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____________________________</w:t>
            </w:r>
            <w:r w:rsidR="00E94FF8"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</w:t>
            </w:r>
          </w:p>
          <w:p w14:paraId="0BF6B17B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legal_debitor.name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|title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120370BC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Representante Legal</w:t>
            </w:r>
          </w:p>
          <w:p w14:paraId="2908A6DA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_company|upper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</w:p>
          <w:p w14:paraId="4BF5C8C5" w14:textId="77777777" w:rsidR="00E94FF8" w:rsidRPr="0045346F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>.</w:t>
            </w:r>
          </w:p>
          <w:p w14:paraId="2F2403A9" w14:textId="77777777" w:rsidR="00E94FF8" w:rsidRPr="0045346F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  <w:p w14:paraId="13AD38EC" w14:textId="77777777" w:rsidR="00E94FF8" w:rsidRPr="0045346F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  <w:p w14:paraId="776D76FE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solidarity_</w:t>
            </w:r>
            <w:proofErr w:type="gram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debitor.there</w:t>
            </w:r>
            <w:proofErr w:type="gram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_are_any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== True %}</w:t>
            </w:r>
          </w:p>
          <w:p w14:paraId="3D7AF67E" w14:textId="77777777" w:rsidR="00E94FF8" w:rsidRPr="006C398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for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solidarity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in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solidarity_debitor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%}</w:t>
            </w:r>
          </w:p>
          <w:p w14:paraId="314F224E" w14:textId="6DA8B576" w:rsidR="00E94FF8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solidarity.debitor</w:t>
            </w:r>
            <w:proofErr w:type="gram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_type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== ‘Persona Natural’ %}</w:t>
            </w:r>
          </w:p>
          <w:p w14:paraId="7C4670AA" w14:textId="77777777" w:rsidR="003F60D6" w:rsidRPr="006C398E" w:rsidRDefault="003F60D6" w:rsidP="00075D44">
            <w:pPr>
              <w:tabs>
                <w:tab w:val="left" w:pos="894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</w:p>
          <w:p w14:paraId="43E3DEB5" w14:textId="1CE15C65" w:rsidR="00E94FF8" w:rsidRPr="006C398E" w:rsidRDefault="00A3186C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______________________________</w:t>
            </w:r>
            <w:r w:rsidR="00E94FF8"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</w:t>
            </w:r>
          </w:p>
          <w:p w14:paraId="17E38D77" w14:textId="77777777" w:rsidR="00E94FF8" w:rsidRPr="006C398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solidarity.name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</w:p>
          <w:p w14:paraId="0FB6BB31" w14:textId="0FE550E3" w:rsidR="00E94FF8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.type_id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 No. </w:t>
            </w: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solidarity.id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_number|upper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6B5CC3AB" w14:textId="60CB6198" w:rsidR="003F60D6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</w:p>
          <w:p w14:paraId="756BE267" w14:textId="77777777" w:rsidR="003F60D6" w:rsidRPr="006C398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</w:p>
          <w:p w14:paraId="7037F9AD" w14:textId="32EEA435" w:rsidR="00E94FF8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081E5D13" w14:textId="77777777" w:rsidR="003F60D6" w:rsidRPr="006C398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2E724880" w14:textId="3DA4DC98" w:rsidR="00E94FF8" w:rsidRPr="006C398E" w:rsidRDefault="00A3186C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A3186C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</w:t>
            </w:r>
            <w:r w:rsidR="00E94FF8" w:rsidRPr="00A3186C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</w:t>
            </w:r>
            <w:r w:rsidR="00E94FF8"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</w:t>
            </w:r>
          </w:p>
          <w:p w14:paraId="71542AA4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solidarity.name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|title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44F4D51B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lastRenderedPageBreak/>
              <w:t>Representante Legal</w:t>
            </w:r>
          </w:p>
          <w:p w14:paraId="7FA04CA3" w14:textId="46D96F9F" w:rsidR="00E94FF8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.company|upper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</w:p>
          <w:p w14:paraId="158D6D59" w14:textId="77777777" w:rsidR="003F60D6" w:rsidRPr="006C398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</w:p>
          <w:p w14:paraId="43A915A1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48AFAA9D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s-ES"/>
              </w:rPr>
              <w:t xml:space="preserve"> %}</w:t>
            </w:r>
          </w:p>
          <w:p w14:paraId="752AE785" w14:textId="582611A3" w:rsidR="00E94FF8" w:rsidRDefault="00E94FF8" w:rsidP="00AE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</w:p>
          <w:p w14:paraId="477F8237" w14:textId="77777777" w:rsidR="003B1A33" w:rsidRPr="00AE1CF1" w:rsidRDefault="003B1A33" w:rsidP="00AE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</w:p>
          <w:p w14:paraId="0A00CD9C" w14:textId="77777777" w:rsidR="00E94FF8" w:rsidRPr="006C398E" w:rsidRDefault="00E94FF8" w:rsidP="00075D44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</w:tr>
    </w:tbl>
    <w:p w14:paraId="3695C2AF" w14:textId="77777777" w:rsidR="00E94FF8" w:rsidRPr="006C398E" w:rsidRDefault="00E94FF8" w:rsidP="00E94FF8">
      <w:pPr>
        <w:tabs>
          <w:tab w:val="left" w:pos="2685"/>
        </w:tabs>
        <w:rPr>
          <w:rFonts w:ascii="Arial" w:eastAsia="Arial" w:hAnsi="Arial" w:cs="Arial"/>
          <w:sz w:val="19"/>
          <w:szCs w:val="19"/>
          <w:lang w:val="es-ES"/>
        </w:rPr>
      </w:pPr>
    </w:p>
    <w:p w14:paraId="77A56BAB" w14:textId="424B979A" w:rsidR="009A4563" w:rsidRPr="00E94FF8" w:rsidRDefault="009A4563" w:rsidP="00E94FF8">
      <w:pPr>
        <w:rPr>
          <w:rFonts w:eastAsia="Arial"/>
        </w:rPr>
      </w:pPr>
    </w:p>
    <w:sectPr w:rsidR="009A4563" w:rsidRPr="00E94FF8" w:rsidSect="00B535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32" w:right="1247" w:bottom="1276" w:left="2041" w:header="0" w:footer="5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0797C" w14:textId="77777777" w:rsidR="00F15DF7" w:rsidRDefault="00F15DF7">
      <w:r>
        <w:separator/>
      </w:r>
    </w:p>
  </w:endnote>
  <w:endnote w:type="continuationSeparator" w:id="0">
    <w:p w14:paraId="732BFCD7" w14:textId="77777777" w:rsidR="00F15DF7" w:rsidRDefault="00F1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C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BD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</w:rPr>
    </w:pPr>
  </w:p>
  <w:p w14:paraId="000000BE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8ACB9" w14:textId="77777777" w:rsidR="00014BC7" w:rsidRPr="00014BC7" w:rsidRDefault="00014BC7">
    <w:pPr>
      <w:pStyle w:val="Piedepgina"/>
      <w:jc w:val="center"/>
    </w:pPr>
    <w:r w:rsidRPr="00014BC7">
      <w:rPr>
        <w:lang w:val="es-ES"/>
      </w:rPr>
      <w:t xml:space="preserve">Página </w:t>
    </w:r>
    <w:r w:rsidRPr="00014BC7">
      <w:fldChar w:fldCharType="begin"/>
    </w:r>
    <w:r w:rsidRPr="00014BC7">
      <w:instrText>PAGE  \* Arabic  \* MERGEFORMAT</w:instrText>
    </w:r>
    <w:r w:rsidRPr="00014BC7">
      <w:fldChar w:fldCharType="separate"/>
    </w:r>
    <w:r w:rsidRPr="00014BC7">
      <w:rPr>
        <w:lang w:val="es-ES"/>
      </w:rPr>
      <w:t>2</w:t>
    </w:r>
    <w:r w:rsidRPr="00014BC7">
      <w:fldChar w:fldCharType="end"/>
    </w:r>
    <w:r w:rsidRPr="00014BC7">
      <w:rPr>
        <w:lang w:val="es-ES"/>
      </w:rPr>
      <w:t xml:space="preserve"> de </w:t>
    </w:r>
    <w:r w:rsidR="00F15DF7">
      <w:fldChar w:fldCharType="begin"/>
    </w:r>
    <w:r w:rsidR="00F15DF7">
      <w:instrText>NUMPAGES  \* Arabic  \* MERGEFORMAT</w:instrText>
    </w:r>
    <w:r w:rsidR="00F15DF7">
      <w:fldChar w:fldCharType="separate"/>
    </w:r>
    <w:r w:rsidRPr="00014BC7">
      <w:rPr>
        <w:lang w:val="es-ES"/>
      </w:rPr>
      <w:t>2</w:t>
    </w:r>
    <w:r w:rsidR="00F15DF7">
      <w:rPr>
        <w:lang w:val="es-ES"/>
      </w:rPr>
      <w:fldChar w:fldCharType="end"/>
    </w:r>
  </w:p>
  <w:p w14:paraId="000000C1" w14:textId="5DFAFD8D" w:rsidR="000F319B" w:rsidRPr="00347E00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F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2BFD4" w14:textId="77777777" w:rsidR="00F15DF7" w:rsidRDefault="00F15DF7">
      <w:r>
        <w:separator/>
      </w:r>
    </w:p>
  </w:footnote>
  <w:footnote w:type="continuationSeparator" w:id="0">
    <w:p w14:paraId="0520EC85" w14:textId="77777777" w:rsidR="00F15DF7" w:rsidRDefault="00F1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A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9" w14:textId="213A2E9B" w:rsidR="000F319B" w:rsidRPr="0075323F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color w:val="000000"/>
        <w:sz w:val="16"/>
        <w:szCs w:val="16"/>
      </w:rPr>
    </w:pPr>
  </w:p>
  <w:p w14:paraId="501AB17F" w14:textId="2B183007" w:rsidR="000F319B" w:rsidRPr="0075323F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color w:val="000000"/>
        <w:sz w:val="16"/>
        <w:szCs w:val="16"/>
      </w:rPr>
    </w:pPr>
  </w:p>
  <w:p w14:paraId="59F73CAE" w14:textId="2DB8270F" w:rsidR="000F319B" w:rsidRPr="005A1334" w:rsidRDefault="001A791E" w:rsidP="005A13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426" w:hanging="425"/>
      <w:rPr>
        <w:rFonts w:ascii="Arial" w:hAnsi="Arial" w:cs="Arial"/>
        <w:color w:val="000000"/>
        <w:sz w:val="28"/>
        <w:szCs w:val="28"/>
      </w:rPr>
    </w:pPr>
    <w:r w:rsidRPr="00B53501">
      <w:rPr>
        <w:rFonts w:ascii="Arial" w:hAnsi="Arial" w:cs="Arial"/>
        <w:color w:val="000000"/>
        <w:sz w:val="18"/>
        <w:szCs w:val="18"/>
      </w:rPr>
      <w:t>Juzto.co</w:t>
    </w:r>
    <w:r w:rsidR="000F319B" w:rsidRPr="005A1334">
      <w:rPr>
        <w:rFonts w:ascii="Arial" w:hAnsi="Arial" w:cs="Arial"/>
        <w:color w:val="000000"/>
        <w:sz w:val="28"/>
        <w:szCs w:val="28"/>
      </w:rPr>
      <w:tab/>
    </w:r>
    <w:r w:rsidR="000F319B" w:rsidRPr="005A1334">
      <w:rPr>
        <w:rFonts w:ascii="Arial" w:hAnsi="Arial" w:cs="Arial"/>
        <w:color w:val="000000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B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3FA3"/>
    <w:multiLevelType w:val="hybridMultilevel"/>
    <w:tmpl w:val="9946842E"/>
    <w:lvl w:ilvl="0" w:tplc="774647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0F54"/>
    <w:multiLevelType w:val="hybridMultilevel"/>
    <w:tmpl w:val="7A98930A"/>
    <w:lvl w:ilvl="0" w:tplc="04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314"/>
    <w:multiLevelType w:val="hybridMultilevel"/>
    <w:tmpl w:val="8368B8AA"/>
    <w:lvl w:ilvl="0" w:tplc="04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2B021C44"/>
    <w:multiLevelType w:val="hybridMultilevel"/>
    <w:tmpl w:val="30E089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C7CDE"/>
    <w:multiLevelType w:val="hybridMultilevel"/>
    <w:tmpl w:val="7972744A"/>
    <w:lvl w:ilvl="0" w:tplc="4770E06C">
      <w:start w:val="1"/>
      <w:numFmt w:val="decimal"/>
      <w:lvlText w:val="Cuota %1."/>
      <w:lvlJc w:val="left"/>
      <w:pPr>
        <w:ind w:left="7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3D551B98"/>
    <w:multiLevelType w:val="hybridMultilevel"/>
    <w:tmpl w:val="A53ECF14"/>
    <w:lvl w:ilvl="0" w:tplc="040A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6" w15:restartNumberingAfterBreak="0">
    <w:nsid w:val="59014481"/>
    <w:multiLevelType w:val="hybridMultilevel"/>
    <w:tmpl w:val="B074DE64"/>
    <w:lvl w:ilvl="0" w:tplc="47AAD5C6">
      <w:start w:val="1"/>
      <w:numFmt w:val="decimal"/>
      <w:lvlText w:val="Cuota 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C5B93"/>
    <w:multiLevelType w:val="hybridMultilevel"/>
    <w:tmpl w:val="02944974"/>
    <w:lvl w:ilvl="0" w:tplc="ECA07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F3844"/>
    <w:multiLevelType w:val="hybridMultilevel"/>
    <w:tmpl w:val="FD88DD5E"/>
    <w:lvl w:ilvl="0" w:tplc="F7204186">
      <w:start w:val="1"/>
      <w:numFmt w:val="decimal"/>
      <w:lvlText w:val="Cuota 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51BE"/>
    <w:multiLevelType w:val="hybridMultilevel"/>
    <w:tmpl w:val="A28EC3B4"/>
    <w:lvl w:ilvl="0" w:tplc="577E03C4">
      <w:start w:val="1"/>
      <w:numFmt w:val="decimal"/>
      <w:lvlText w:val="Cuota %1."/>
      <w:lvlJc w:val="left"/>
      <w:pPr>
        <w:ind w:left="76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7FD1391E"/>
    <w:multiLevelType w:val="hybridMultilevel"/>
    <w:tmpl w:val="7972744A"/>
    <w:lvl w:ilvl="0" w:tplc="4770E06C">
      <w:start w:val="1"/>
      <w:numFmt w:val="decimal"/>
      <w:lvlText w:val="Cuota %1."/>
      <w:lvlJc w:val="left"/>
      <w:pPr>
        <w:ind w:left="7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61"/>
    <w:rsid w:val="00004B21"/>
    <w:rsid w:val="00014BC7"/>
    <w:rsid w:val="00020EA3"/>
    <w:rsid w:val="00022D28"/>
    <w:rsid w:val="00024CA0"/>
    <w:rsid w:val="00030C24"/>
    <w:rsid w:val="00037B5F"/>
    <w:rsid w:val="00045F27"/>
    <w:rsid w:val="00051AE1"/>
    <w:rsid w:val="00064AF7"/>
    <w:rsid w:val="00065741"/>
    <w:rsid w:val="00090F5F"/>
    <w:rsid w:val="00096767"/>
    <w:rsid w:val="000A5766"/>
    <w:rsid w:val="000C154B"/>
    <w:rsid w:val="000C5350"/>
    <w:rsid w:val="000D3628"/>
    <w:rsid w:val="000E07C7"/>
    <w:rsid w:val="000E3720"/>
    <w:rsid w:val="000E4B39"/>
    <w:rsid w:val="000E7DD7"/>
    <w:rsid w:val="000F2533"/>
    <w:rsid w:val="000F319B"/>
    <w:rsid w:val="000F5246"/>
    <w:rsid w:val="00106793"/>
    <w:rsid w:val="00117A6C"/>
    <w:rsid w:val="00125A3D"/>
    <w:rsid w:val="00125F00"/>
    <w:rsid w:val="001329DB"/>
    <w:rsid w:val="00145925"/>
    <w:rsid w:val="00146EE5"/>
    <w:rsid w:val="00150566"/>
    <w:rsid w:val="00177010"/>
    <w:rsid w:val="00177FA6"/>
    <w:rsid w:val="00191813"/>
    <w:rsid w:val="00193674"/>
    <w:rsid w:val="00195BA0"/>
    <w:rsid w:val="0019601E"/>
    <w:rsid w:val="001A2A62"/>
    <w:rsid w:val="001A791E"/>
    <w:rsid w:val="001B09E2"/>
    <w:rsid w:val="001C2434"/>
    <w:rsid w:val="001C599E"/>
    <w:rsid w:val="001D53D5"/>
    <w:rsid w:val="001D6B67"/>
    <w:rsid w:val="001E3AD8"/>
    <w:rsid w:val="001E6728"/>
    <w:rsid w:val="001E6E7C"/>
    <w:rsid w:val="001F6DCC"/>
    <w:rsid w:val="00200E42"/>
    <w:rsid w:val="00223EA8"/>
    <w:rsid w:val="00224F96"/>
    <w:rsid w:val="00226EB0"/>
    <w:rsid w:val="0023299E"/>
    <w:rsid w:val="002438E3"/>
    <w:rsid w:val="00243F88"/>
    <w:rsid w:val="002446FF"/>
    <w:rsid w:val="002514E3"/>
    <w:rsid w:val="00266B60"/>
    <w:rsid w:val="002750A9"/>
    <w:rsid w:val="00295E8F"/>
    <w:rsid w:val="002B1AB2"/>
    <w:rsid w:val="002C1A60"/>
    <w:rsid w:val="002C3F6B"/>
    <w:rsid w:val="002C5D88"/>
    <w:rsid w:val="002D746E"/>
    <w:rsid w:val="002E39C7"/>
    <w:rsid w:val="002F0B63"/>
    <w:rsid w:val="002F1C49"/>
    <w:rsid w:val="002F24A4"/>
    <w:rsid w:val="003019C2"/>
    <w:rsid w:val="00307307"/>
    <w:rsid w:val="00325A92"/>
    <w:rsid w:val="00326858"/>
    <w:rsid w:val="00330C85"/>
    <w:rsid w:val="0033525C"/>
    <w:rsid w:val="00335627"/>
    <w:rsid w:val="00335F5E"/>
    <w:rsid w:val="0034389C"/>
    <w:rsid w:val="00347E00"/>
    <w:rsid w:val="00364475"/>
    <w:rsid w:val="00377211"/>
    <w:rsid w:val="00383897"/>
    <w:rsid w:val="0038648D"/>
    <w:rsid w:val="00386B20"/>
    <w:rsid w:val="00387A3F"/>
    <w:rsid w:val="0039258A"/>
    <w:rsid w:val="003942C9"/>
    <w:rsid w:val="003B1359"/>
    <w:rsid w:val="003B1A33"/>
    <w:rsid w:val="003B7D46"/>
    <w:rsid w:val="003D0885"/>
    <w:rsid w:val="003E59C0"/>
    <w:rsid w:val="003F0684"/>
    <w:rsid w:val="003F09D1"/>
    <w:rsid w:val="003F1559"/>
    <w:rsid w:val="003F60D6"/>
    <w:rsid w:val="0040212E"/>
    <w:rsid w:val="00403D01"/>
    <w:rsid w:val="00426D7B"/>
    <w:rsid w:val="004333B1"/>
    <w:rsid w:val="00440F5D"/>
    <w:rsid w:val="00444AAB"/>
    <w:rsid w:val="00451789"/>
    <w:rsid w:val="00463BFB"/>
    <w:rsid w:val="00466819"/>
    <w:rsid w:val="0047501D"/>
    <w:rsid w:val="0047761D"/>
    <w:rsid w:val="00483A43"/>
    <w:rsid w:val="00490C6E"/>
    <w:rsid w:val="0049140B"/>
    <w:rsid w:val="00491C28"/>
    <w:rsid w:val="004A3DA0"/>
    <w:rsid w:val="004B29DF"/>
    <w:rsid w:val="004B6D1C"/>
    <w:rsid w:val="004C120B"/>
    <w:rsid w:val="004C3F9D"/>
    <w:rsid w:val="004C4D58"/>
    <w:rsid w:val="004C6CF5"/>
    <w:rsid w:val="004D1AB2"/>
    <w:rsid w:val="004E05BC"/>
    <w:rsid w:val="004E16AD"/>
    <w:rsid w:val="00512485"/>
    <w:rsid w:val="00516286"/>
    <w:rsid w:val="00520253"/>
    <w:rsid w:val="005246A5"/>
    <w:rsid w:val="00524D88"/>
    <w:rsid w:val="00532D12"/>
    <w:rsid w:val="005469AE"/>
    <w:rsid w:val="005525DC"/>
    <w:rsid w:val="005738C9"/>
    <w:rsid w:val="005A1334"/>
    <w:rsid w:val="005B3071"/>
    <w:rsid w:val="005B7370"/>
    <w:rsid w:val="005C2C65"/>
    <w:rsid w:val="005E3A58"/>
    <w:rsid w:val="005E5F1D"/>
    <w:rsid w:val="00600419"/>
    <w:rsid w:val="00605AE3"/>
    <w:rsid w:val="006101BE"/>
    <w:rsid w:val="006133A1"/>
    <w:rsid w:val="006217CC"/>
    <w:rsid w:val="006237D5"/>
    <w:rsid w:val="006244A5"/>
    <w:rsid w:val="00626FDB"/>
    <w:rsid w:val="00634116"/>
    <w:rsid w:val="00644DF9"/>
    <w:rsid w:val="00660B9F"/>
    <w:rsid w:val="00664C82"/>
    <w:rsid w:val="0066625F"/>
    <w:rsid w:val="006923EB"/>
    <w:rsid w:val="006931F4"/>
    <w:rsid w:val="006A6578"/>
    <w:rsid w:val="006B161F"/>
    <w:rsid w:val="006B1D44"/>
    <w:rsid w:val="006B1F6E"/>
    <w:rsid w:val="006B5240"/>
    <w:rsid w:val="006C1D0C"/>
    <w:rsid w:val="006C3816"/>
    <w:rsid w:val="006C398E"/>
    <w:rsid w:val="006C75B1"/>
    <w:rsid w:val="006E2C34"/>
    <w:rsid w:val="006E6988"/>
    <w:rsid w:val="006F2E83"/>
    <w:rsid w:val="006F7835"/>
    <w:rsid w:val="007023AB"/>
    <w:rsid w:val="00704205"/>
    <w:rsid w:val="00706118"/>
    <w:rsid w:val="0071615B"/>
    <w:rsid w:val="007170EB"/>
    <w:rsid w:val="007209A1"/>
    <w:rsid w:val="007242E7"/>
    <w:rsid w:val="007261CA"/>
    <w:rsid w:val="00732DCC"/>
    <w:rsid w:val="00733E72"/>
    <w:rsid w:val="00750C46"/>
    <w:rsid w:val="00751E72"/>
    <w:rsid w:val="0075323F"/>
    <w:rsid w:val="007550B7"/>
    <w:rsid w:val="00755BA9"/>
    <w:rsid w:val="00764D7C"/>
    <w:rsid w:val="00776EEB"/>
    <w:rsid w:val="00777C81"/>
    <w:rsid w:val="007863A5"/>
    <w:rsid w:val="00786B20"/>
    <w:rsid w:val="0078729D"/>
    <w:rsid w:val="007939F5"/>
    <w:rsid w:val="00795C3E"/>
    <w:rsid w:val="007A0801"/>
    <w:rsid w:val="007A4595"/>
    <w:rsid w:val="007B669A"/>
    <w:rsid w:val="007D1CAF"/>
    <w:rsid w:val="007D3A4D"/>
    <w:rsid w:val="007D3C29"/>
    <w:rsid w:val="007D4201"/>
    <w:rsid w:val="007D4EF7"/>
    <w:rsid w:val="007E4FA8"/>
    <w:rsid w:val="007F0E35"/>
    <w:rsid w:val="007F38AA"/>
    <w:rsid w:val="00800059"/>
    <w:rsid w:val="0080088C"/>
    <w:rsid w:val="00801212"/>
    <w:rsid w:val="00805534"/>
    <w:rsid w:val="00821DAD"/>
    <w:rsid w:val="008248A4"/>
    <w:rsid w:val="008301D7"/>
    <w:rsid w:val="00832576"/>
    <w:rsid w:val="008430A1"/>
    <w:rsid w:val="008474E3"/>
    <w:rsid w:val="008529C7"/>
    <w:rsid w:val="00855CCE"/>
    <w:rsid w:val="008564F8"/>
    <w:rsid w:val="00861BDD"/>
    <w:rsid w:val="00865AA3"/>
    <w:rsid w:val="00866072"/>
    <w:rsid w:val="0088519E"/>
    <w:rsid w:val="00887AB8"/>
    <w:rsid w:val="00893186"/>
    <w:rsid w:val="00896216"/>
    <w:rsid w:val="008C384B"/>
    <w:rsid w:val="008D61A1"/>
    <w:rsid w:val="008D7AD5"/>
    <w:rsid w:val="008D7E82"/>
    <w:rsid w:val="008E0E91"/>
    <w:rsid w:val="008E6CF6"/>
    <w:rsid w:val="008F303B"/>
    <w:rsid w:val="00900D7A"/>
    <w:rsid w:val="009171FD"/>
    <w:rsid w:val="00922B61"/>
    <w:rsid w:val="00923F86"/>
    <w:rsid w:val="00926DBC"/>
    <w:rsid w:val="00930FBD"/>
    <w:rsid w:val="00954496"/>
    <w:rsid w:val="00955891"/>
    <w:rsid w:val="00965C3B"/>
    <w:rsid w:val="00974EE5"/>
    <w:rsid w:val="00977163"/>
    <w:rsid w:val="00977C15"/>
    <w:rsid w:val="009904EB"/>
    <w:rsid w:val="00991357"/>
    <w:rsid w:val="00995F6F"/>
    <w:rsid w:val="009A3005"/>
    <w:rsid w:val="009A4563"/>
    <w:rsid w:val="009B68AB"/>
    <w:rsid w:val="009C2A85"/>
    <w:rsid w:val="009C4FE3"/>
    <w:rsid w:val="009C718C"/>
    <w:rsid w:val="009D50A9"/>
    <w:rsid w:val="009D5718"/>
    <w:rsid w:val="009F1B33"/>
    <w:rsid w:val="009F1E8A"/>
    <w:rsid w:val="009F4583"/>
    <w:rsid w:val="00A3186C"/>
    <w:rsid w:val="00A331DE"/>
    <w:rsid w:val="00A44AFC"/>
    <w:rsid w:val="00A55746"/>
    <w:rsid w:val="00A63895"/>
    <w:rsid w:val="00A65D45"/>
    <w:rsid w:val="00A71AE1"/>
    <w:rsid w:val="00A73F5E"/>
    <w:rsid w:val="00A92757"/>
    <w:rsid w:val="00AA60C5"/>
    <w:rsid w:val="00AB0BD6"/>
    <w:rsid w:val="00AB7218"/>
    <w:rsid w:val="00AB7946"/>
    <w:rsid w:val="00AD3CE6"/>
    <w:rsid w:val="00AD5E0B"/>
    <w:rsid w:val="00AD6492"/>
    <w:rsid w:val="00AE1CF1"/>
    <w:rsid w:val="00AF227C"/>
    <w:rsid w:val="00AF5EDF"/>
    <w:rsid w:val="00AF6D38"/>
    <w:rsid w:val="00B01511"/>
    <w:rsid w:val="00B15A13"/>
    <w:rsid w:val="00B2536C"/>
    <w:rsid w:val="00B31D1E"/>
    <w:rsid w:val="00B37A5D"/>
    <w:rsid w:val="00B52EBF"/>
    <w:rsid w:val="00B53501"/>
    <w:rsid w:val="00B60091"/>
    <w:rsid w:val="00B6143F"/>
    <w:rsid w:val="00B703D7"/>
    <w:rsid w:val="00B73544"/>
    <w:rsid w:val="00B86A2F"/>
    <w:rsid w:val="00B86BE4"/>
    <w:rsid w:val="00B9359C"/>
    <w:rsid w:val="00B950AB"/>
    <w:rsid w:val="00B97432"/>
    <w:rsid w:val="00BA4295"/>
    <w:rsid w:val="00BD2758"/>
    <w:rsid w:val="00BD693C"/>
    <w:rsid w:val="00BE0413"/>
    <w:rsid w:val="00C07B01"/>
    <w:rsid w:val="00C12444"/>
    <w:rsid w:val="00C12B52"/>
    <w:rsid w:val="00C1733B"/>
    <w:rsid w:val="00C31F14"/>
    <w:rsid w:val="00C348AB"/>
    <w:rsid w:val="00C37871"/>
    <w:rsid w:val="00C4259C"/>
    <w:rsid w:val="00C559CB"/>
    <w:rsid w:val="00C57102"/>
    <w:rsid w:val="00C728CC"/>
    <w:rsid w:val="00C728E0"/>
    <w:rsid w:val="00C82EC6"/>
    <w:rsid w:val="00C83C7A"/>
    <w:rsid w:val="00C85C61"/>
    <w:rsid w:val="00C873A4"/>
    <w:rsid w:val="00CA4BFE"/>
    <w:rsid w:val="00CB4800"/>
    <w:rsid w:val="00CB58CF"/>
    <w:rsid w:val="00CB6269"/>
    <w:rsid w:val="00CC3C44"/>
    <w:rsid w:val="00CC7566"/>
    <w:rsid w:val="00CD065F"/>
    <w:rsid w:val="00CE0100"/>
    <w:rsid w:val="00CE07C3"/>
    <w:rsid w:val="00D0214B"/>
    <w:rsid w:val="00D05D62"/>
    <w:rsid w:val="00D15BFA"/>
    <w:rsid w:val="00D17622"/>
    <w:rsid w:val="00D17F7E"/>
    <w:rsid w:val="00D22F4A"/>
    <w:rsid w:val="00D30AE5"/>
    <w:rsid w:val="00D32C7E"/>
    <w:rsid w:val="00D33DC9"/>
    <w:rsid w:val="00D37F8F"/>
    <w:rsid w:val="00D504E5"/>
    <w:rsid w:val="00D52A38"/>
    <w:rsid w:val="00D52E05"/>
    <w:rsid w:val="00D56618"/>
    <w:rsid w:val="00D638F7"/>
    <w:rsid w:val="00D72145"/>
    <w:rsid w:val="00D75E50"/>
    <w:rsid w:val="00D81872"/>
    <w:rsid w:val="00D8532A"/>
    <w:rsid w:val="00DA39EA"/>
    <w:rsid w:val="00DA4CE3"/>
    <w:rsid w:val="00DB25F2"/>
    <w:rsid w:val="00DB372E"/>
    <w:rsid w:val="00DB4193"/>
    <w:rsid w:val="00DD37C5"/>
    <w:rsid w:val="00DD54CF"/>
    <w:rsid w:val="00DE370B"/>
    <w:rsid w:val="00DE7F4D"/>
    <w:rsid w:val="00DF4068"/>
    <w:rsid w:val="00DF7887"/>
    <w:rsid w:val="00E01085"/>
    <w:rsid w:val="00E0427C"/>
    <w:rsid w:val="00E10506"/>
    <w:rsid w:val="00E15915"/>
    <w:rsid w:val="00E17B3A"/>
    <w:rsid w:val="00E2698D"/>
    <w:rsid w:val="00E32364"/>
    <w:rsid w:val="00E4108D"/>
    <w:rsid w:val="00E545FA"/>
    <w:rsid w:val="00E55B51"/>
    <w:rsid w:val="00E57B98"/>
    <w:rsid w:val="00E623E5"/>
    <w:rsid w:val="00E72369"/>
    <w:rsid w:val="00E841E8"/>
    <w:rsid w:val="00E8617C"/>
    <w:rsid w:val="00E86840"/>
    <w:rsid w:val="00E94FF8"/>
    <w:rsid w:val="00EA750F"/>
    <w:rsid w:val="00EB401D"/>
    <w:rsid w:val="00ED6749"/>
    <w:rsid w:val="00EE58F2"/>
    <w:rsid w:val="00EF2F6B"/>
    <w:rsid w:val="00EF583C"/>
    <w:rsid w:val="00EF629F"/>
    <w:rsid w:val="00EF7E59"/>
    <w:rsid w:val="00F021EC"/>
    <w:rsid w:val="00F03A55"/>
    <w:rsid w:val="00F05072"/>
    <w:rsid w:val="00F05BEA"/>
    <w:rsid w:val="00F15C8A"/>
    <w:rsid w:val="00F15DF7"/>
    <w:rsid w:val="00F17BB6"/>
    <w:rsid w:val="00F2528E"/>
    <w:rsid w:val="00F26EA0"/>
    <w:rsid w:val="00F3267E"/>
    <w:rsid w:val="00F371BC"/>
    <w:rsid w:val="00F43D00"/>
    <w:rsid w:val="00F45F8F"/>
    <w:rsid w:val="00F473CE"/>
    <w:rsid w:val="00F532FE"/>
    <w:rsid w:val="00F6161B"/>
    <w:rsid w:val="00F65796"/>
    <w:rsid w:val="00F71E82"/>
    <w:rsid w:val="00F85261"/>
    <w:rsid w:val="00F8787A"/>
    <w:rsid w:val="00F92E0A"/>
    <w:rsid w:val="00F9679A"/>
    <w:rsid w:val="00FC1AA5"/>
    <w:rsid w:val="00FD0A89"/>
    <w:rsid w:val="00FD0E82"/>
    <w:rsid w:val="00FD222B"/>
    <w:rsid w:val="00FD6758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A419E"/>
  <w15:docId w15:val="{B887DD61-AA4B-BB4B-BC55-467DE554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929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93D"/>
  </w:style>
  <w:style w:type="paragraph" w:styleId="Piedepgina">
    <w:name w:val="footer"/>
    <w:basedOn w:val="Normal"/>
    <w:link w:val="PiedepginaCar"/>
    <w:uiPriority w:val="99"/>
    <w:unhideWhenUsed/>
    <w:rsid w:val="00E929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93D"/>
  </w:style>
  <w:style w:type="character" w:styleId="Nmerodepgina">
    <w:name w:val="page number"/>
    <w:basedOn w:val="Fuentedeprrafopredeter"/>
    <w:uiPriority w:val="99"/>
    <w:semiHidden/>
    <w:unhideWhenUsed/>
    <w:rsid w:val="00E9293D"/>
  </w:style>
  <w:style w:type="character" w:styleId="Refdecomentario">
    <w:name w:val="annotation reference"/>
    <w:basedOn w:val="Fuentedeprrafopredeter"/>
    <w:uiPriority w:val="99"/>
    <w:semiHidden/>
    <w:unhideWhenUsed/>
    <w:rsid w:val="00AE3D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E3D4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E3D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D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D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D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45"/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6C3D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7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94FF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pBZO4qZNUxHLjy8qiH71btwLUw==">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1571</Words>
  <Characters>8643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bahamon</dc:creator>
  <cp:lastModifiedBy>Familia Morera</cp:lastModifiedBy>
  <cp:revision>60</cp:revision>
  <dcterms:created xsi:type="dcterms:W3CDTF">2020-09-29T20:56:00Z</dcterms:created>
  <dcterms:modified xsi:type="dcterms:W3CDTF">2020-10-08T15:13:00Z</dcterms:modified>
</cp:coreProperties>
</file>