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4"/>
                <w:szCs w:val="24"/>
                <w:u w:val="none"/>
              </w:rPr>
            </w:pPr>
            <w:r w:rsidDel="00000000" w:rsidR="00000000" w:rsidRPr="00000000">
              <w:rPr>
                <w:sz w:val="24"/>
                <w:szCs w:val="24"/>
                <w:rtl w:val="0"/>
              </w:rPr>
              <w:t xml:space="preserve">Actualmente me interesa seguir aprendiendo, sin embargo mi interés profesional siempre ha sido el mismo, estar en un área tranquila donde pueda desarrollar mejor mi habilidades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sz w:val="24"/>
                <w:szCs w:val="24"/>
                <w:u w:val="none"/>
              </w:rPr>
            </w:pPr>
            <w:r w:rsidDel="00000000" w:rsidR="00000000" w:rsidRPr="00000000">
              <w:rPr>
                <w:sz w:val="24"/>
                <w:szCs w:val="24"/>
                <w:rtl w:val="0"/>
              </w:rPr>
              <w:t xml:space="preserve">Positivamente, de hecho creo que me siento más preparado para afrontar el mundo laboral real.</w:t>
            </w: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 He </w:t>
            </w:r>
            <w:r w:rsidDel="00000000" w:rsidR="00000000" w:rsidRPr="00000000">
              <w:rPr>
                <w:sz w:val="24"/>
                <w:szCs w:val="24"/>
                <w:rtl w:val="0"/>
              </w:rPr>
              <w:t xml:space="preserve">aprendido nuevos lenguajes de programación y cosas que antes no sabía cómo integrar una API de IA y configurarla es algo que me ayudará mucho a futuro </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4"/>
                <w:szCs w:val="24"/>
                <w:u w:val="none"/>
              </w:rPr>
            </w:pPr>
            <w:r w:rsidDel="00000000" w:rsidR="00000000" w:rsidRPr="00000000">
              <w:rPr>
                <w:sz w:val="24"/>
                <w:szCs w:val="24"/>
                <w:rtl w:val="0"/>
              </w:rPr>
              <w:t xml:space="preserve">Para desarrollar mis fortalezas planeo encontrar una práctica estable y que sea una buena fuente de aprendizaje</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sz w:val="24"/>
                <w:szCs w:val="24"/>
                <w:u w:val="none"/>
              </w:rPr>
            </w:pPr>
            <w:r w:rsidDel="00000000" w:rsidR="00000000" w:rsidRPr="00000000">
              <w:rPr>
                <w:sz w:val="24"/>
                <w:szCs w:val="24"/>
                <w:rtl w:val="0"/>
              </w:rPr>
              <w:t xml:space="preserve">Yo creo que mi debilidad es la procrastinación, algo que cuando se me enciende una chispa empiezo a hacer todo y lo termino, sino no logro enfocarme en terminar y empiezo q darme vueltas en lo mismo.</w:t>
            </w:r>
            <w:r w:rsidDel="00000000" w:rsidR="00000000" w:rsidRPr="00000000">
              <w:rPr>
                <w:rtl w:val="0"/>
              </w:rPr>
            </w:r>
          </w:p>
          <w:p w:rsidR="00000000" w:rsidDel="00000000" w:rsidP="00000000" w:rsidRDefault="00000000" w:rsidRPr="00000000" w14:paraId="0000001C">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jc w:val="both"/>
              <w:rPr>
                <w:sz w:val="24"/>
                <w:szCs w:val="24"/>
              </w:rPr>
            </w:pPr>
            <w:bookmarkStart w:colFirst="0" w:colLast="0" w:name="_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sz w:val="24"/>
                <w:szCs w:val="24"/>
                <w:rtl w:val="0"/>
              </w:rPr>
              <w:t xml:space="preserve"> no actualmente como relata en la pregunta anterior me interesa y me ha interesado siempre lo mismo, estabilidad y que pueda aprender para poder mejorar en mi ámbito</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 Me imagino ganan</w:t>
            </w:r>
            <w:r w:rsidDel="00000000" w:rsidR="00000000" w:rsidRPr="00000000">
              <w:rPr>
                <w:sz w:val="24"/>
                <w:szCs w:val="24"/>
                <w:rtl w:val="0"/>
              </w:rPr>
              <w:t xml:space="preserve">do lo apropiado a mi conocimiento y que mis sueños se cumplen.</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 Creo que como negativo </w:t>
            </w:r>
            <w:r w:rsidDel="00000000" w:rsidR="00000000" w:rsidRPr="00000000">
              <w:rPr>
                <w:sz w:val="24"/>
                <w:szCs w:val="24"/>
                <w:rtl w:val="0"/>
              </w:rPr>
              <w:t xml:space="preserve">faltó un poco más de orientación de parte del profesor, no en la manera en la que enseña, sino sobre lo que se viene, como por ejemplo decir que documento se pedirán, o cuáles deberíamos incluir.</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 Creo que he sido bastante buen compañero con muy pocas cosas malas pero si </w:t>
            </w:r>
            <w:r w:rsidDel="00000000" w:rsidR="00000000" w:rsidRPr="00000000">
              <w:rPr>
                <w:sz w:val="24"/>
                <w:szCs w:val="24"/>
                <w:rtl w:val="0"/>
              </w:rPr>
              <w:t xml:space="preserve">debería decir una, sería la última que dije, la procrastinación y hacer todo cuando se me da la gana y no ser acorde a los tiempos</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sectPr>
      <w:headerReference r:id="rId7" w:type="default"/>
      <w:headerReference r:id="rId8" w:type="first"/>
      <w:footerReference r:id="rId9"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