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5" w:type="dxa"/>
        <w:tblInd w:w="-303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770"/>
        <w:gridCol w:w="6690"/>
      </w:tblGrid>
      <w:tr w:rsidR="000B6F63" w:rsidTr="00A240D4">
        <w:tc>
          <w:tcPr>
            <w:tcW w:w="3105" w:type="dxa"/>
            <w:gridSpan w:val="2"/>
          </w:tcPr>
          <w:p w:rsidR="000B6F63" w:rsidRDefault="000B6F63" w:rsidP="00A240D4">
            <w:r>
              <w:rPr>
                <w:rFonts w:ascii="Calibri" w:eastAsia="Calibri" w:hAnsi="Calibri" w:cs="Calibri"/>
              </w:rPr>
              <w:t>Referencia</w:t>
            </w:r>
          </w:p>
        </w:tc>
        <w:tc>
          <w:tcPr>
            <w:tcW w:w="6690" w:type="dxa"/>
          </w:tcPr>
          <w:p w:rsidR="000B6F63" w:rsidRDefault="000B6F63" w:rsidP="00A240D4">
            <w:r>
              <w:t>CU016</w:t>
            </w:r>
          </w:p>
        </w:tc>
      </w:tr>
      <w:tr w:rsidR="000B6F63" w:rsidTr="00A240D4">
        <w:tc>
          <w:tcPr>
            <w:tcW w:w="3105" w:type="dxa"/>
            <w:gridSpan w:val="2"/>
          </w:tcPr>
          <w:p w:rsidR="000B6F63" w:rsidRDefault="000B6F63" w:rsidP="00A240D4">
            <w:r>
              <w:rPr>
                <w:rFonts w:ascii="Calibri" w:eastAsia="Calibri" w:hAnsi="Calibri" w:cs="Calibri"/>
              </w:rPr>
              <w:t xml:space="preserve">Caso de Uso: </w:t>
            </w:r>
          </w:p>
        </w:tc>
        <w:tc>
          <w:tcPr>
            <w:tcW w:w="6690" w:type="dxa"/>
          </w:tcPr>
          <w:p w:rsidR="000B6F63" w:rsidRDefault="00BD23AA" w:rsidP="008B3FA3">
            <w:r>
              <w:t xml:space="preserve">Generar </w:t>
            </w:r>
            <w:r w:rsidR="000B6F63">
              <w:t>reportes de salida</w:t>
            </w:r>
          </w:p>
        </w:tc>
      </w:tr>
      <w:tr w:rsidR="000B6F63" w:rsidTr="00A240D4">
        <w:tc>
          <w:tcPr>
            <w:tcW w:w="3105" w:type="dxa"/>
            <w:gridSpan w:val="2"/>
          </w:tcPr>
          <w:p w:rsidR="000B6F63" w:rsidRDefault="000B6F63" w:rsidP="00A240D4">
            <w:r>
              <w:rPr>
                <w:rFonts w:ascii="Calibri" w:eastAsia="Calibri" w:hAnsi="Calibri" w:cs="Calibri"/>
              </w:rPr>
              <w:t>Fecha:</w:t>
            </w:r>
          </w:p>
        </w:tc>
        <w:tc>
          <w:tcPr>
            <w:tcW w:w="6690" w:type="dxa"/>
          </w:tcPr>
          <w:p w:rsidR="000B6F63" w:rsidRDefault="000B6F63" w:rsidP="00A240D4">
            <w:r>
              <w:t>marzo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04</w:t>
            </w:r>
            <w:r>
              <w:rPr>
                <w:rFonts w:ascii="Calibri" w:eastAsia="Calibri" w:hAnsi="Calibri" w:cs="Calibri"/>
              </w:rPr>
              <w:t xml:space="preserve"> de 20</w:t>
            </w:r>
            <w:r>
              <w:t>20</w:t>
            </w:r>
          </w:p>
        </w:tc>
      </w:tr>
      <w:tr w:rsidR="000B6F63" w:rsidTr="00A240D4">
        <w:tc>
          <w:tcPr>
            <w:tcW w:w="3105" w:type="dxa"/>
            <w:gridSpan w:val="2"/>
          </w:tcPr>
          <w:p w:rsidR="000B6F63" w:rsidRDefault="000B6F63" w:rsidP="00A240D4">
            <w:r>
              <w:t>Versión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690" w:type="dxa"/>
          </w:tcPr>
          <w:p w:rsidR="000B6F63" w:rsidRDefault="000B6F63" w:rsidP="00A240D4">
            <w:r>
              <w:t>4</w:t>
            </w:r>
          </w:p>
        </w:tc>
      </w:tr>
      <w:tr w:rsidR="000B6F63" w:rsidTr="00A240D4">
        <w:tc>
          <w:tcPr>
            <w:tcW w:w="3105" w:type="dxa"/>
            <w:gridSpan w:val="2"/>
          </w:tcPr>
          <w:p w:rsidR="000B6F63" w:rsidRDefault="000B6F63" w:rsidP="00A240D4">
            <w:r>
              <w:rPr>
                <w:rFonts w:ascii="Calibri" w:eastAsia="Calibri" w:hAnsi="Calibri" w:cs="Calibri"/>
              </w:rPr>
              <w:t>Autor:</w:t>
            </w:r>
          </w:p>
        </w:tc>
        <w:tc>
          <w:tcPr>
            <w:tcW w:w="6690" w:type="dxa"/>
          </w:tcPr>
          <w:p w:rsidR="000B6F63" w:rsidRDefault="000B6F63" w:rsidP="00A240D4">
            <w:r>
              <w:t xml:space="preserve">Diego </w:t>
            </w:r>
            <w:r w:rsidR="008B3FA3">
              <w:t>Andrés</w:t>
            </w:r>
            <w:r>
              <w:t xml:space="preserve"> </w:t>
            </w:r>
            <w:r w:rsidR="008B3FA3">
              <w:t>Flórez</w:t>
            </w:r>
            <w:r>
              <w:t xml:space="preserve"> </w:t>
            </w:r>
            <w:r w:rsidR="008B3FA3">
              <w:t>Rincón</w:t>
            </w:r>
          </w:p>
        </w:tc>
      </w:tr>
      <w:tr w:rsidR="000B6F63" w:rsidTr="00A240D4">
        <w:tc>
          <w:tcPr>
            <w:tcW w:w="3105" w:type="dxa"/>
            <w:gridSpan w:val="2"/>
          </w:tcPr>
          <w:p w:rsidR="000B6F63" w:rsidRDefault="000B6F63" w:rsidP="00A240D4"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6690" w:type="dxa"/>
          </w:tcPr>
          <w:p w:rsidR="000B6F63" w:rsidRDefault="000B6F63" w:rsidP="00A240D4">
            <w:r>
              <w:t>Administrador</w:t>
            </w:r>
          </w:p>
        </w:tc>
      </w:tr>
      <w:tr w:rsidR="000B6F63" w:rsidTr="00A240D4">
        <w:tc>
          <w:tcPr>
            <w:tcW w:w="3105" w:type="dxa"/>
            <w:gridSpan w:val="2"/>
          </w:tcPr>
          <w:p w:rsidR="000B6F63" w:rsidRDefault="000B6F63" w:rsidP="00A240D4">
            <w:r>
              <w:rPr>
                <w:rFonts w:ascii="Calibri" w:eastAsia="Calibri" w:hAnsi="Calibri" w:cs="Calibri"/>
              </w:rPr>
              <w:t>Tipo de caso:</w:t>
            </w:r>
          </w:p>
        </w:tc>
        <w:tc>
          <w:tcPr>
            <w:tcW w:w="6690" w:type="dxa"/>
          </w:tcPr>
          <w:p w:rsidR="000B6F63" w:rsidRDefault="000B6F63" w:rsidP="00A240D4">
            <w:r>
              <w:rPr>
                <w:rFonts w:ascii="Calibri" w:eastAsia="Calibri" w:hAnsi="Calibri" w:cs="Calibri"/>
              </w:rPr>
              <w:t xml:space="preserve">Primario </w:t>
            </w:r>
          </w:p>
        </w:tc>
      </w:tr>
      <w:tr w:rsidR="000B6F63" w:rsidTr="00A240D4">
        <w:tc>
          <w:tcPr>
            <w:tcW w:w="3105" w:type="dxa"/>
            <w:gridSpan w:val="2"/>
          </w:tcPr>
          <w:p w:rsidR="000B6F63" w:rsidRDefault="000B6F63" w:rsidP="00A240D4">
            <w:r>
              <w:rPr>
                <w:rFonts w:ascii="Calibri" w:eastAsia="Calibri" w:hAnsi="Calibri" w:cs="Calibri"/>
              </w:rPr>
              <w:t>Descripción:</w:t>
            </w:r>
          </w:p>
        </w:tc>
        <w:tc>
          <w:tcPr>
            <w:tcW w:w="6690" w:type="dxa"/>
          </w:tcPr>
          <w:p w:rsidR="000B6F63" w:rsidRDefault="000B6F63" w:rsidP="00A240D4">
            <w:r>
              <w:rPr>
                <w:rFonts w:ascii="Calibri" w:eastAsia="Times New Roman" w:hAnsi="Calibri" w:cs="Calibri"/>
                <w:color w:val="000000"/>
              </w:rPr>
              <w:t>El sistema tendrá que generar un reporte de salida inusual de algún alumno.</w:t>
            </w:r>
          </w:p>
        </w:tc>
      </w:tr>
      <w:tr w:rsidR="000B6F63" w:rsidTr="00A240D4">
        <w:tc>
          <w:tcPr>
            <w:tcW w:w="1335" w:type="dxa"/>
            <w:vMerge w:val="restart"/>
          </w:tcPr>
          <w:p w:rsidR="000B6F63" w:rsidRDefault="000B6F63" w:rsidP="00A240D4">
            <w:r>
              <w:rPr>
                <w:rFonts w:ascii="Calibri" w:eastAsia="Calibri" w:hAnsi="Calibri" w:cs="Calibri"/>
              </w:rPr>
              <w:t>Referencias cruzadas</w:t>
            </w:r>
          </w:p>
        </w:tc>
        <w:tc>
          <w:tcPr>
            <w:tcW w:w="1770" w:type="dxa"/>
          </w:tcPr>
          <w:p w:rsidR="000B6F63" w:rsidRDefault="000B6F63" w:rsidP="00A240D4">
            <w:r>
              <w:rPr>
                <w:rFonts w:ascii="Calibri" w:eastAsia="Calibri" w:hAnsi="Calibri" w:cs="Calibri"/>
              </w:rPr>
              <w:t>Casos de uso con que se relaciona</w:t>
            </w:r>
          </w:p>
        </w:tc>
        <w:tc>
          <w:tcPr>
            <w:tcW w:w="6690" w:type="dxa"/>
          </w:tcPr>
          <w:p w:rsidR="000B6F63" w:rsidRDefault="000B6F63" w:rsidP="00A240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Incluye: </w:t>
            </w:r>
          </w:p>
          <w:p w:rsidR="00BD23AA" w:rsidRPr="00BD23AA" w:rsidRDefault="00BD23AA" w:rsidP="00BD23AA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CU03</w:t>
            </w:r>
          </w:p>
          <w:p w:rsidR="00BD23AA" w:rsidRDefault="00BD23AA" w:rsidP="00BD23AA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CU07</w:t>
            </w:r>
          </w:p>
          <w:p w:rsidR="00B1195D" w:rsidRPr="00BD23AA" w:rsidRDefault="00B1195D" w:rsidP="00BD23AA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CU09</w:t>
            </w:r>
          </w:p>
          <w:p w:rsidR="00BD23AA" w:rsidRPr="00BD23AA" w:rsidRDefault="00BD23AA" w:rsidP="00BD23AA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CU012</w:t>
            </w:r>
          </w:p>
          <w:p w:rsidR="00BD23AA" w:rsidRPr="00BD23AA" w:rsidRDefault="00BD23AA" w:rsidP="00BD23AA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CU014</w:t>
            </w:r>
          </w:p>
          <w:p w:rsidR="00BD23AA" w:rsidRDefault="00BD23AA" w:rsidP="00BD23AA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CU015</w:t>
            </w:r>
          </w:p>
          <w:p w:rsidR="00B1195D" w:rsidRPr="00BD23AA" w:rsidRDefault="00B1195D" w:rsidP="00BD23AA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CU029</w:t>
            </w:r>
          </w:p>
          <w:p w:rsidR="000B6F63" w:rsidRDefault="000B6F63" w:rsidP="00A240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Extiende: </w:t>
            </w:r>
          </w:p>
          <w:p w:rsidR="00BD23AA" w:rsidRPr="00BD23AA" w:rsidRDefault="00BD23AA" w:rsidP="00BD23AA">
            <w:pPr>
              <w:pStyle w:val="Prrafodelista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CU024</w:t>
            </w:r>
          </w:p>
          <w:p w:rsidR="00BD23AA" w:rsidRPr="00BD23AA" w:rsidRDefault="00BD23AA" w:rsidP="00BD23AA">
            <w:pPr>
              <w:pStyle w:val="Prrafodelista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CU027</w:t>
            </w:r>
          </w:p>
          <w:p w:rsidR="000B6F63" w:rsidRPr="00BD23AA" w:rsidRDefault="00BD23AA" w:rsidP="00BD23AA">
            <w:pPr>
              <w:pStyle w:val="Prrafodelista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CU029</w:t>
            </w:r>
            <w:r w:rsidR="000B6F63" w:rsidRPr="00BD23AA">
              <w:rPr>
                <w:rFonts w:ascii="Calibri" w:eastAsia="Calibri" w:hAnsi="Calibri" w:cs="Calibri"/>
              </w:rPr>
              <w:t xml:space="preserve">                  </w:t>
            </w:r>
          </w:p>
        </w:tc>
      </w:tr>
      <w:tr w:rsidR="000B6F63" w:rsidTr="00A240D4">
        <w:trPr>
          <w:trHeight w:val="555"/>
        </w:trPr>
        <w:tc>
          <w:tcPr>
            <w:tcW w:w="1335" w:type="dxa"/>
            <w:vMerge/>
          </w:tcPr>
          <w:p w:rsidR="000B6F63" w:rsidRDefault="000B6F63" w:rsidP="00A24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70" w:type="dxa"/>
          </w:tcPr>
          <w:p w:rsidR="000B6F63" w:rsidRDefault="000B6F63" w:rsidP="00A240D4">
            <w:r>
              <w:rPr>
                <w:rFonts w:ascii="Calibri" w:eastAsia="Calibri" w:hAnsi="Calibri" w:cs="Calibri"/>
              </w:rPr>
              <w:t>Requerimientos funcionales</w:t>
            </w:r>
          </w:p>
        </w:tc>
        <w:tc>
          <w:tcPr>
            <w:tcW w:w="6690" w:type="dxa"/>
          </w:tcPr>
          <w:p w:rsidR="000B6F63" w:rsidRDefault="000B6F63" w:rsidP="000B6F63">
            <w:r>
              <w:t xml:space="preserve">RF 06 CONSULTAR REGISTROS </w:t>
            </w:r>
          </w:p>
        </w:tc>
      </w:tr>
      <w:tr w:rsidR="000B6F63" w:rsidTr="00A240D4">
        <w:trPr>
          <w:trHeight w:val="90"/>
        </w:trPr>
        <w:tc>
          <w:tcPr>
            <w:tcW w:w="3105" w:type="dxa"/>
            <w:gridSpan w:val="2"/>
          </w:tcPr>
          <w:p w:rsidR="000B6F63" w:rsidRDefault="000B6F63" w:rsidP="00A240D4">
            <w:r>
              <w:rPr>
                <w:rFonts w:ascii="Calibri" w:eastAsia="Calibri" w:hAnsi="Calibri" w:cs="Calibri"/>
              </w:rPr>
              <w:t xml:space="preserve">Precondiciones: </w:t>
            </w:r>
          </w:p>
        </w:tc>
        <w:tc>
          <w:tcPr>
            <w:tcW w:w="6690" w:type="dxa"/>
          </w:tcPr>
          <w:p w:rsidR="000B6F63" w:rsidRDefault="00BD23AA" w:rsidP="00A240D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El administrador</w:t>
            </w:r>
            <w:r w:rsidR="008B3FA3">
              <w:rPr>
                <w:rFonts w:ascii="Calibri" w:eastAsia="Times New Roman" w:hAnsi="Calibri" w:cs="Calibri"/>
                <w:color w:val="000000"/>
              </w:rPr>
              <w:t xml:space="preserve"> debe haber iniciado sesión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8B3FA3" w:rsidRDefault="008B3FA3" w:rsidP="00A240D4"/>
        </w:tc>
      </w:tr>
      <w:tr w:rsidR="000B6F63" w:rsidTr="00A240D4">
        <w:trPr>
          <w:trHeight w:val="90"/>
        </w:trPr>
        <w:tc>
          <w:tcPr>
            <w:tcW w:w="3105" w:type="dxa"/>
            <w:gridSpan w:val="2"/>
          </w:tcPr>
          <w:p w:rsidR="000B6F63" w:rsidRDefault="000B6F63" w:rsidP="00A240D4">
            <w:r>
              <w:rPr>
                <w:rFonts w:ascii="Calibri" w:eastAsia="Calibri" w:hAnsi="Calibri" w:cs="Calibri"/>
              </w:rPr>
              <w:t>Flujo Principal, Básico o Normal(Escenario Principal):</w:t>
            </w:r>
          </w:p>
        </w:tc>
        <w:tc>
          <w:tcPr>
            <w:tcW w:w="6690" w:type="dxa"/>
          </w:tcPr>
          <w:p w:rsidR="00BD23AA" w:rsidRDefault="00BD23AA" w:rsidP="00A240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1.El sistema mostrara la opción para consultar los registros, selecciona la opción.</w:t>
            </w:r>
          </w:p>
          <w:p w:rsidR="000B6F63" w:rsidRDefault="00BD23AA" w:rsidP="00A240D4">
            <w:r>
              <w:rPr>
                <w:rFonts w:ascii="Calibri" w:eastAsia="Calibri" w:hAnsi="Calibri" w:cs="Calibri"/>
              </w:rPr>
              <w:t>2</w:t>
            </w:r>
            <w:r w:rsidR="000B6F63">
              <w:rPr>
                <w:rFonts w:ascii="Calibri" w:eastAsia="Calibri" w:hAnsi="Calibri" w:cs="Calibri"/>
              </w:rPr>
              <w:t xml:space="preserve">. El sistema muestra la interfaz </w:t>
            </w:r>
            <w:r>
              <w:rPr>
                <w:rFonts w:ascii="Calibri" w:eastAsia="Calibri" w:hAnsi="Calibri" w:cs="Calibri"/>
              </w:rPr>
              <w:t xml:space="preserve">a el administrador buscar a el estudiante </w:t>
            </w:r>
          </w:p>
          <w:p w:rsidR="008B3FA3" w:rsidRDefault="00BD23AA" w:rsidP="00A240D4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0B6F63">
              <w:rPr>
                <w:rFonts w:ascii="Calibri" w:eastAsia="Calibri" w:hAnsi="Calibri" w:cs="Calibri"/>
              </w:rPr>
              <w:t xml:space="preserve">. </w:t>
            </w:r>
            <w:r w:rsidR="000B6F63">
              <w:rPr>
                <w:rFonts w:ascii="Times New Roman" w:eastAsia="Times New Roman" w:hAnsi="Times New Roman" w:cs="Times New Roman"/>
              </w:rPr>
              <w:t>El administrador diligencia</w:t>
            </w:r>
            <w:r w:rsidR="008B3FA3">
              <w:rPr>
                <w:rFonts w:ascii="Times New Roman" w:eastAsia="Times New Roman" w:hAnsi="Times New Roman" w:cs="Times New Roman"/>
              </w:rPr>
              <w:t xml:space="preserve"> la identificación del estudiante</w:t>
            </w:r>
          </w:p>
          <w:p w:rsidR="00BD23AA" w:rsidRDefault="00BD23AA" w:rsidP="00A240D4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8B3FA3">
              <w:rPr>
                <w:rFonts w:ascii="Times New Roman" w:eastAsia="Times New Roman" w:hAnsi="Times New Roman" w:cs="Times New Roman"/>
              </w:rPr>
              <w:t xml:space="preserve">. El sistema consulta la información </w:t>
            </w:r>
            <w:r>
              <w:rPr>
                <w:rFonts w:ascii="Times New Roman" w:eastAsia="Times New Roman" w:hAnsi="Times New Roman" w:cs="Times New Roman"/>
              </w:rPr>
              <w:t>de salidas y</w:t>
            </w:r>
            <w:r w:rsidR="008B3FA3">
              <w:rPr>
                <w:rFonts w:ascii="Times New Roman" w:eastAsia="Times New Roman" w:hAnsi="Times New Roman" w:cs="Times New Roman"/>
              </w:rPr>
              <w:t xml:space="preserve"> presenta </w:t>
            </w:r>
          </w:p>
          <w:p w:rsidR="008B3FA3" w:rsidRPr="00BD23AA" w:rsidRDefault="000B6F63" w:rsidP="00A240D4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8B3FA3">
              <w:rPr>
                <w:rFonts w:ascii="Times New Roman" w:eastAsia="Times New Roman" w:hAnsi="Times New Roman" w:cs="Times New Roman"/>
              </w:rPr>
              <w:t xml:space="preserve">reporte con los datos </w:t>
            </w:r>
          </w:p>
          <w:p w:rsidR="00BD23AA" w:rsidRDefault="00BD23AA" w:rsidP="000B6F63">
            <w:pPr>
              <w:tabs>
                <w:tab w:val="left" w:pos="4154"/>
              </w:tabs>
              <w:ind w:right="-566"/>
              <w:rPr>
                <w:rFonts w:ascii="Calibri" w:eastAsia="Calibri" w:hAnsi="Calibri" w:cs="Calibri"/>
              </w:rPr>
            </w:pPr>
            <w:r>
              <w:t>5</w:t>
            </w:r>
            <w:r w:rsidR="000B6F63"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</w:rPr>
              <w:t xml:space="preserve">El administrador podrá volver a consultar a mas estudiantes </w:t>
            </w:r>
          </w:p>
          <w:p w:rsidR="000B6F63" w:rsidRDefault="00BD23AA" w:rsidP="000B6F63">
            <w:pPr>
              <w:tabs>
                <w:tab w:val="left" w:pos="4154"/>
              </w:tabs>
              <w:ind w:right="-566"/>
            </w:pPr>
            <w:r>
              <w:rPr>
                <w:rFonts w:ascii="Calibri" w:eastAsia="Calibri" w:hAnsi="Calibri" w:cs="Calibri"/>
              </w:rPr>
              <w:t>Repitiendo los pasos anteriores.</w:t>
            </w:r>
            <w:r w:rsidR="000B6F63">
              <w:rPr>
                <w:rFonts w:ascii="Calibri" w:eastAsia="Calibri" w:hAnsi="Calibri" w:cs="Calibri"/>
              </w:rPr>
              <w:tab/>
            </w:r>
          </w:p>
        </w:tc>
      </w:tr>
      <w:tr w:rsidR="000B6F63" w:rsidTr="00A240D4">
        <w:trPr>
          <w:trHeight w:val="90"/>
        </w:trPr>
        <w:tc>
          <w:tcPr>
            <w:tcW w:w="3105" w:type="dxa"/>
            <w:gridSpan w:val="2"/>
          </w:tcPr>
          <w:p w:rsidR="000B6F63" w:rsidRDefault="000B6F63" w:rsidP="00A240D4">
            <w:r>
              <w:rPr>
                <w:rFonts w:ascii="Calibri" w:eastAsia="Calibri" w:hAnsi="Calibri" w:cs="Calibri"/>
              </w:rPr>
              <w:t>Flujos alternativos (Excepciones)</w:t>
            </w:r>
          </w:p>
        </w:tc>
        <w:tc>
          <w:tcPr>
            <w:tcW w:w="6690" w:type="dxa"/>
          </w:tcPr>
          <w:p w:rsidR="000B6F63" w:rsidRDefault="00BD23AA" w:rsidP="000B6F63">
            <w:pPr>
              <w:numPr>
                <w:ilvl w:val="0"/>
                <w:numId w:val="1"/>
              </w:numPr>
            </w:pPr>
            <w:r>
              <w:t xml:space="preserve">No se encuentra el estudiante consultado </w:t>
            </w:r>
          </w:p>
          <w:p w:rsidR="000B6F63" w:rsidRDefault="000B6F63" w:rsidP="000B6F63">
            <w:pPr>
              <w:numPr>
                <w:ilvl w:val="0"/>
                <w:numId w:val="1"/>
              </w:numPr>
            </w:pPr>
            <w:r>
              <w:t>No se puede conectar a la base de datos.</w:t>
            </w:r>
          </w:p>
          <w:p w:rsidR="000B6F63" w:rsidRDefault="000B6F63" w:rsidP="00BD23AA">
            <w:pPr>
              <w:numPr>
                <w:ilvl w:val="0"/>
                <w:numId w:val="1"/>
              </w:numPr>
            </w:pPr>
            <w:r>
              <w:t>El Usuario no ingresó los campos requeridos (*).</w:t>
            </w:r>
          </w:p>
        </w:tc>
      </w:tr>
      <w:tr w:rsidR="000B6F63" w:rsidTr="00A240D4">
        <w:trPr>
          <w:trHeight w:val="90"/>
        </w:trPr>
        <w:tc>
          <w:tcPr>
            <w:tcW w:w="3105" w:type="dxa"/>
            <w:gridSpan w:val="2"/>
          </w:tcPr>
          <w:p w:rsidR="000B6F63" w:rsidRDefault="000B6F63" w:rsidP="00A240D4">
            <w:r>
              <w:rPr>
                <w:rFonts w:ascii="Calibri" w:eastAsia="Calibri" w:hAnsi="Calibri" w:cs="Calibri"/>
              </w:rPr>
              <w:t>Post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Condiciones:</w:t>
            </w:r>
          </w:p>
        </w:tc>
        <w:tc>
          <w:tcPr>
            <w:tcW w:w="6690" w:type="dxa"/>
          </w:tcPr>
          <w:p w:rsidR="000B6F63" w:rsidRDefault="00356A55" w:rsidP="00A240D4">
            <w:r>
              <w:t>El sistema</w:t>
            </w:r>
            <w:r w:rsidR="0008721C">
              <w:t xml:space="preserve"> generara el reporte .</w:t>
            </w:r>
          </w:p>
        </w:tc>
      </w:tr>
      <w:tr w:rsidR="000B6F63" w:rsidTr="00A240D4">
        <w:trPr>
          <w:trHeight w:val="90"/>
        </w:trPr>
        <w:tc>
          <w:tcPr>
            <w:tcW w:w="3105" w:type="dxa"/>
            <w:gridSpan w:val="2"/>
          </w:tcPr>
          <w:p w:rsidR="000B6F63" w:rsidRDefault="000B6F63" w:rsidP="00A240D4">
            <w:r>
              <w:rPr>
                <w:rFonts w:ascii="Calibri" w:eastAsia="Calibri" w:hAnsi="Calibri" w:cs="Calibri"/>
              </w:rPr>
              <w:t>Frecuencia esperada</w:t>
            </w:r>
          </w:p>
        </w:tc>
        <w:tc>
          <w:tcPr>
            <w:tcW w:w="6690" w:type="dxa"/>
          </w:tcPr>
          <w:p w:rsidR="000B6F63" w:rsidRDefault="0008721C" w:rsidP="00A24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</w:pPr>
            <w:r>
              <w:t>Indefinido</w:t>
            </w:r>
          </w:p>
        </w:tc>
      </w:tr>
      <w:tr w:rsidR="000B6F63" w:rsidTr="00A240D4">
        <w:trPr>
          <w:trHeight w:val="90"/>
        </w:trPr>
        <w:tc>
          <w:tcPr>
            <w:tcW w:w="3105" w:type="dxa"/>
            <w:gridSpan w:val="2"/>
          </w:tcPr>
          <w:p w:rsidR="000B6F63" w:rsidRDefault="000B6F63" w:rsidP="00A240D4">
            <w:r>
              <w:rPr>
                <w:rFonts w:ascii="Calibri" w:eastAsia="Calibri" w:hAnsi="Calibri" w:cs="Calibri"/>
              </w:rPr>
              <w:t>Prioridad</w:t>
            </w:r>
          </w:p>
        </w:tc>
        <w:tc>
          <w:tcPr>
            <w:tcW w:w="6690" w:type="dxa"/>
          </w:tcPr>
          <w:p w:rsidR="000B6F63" w:rsidRDefault="000B6F63" w:rsidP="00A24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</w:pPr>
            <w:r>
              <w:rPr>
                <w:rFonts w:ascii="Calibri" w:eastAsia="Calibri" w:hAnsi="Calibri" w:cs="Calibri"/>
                <w:color w:val="000000"/>
              </w:rPr>
              <w:t>Alta</w:t>
            </w:r>
          </w:p>
        </w:tc>
      </w:tr>
      <w:tr w:rsidR="000B6F63" w:rsidTr="00A240D4">
        <w:trPr>
          <w:trHeight w:val="90"/>
        </w:trPr>
        <w:tc>
          <w:tcPr>
            <w:tcW w:w="3105" w:type="dxa"/>
            <w:gridSpan w:val="2"/>
          </w:tcPr>
          <w:p w:rsidR="000B6F63" w:rsidRDefault="000B6F63" w:rsidP="00A240D4">
            <w:r>
              <w:rPr>
                <w:rFonts w:ascii="Calibri" w:eastAsia="Calibri" w:hAnsi="Calibri" w:cs="Calibri"/>
              </w:rPr>
              <w:t>Comentarios</w:t>
            </w:r>
          </w:p>
        </w:tc>
        <w:tc>
          <w:tcPr>
            <w:tcW w:w="6690" w:type="dxa"/>
          </w:tcPr>
          <w:p w:rsidR="000B6F63" w:rsidRDefault="000B6F63" w:rsidP="00A24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</w:pPr>
          </w:p>
        </w:tc>
      </w:tr>
    </w:tbl>
    <w:p w:rsidR="004E1D6D" w:rsidRDefault="004E1D6D"/>
    <w:p w:rsidR="0008721C" w:rsidRDefault="0008721C"/>
    <w:p w:rsidR="0008721C" w:rsidRDefault="0008721C"/>
    <w:p w:rsidR="0008721C" w:rsidRDefault="0008721C"/>
    <w:tbl>
      <w:tblPr>
        <w:tblW w:w="9795" w:type="dxa"/>
        <w:tblInd w:w="-303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770"/>
        <w:gridCol w:w="6690"/>
      </w:tblGrid>
      <w:tr w:rsidR="0008721C" w:rsidTr="00A240D4">
        <w:tc>
          <w:tcPr>
            <w:tcW w:w="3105" w:type="dxa"/>
            <w:gridSpan w:val="2"/>
          </w:tcPr>
          <w:p w:rsidR="0008721C" w:rsidRDefault="0008721C" w:rsidP="00A240D4">
            <w:r>
              <w:rPr>
                <w:rFonts w:ascii="Calibri" w:eastAsia="Calibri" w:hAnsi="Calibri" w:cs="Calibri"/>
              </w:rPr>
              <w:t>Referencia</w:t>
            </w:r>
          </w:p>
        </w:tc>
        <w:tc>
          <w:tcPr>
            <w:tcW w:w="6690" w:type="dxa"/>
          </w:tcPr>
          <w:p w:rsidR="0008721C" w:rsidRDefault="0008721C" w:rsidP="00A240D4">
            <w:r>
              <w:t>CU017</w:t>
            </w:r>
          </w:p>
        </w:tc>
      </w:tr>
      <w:tr w:rsidR="0008721C" w:rsidTr="00A240D4">
        <w:tc>
          <w:tcPr>
            <w:tcW w:w="3105" w:type="dxa"/>
            <w:gridSpan w:val="2"/>
          </w:tcPr>
          <w:p w:rsidR="0008721C" w:rsidRDefault="0008721C" w:rsidP="00A240D4">
            <w:r>
              <w:rPr>
                <w:rFonts w:ascii="Calibri" w:eastAsia="Calibri" w:hAnsi="Calibri" w:cs="Calibri"/>
              </w:rPr>
              <w:t xml:space="preserve">Caso de Uso: </w:t>
            </w:r>
          </w:p>
        </w:tc>
        <w:tc>
          <w:tcPr>
            <w:tcW w:w="6690" w:type="dxa"/>
          </w:tcPr>
          <w:p w:rsidR="0008721C" w:rsidRDefault="0008721C" w:rsidP="00A240D4">
            <w:r>
              <w:t>Consultar llegadas tarde.</w:t>
            </w:r>
          </w:p>
        </w:tc>
      </w:tr>
      <w:tr w:rsidR="0008721C" w:rsidTr="00A240D4">
        <w:tc>
          <w:tcPr>
            <w:tcW w:w="3105" w:type="dxa"/>
            <w:gridSpan w:val="2"/>
          </w:tcPr>
          <w:p w:rsidR="0008721C" w:rsidRDefault="0008721C" w:rsidP="00A240D4">
            <w:r>
              <w:rPr>
                <w:rFonts w:ascii="Calibri" w:eastAsia="Calibri" w:hAnsi="Calibri" w:cs="Calibri"/>
              </w:rPr>
              <w:t>Fecha:</w:t>
            </w:r>
          </w:p>
        </w:tc>
        <w:tc>
          <w:tcPr>
            <w:tcW w:w="6690" w:type="dxa"/>
          </w:tcPr>
          <w:p w:rsidR="0008721C" w:rsidRDefault="0008721C" w:rsidP="00A240D4">
            <w:r>
              <w:t>marzo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04</w:t>
            </w:r>
            <w:r>
              <w:rPr>
                <w:rFonts w:ascii="Calibri" w:eastAsia="Calibri" w:hAnsi="Calibri" w:cs="Calibri"/>
              </w:rPr>
              <w:t xml:space="preserve"> de 20</w:t>
            </w:r>
            <w:r>
              <w:t>20</w:t>
            </w:r>
          </w:p>
        </w:tc>
      </w:tr>
      <w:tr w:rsidR="0008721C" w:rsidTr="00A240D4">
        <w:tc>
          <w:tcPr>
            <w:tcW w:w="3105" w:type="dxa"/>
            <w:gridSpan w:val="2"/>
          </w:tcPr>
          <w:p w:rsidR="0008721C" w:rsidRDefault="0008721C" w:rsidP="00A240D4">
            <w:r>
              <w:t>Versión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690" w:type="dxa"/>
          </w:tcPr>
          <w:p w:rsidR="0008721C" w:rsidRDefault="0008721C" w:rsidP="00A240D4">
            <w:r>
              <w:t>4</w:t>
            </w:r>
          </w:p>
        </w:tc>
      </w:tr>
      <w:tr w:rsidR="0008721C" w:rsidTr="00A240D4">
        <w:tc>
          <w:tcPr>
            <w:tcW w:w="3105" w:type="dxa"/>
            <w:gridSpan w:val="2"/>
          </w:tcPr>
          <w:p w:rsidR="0008721C" w:rsidRDefault="0008721C" w:rsidP="00A240D4">
            <w:r>
              <w:rPr>
                <w:rFonts w:ascii="Calibri" w:eastAsia="Calibri" w:hAnsi="Calibri" w:cs="Calibri"/>
              </w:rPr>
              <w:t>Autor:</w:t>
            </w:r>
          </w:p>
        </w:tc>
        <w:tc>
          <w:tcPr>
            <w:tcW w:w="6690" w:type="dxa"/>
          </w:tcPr>
          <w:p w:rsidR="0008721C" w:rsidRDefault="0008721C" w:rsidP="00A240D4">
            <w:r>
              <w:t>Diego Andres Florez Rincon</w:t>
            </w:r>
          </w:p>
        </w:tc>
      </w:tr>
      <w:tr w:rsidR="0008721C" w:rsidTr="00A240D4">
        <w:tc>
          <w:tcPr>
            <w:tcW w:w="3105" w:type="dxa"/>
            <w:gridSpan w:val="2"/>
          </w:tcPr>
          <w:p w:rsidR="0008721C" w:rsidRDefault="0008721C" w:rsidP="00A240D4"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6690" w:type="dxa"/>
          </w:tcPr>
          <w:p w:rsidR="0008721C" w:rsidRDefault="0008721C" w:rsidP="00A240D4">
            <w:r>
              <w:t>Administrador</w:t>
            </w:r>
            <w:r w:rsidR="00356A55">
              <w:t xml:space="preserve">  y/o coordinador.</w:t>
            </w:r>
          </w:p>
        </w:tc>
      </w:tr>
      <w:tr w:rsidR="0008721C" w:rsidTr="00A240D4">
        <w:tc>
          <w:tcPr>
            <w:tcW w:w="3105" w:type="dxa"/>
            <w:gridSpan w:val="2"/>
          </w:tcPr>
          <w:p w:rsidR="0008721C" w:rsidRDefault="0008721C" w:rsidP="00A240D4">
            <w:r>
              <w:rPr>
                <w:rFonts w:ascii="Calibri" w:eastAsia="Calibri" w:hAnsi="Calibri" w:cs="Calibri"/>
              </w:rPr>
              <w:t>Tipo de caso:</w:t>
            </w:r>
          </w:p>
        </w:tc>
        <w:tc>
          <w:tcPr>
            <w:tcW w:w="6690" w:type="dxa"/>
          </w:tcPr>
          <w:p w:rsidR="0008721C" w:rsidRDefault="0008721C" w:rsidP="00A240D4">
            <w:r>
              <w:rPr>
                <w:rFonts w:ascii="Calibri" w:eastAsia="Calibri" w:hAnsi="Calibri" w:cs="Calibri"/>
              </w:rPr>
              <w:t xml:space="preserve">Primario </w:t>
            </w:r>
          </w:p>
        </w:tc>
      </w:tr>
      <w:tr w:rsidR="0008721C" w:rsidTr="00A240D4">
        <w:tc>
          <w:tcPr>
            <w:tcW w:w="3105" w:type="dxa"/>
            <w:gridSpan w:val="2"/>
          </w:tcPr>
          <w:p w:rsidR="0008721C" w:rsidRDefault="0008721C" w:rsidP="00A240D4">
            <w:r>
              <w:rPr>
                <w:rFonts w:ascii="Calibri" w:eastAsia="Calibri" w:hAnsi="Calibri" w:cs="Calibri"/>
              </w:rPr>
              <w:t>Descripción:</w:t>
            </w:r>
          </w:p>
        </w:tc>
        <w:tc>
          <w:tcPr>
            <w:tcW w:w="6690" w:type="dxa"/>
          </w:tcPr>
          <w:p w:rsidR="0008721C" w:rsidRDefault="0008721C" w:rsidP="00A240D4">
            <w:r>
              <w:rPr>
                <w:rFonts w:ascii="Calibri" w:eastAsia="Times New Roman" w:hAnsi="Calibri" w:cs="Calibri"/>
                <w:color w:val="000000"/>
              </w:rPr>
              <w:t xml:space="preserve">El sistema </w:t>
            </w:r>
            <w:r w:rsidR="00B1195D">
              <w:rPr>
                <w:rFonts w:ascii="Calibri" w:eastAsia="Times New Roman" w:hAnsi="Calibri" w:cs="Calibri"/>
                <w:color w:val="000000"/>
              </w:rPr>
              <w:t>tendrá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una opción para </w:t>
            </w:r>
            <w:r w:rsidR="00BD23AA">
              <w:rPr>
                <w:rFonts w:ascii="Calibri" w:eastAsia="Times New Roman" w:hAnsi="Calibri" w:cs="Calibri"/>
                <w:color w:val="000000"/>
              </w:rPr>
              <w:t>consultarlas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llegadas tarde de los estudiantes. </w:t>
            </w:r>
          </w:p>
        </w:tc>
      </w:tr>
      <w:tr w:rsidR="0008721C" w:rsidTr="00A240D4">
        <w:tc>
          <w:tcPr>
            <w:tcW w:w="1335" w:type="dxa"/>
            <w:vMerge w:val="restart"/>
          </w:tcPr>
          <w:p w:rsidR="0008721C" w:rsidRDefault="0008721C" w:rsidP="00A240D4">
            <w:r>
              <w:rPr>
                <w:rFonts w:ascii="Calibri" w:eastAsia="Calibri" w:hAnsi="Calibri" w:cs="Calibri"/>
              </w:rPr>
              <w:t>Referencias cruzadas</w:t>
            </w:r>
          </w:p>
        </w:tc>
        <w:tc>
          <w:tcPr>
            <w:tcW w:w="1770" w:type="dxa"/>
          </w:tcPr>
          <w:p w:rsidR="0008721C" w:rsidRDefault="0008721C" w:rsidP="00A240D4">
            <w:r>
              <w:rPr>
                <w:rFonts w:ascii="Calibri" w:eastAsia="Calibri" w:hAnsi="Calibri" w:cs="Calibri"/>
              </w:rPr>
              <w:t>Casos de uso con que se relaciona</w:t>
            </w:r>
          </w:p>
        </w:tc>
        <w:tc>
          <w:tcPr>
            <w:tcW w:w="6690" w:type="dxa"/>
          </w:tcPr>
          <w:p w:rsidR="00BD23AA" w:rsidRDefault="0008721C" w:rsidP="00A240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Incluye:</w:t>
            </w:r>
          </w:p>
          <w:p w:rsidR="00BD23AA" w:rsidRPr="00BD23AA" w:rsidRDefault="00BD23AA" w:rsidP="00BD23AA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CU03</w:t>
            </w:r>
          </w:p>
          <w:p w:rsidR="00BD23AA" w:rsidRDefault="00BD23AA" w:rsidP="00BD23AA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CU07</w:t>
            </w:r>
          </w:p>
          <w:p w:rsidR="00B1195D" w:rsidRPr="00BD23AA" w:rsidRDefault="00B1195D" w:rsidP="00BD23AA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CU09</w:t>
            </w:r>
          </w:p>
          <w:p w:rsidR="00BD23AA" w:rsidRPr="00BD23AA" w:rsidRDefault="00BD23AA" w:rsidP="00BD23AA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CU012</w:t>
            </w:r>
          </w:p>
          <w:p w:rsidR="00BD23AA" w:rsidRPr="00BD23AA" w:rsidRDefault="00BD23AA" w:rsidP="00BD23AA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CU014</w:t>
            </w:r>
          </w:p>
          <w:p w:rsidR="0008721C" w:rsidRDefault="00BD23AA" w:rsidP="00A240D4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CU015</w:t>
            </w:r>
          </w:p>
          <w:p w:rsidR="00B1195D" w:rsidRPr="00BD23AA" w:rsidRDefault="00B1195D" w:rsidP="00A240D4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CU029</w:t>
            </w:r>
          </w:p>
          <w:p w:rsidR="0008721C" w:rsidRDefault="00BD23AA" w:rsidP="00A240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Extiende:</w:t>
            </w:r>
          </w:p>
          <w:p w:rsidR="00BD23AA" w:rsidRPr="00BD23AA" w:rsidRDefault="00BD23AA" w:rsidP="00BD23AA">
            <w:pPr>
              <w:pStyle w:val="Prrafodelista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CU024</w:t>
            </w:r>
          </w:p>
          <w:p w:rsidR="00BD23AA" w:rsidRPr="00BD23AA" w:rsidRDefault="00BD23AA" w:rsidP="00BD23AA">
            <w:pPr>
              <w:pStyle w:val="Prrafodelista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CU027</w:t>
            </w:r>
          </w:p>
          <w:p w:rsidR="0008721C" w:rsidRDefault="00BD23AA" w:rsidP="00A240D4">
            <w:pPr>
              <w:pStyle w:val="Prrafodelista"/>
              <w:numPr>
                <w:ilvl w:val="0"/>
                <w:numId w:val="4"/>
              </w:numPr>
            </w:pPr>
            <w:r w:rsidRPr="00BD23AA">
              <w:rPr>
                <w:rFonts w:ascii="Calibri" w:eastAsia="Calibri" w:hAnsi="Calibri" w:cs="Calibri"/>
              </w:rPr>
              <w:t>CU029</w:t>
            </w:r>
            <w:r>
              <w:rPr>
                <w:rFonts w:ascii="Calibri" w:eastAsia="Calibri" w:hAnsi="Calibri" w:cs="Calibri"/>
              </w:rPr>
              <w:t xml:space="preserve">                 </w:t>
            </w:r>
          </w:p>
        </w:tc>
      </w:tr>
      <w:tr w:rsidR="0008721C" w:rsidTr="00A240D4">
        <w:trPr>
          <w:trHeight w:val="555"/>
        </w:trPr>
        <w:tc>
          <w:tcPr>
            <w:tcW w:w="1335" w:type="dxa"/>
            <w:vMerge/>
          </w:tcPr>
          <w:p w:rsidR="0008721C" w:rsidRDefault="0008721C" w:rsidP="00A24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70" w:type="dxa"/>
          </w:tcPr>
          <w:p w:rsidR="0008721C" w:rsidRDefault="0008721C" w:rsidP="00A240D4">
            <w:r>
              <w:rPr>
                <w:rFonts w:ascii="Calibri" w:eastAsia="Calibri" w:hAnsi="Calibri" w:cs="Calibri"/>
              </w:rPr>
              <w:t>Requerimientos funcionales</w:t>
            </w:r>
          </w:p>
        </w:tc>
        <w:tc>
          <w:tcPr>
            <w:tcW w:w="6690" w:type="dxa"/>
          </w:tcPr>
          <w:p w:rsidR="0008721C" w:rsidRDefault="0008721C" w:rsidP="00A240D4">
            <w:r>
              <w:t xml:space="preserve">RF 06 CONSULTAR REGISTROS </w:t>
            </w:r>
          </w:p>
        </w:tc>
      </w:tr>
      <w:tr w:rsidR="0008721C" w:rsidTr="00A240D4">
        <w:trPr>
          <w:trHeight w:val="90"/>
        </w:trPr>
        <w:tc>
          <w:tcPr>
            <w:tcW w:w="3105" w:type="dxa"/>
            <w:gridSpan w:val="2"/>
          </w:tcPr>
          <w:p w:rsidR="0008721C" w:rsidRDefault="0008721C" w:rsidP="00A240D4">
            <w:r>
              <w:rPr>
                <w:rFonts w:ascii="Calibri" w:eastAsia="Calibri" w:hAnsi="Calibri" w:cs="Calibri"/>
              </w:rPr>
              <w:t xml:space="preserve">Precondiciones: </w:t>
            </w:r>
          </w:p>
        </w:tc>
        <w:tc>
          <w:tcPr>
            <w:tcW w:w="6690" w:type="dxa"/>
          </w:tcPr>
          <w:p w:rsidR="00BD23AA" w:rsidRDefault="00BD23AA" w:rsidP="00A240D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El Administrador deberá iniciar sesión. </w:t>
            </w:r>
          </w:p>
          <w:p w:rsidR="0008721C" w:rsidRDefault="0008721C" w:rsidP="00A240D4">
            <w:r>
              <w:rPr>
                <w:rFonts w:ascii="Calibri" w:eastAsia="Times New Roman" w:hAnsi="Calibri" w:cs="Calibri"/>
                <w:color w:val="000000"/>
              </w:rPr>
              <w:t>El registro se debe haber generado anteriormente.</w:t>
            </w:r>
          </w:p>
        </w:tc>
      </w:tr>
      <w:tr w:rsidR="0008721C" w:rsidTr="00A240D4">
        <w:trPr>
          <w:trHeight w:val="90"/>
        </w:trPr>
        <w:tc>
          <w:tcPr>
            <w:tcW w:w="3105" w:type="dxa"/>
            <w:gridSpan w:val="2"/>
          </w:tcPr>
          <w:p w:rsidR="0008721C" w:rsidRDefault="0008721C" w:rsidP="00A240D4">
            <w:r>
              <w:rPr>
                <w:rFonts w:ascii="Calibri" w:eastAsia="Calibri" w:hAnsi="Calibri" w:cs="Calibri"/>
              </w:rPr>
              <w:t xml:space="preserve">Flujo Principal, Básico o </w:t>
            </w:r>
            <w:r w:rsidR="00B1195D">
              <w:rPr>
                <w:rFonts w:ascii="Calibri" w:eastAsia="Calibri" w:hAnsi="Calibri" w:cs="Calibri"/>
              </w:rPr>
              <w:t>Normal (</w:t>
            </w:r>
            <w:r>
              <w:rPr>
                <w:rFonts w:ascii="Calibri" w:eastAsia="Calibri" w:hAnsi="Calibri" w:cs="Calibri"/>
              </w:rPr>
              <w:t>Escenario Principal):</w:t>
            </w:r>
          </w:p>
        </w:tc>
        <w:tc>
          <w:tcPr>
            <w:tcW w:w="6690" w:type="dxa"/>
          </w:tcPr>
          <w:p w:rsidR="00B1195D" w:rsidRDefault="00B1195D" w:rsidP="00B119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El sistema mostrara la opción para consultar los registros de los estudiantes por llegadas tarde, selecciona la opción.</w:t>
            </w:r>
          </w:p>
          <w:p w:rsidR="00B1195D" w:rsidRDefault="00B1195D" w:rsidP="00B1195D">
            <w:r>
              <w:rPr>
                <w:rFonts w:ascii="Calibri" w:eastAsia="Calibri" w:hAnsi="Calibri" w:cs="Calibri"/>
              </w:rPr>
              <w:t>2. El sistema muestra la interfaz a el administrador buscar a el estudiante.</w:t>
            </w:r>
          </w:p>
          <w:p w:rsidR="00B1195D" w:rsidRDefault="00B1195D" w:rsidP="00B1195D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</w:rPr>
              <w:t>El administrador diligencia la identificación del estudiante</w:t>
            </w:r>
          </w:p>
          <w:p w:rsidR="00B1195D" w:rsidRDefault="00B1195D" w:rsidP="00B1195D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El sistema consulta la información de salidas y presenta </w:t>
            </w:r>
          </w:p>
          <w:p w:rsidR="00B1195D" w:rsidRPr="00BD23AA" w:rsidRDefault="00B1195D" w:rsidP="00B1195D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reporte con los datos.</w:t>
            </w:r>
          </w:p>
          <w:p w:rsidR="00B1195D" w:rsidRDefault="00B1195D" w:rsidP="00B1195D">
            <w:pPr>
              <w:tabs>
                <w:tab w:val="left" w:pos="4154"/>
              </w:tabs>
              <w:ind w:right="-566"/>
              <w:rPr>
                <w:rFonts w:ascii="Calibri" w:eastAsia="Calibri" w:hAnsi="Calibri" w:cs="Calibri"/>
              </w:rPr>
            </w:pPr>
            <w:r>
              <w:t>5</w:t>
            </w:r>
            <w:r>
              <w:rPr>
                <w:rFonts w:ascii="Calibri" w:eastAsia="Calibri" w:hAnsi="Calibri" w:cs="Calibri"/>
              </w:rPr>
              <w:t xml:space="preserve">. El administrador podrá volver a consultar a mas estudiantes </w:t>
            </w:r>
          </w:p>
          <w:p w:rsidR="0008721C" w:rsidRPr="00D637B5" w:rsidRDefault="00B1195D" w:rsidP="00B1195D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</w:rPr>
              <w:t>Repitiendo los pasos anteriores.</w:t>
            </w:r>
          </w:p>
        </w:tc>
      </w:tr>
      <w:tr w:rsidR="0008721C" w:rsidTr="00A240D4">
        <w:trPr>
          <w:trHeight w:val="90"/>
        </w:trPr>
        <w:tc>
          <w:tcPr>
            <w:tcW w:w="3105" w:type="dxa"/>
            <w:gridSpan w:val="2"/>
          </w:tcPr>
          <w:p w:rsidR="0008721C" w:rsidRDefault="0008721C" w:rsidP="00A240D4">
            <w:r>
              <w:rPr>
                <w:rFonts w:ascii="Calibri" w:eastAsia="Calibri" w:hAnsi="Calibri" w:cs="Calibri"/>
              </w:rPr>
              <w:t>Flujos alternativos (Excepciones)</w:t>
            </w:r>
          </w:p>
        </w:tc>
        <w:tc>
          <w:tcPr>
            <w:tcW w:w="6690" w:type="dxa"/>
          </w:tcPr>
          <w:p w:rsidR="0008721C" w:rsidRDefault="0008721C" w:rsidP="00A240D4">
            <w:pPr>
              <w:numPr>
                <w:ilvl w:val="0"/>
                <w:numId w:val="1"/>
              </w:numPr>
            </w:pPr>
            <w:r>
              <w:t xml:space="preserve">No se puede cargar </w:t>
            </w:r>
            <w:r w:rsidR="00D637B5">
              <w:t>el registro de la llegada tarde.</w:t>
            </w:r>
          </w:p>
          <w:p w:rsidR="0008721C" w:rsidRDefault="0008721C" w:rsidP="00D637B5">
            <w:pPr>
              <w:numPr>
                <w:ilvl w:val="0"/>
                <w:numId w:val="1"/>
              </w:numPr>
            </w:pPr>
            <w:r>
              <w:t>No se puede conectar a la base de datos.</w:t>
            </w:r>
          </w:p>
          <w:p w:rsidR="00B1195D" w:rsidRDefault="00B1195D" w:rsidP="00D637B5">
            <w:pPr>
              <w:numPr>
                <w:ilvl w:val="0"/>
                <w:numId w:val="1"/>
              </w:numPr>
            </w:pPr>
            <w:r>
              <w:t>El Usuario no ingresó los campos requeridos (*).</w:t>
            </w:r>
          </w:p>
        </w:tc>
      </w:tr>
      <w:tr w:rsidR="0008721C" w:rsidTr="00A240D4">
        <w:trPr>
          <w:trHeight w:val="90"/>
        </w:trPr>
        <w:tc>
          <w:tcPr>
            <w:tcW w:w="3105" w:type="dxa"/>
            <w:gridSpan w:val="2"/>
          </w:tcPr>
          <w:p w:rsidR="0008721C" w:rsidRDefault="0008721C" w:rsidP="00A240D4">
            <w:r>
              <w:rPr>
                <w:rFonts w:ascii="Calibri" w:eastAsia="Calibri" w:hAnsi="Calibri" w:cs="Calibri"/>
              </w:rPr>
              <w:t>Post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Condiciones:</w:t>
            </w:r>
          </w:p>
        </w:tc>
        <w:tc>
          <w:tcPr>
            <w:tcW w:w="6690" w:type="dxa"/>
          </w:tcPr>
          <w:p w:rsidR="0008721C" w:rsidRDefault="0008721C" w:rsidP="00B1195D">
            <w:r>
              <w:t>E</w:t>
            </w:r>
            <w:r w:rsidR="00356A55">
              <w:t xml:space="preserve">l </w:t>
            </w:r>
            <w:r w:rsidR="00B1195D">
              <w:t xml:space="preserve">Administrador </w:t>
            </w:r>
            <w:r w:rsidR="00356A55">
              <w:t>podrá descargar el reporte</w:t>
            </w:r>
            <w:r w:rsidR="00D637B5">
              <w:t>.</w:t>
            </w:r>
          </w:p>
        </w:tc>
      </w:tr>
      <w:tr w:rsidR="0008721C" w:rsidTr="00A240D4">
        <w:trPr>
          <w:trHeight w:val="90"/>
        </w:trPr>
        <w:tc>
          <w:tcPr>
            <w:tcW w:w="3105" w:type="dxa"/>
            <w:gridSpan w:val="2"/>
          </w:tcPr>
          <w:p w:rsidR="0008721C" w:rsidRDefault="0008721C" w:rsidP="00A240D4">
            <w:r>
              <w:rPr>
                <w:rFonts w:ascii="Calibri" w:eastAsia="Calibri" w:hAnsi="Calibri" w:cs="Calibri"/>
              </w:rPr>
              <w:t>Frecuencia esperada</w:t>
            </w:r>
          </w:p>
        </w:tc>
        <w:tc>
          <w:tcPr>
            <w:tcW w:w="6690" w:type="dxa"/>
          </w:tcPr>
          <w:p w:rsidR="0008721C" w:rsidRDefault="0008721C" w:rsidP="00A24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</w:pPr>
            <w:r>
              <w:t>Indefinido</w:t>
            </w:r>
          </w:p>
        </w:tc>
      </w:tr>
      <w:tr w:rsidR="0008721C" w:rsidTr="00A240D4">
        <w:trPr>
          <w:trHeight w:val="90"/>
        </w:trPr>
        <w:tc>
          <w:tcPr>
            <w:tcW w:w="3105" w:type="dxa"/>
            <w:gridSpan w:val="2"/>
          </w:tcPr>
          <w:p w:rsidR="0008721C" w:rsidRDefault="0008721C" w:rsidP="00A240D4">
            <w:r>
              <w:rPr>
                <w:rFonts w:ascii="Calibri" w:eastAsia="Calibri" w:hAnsi="Calibri" w:cs="Calibri"/>
              </w:rPr>
              <w:t>Prioridad</w:t>
            </w:r>
          </w:p>
        </w:tc>
        <w:tc>
          <w:tcPr>
            <w:tcW w:w="6690" w:type="dxa"/>
          </w:tcPr>
          <w:p w:rsidR="0008721C" w:rsidRDefault="0008721C" w:rsidP="00A24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</w:pPr>
            <w:r>
              <w:rPr>
                <w:rFonts w:ascii="Calibri" w:eastAsia="Calibri" w:hAnsi="Calibri" w:cs="Calibri"/>
                <w:color w:val="000000"/>
              </w:rPr>
              <w:t>Alta</w:t>
            </w:r>
          </w:p>
        </w:tc>
      </w:tr>
      <w:tr w:rsidR="0008721C" w:rsidTr="00A240D4">
        <w:trPr>
          <w:trHeight w:val="90"/>
        </w:trPr>
        <w:tc>
          <w:tcPr>
            <w:tcW w:w="3105" w:type="dxa"/>
            <w:gridSpan w:val="2"/>
          </w:tcPr>
          <w:p w:rsidR="0008721C" w:rsidRDefault="0008721C" w:rsidP="00A240D4">
            <w:r>
              <w:rPr>
                <w:rFonts w:ascii="Calibri" w:eastAsia="Calibri" w:hAnsi="Calibri" w:cs="Calibri"/>
              </w:rPr>
              <w:t>Comentarios</w:t>
            </w:r>
          </w:p>
        </w:tc>
        <w:tc>
          <w:tcPr>
            <w:tcW w:w="6690" w:type="dxa"/>
          </w:tcPr>
          <w:p w:rsidR="0008721C" w:rsidRDefault="0008721C" w:rsidP="00A24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</w:pPr>
          </w:p>
        </w:tc>
      </w:tr>
    </w:tbl>
    <w:p w:rsidR="00D637B5" w:rsidRDefault="00D637B5"/>
    <w:tbl>
      <w:tblPr>
        <w:tblW w:w="9795" w:type="dxa"/>
        <w:tblInd w:w="-303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770"/>
        <w:gridCol w:w="6690"/>
      </w:tblGrid>
      <w:tr w:rsidR="00D637B5" w:rsidTr="00A240D4">
        <w:tc>
          <w:tcPr>
            <w:tcW w:w="3105" w:type="dxa"/>
            <w:gridSpan w:val="2"/>
          </w:tcPr>
          <w:p w:rsidR="00D637B5" w:rsidRDefault="00D637B5" w:rsidP="00A240D4">
            <w:r>
              <w:rPr>
                <w:rFonts w:ascii="Calibri" w:eastAsia="Calibri" w:hAnsi="Calibri" w:cs="Calibri"/>
              </w:rPr>
              <w:t>Referencia</w:t>
            </w:r>
          </w:p>
        </w:tc>
        <w:tc>
          <w:tcPr>
            <w:tcW w:w="6690" w:type="dxa"/>
          </w:tcPr>
          <w:p w:rsidR="00D637B5" w:rsidRDefault="00D637B5" w:rsidP="00A240D4">
            <w:r>
              <w:t>CU018</w:t>
            </w:r>
          </w:p>
        </w:tc>
      </w:tr>
      <w:tr w:rsidR="00D637B5" w:rsidTr="00A240D4">
        <w:tc>
          <w:tcPr>
            <w:tcW w:w="3105" w:type="dxa"/>
            <w:gridSpan w:val="2"/>
          </w:tcPr>
          <w:p w:rsidR="00D637B5" w:rsidRDefault="00D637B5" w:rsidP="00A240D4">
            <w:r>
              <w:rPr>
                <w:rFonts w:ascii="Calibri" w:eastAsia="Calibri" w:hAnsi="Calibri" w:cs="Calibri"/>
              </w:rPr>
              <w:t xml:space="preserve">Caso de Uso: </w:t>
            </w:r>
          </w:p>
        </w:tc>
        <w:tc>
          <w:tcPr>
            <w:tcW w:w="6690" w:type="dxa"/>
          </w:tcPr>
          <w:p w:rsidR="00D637B5" w:rsidRDefault="00D637B5" w:rsidP="00A240D4">
            <w:r>
              <w:t>Consultar inasistencias</w:t>
            </w:r>
          </w:p>
        </w:tc>
      </w:tr>
      <w:tr w:rsidR="00D637B5" w:rsidTr="00A240D4">
        <w:tc>
          <w:tcPr>
            <w:tcW w:w="3105" w:type="dxa"/>
            <w:gridSpan w:val="2"/>
          </w:tcPr>
          <w:p w:rsidR="00D637B5" w:rsidRDefault="00D637B5" w:rsidP="00A240D4">
            <w:r>
              <w:rPr>
                <w:rFonts w:ascii="Calibri" w:eastAsia="Calibri" w:hAnsi="Calibri" w:cs="Calibri"/>
              </w:rPr>
              <w:t>Fecha:</w:t>
            </w:r>
          </w:p>
        </w:tc>
        <w:tc>
          <w:tcPr>
            <w:tcW w:w="6690" w:type="dxa"/>
          </w:tcPr>
          <w:p w:rsidR="00D637B5" w:rsidRDefault="00D637B5" w:rsidP="00A240D4">
            <w:r>
              <w:t>marzo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04</w:t>
            </w:r>
            <w:r>
              <w:rPr>
                <w:rFonts w:ascii="Calibri" w:eastAsia="Calibri" w:hAnsi="Calibri" w:cs="Calibri"/>
              </w:rPr>
              <w:t xml:space="preserve"> de 20</w:t>
            </w:r>
            <w:r>
              <w:t>20</w:t>
            </w:r>
          </w:p>
        </w:tc>
      </w:tr>
      <w:tr w:rsidR="00D637B5" w:rsidTr="00A240D4">
        <w:tc>
          <w:tcPr>
            <w:tcW w:w="3105" w:type="dxa"/>
            <w:gridSpan w:val="2"/>
          </w:tcPr>
          <w:p w:rsidR="00D637B5" w:rsidRDefault="00D637B5" w:rsidP="00A240D4">
            <w:r>
              <w:t>Versión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690" w:type="dxa"/>
          </w:tcPr>
          <w:p w:rsidR="00D637B5" w:rsidRDefault="00D637B5" w:rsidP="00A240D4">
            <w:r>
              <w:t>4</w:t>
            </w:r>
          </w:p>
        </w:tc>
      </w:tr>
      <w:tr w:rsidR="00D637B5" w:rsidTr="00A240D4">
        <w:tc>
          <w:tcPr>
            <w:tcW w:w="3105" w:type="dxa"/>
            <w:gridSpan w:val="2"/>
          </w:tcPr>
          <w:p w:rsidR="00D637B5" w:rsidRDefault="00D637B5" w:rsidP="00A240D4">
            <w:r>
              <w:rPr>
                <w:rFonts w:ascii="Calibri" w:eastAsia="Calibri" w:hAnsi="Calibri" w:cs="Calibri"/>
              </w:rPr>
              <w:t>Autor:</w:t>
            </w:r>
          </w:p>
        </w:tc>
        <w:tc>
          <w:tcPr>
            <w:tcW w:w="6690" w:type="dxa"/>
          </w:tcPr>
          <w:p w:rsidR="00D637B5" w:rsidRDefault="00D637B5" w:rsidP="00A240D4">
            <w:r>
              <w:t>Diego Andres Florez Rincon</w:t>
            </w:r>
          </w:p>
        </w:tc>
      </w:tr>
      <w:tr w:rsidR="00D637B5" w:rsidTr="00A240D4">
        <w:tc>
          <w:tcPr>
            <w:tcW w:w="3105" w:type="dxa"/>
            <w:gridSpan w:val="2"/>
          </w:tcPr>
          <w:p w:rsidR="00D637B5" w:rsidRDefault="00D637B5" w:rsidP="00A240D4"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6690" w:type="dxa"/>
          </w:tcPr>
          <w:p w:rsidR="00D637B5" w:rsidRDefault="00D637B5" w:rsidP="00A240D4">
            <w:r>
              <w:t xml:space="preserve">Administrador y/o coordinador </w:t>
            </w:r>
          </w:p>
        </w:tc>
      </w:tr>
      <w:tr w:rsidR="00D637B5" w:rsidTr="00A240D4">
        <w:tc>
          <w:tcPr>
            <w:tcW w:w="3105" w:type="dxa"/>
            <w:gridSpan w:val="2"/>
          </w:tcPr>
          <w:p w:rsidR="00D637B5" w:rsidRDefault="00D637B5" w:rsidP="00A240D4">
            <w:r>
              <w:rPr>
                <w:rFonts w:ascii="Calibri" w:eastAsia="Calibri" w:hAnsi="Calibri" w:cs="Calibri"/>
              </w:rPr>
              <w:t>Tipo de caso:</w:t>
            </w:r>
          </w:p>
        </w:tc>
        <w:tc>
          <w:tcPr>
            <w:tcW w:w="6690" w:type="dxa"/>
          </w:tcPr>
          <w:p w:rsidR="00D637B5" w:rsidRDefault="00D637B5" w:rsidP="00A240D4">
            <w:r>
              <w:rPr>
                <w:rFonts w:ascii="Calibri" w:eastAsia="Calibri" w:hAnsi="Calibri" w:cs="Calibri"/>
              </w:rPr>
              <w:t xml:space="preserve">Primario </w:t>
            </w:r>
          </w:p>
        </w:tc>
      </w:tr>
      <w:tr w:rsidR="00D637B5" w:rsidTr="00A240D4">
        <w:tc>
          <w:tcPr>
            <w:tcW w:w="3105" w:type="dxa"/>
            <w:gridSpan w:val="2"/>
          </w:tcPr>
          <w:p w:rsidR="00D637B5" w:rsidRDefault="00D637B5" w:rsidP="00A240D4">
            <w:r>
              <w:rPr>
                <w:rFonts w:ascii="Calibri" w:eastAsia="Calibri" w:hAnsi="Calibri" w:cs="Calibri"/>
              </w:rPr>
              <w:t>Descripción:</w:t>
            </w:r>
          </w:p>
        </w:tc>
        <w:tc>
          <w:tcPr>
            <w:tcW w:w="6690" w:type="dxa"/>
          </w:tcPr>
          <w:p w:rsidR="00D637B5" w:rsidRDefault="00D637B5" w:rsidP="00A240D4">
            <w:r>
              <w:rPr>
                <w:rFonts w:ascii="Calibri" w:eastAsia="Times New Roman" w:hAnsi="Calibri" w:cs="Calibri"/>
                <w:color w:val="000000"/>
              </w:rPr>
              <w:t xml:space="preserve">El sistema </w:t>
            </w:r>
            <w:r w:rsidR="00B1195D">
              <w:rPr>
                <w:rFonts w:ascii="Calibri" w:eastAsia="Times New Roman" w:hAnsi="Calibri" w:cs="Calibri"/>
                <w:color w:val="000000"/>
              </w:rPr>
              <w:t>tendrá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una opción para consultar las inasistencias de los estudiantes.</w:t>
            </w:r>
          </w:p>
        </w:tc>
      </w:tr>
      <w:tr w:rsidR="00D637B5" w:rsidTr="00A240D4">
        <w:tc>
          <w:tcPr>
            <w:tcW w:w="1335" w:type="dxa"/>
            <w:vMerge w:val="restart"/>
          </w:tcPr>
          <w:p w:rsidR="00D637B5" w:rsidRDefault="00D637B5" w:rsidP="00A240D4">
            <w:r>
              <w:rPr>
                <w:rFonts w:ascii="Calibri" w:eastAsia="Calibri" w:hAnsi="Calibri" w:cs="Calibri"/>
              </w:rPr>
              <w:t>Referencias cruzadas</w:t>
            </w:r>
          </w:p>
        </w:tc>
        <w:tc>
          <w:tcPr>
            <w:tcW w:w="1770" w:type="dxa"/>
          </w:tcPr>
          <w:p w:rsidR="00D637B5" w:rsidRDefault="00D637B5" w:rsidP="00A240D4">
            <w:r>
              <w:rPr>
                <w:rFonts w:ascii="Calibri" w:eastAsia="Calibri" w:hAnsi="Calibri" w:cs="Calibri"/>
              </w:rPr>
              <w:t>Casos de uso con que se relaciona</w:t>
            </w:r>
          </w:p>
        </w:tc>
        <w:tc>
          <w:tcPr>
            <w:tcW w:w="6690" w:type="dxa"/>
          </w:tcPr>
          <w:p w:rsidR="00D637B5" w:rsidRDefault="00B1195D" w:rsidP="00A240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Incluye:</w:t>
            </w:r>
          </w:p>
          <w:p w:rsidR="00B1195D" w:rsidRPr="00BD23AA" w:rsidRDefault="00B1195D" w:rsidP="00B1195D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CU03</w:t>
            </w:r>
          </w:p>
          <w:p w:rsidR="00B1195D" w:rsidRDefault="00B1195D" w:rsidP="00B1195D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CU07</w:t>
            </w:r>
          </w:p>
          <w:p w:rsidR="00B1195D" w:rsidRPr="00BD23AA" w:rsidRDefault="00B1195D" w:rsidP="00B1195D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CU09</w:t>
            </w:r>
          </w:p>
          <w:p w:rsidR="00B1195D" w:rsidRPr="00BD23AA" w:rsidRDefault="00B1195D" w:rsidP="00B1195D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CU012</w:t>
            </w:r>
          </w:p>
          <w:p w:rsidR="00B1195D" w:rsidRDefault="00B1195D" w:rsidP="00A240D4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CU014</w:t>
            </w:r>
          </w:p>
          <w:p w:rsidR="00B1195D" w:rsidRDefault="00B1195D" w:rsidP="00A240D4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CU029</w:t>
            </w:r>
          </w:p>
          <w:p w:rsidR="00B1195D" w:rsidRDefault="00D637B5" w:rsidP="00B1195D">
            <w:pPr>
              <w:rPr>
                <w:rFonts w:ascii="Calibri" w:eastAsia="Calibri" w:hAnsi="Calibri" w:cs="Calibri"/>
              </w:rPr>
            </w:pPr>
            <w:r w:rsidRPr="00B1195D">
              <w:rPr>
                <w:rFonts w:ascii="Calibri" w:eastAsia="Calibri" w:hAnsi="Calibri" w:cs="Calibri"/>
              </w:rPr>
              <w:t>Extiende:</w:t>
            </w:r>
          </w:p>
          <w:p w:rsidR="00B1195D" w:rsidRPr="00BD23AA" w:rsidRDefault="00B1195D" w:rsidP="00B1195D">
            <w:pPr>
              <w:pStyle w:val="Prrafodelista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CU024</w:t>
            </w:r>
          </w:p>
          <w:p w:rsidR="00B1195D" w:rsidRPr="00BD23AA" w:rsidRDefault="00B1195D" w:rsidP="00B1195D">
            <w:pPr>
              <w:pStyle w:val="Prrafodelista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CU027</w:t>
            </w:r>
          </w:p>
          <w:p w:rsidR="00D637B5" w:rsidRPr="00B1195D" w:rsidRDefault="00B1195D" w:rsidP="00A240D4">
            <w:pPr>
              <w:pStyle w:val="Prrafodelista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00B1195D">
              <w:rPr>
                <w:rFonts w:ascii="Calibri" w:eastAsia="Calibri" w:hAnsi="Calibri" w:cs="Calibri"/>
              </w:rPr>
              <w:t>CU029</w:t>
            </w:r>
            <w:r>
              <w:rPr>
                <w:rFonts w:ascii="Calibri" w:eastAsia="Calibri" w:hAnsi="Calibri" w:cs="Calibri"/>
              </w:rPr>
              <w:t xml:space="preserve">                                 </w:t>
            </w:r>
            <w:r w:rsidR="00D637B5" w:rsidRPr="00B1195D">
              <w:rPr>
                <w:rFonts w:ascii="Calibri" w:eastAsia="Calibri" w:hAnsi="Calibri" w:cs="Calibri"/>
              </w:rPr>
              <w:t xml:space="preserve">                  </w:t>
            </w:r>
          </w:p>
        </w:tc>
      </w:tr>
      <w:tr w:rsidR="00D637B5" w:rsidTr="00A240D4">
        <w:trPr>
          <w:trHeight w:val="555"/>
        </w:trPr>
        <w:tc>
          <w:tcPr>
            <w:tcW w:w="1335" w:type="dxa"/>
            <w:vMerge/>
          </w:tcPr>
          <w:p w:rsidR="00D637B5" w:rsidRDefault="00D637B5" w:rsidP="00A24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70" w:type="dxa"/>
          </w:tcPr>
          <w:p w:rsidR="00D637B5" w:rsidRDefault="00D637B5" w:rsidP="00A240D4">
            <w:r>
              <w:rPr>
                <w:rFonts w:ascii="Calibri" w:eastAsia="Calibri" w:hAnsi="Calibri" w:cs="Calibri"/>
              </w:rPr>
              <w:t>Requerimientos funcionales</w:t>
            </w:r>
          </w:p>
        </w:tc>
        <w:tc>
          <w:tcPr>
            <w:tcW w:w="6690" w:type="dxa"/>
          </w:tcPr>
          <w:p w:rsidR="00D637B5" w:rsidRDefault="00D637B5" w:rsidP="00A240D4">
            <w:r>
              <w:t xml:space="preserve">RF 06 CONSULTAR REGISTROS </w:t>
            </w:r>
          </w:p>
        </w:tc>
      </w:tr>
      <w:tr w:rsidR="00D637B5" w:rsidTr="00A240D4">
        <w:trPr>
          <w:trHeight w:val="90"/>
        </w:trPr>
        <w:tc>
          <w:tcPr>
            <w:tcW w:w="3105" w:type="dxa"/>
            <w:gridSpan w:val="2"/>
          </w:tcPr>
          <w:p w:rsidR="00D637B5" w:rsidRDefault="00D637B5" w:rsidP="00A240D4">
            <w:r>
              <w:rPr>
                <w:rFonts w:ascii="Calibri" w:eastAsia="Calibri" w:hAnsi="Calibri" w:cs="Calibri"/>
              </w:rPr>
              <w:t xml:space="preserve">Precondiciones: </w:t>
            </w:r>
          </w:p>
        </w:tc>
        <w:tc>
          <w:tcPr>
            <w:tcW w:w="6690" w:type="dxa"/>
          </w:tcPr>
          <w:p w:rsidR="00D637B5" w:rsidRDefault="00D637B5" w:rsidP="00A240D4">
            <w:r>
              <w:rPr>
                <w:rFonts w:ascii="Calibri" w:eastAsia="Times New Roman" w:hAnsi="Calibri" w:cs="Calibri"/>
                <w:color w:val="000000"/>
              </w:rPr>
              <w:t xml:space="preserve">El Estudiante deberá estar registrado en el sistema para </w:t>
            </w:r>
            <w:r w:rsidR="00B1195D">
              <w:rPr>
                <w:rFonts w:ascii="Calibri" w:eastAsia="Times New Roman" w:hAnsi="Calibri" w:cs="Calibri"/>
                <w:color w:val="000000"/>
              </w:rPr>
              <w:t>así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generar el reporte apropiadamente.</w:t>
            </w:r>
          </w:p>
        </w:tc>
      </w:tr>
      <w:tr w:rsidR="00D637B5" w:rsidTr="00A240D4">
        <w:trPr>
          <w:trHeight w:val="90"/>
        </w:trPr>
        <w:tc>
          <w:tcPr>
            <w:tcW w:w="3105" w:type="dxa"/>
            <w:gridSpan w:val="2"/>
          </w:tcPr>
          <w:p w:rsidR="00D637B5" w:rsidRDefault="00D637B5" w:rsidP="00A240D4">
            <w:r>
              <w:rPr>
                <w:rFonts w:ascii="Calibri" w:eastAsia="Calibri" w:hAnsi="Calibri" w:cs="Calibri"/>
              </w:rPr>
              <w:t xml:space="preserve">Flujo Principal, Básico o </w:t>
            </w:r>
            <w:r w:rsidR="00B1195D">
              <w:rPr>
                <w:rFonts w:ascii="Calibri" w:eastAsia="Calibri" w:hAnsi="Calibri" w:cs="Calibri"/>
              </w:rPr>
              <w:t>Normal (</w:t>
            </w:r>
            <w:r>
              <w:rPr>
                <w:rFonts w:ascii="Calibri" w:eastAsia="Calibri" w:hAnsi="Calibri" w:cs="Calibri"/>
              </w:rPr>
              <w:t>Escenario Principal):</w:t>
            </w:r>
          </w:p>
        </w:tc>
        <w:tc>
          <w:tcPr>
            <w:tcW w:w="6690" w:type="dxa"/>
          </w:tcPr>
          <w:p w:rsidR="00B1195D" w:rsidRDefault="00B1195D" w:rsidP="00B119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El sistema mostrara la opción para consultar las inasistencias de algún estudiante por inasistencias, a continuación, selecciona dicha opción.</w:t>
            </w:r>
          </w:p>
          <w:p w:rsidR="00B1195D" w:rsidRDefault="00B1195D" w:rsidP="00B1195D">
            <w:r>
              <w:rPr>
                <w:rFonts w:ascii="Calibri" w:eastAsia="Calibri" w:hAnsi="Calibri" w:cs="Calibri"/>
              </w:rPr>
              <w:t>2. El sistema muestra la interfaz a el administrador buscar a el estudiante.</w:t>
            </w:r>
          </w:p>
          <w:p w:rsidR="00B1195D" w:rsidRDefault="00B1195D" w:rsidP="00B1195D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</w:rPr>
              <w:t>El administrador diligencia la identificación del estudiante.</w:t>
            </w:r>
          </w:p>
          <w:p w:rsidR="00B1195D" w:rsidRDefault="00B1195D" w:rsidP="00B1195D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El sistema consulta la información de inasistencias y presenta </w:t>
            </w:r>
          </w:p>
          <w:p w:rsidR="00B1195D" w:rsidRPr="00BD23AA" w:rsidRDefault="00B1195D" w:rsidP="00B1195D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reporte con los datos.</w:t>
            </w:r>
          </w:p>
          <w:p w:rsidR="00B1195D" w:rsidRDefault="00B1195D" w:rsidP="00B1195D">
            <w:pPr>
              <w:tabs>
                <w:tab w:val="left" w:pos="4154"/>
              </w:tabs>
              <w:ind w:right="-566"/>
              <w:rPr>
                <w:rFonts w:ascii="Calibri" w:eastAsia="Calibri" w:hAnsi="Calibri" w:cs="Calibri"/>
              </w:rPr>
            </w:pPr>
            <w:r>
              <w:t>5</w:t>
            </w:r>
            <w:r>
              <w:rPr>
                <w:rFonts w:ascii="Calibri" w:eastAsia="Calibri" w:hAnsi="Calibri" w:cs="Calibri"/>
              </w:rPr>
              <w:t xml:space="preserve">. El administrador podrá volver a consultar a mas estudiantes </w:t>
            </w:r>
          </w:p>
          <w:p w:rsidR="00D637B5" w:rsidRPr="00B1195D" w:rsidRDefault="00B1195D" w:rsidP="00B119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Repitiendo los pasos anteriores.</w:t>
            </w:r>
            <w:r w:rsidR="00D637B5">
              <w:rPr>
                <w:rFonts w:ascii="Calibri" w:eastAsia="Calibri" w:hAnsi="Calibri" w:cs="Calibri"/>
              </w:rPr>
              <w:tab/>
            </w:r>
          </w:p>
        </w:tc>
      </w:tr>
      <w:tr w:rsidR="00D637B5" w:rsidTr="00A240D4">
        <w:trPr>
          <w:trHeight w:val="90"/>
        </w:trPr>
        <w:tc>
          <w:tcPr>
            <w:tcW w:w="3105" w:type="dxa"/>
            <w:gridSpan w:val="2"/>
          </w:tcPr>
          <w:p w:rsidR="00D637B5" w:rsidRDefault="00D637B5" w:rsidP="00A240D4">
            <w:r>
              <w:rPr>
                <w:rFonts w:ascii="Calibri" w:eastAsia="Calibri" w:hAnsi="Calibri" w:cs="Calibri"/>
              </w:rPr>
              <w:t>Flujos alternativos (Excepciones)</w:t>
            </w:r>
          </w:p>
        </w:tc>
        <w:tc>
          <w:tcPr>
            <w:tcW w:w="6690" w:type="dxa"/>
          </w:tcPr>
          <w:p w:rsidR="00D637B5" w:rsidRDefault="00D637B5" w:rsidP="00A240D4">
            <w:pPr>
              <w:numPr>
                <w:ilvl w:val="0"/>
                <w:numId w:val="1"/>
              </w:numPr>
            </w:pPr>
            <w:r>
              <w:t>No se puede cargar el formulario de creación de usuarios.</w:t>
            </w:r>
          </w:p>
          <w:p w:rsidR="00D637B5" w:rsidRDefault="00D637B5" w:rsidP="00A240D4">
            <w:pPr>
              <w:numPr>
                <w:ilvl w:val="0"/>
                <w:numId w:val="1"/>
              </w:numPr>
            </w:pPr>
            <w:r>
              <w:t>No se puede conectar a la base de datos.</w:t>
            </w:r>
          </w:p>
          <w:p w:rsidR="00D637B5" w:rsidRDefault="00B1195D" w:rsidP="00D637B5">
            <w:pPr>
              <w:numPr>
                <w:ilvl w:val="0"/>
                <w:numId w:val="1"/>
              </w:numPr>
            </w:pPr>
            <w:r>
              <w:t>El Usuario no ingresó los campos requeridos (*).</w:t>
            </w:r>
          </w:p>
        </w:tc>
      </w:tr>
      <w:tr w:rsidR="00D637B5" w:rsidTr="00A240D4">
        <w:trPr>
          <w:trHeight w:val="90"/>
        </w:trPr>
        <w:tc>
          <w:tcPr>
            <w:tcW w:w="3105" w:type="dxa"/>
            <w:gridSpan w:val="2"/>
          </w:tcPr>
          <w:p w:rsidR="00D637B5" w:rsidRDefault="00D637B5" w:rsidP="00A240D4">
            <w:r>
              <w:rPr>
                <w:rFonts w:ascii="Calibri" w:eastAsia="Calibri" w:hAnsi="Calibri" w:cs="Calibri"/>
              </w:rPr>
              <w:t>Post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Condiciones:</w:t>
            </w:r>
          </w:p>
        </w:tc>
        <w:tc>
          <w:tcPr>
            <w:tcW w:w="6690" w:type="dxa"/>
          </w:tcPr>
          <w:p w:rsidR="00D637B5" w:rsidRDefault="00356A55" w:rsidP="00B1195D">
            <w:r>
              <w:t>El</w:t>
            </w:r>
            <w:r w:rsidR="00B1195D">
              <w:t xml:space="preserve"> administrador podrá</w:t>
            </w:r>
            <w:r>
              <w:t xml:space="preserve"> descargar el </w:t>
            </w:r>
            <w:r w:rsidR="00B1195D">
              <w:t>reporte.</w:t>
            </w:r>
          </w:p>
        </w:tc>
      </w:tr>
      <w:tr w:rsidR="00D637B5" w:rsidTr="00A240D4">
        <w:trPr>
          <w:trHeight w:val="90"/>
        </w:trPr>
        <w:tc>
          <w:tcPr>
            <w:tcW w:w="3105" w:type="dxa"/>
            <w:gridSpan w:val="2"/>
          </w:tcPr>
          <w:p w:rsidR="00D637B5" w:rsidRDefault="00D637B5" w:rsidP="00A240D4">
            <w:r>
              <w:rPr>
                <w:rFonts w:ascii="Calibri" w:eastAsia="Calibri" w:hAnsi="Calibri" w:cs="Calibri"/>
              </w:rPr>
              <w:t>Frecuencia esperada</w:t>
            </w:r>
          </w:p>
        </w:tc>
        <w:tc>
          <w:tcPr>
            <w:tcW w:w="6690" w:type="dxa"/>
          </w:tcPr>
          <w:p w:rsidR="00D637B5" w:rsidRDefault="00D637B5" w:rsidP="00A24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</w:pPr>
            <w:r>
              <w:t>Indefinido</w:t>
            </w:r>
          </w:p>
        </w:tc>
      </w:tr>
      <w:tr w:rsidR="00D637B5" w:rsidTr="00A240D4">
        <w:trPr>
          <w:trHeight w:val="90"/>
        </w:trPr>
        <w:tc>
          <w:tcPr>
            <w:tcW w:w="3105" w:type="dxa"/>
            <w:gridSpan w:val="2"/>
          </w:tcPr>
          <w:p w:rsidR="00D637B5" w:rsidRDefault="00D637B5" w:rsidP="00A240D4">
            <w:r>
              <w:rPr>
                <w:rFonts w:ascii="Calibri" w:eastAsia="Calibri" w:hAnsi="Calibri" w:cs="Calibri"/>
              </w:rPr>
              <w:t>Prioridad</w:t>
            </w:r>
          </w:p>
        </w:tc>
        <w:tc>
          <w:tcPr>
            <w:tcW w:w="6690" w:type="dxa"/>
          </w:tcPr>
          <w:p w:rsidR="00D637B5" w:rsidRDefault="00D637B5" w:rsidP="00A24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</w:pPr>
            <w:r>
              <w:rPr>
                <w:rFonts w:ascii="Calibri" w:eastAsia="Calibri" w:hAnsi="Calibri" w:cs="Calibri"/>
                <w:color w:val="000000"/>
              </w:rPr>
              <w:t>Alta</w:t>
            </w:r>
          </w:p>
        </w:tc>
      </w:tr>
      <w:tr w:rsidR="00D637B5" w:rsidTr="00A240D4">
        <w:trPr>
          <w:trHeight w:val="90"/>
        </w:trPr>
        <w:tc>
          <w:tcPr>
            <w:tcW w:w="3105" w:type="dxa"/>
            <w:gridSpan w:val="2"/>
          </w:tcPr>
          <w:p w:rsidR="00D637B5" w:rsidRDefault="00D637B5" w:rsidP="00A240D4">
            <w:r>
              <w:rPr>
                <w:rFonts w:ascii="Calibri" w:eastAsia="Calibri" w:hAnsi="Calibri" w:cs="Calibri"/>
              </w:rPr>
              <w:t>Comentarios</w:t>
            </w:r>
          </w:p>
        </w:tc>
        <w:tc>
          <w:tcPr>
            <w:tcW w:w="6690" w:type="dxa"/>
          </w:tcPr>
          <w:p w:rsidR="00D637B5" w:rsidRDefault="00D637B5" w:rsidP="00A24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</w:pPr>
          </w:p>
        </w:tc>
      </w:tr>
    </w:tbl>
    <w:p w:rsidR="00356A55" w:rsidRDefault="00356A55"/>
    <w:tbl>
      <w:tblPr>
        <w:tblW w:w="10074" w:type="dxa"/>
        <w:tblInd w:w="-303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770"/>
        <w:gridCol w:w="6969"/>
      </w:tblGrid>
      <w:tr w:rsidR="00356A55" w:rsidTr="001825EC">
        <w:tc>
          <w:tcPr>
            <w:tcW w:w="3105" w:type="dxa"/>
            <w:gridSpan w:val="2"/>
          </w:tcPr>
          <w:p w:rsidR="00356A55" w:rsidRDefault="00356A55" w:rsidP="00A240D4">
            <w:r>
              <w:rPr>
                <w:rFonts w:ascii="Calibri" w:eastAsia="Calibri" w:hAnsi="Calibri" w:cs="Calibri"/>
              </w:rPr>
              <w:t>Referencia</w:t>
            </w:r>
          </w:p>
        </w:tc>
        <w:tc>
          <w:tcPr>
            <w:tcW w:w="6969" w:type="dxa"/>
          </w:tcPr>
          <w:p w:rsidR="00356A55" w:rsidRDefault="00356A55" w:rsidP="00A240D4">
            <w:r>
              <w:t>CU019</w:t>
            </w:r>
          </w:p>
        </w:tc>
      </w:tr>
      <w:tr w:rsidR="00356A55" w:rsidTr="001825EC">
        <w:tc>
          <w:tcPr>
            <w:tcW w:w="3105" w:type="dxa"/>
            <w:gridSpan w:val="2"/>
          </w:tcPr>
          <w:p w:rsidR="00356A55" w:rsidRDefault="00356A55" w:rsidP="00A240D4">
            <w:r>
              <w:rPr>
                <w:rFonts w:ascii="Calibri" w:eastAsia="Calibri" w:hAnsi="Calibri" w:cs="Calibri"/>
              </w:rPr>
              <w:t xml:space="preserve">Caso de Uso: </w:t>
            </w:r>
          </w:p>
        </w:tc>
        <w:tc>
          <w:tcPr>
            <w:tcW w:w="6969" w:type="dxa"/>
          </w:tcPr>
          <w:p w:rsidR="00356A55" w:rsidRDefault="00356A55" w:rsidP="00A240D4">
            <w:r>
              <w:t>Registrar Salón.</w:t>
            </w:r>
          </w:p>
        </w:tc>
      </w:tr>
      <w:tr w:rsidR="00356A55" w:rsidTr="001825EC">
        <w:tc>
          <w:tcPr>
            <w:tcW w:w="3105" w:type="dxa"/>
            <w:gridSpan w:val="2"/>
          </w:tcPr>
          <w:p w:rsidR="00356A55" w:rsidRDefault="00356A55" w:rsidP="00A240D4">
            <w:r>
              <w:rPr>
                <w:rFonts w:ascii="Calibri" w:eastAsia="Calibri" w:hAnsi="Calibri" w:cs="Calibri"/>
              </w:rPr>
              <w:t>Fecha:</w:t>
            </w:r>
          </w:p>
        </w:tc>
        <w:tc>
          <w:tcPr>
            <w:tcW w:w="6969" w:type="dxa"/>
          </w:tcPr>
          <w:p w:rsidR="00356A55" w:rsidRDefault="00356A55" w:rsidP="00A240D4">
            <w:r>
              <w:t>marzo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04</w:t>
            </w:r>
            <w:r>
              <w:rPr>
                <w:rFonts w:ascii="Calibri" w:eastAsia="Calibri" w:hAnsi="Calibri" w:cs="Calibri"/>
              </w:rPr>
              <w:t xml:space="preserve"> de 20</w:t>
            </w:r>
            <w:r>
              <w:t>20</w:t>
            </w:r>
          </w:p>
        </w:tc>
      </w:tr>
      <w:tr w:rsidR="00356A55" w:rsidTr="001825EC">
        <w:tc>
          <w:tcPr>
            <w:tcW w:w="3105" w:type="dxa"/>
            <w:gridSpan w:val="2"/>
          </w:tcPr>
          <w:p w:rsidR="00356A55" w:rsidRDefault="00356A55" w:rsidP="00A240D4">
            <w:r>
              <w:t>Versión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969" w:type="dxa"/>
          </w:tcPr>
          <w:p w:rsidR="00356A55" w:rsidRDefault="00356A55" w:rsidP="00A240D4">
            <w:r>
              <w:t>4</w:t>
            </w:r>
          </w:p>
        </w:tc>
      </w:tr>
      <w:tr w:rsidR="00356A55" w:rsidTr="001825EC">
        <w:tc>
          <w:tcPr>
            <w:tcW w:w="3105" w:type="dxa"/>
            <w:gridSpan w:val="2"/>
          </w:tcPr>
          <w:p w:rsidR="00356A55" w:rsidRDefault="00356A55" w:rsidP="00A240D4">
            <w:r>
              <w:rPr>
                <w:rFonts w:ascii="Calibri" w:eastAsia="Calibri" w:hAnsi="Calibri" w:cs="Calibri"/>
              </w:rPr>
              <w:t>Autor:</w:t>
            </w:r>
          </w:p>
        </w:tc>
        <w:tc>
          <w:tcPr>
            <w:tcW w:w="6969" w:type="dxa"/>
          </w:tcPr>
          <w:p w:rsidR="00356A55" w:rsidRDefault="00356A55" w:rsidP="00A240D4">
            <w:r>
              <w:t xml:space="preserve">Diego Andres Florez </w:t>
            </w:r>
            <w:r w:rsidR="001825EC">
              <w:t>Rincón</w:t>
            </w:r>
          </w:p>
        </w:tc>
      </w:tr>
      <w:tr w:rsidR="00356A55" w:rsidTr="001825EC">
        <w:tc>
          <w:tcPr>
            <w:tcW w:w="3105" w:type="dxa"/>
            <w:gridSpan w:val="2"/>
          </w:tcPr>
          <w:p w:rsidR="00356A55" w:rsidRDefault="00356A55" w:rsidP="00A240D4"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6969" w:type="dxa"/>
          </w:tcPr>
          <w:p w:rsidR="00356A55" w:rsidRDefault="00356A55" w:rsidP="00A240D4">
            <w:r>
              <w:t>Administrador y/o coordinador</w:t>
            </w:r>
          </w:p>
        </w:tc>
      </w:tr>
      <w:tr w:rsidR="00356A55" w:rsidTr="001825EC">
        <w:tc>
          <w:tcPr>
            <w:tcW w:w="3105" w:type="dxa"/>
            <w:gridSpan w:val="2"/>
          </w:tcPr>
          <w:p w:rsidR="00356A55" w:rsidRDefault="00356A55" w:rsidP="00A240D4">
            <w:r>
              <w:rPr>
                <w:rFonts w:ascii="Calibri" w:eastAsia="Calibri" w:hAnsi="Calibri" w:cs="Calibri"/>
              </w:rPr>
              <w:t>Tipo de caso:</w:t>
            </w:r>
          </w:p>
        </w:tc>
        <w:tc>
          <w:tcPr>
            <w:tcW w:w="6969" w:type="dxa"/>
          </w:tcPr>
          <w:p w:rsidR="00356A55" w:rsidRDefault="00356A55" w:rsidP="00A240D4">
            <w:r>
              <w:rPr>
                <w:rFonts w:ascii="Calibri" w:eastAsia="Calibri" w:hAnsi="Calibri" w:cs="Calibri"/>
              </w:rPr>
              <w:t xml:space="preserve">Primario </w:t>
            </w:r>
          </w:p>
        </w:tc>
      </w:tr>
      <w:tr w:rsidR="00356A55" w:rsidTr="001825EC">
        <w:tc>
          <w:tcPr>
            <w:tcW w:w="3105" w:type="dxa"/>
            <w:gridSpan w:val="2"/>
          </w:tcPr>
          <w:p w:rsidR="00356A55" w:rsidRDefault="00356A55" w:rsidP="00A240D4">
            <w:r>
              <w:rPr>
                <w:rFonts w:ascii="Calibri" w:eastAsia="Calibri" w:hAnsi="Calibri" w:cs="Calibri"/>
              </w:rPr>
              <w:t>Descripción:</w:t>
            </w:r>
          </w:p>
        </w:tc>
        <w:tc>
          <w:tcPr>
            <w:tcW w:w="6969" w:type="dxa"/>
          </w:tcPr>
          <w:p w:rsidR="00356A55" w:rsidRDefault="00356A55" w:rsidP="00356A55">
            <w:r>
              <w:rPr>
                <w:rFonts w:ascii="Calibri" w:eastAsia="Times New Roman" w:hAnsi="Calibri" w:cs="Calibri"/>
                <w:color w:val="000000"/>
              </w:rPr>
              <w:t xml:space="preserve">El sistema permitirá la creación de clases para guardar los estudiantes de dicho grado </w:t>
            </w:r>
          </w:p>
        </w:tc>
      </w:tr>
      <w:tr w:rsidR="00356A55" w:rsidTr="001825EC">
        <w:tc>
          <w:tcPr>
            <w:tcW w:w="1335" w:type="dxa"/>
            <w:vMerge w:val="restart"/>
          </w:tcPr>
          <w:p w:rsidR="00356A55" w:rsidRDefault="00356A55" w:rsidP="00A240D4">
            <w:r>
              <w:rPr>
                <w:rFonts w:ascii="Calibri" w:eastAsia="Calibri" w:hAnsi="Calibri" w:cs="Calibri"/>
              </w:rPr>
              <w:t>Referencias cruzadas</w:t>
            </w:r>
          </w:p>
        </w:tc>
        <w:tc>
          <w:tcPr>
            <w:tcW w:w="1770" w:type="dxa"/>
          </w:tcPr>
          <w:p w:rsidR="00356A55" w:rsidRDefault="00356A55" w:rsidP="00A240D4">
            <w:r>
              <w:rPr>
                <w:rFonts w:ascii="Calibri" w:eastAsia="Calibri" w:hAnsi="Calibri" w:cs="Calibri"/>
              </w:rPr>
              <w:t>Casos de uso con que se relaciona</w:t>
            </w:r>
          </w:p>
        </w:tc>
        <w:tc>
          <w:tcPr>
            <w:tcW w:w="6969" w:type="dxa"/>
          </w:tcPr>
          <w:p w:rsidR="001825EC" w:rsidRDefault="00356A55" w:rsidP="001825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Incluye: </w:t>
            </w:r>
          </w:p>
          <w:p w:rsidR="001825EC" w:rsidRPr="00BD23AA" w:rsidRDefault="001825EC" w:rsidP="001825EC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CU03</w:t>
            </w:r>
          </w:p>
          <w:p w:rsidR="001825EC" w:rsidRDefault="001825EC" w:rsidP="001825EC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CU07</w:t>
            </w:r>
          </w:p>
          <w:p w:rsidR="001825EC" w:rsidRPr="00BD23AA" w:rsidRDefault="001825EC" w:rsidP="001825EC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CU09</w:t>
            </w:r>
          </w:p>
          <w:p w:rsidR="001825EC" w:rsidRPr="00BD23AA" w:rsidRDefault="001825EC" w:rsidP="001825EC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CU012</w:t>
            </w:r>
          </w:p>
          <w:p w:rsidR="001825EC" w:rsidRPr="00BD23AA" w:rsidRDefault="001825EC" w:rsidP="001825EC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CU014</w:t>
            </w:r>
          </w:p>
          <w:p w:rsidR="001825EC" w:rsidRDefault="001825EC" w:rsidP="001825EC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CU015</w:t>
            </w:r>
          </w:p>
          <w:p w:rsidR="001825EC" w:rsidRPr="00BD23AA" w:rsidRDefault="001825EC" w:rsidP="001825EC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CU029</w:t>
            </w:r>
          </w:p>
          <w:p w:rsidR="001825EC" w:rsidRDefault="001825EC" w:rsidP="001825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Extiende: </w:t>
            </w:r>
          </w:p>
          <w:p w:rsidR="001825EC" w:rsidRPr="00BD23AA" w:rsidRDefault="001825EC" w:rsidP="001825EC">
            <w:pPr>
              <w:pStyle w:val="Prrafodelista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CU024</w:t>
            </w:r>
          </w:p>
          <w:p w:rsidR="001825EC" w:rsidRPr="00BD23AA" w:rsidRDefault="001825EC" w:rsidP="001825EC">
            <w:pPr>
              <w:pStyle w:val="Prrafodelista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00BD23AA">
              <w:rPr>
                <w:rFonts w:ascii="Calibri" w:eastAsia="Calibri" w:hAnsi="Calibri" w:cs="Calibri"/>
              </w:rPr>
              <w:t>CU027</w:t>
            </w:r>
          </w:p>
          <w:p w:rsidR="00356A55" w:rsidRDefault="001825EC" w:rsidP="001825EC">
            <w:pPr>
              <w:pStyle w:val="Prrafodelista"/>
              <w:numPr>
                <w:ilvl w:val="0"/>
                <w:numId w:val="5"/>
              </w:numPr>
            </w:pPr>
            <w:r w:rsidRPr="00BD23AA">
              <w:rPr>
                <w:rFonts w:ascii="Calibri" w:eastAsia="Calibri" w:hAnsi="Calibri" w:cs="Calibri"/>
              </w:rPr>
              <w:t>CU029</w:t>
            </w:r>
          </w:p>
        </w:tc>
      </w:tr>
      <w:tr w:rsidR="00356A55" w:rsidTr="001825EC">
        <w:trPr>
          <w:trHeight w:val="555"/>
        </w:trPr>
        <w:tc>
          <w:tcPr>
            <w:tcW w:w="1335" w:type="dxa"/>
            <w:vMerge/>
          </w:tcPr>
          <w:p w:rsidR="00356A55" w:rsidRDefault="00356A55" w:rsidP="00A24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70" w:type="dxa"/>
          </w:tcPr>
          <w:p w:rsidR="00356A55" w:rsidRDefault="00356A55" w:rsidP="00A240D4">
            <w:r>
              <w:rPr>
                <w:rFonts w:ascii="Calibri" w:eastAsia="Calibri" w:hAnsi="Calibri" w:cs="Calibri"/>
              </w:rPr>
              <w:t>Requerimientos funcionales</w:t>
            </w:r>
          </w:p>
        </w:tc>
        <w:tc>
          <w:tcPr>
            <w:tcW w:w="6969" w:type="dxa"/>
          </w:tcPr>
          <w:p w:rsidR="00356A55" w:rsidRDefault="00356A55" w:rsidP="00356A55">
            <w:r>
              <w:t xml:space="preserve">RF 07 REGISTROS SALON AULA O CURSO. </w:t>
            </w:r>
          </w:p>
        </w:tc>
      </w:tr>
      <w:tr w:rsidR="00356A55" w:rsidTr="001825EC">
        <w:trPr>
          <w:trHeight w:val="90"/>
        </w:trPr>
        <w:tc>
          <w:tcPr>
            <w:tcW w:w="3105" w:type="dxa"/>
            <w:gridSpan w:val="2"/>
          </w:tcPr>
          <w:p w:rsidR="00356A55" w:rsidRDefault="00356A55" w:rsidP="00A240D4">
            <w:bookmarkStart w:id="0" w:name="_GoBack"/>
            <w:r>
              <w:rPr>
                <w:rFonts w:ascii="Calibri" w:eastAsia="Calibri" w:hAnsi="Calibri" w:cs="Calibri"/>
              </w:rPr>
              <w:t xml:space="preserve">Precondiciones: </w:t>
            </w:r>
          </w:p>
        </w:tc>
        <w:tc>
          <w:tcPr>
            <w:tcW w:w="6969" w:type="dxa"/>
          </w:tcPr>
          <w:p w:rsidR="00356A55" w:rsidRDefault="00356A55" w:rsidP="00356A55">
            <w:r>
              <w:rPr>
                <w:rFonts w:ascii="Calibri" w:eastAsia="Times New Roman" w:hAnsi="Calibri" w:cs="Calibri"/>
                <w:color w:val="000000"/>
              </w:rPr>
              <w:t>Tener el registro de los estudiantes actualizado.</w:t>
            </w:r>
          </w:p>
        </w:tc>
      </w:tr>
      <w:bookmarkEnd w:id="0"/>
      <w:tr w:rsidR="00356A55" w:rsidTr="001825EC">
        <w:trPr>
          <w:trHeight w:val="90"/>
        </w:trPr>
        <w:tc>
          <w:tcPr>
            <w:tcW w:w="3105" w:type="dxa"/>
            <w:gridSpan w:val="2"/>
          </w:tcPr>
          <w:p w:rsidR="00356A55" w:rsidRDefault="00356A55" w:rsidP="00A240D4">
            <w:r>
              <w:rPr>
                <w:rFonts w:ascii="Calibri" w:eastAsia="Calibri" w:hAnsi="Calibri" w:cs="Calibri"/>
              </w:rPr>
              <w:t xml:space="preserve">Flujo Principal, Básico o </w:t>
            </w:r>
            <w:r w:rsidR="004D55C0">
              <w:rPr>
                <w:rFonts w:ascii="Calibri" w:eastAsia="Calibri" w:hAnsi="Calibri" w:cs="Calibri"/>
              </w:rPr>
              <w:t>Normal (</w:t>
            </w:r>
            <w:r>
              <w:rPr>
                <w:rFonts w:ascii="Calibri" w:eastAsia="Calibri" w:hAnsi="Calibri" w:cs="Calibri"/>
              </w:rPr>
              <w:t>Escenario Principal):</w:t>
            </w:r>
          </w:p>
        </w:tc>
        <w:tc>
          <w:tcPr>
            <w:tcW w:w="6969" w:type="dxa"/>
          </w:tcPr>
          <w:p w:rsidR="00905844" w:rsidRDefault="00905844" w:rsidP="00A240D4">
            <w:pPr>
              <w:rPr>
                <w:rFonts w:ascii="Calibri" w:eastAsia="Calibri" w:hAnsi="Calibri" w:cs="Calibri"/>
              </w:rPr>
            </w:pPr>
            <w:r w:rsidRPr="00905844">
              <w:rPr>
                <w:rFonts w:ascii="Calibri" w:eastAsia="Calibri" w:hAnsi="Calibri" w:cs="Calibri"/>
              </w:rPr>
              <w:t>1. El sistema mostrara la opción para consultar las inasistencias de algún estudiante por inasistencias, a continuación, selecciona dicha opción.</w:t>
            </w:r>
          </w:p>
          <w:p w:rsidR="00356A55" w:rsidRPr="00905844" w:rsidRDefault="004D55C0" w:rsidP="00A240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356A55">
              <w:rPr>
                <w:rFonts w:ascii="Calibri" w:eastAsia="Calibri" w:hAnsi="Calibri" w:cs="Calibri"/>
              </w:rPr>
              <w:t>. El sistema muestra la interfa</w:t>
            </w:r>
            <w:r>
              <w:rPr>
                <w:rFonts w:ascii="Calibri" w:eastAsia="Calibri" w:hAnsi="Calibri" w:cs="Calibri"/>
              </w:rPr>
              <w:t>z que permite</w:t>
            </w:r>
            <w:r w:rsidR="00905844">
              <w:rPr>
                <w:rFonts w:ascii="Calibri" w:eastAsia="Calibri" w:hAnsi="Calibri" w:cs="Calibri"/>
              </w:rPr>
              <w:t xml:space="preserve"> buscar los </w:t>
            </w:r>
            <w:r w:rsidR="001825EC">
              <w:rPr>
                <w:rFonts w:ascii="Calibri" w:eastAsia="Calibri" w:hAnsi="Calibri" w:cs="Calibri"/>
              </w:rPr>
              <w:t xml:space="preserve">registros </w:t>
            </w:r>
            <w:r w:rsidR="00905844">
              <w:rPr>
                <w:rFonts w:ascii="Calibri" w:eastAsia="Calibri" w:hAnsi="Calibri" w:cs="Calibri"/>
              </w:rPr>
              <w:t xml:space="preserve">de los </w:t>
            </w:r>
            <w:r w:rsidR="001825EC">
              <w:rPr>
                <w:rFonts w:ascii="Calibri" w:eastAsia="Calibri" w:hAnsi="Calibri" w:cs="Calibri"/>
              </w:rPr>
              <w:t>estudiantes.</w:t>
            </w:r>
          </w:p>
          <w:p w:rsidR="00905844" w:rsidRDefault="004D55C0" w:rsidP="00905844">
            <w:pPr>
              <w:ind w:right="-566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</w:rPr>
              <w:t>3.</w:t>
            </w:r>
            <w:r w:rsidR="00356A55">
              <w:rPr>
                <w:rFonts w:ascii="Calibri" w:eastAsia="Calibri" w:hAnsi="Calibri" w:cs="Calibri"/>
              </w:rPr>
              <w:t xml:space="preserve"> </w:t>
            </w:r>
            <w:r w:rsidR="00905844">
              <w:rPr>
                <w:rFonts w:ascii="Calibri" w:eastAsia="Calibri" w:hAnsi="Calibri" w:cs="Calibri"/>
              </w:rPr>
              <w:t xml:space="preserve">En la derecha de donde se encuentra la búsqueda de un estudiante aparecerá una opción para buscar los registros por curso </w:t>
            </w:r>
          </w:p>
          <w:p w:rsidR="00905844" w:rsidRDefault="00905844" w:rsidP="00905844">
            <w:pPr>
              <w:ind w:right="-566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D55C0">
              <w:rPr>
                <w:rFonts w:ascii="Calibri" w:eastAsia="Calibri" w:hAnsi="Calibri" w:cs="Calibri"/>
              </w:rPr>
              <w:t>El Administrador selecciona la opción</w:t>
            </w:r>
            <w:r>
              <w:rPr>
                <w:rFonts w:ascii="Calibri" w:eastAsia="Calibri" w:hAnsi="Calibri" w:cs="Calibri"/>
              </w:rPr>
              <w:t>.</w:t>
            </w:r>
          </w:p>
          <w:p w:rsidR="0044459D" w:rsidRDefault="00905844" w:rsidP="00905844">
            <w:pPr>
              <w:ind w:right="-56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  <w:r w:rsidR="00906BD0">
              <w:rPr>
                <w:rFonts w:ascii="Calibri" w:eastAsia="Calibri" w:hAnsi="Calibri" w:cs="Calibri"/>
              </w:rPr>
              <w:t xml:space="preserve">Acontinuacion </w:t>
            </w:r>
            <w:r w:rsidR="001825EC">
              <w:rPr>
                <w:rFonts w:ascii="Calibri" w:eastAsia="Calibri" w:hAnsi="Calibri" w:cs="Calibri"/>
              </w:rPr>
              <w:t>daría</w:t>
            </w:r>
            <w:r w:rsidR="00906BD0">
              <w:rPr>
                <w:rFonts w:ascii="Calibri" w:eastAsia="Calibri" w:hAnsi="Calibri" w:cs="Calibri"/>
              </w:rPr>
              <w:t xml:space="preserve"> </w:t>
            </w:r>
            <w:r w:rsidR="0044459D">
              <w:rPr>
                <w:rFonts w:ascii="Calibri" w:eastAsia="Calibri" w:hAnsi="Calibri" w:cs="Calibri"/>
              </w:rPr>
              <w:t xml:space="preserve">clic en buscar y aparecerán los registros de los </w:t>
            </w:r>
            <w:r w:rsidR="001825EC">
              <w:rPr>
                <w:rFonts w:ascii="Calibri" w:eastAsia="Calibri" w:hAnsi="Calibri" w:cs="Calibri"/>
              </w:rPr>
              <w:t>estudiantes</w:t>
            </w:r>
            <w:r w:rsidR="0044459D">
              <w:rPr>
                <w:rFonts w:ascii="Calibri" w:eastAsia="Calibri" w:hAnsi="Calibri" w:cs="Calibri"/>
              </w:rPr>
              <w:t xml:space="preserve"> que llegaron tarde o inasistieron en el curso seleccionado</w:t>
            </w:r>
          </w:p>
          <w:p w:rsidR="001825EC" w:rsidRDefault="001825EC" w:rsidP="00905844">
            <w:pPr>
              <w:ind w:right="-56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6.El administrador podrá ver el reporte realizado de los estudiantes </w:t>
            </w:r>
          </w:p>
          <w:p w:rsidR="001825EC" w:rsidRDefault="001825EC" w:rsidP="00905844">
            <w:pPr>
              <w:ind w:right="-56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 aparezcan en el listado dándole a el icono de la lupa</w:t>
            </w:r>
          </w:p>
          <w:p w:rsidR="00356A55" w:rsidRPr="001825EC" w:rsidRDefault="001825EC" w:rsidP="00905844">
            <w:pPr>
              <w:ind w:right="-56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6.podra volver a ver el listado de los estudiantes dándole a arriba a la derecha el botón que dice BACK.</w:t>
            </w:r>
          </w:p>
        </w:tc>
      </w:tr>
      <w:tr w:rsidR="00356A55" w:rsidTr="001825EC">
        <w:trPr>
          <w:trHeight w:val="90"/>
        </w:trPr>
        <w:tc>
          <w:tcPr>
            <w:tcW w:w="3105" w:type="dxa"/>
            <w:gridSpan w:val="2"/>
          </w:tcPr>
          <w:p w:rsidR="00356A55" w:rsidRDefault="00356A55" w:rsidP="00A240D4">
            <w:r>
              <w:rPr>
                <w:rFonts w:ascii="Calibri" w:eastAsia="Calibri" w:hAnsi="Calibri" w:cs="Calibri"/>
              </w:rPr>
              <w:t>Flujos alternativos (Excepciones)</w:t>
            </w:r>
          </w:p>
        </w:tc>
        <w:tc>
          <w:tcPr>
            <w:tcW w:w="6969" w:type="dxa"/>
          </w:tcPr>
          <w:p w:rsidR="00356A55" w:rsidRDefault="001825EC" w:rsidP="00A240D4">
            <w:pPr>
              <w:numPr>
                <w:ilvl w:val="0"/>
                <w:numId w:val="1"/>
              </w:numPr>
            </w:pPr>
            <w:r>
              <w:t>No se puede cargar los registros de los estudiantes</w:t>
            </w:r>
            <w:r w:rsidR="00356A55">
              <w:t xml:space="preserve"> </w:t>
            </w:r>
            <w:r w:rsidR="004D55C0">
              <w:t>salón</w:t>
            </w:r>
            <w:r w:rsidR="00356A55">
              <w:t>.</w:t>
            </w:r>
          </w:p>
          <w:p w:rsidR="00356A55" w:rsidRDefault="00356A55" w:rsidP="00A240D4">
            <w:pPr>
              <w:numPr>
                <w:ilvl w:val="0"/>
                <w:numId w:val="1"/>
              </w:numPr>
            </w:pPr>
            <w:r>
              <w:t>No se puede conectar a la base de datos.</w:t>
            </w:r>
          </w:p>
          <w:p w:rsidR="00356A55" w:rsidRDefault="00356A55" w:rsidP="004D55C0">
            <w:pPr>
              <w:numPr>
                <w:ilvl w:val="0"/>
                <w:numId w:val="1"/>
              </w:numPr>
            </w:pPr>
            <w:r>
              <w:t>El Usuario no ingresó los campos requeridos (*).</w:t>
            </w:r>
          </w:p>
        </w:tc>
      </w:tr>
      <w:tr w:rsidR="00356A55" w:rsidTr="001825EC">
        <w:trPr>
          <w:trHeight w:val="90"/>
        </w:trPr>
        <w:tc>
          <w:tcPr>
            <w:tcW w:w="3105" w:type="dxa"/>
            <w:gridSpan w:val="2"/>
          </w:tcPr>
          <w:p w:rsidR="00356A55" w:rsidRDefault="00356A55" w:rsidP="00A240D4">
            <w:r>
              <w:rPr>
                <w:rFonts w:ascii="Calibri" w:eastAsia="Calibri" w:hAnsi="Calibri" w:cs="Calibri"/>
              </w:rPr>
              <w:lastRenderedPageBreak/>
              <w:t>Post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Condiciones:</w:t>
            </w:r>
          </w:p>
        </w:tc>
        <w:tc>
          <w:tcPr>
            <w:tcW w:w="6969" w:type="dxa"/>
          </w:tcPr>
          <w:p w:rsidR="00356A55" w:rsidRDefault="00356A55" w:rsidP="00A240D4">
            <w:r>
              <w:t>El sistema almacenara el salón</w:t>
            </w:r>
            <w:r w:rsidR="004D55C0">
              <w:t xml:space="preserve"> registrado y</w:t>
            </w:r>
            <w:r>
              <w:t xml:space="preserve"> podrán almacenar los estudiantes en el mismo.</w:t>
            </w:r>
          </w:p>
        </w:tc>
      </w:tr>
      <w:tr w:rsidR="00356A55" w:rsidTr="001825EC">
        <w:trPr>
          <w:trHeight w:val="90"/>
        </w:trPr>
        <w:tc>
          <w:tcPr>
            <w:tcW w:w="3105" w:type="dxa"/>
            <w:gridSpan w:val="2"/>
          </w:tcPr>
          <w:p w:rsidR="00356A55" w:rsidRDefault="00356A55" w:rsidP="00A240D4">
            <w:r>
              <w:rPr>
                <w:rFonts w:ascii="Calibri" w:eastAsia="Calibri" w:hAnsi="Calibri" w:cs="Calibri"/>
              </w:rPr>
              <w:t>Frecuencia esperada</w:t>
            </w:r>
          </w:p>
        </w:tc>
        <w:tc>
          <w:tcPr>
            <w:tcW w:w="6969" w:type="dxa"/>
          </w:tcPr>
          <w:p w:rsidR="00356A55" w:rsidRDefault="00356A55" w:rsidP="00A24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</w:pPr>
            <w:r>
              <w:t>Indefinido</w:t>
            </w:r>
          </w:p>
        </w:tc>
      </w:tr>
      <w:tr w:rsidR="00356A55" w:rsidTr="001825EC">
        <w:trPr>
          <w:trHeight w:val="90"/>
        </w:trPr>
        <w:tc>
          <w:tcPr>
            <w:tcW w:w="3105" w:type="dxa"/>
            <w:gridSpan w:val="2"/>
          </w:tcPr>
          <w:p w:rsidR="00356A55" w:rsidRDefault="00356A55" w:rsidP="00A240D4">
            <w:r>
              <w:rPr>
                <w:rFonts w:ascii="Calibri" w:eastAsia="Calibri" w:hAnsi="Calibri" w:cs="Calibri"/>
              </w:rPr>
              <w:t>Prioridad</w:t>
            </w:r>
          </w:p>
        </w:tc>
        <w:tc>
          <w:tcPr>
            <w:tcW w:w="6969" w:type="dxa"/>
          </w:tcPr>
          <w:p w:rsidR="00356A55" w:rsidRDefault="00356A55" w:rsidP="00A24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</w:pPr>
            <w:r>
              <w:rPr>
                <w:rFonts w:ascii="Calibri" w:eastAsia="Calibri" w:hAnsi="Calibri" w:cs="Calibri"/>
                <w:color w:val="000000"/>
              </w:rPr>
              <w:t>Alta</w:t>
            </w:r>
          </w:p>
        </w:tc>
      </w:tr>
      <w:tr w:rsidR="00356A55" w:rsidTr="001825EC">
        <w:trPr>
          <w:trHeight w:val="90"/>
        </w:trPr>
        <w:tc>
          <w:tcPr>
            <w:tcW w:w="3105" w:type="dxa"/>
            <w:gridSpan w:val="2"/>
          </w:tcPr>
          <w:p w:rsidR="00356A55" w:rsidRDefault="00356A55" w:rsidP="00A240D4">
            <w:r>
              <w:rPr>
                <w:rFonts w:ascii="Calibri" w:eastAsia="Calibri" w:hAnsi="Calibri" w:cs="Calibri"/>
              </w:rPr>
              <w:t>Comentarios</w:t>
            </w:r>
          </w:p>
        </w:tc>
        <w:tc>
          <w:tcPr>
            <w:tcW w:w="6969" w:type="dxa"/>
          </w:tcPr>
          <w:p w:rsidR="00356A55" w:rsidRDefault="00356A55" w:rsidP="00A24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</w:pPr>
          </w:p>
        </w:tc>
      </w:tr>
    </w:tbl>
    <w:p w:rsidR="00356A55" w:rsidRDefault="00356A55"/>
    <w:p w:rsidR="00356A55" w:rsidRDefault="00356A55"/>
    <w:p w:rsidR="00356A55" w:rsidRDefault="00356A55"/>
    <w:p w:rsidR="00356A55" w:rsidRDefault="00356A55"/>
    <w:p w:rsidR="00356A55" w:rsidRDefault="00356A55"/>
    <w:p w:rsidR="00356A55" w:rsidRDefault="00356A55"/>
    <w:p w:rsidR="00356A55" w:rsidRDefault="00356A55"/>
    <w:p w:rsidR="00356A55" w:rsidRDefault="00356A55"/>
    <w:p w:rsidR="00356A55" w:rsidRDefault="00356A55"/>
    <w:p w:rsidR="00356A55" w:rsidRDefault="00356A55"/>
    <w:p w:rsidR="00356A55" w:rsidRDefault="00356A55"/>
    <w:sectPr w:rsidR="00356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0BD"/>
    <w:multiLevelType w:val="hybridMultilevel"/>
    <w:tmpl w:val="0AFCBA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7079"/>
    <w:multiLevelType w:val="hybridMultilevel"/>
    <w:tmpl w:val="2736A1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5EAA"/>
    <w:multiLevelType w:val="multilevel"/>
    <w:tmpl w:val="EE2A7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470100"/>
    <w:multiLevelType w:val="hybridMultilevel"/>
    <w:tmpl w:val="0F8CAC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815A0"/>
    <w:multiLevelType w:val="hybridMultilevel"/>
    <w:tmpl w:val="7B781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45D36"/>
    <w:multiLevelType w:val="hybridMultilevel"/>
    <w:tmpl w:val="482AF8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63"/>
    <w:rsid w:val="0008721C"/>
    <w:rsid w:val="000B6F63"/>
    <w:rsid w:val="00177D2F"/>
    <w:rsid w:val="001825EC"/>
    <w:rsid w:val="002E1541"/>
    <w:rsid w:val="00356A55"/>
    <w:rsid w:val="0044459D"/>
    <w:rsid w:val="004D55C0"/>
    <w:rsid w:val="004E1D6D"/>
    <w:rsid w:val="008B3FA3"/>
    <w:rsid w:val="00905844"/>
    <w:rsid w:val="00906BD0"/>
    <w:rsid w:val="00B1195D"/>
    <w:rsid w:val="00BD23AA"/>
    <w:rsid w:val="00D6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96774"/>
  <w15:chartTrackingRefBased/>
  <w15:docId w15:val="{8CD8EBE9-463A-4C25-86F0-7D6D1D7F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F63"/>
    <w:pPr>
      <w:spacing w:after="0" w:line="240" w:lineRule="auto"/>
    </w:pPr>
    <w:rPr>
      <w:rFonts w:ascii="Cambria" w:eastAsia="Cambria" w:hAnsi="Cambria" w:cs="Cambria"/>
      <w:sz w:val="24"/>
      <w:szCs w:val="24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914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Lenovo</cp:lastModifiedBy>
  <cp:revision>11</cp:revision>
  <dcterms:created xsi:type="dcterms:W3CDTF">2020-03-05T18:21:00Z</dcterms:created>
  <dcterms:modified xsi:type="dcterms:W3CDTF">2020-04-08T23:10:00Z</dcterms:modified>
</cp:coreProperties>
</file>