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56E3" w14:textId="75F4D3EE" w:rsidR="00972CB6" w:rsidRDefault="00972CB6" w:rsidP="00972CB6">
      <w:pPr>
        <w:pStyle w:val="paragraph"/>
        <w:spacing w:before="0" w:beforeAutospacing="0" w:after="0" w:afterAutospacing="0"/>
        <w:textAlignment w:val="baseline"/>
        <w:rPr>
          <w:rStyle w:val="eop"/>
          <w:lang w:val="es-CO"/>
        </w:rPr>
      </w:pPr>
      <w:r w:rsidRPr="00972CB6">
        <w:rPr>
          <w:rStyle w:val="normaltextrun"/>
          <w:b/>
          <w:bCs/>
          <w:lang w:val="es-CO"/>
        </w:rPr>
        <w:t>Modelos y bases de datos 2023 – 1</w:t>
      </w:r>
      <w:r w:rsidRPr="00972CB6">
        <w:rPr>
          <w:rStyle w:val="eop"/>
          <w:lang w:val="es-CO"/>
        </w:rPr>
        <w:t> </w:t>
      </w:r>
    </w:p>
    <w:p w14:paraId="4C734380" w14:textId="2E0271FE" w:rsidR="005D479F" w:rsidRPr="005D479F" w:rsidRDefault="005D479F" w:rsidP="00972CB6">
      <w:pPr>
        <w:pStyle w:val="paragraph"/>
        <w:spacing w:before="0" w:beforeAutospacing="0" w:after="0" w:afterAutospacing="0"/>
        <w:textAlignment w:val="baseline"/>
        <w:rPr>
          <w:b/>
          <w:bCs/>
          <w:lang w:val="es-CO"/>
        </w:rPr>
      </w:pPr>
      <w:r w:rsidRPr="005D479F">
        <w:rPr>
          <w:b/>
          <w:bCs/>
          <w:lang w:val="es-CO"/>
        </w:rPr>
        <w:t>PL/ SQL Básico</w:t>
      </w:r>
    </w:p>
    <w:p w14:paraId="24EC1BC8" w14:textId="47A9A4F3" w:rsidR="00972CB6" w:rsidRPr="00972CB6" w:rsidRDefault="00972CB6" w:rsidP="00972CB6">
      <w:pPr>
        <w:pStyle w:val="paragraph"/>
        <w:spacing w:before="0" w:beforeAutospacing="0" w:after="0" w:afterAutospacing="0"/>
        <w:textAlignment w:val="baseline"/>
        <w:rPr>
          <w:lang w:val="es-CO"/>
        </w:rPr>
      </w:pPr>
      <w:r w:rsidRPr="00972CB6">
        <w:rPr>
          <w:rStyle w:val="normaltextrun"/>
          <w:b/>
          <w:bCs/>
          <w:lang w:val="es-CO"/>
        </w:rPr>
        <w:t xml:space="preserve">Guía autoestudio </w:t>
      </w:r>
      <w:r w:rsidR="005D479F">
        <w:rPr>
          <w:rStyle w:val="normaltextrun"/>
          <w:b/>
          <w:bCs/>
          <w:lang w:val="es-CO"/>
        </w:rPr>
        <w:t>5</w:t>
      </w:r>
      <w:r w:rsidRPr="00972CB6">
        <w:rPr>
          <w:rStyle w:val="normaltextrun"/>
          <w:b/>
          <w:bCs/>
          <w:lang w:val="es-CO"/>
        </w:rPr>
        <w:t>/6</w:t>
      </w:r>
      <w:r w:rsidRPr="00972CB6">
        <w:rPr>
          <w:rStyle w:val="eop"/>
          <w:lang w:val="es-CO"/>
        </w:rPr>
        <w:t> </w:t>
      </w:r>
    </w:p>
    <w:p w14:paraId="18B29FD1" w14:textId="59921856" w:rsidR="00972CB6" w:rsidRDefault="00972CB6" w:rsidP="005D479F">
      <w:pPr>
        <w:pStyle w:val="paragraph"/>
        <w:spacing w:before="0" w:beforeAutospacing="0" w:after="0" w:afterAutospacing="0"/>
        <w:textAlignment w:val="baseline"/>
        <w:rPr>
          <w:rStyle w:val="eop"/>
          <w:lang w:val="es-CO"/>
        </w:rPr>
      </w:pPr>
      <w:r w:rsidRPr="00972CB6">
        <w:rPr>
          <w:rStyle w:val="normaltextrun"/>
          <w:b/>
          <w:bCs/>
          <w:lang w:val="es-CO"/>
        </w:rPr>
        <w:t>Nombres</w:t>
      </w:r>
      <w:r w:rsidRPr="00972CB6">
        <w:rPr>
          <w:rStyle w:val="normaltextrun"/>
          <w:lang w:val="es-CO"/>
        </w:rPr>
        <w:t>: Milton Gutiérrez López, Camilo Murcia Espinosa</w:t>
      </w:r>
      <w:r w:rsidRPr="00972CB6">
        <w:rPr>
          <w:rStyle w:val="eop"/>
          <w:lang w:val="es-CO"/>
        </w:rPr>
        <w:t> </w:t>
      </w:r>
    </w:p>
    <w:p w14:paraId="54BC8DCE" w14:textId="77777777" w:rsidR="005D479F" w:rsidRDefault="005D479F" w:rsidP="005D479F">
      <w:pPr>
        <w:pStyle w:val="paragraph"/>
        <w:spacing w:before="0" w:beforeAutospacing="0" w:after="0" w:afterAutospacing="0"/>
        <w:textAlignment w:val="baseline"/>
        <w:rPr>
          <w:lang w:val="es-CO"/>
        </w:rPr>
      </w:pPr>
    </w:p>
    <w:p w14:paraId="4FEBAD18" w14:textId="77777777" w:rsidR="005D479F" w:rsidRPr="005D479F" w:rsidRDefault="005D479F" w:rsidP="005D479F">
      <w:pPr>
        <w:pStyle w:val="paragraph"/>
        <w:spacing w:after="0"/>
        <w:ind w:left="720"/>
        <w:textAlignment w:val="baseline"/>
        <w:rPr>
          <w:b/>
          <w:bCs/>
          <w:lang w:val="es-CO"/>
        </w:rPr>
      </w:pPr>
      <w:r w:rsidRPr="005D479F">
        <w:rPr>
          <w:b/>
          <w:bCs/>
          <w:lang w:val="es-CO"/>
        </w:rPr>
        <w:t>TRANSACCIONES</w:t>
      </w:r>
    </w:p>
    <w:p w14:paraId="49878927" w14:textId="77F58BE6" w:rsidR="005D479F" w:rsidRDefault="005D479F" w:rsidP="005D479F">
      <w:pPr>
        <w:pStyle w:val="paragraph"/>
        <w:numPr>
          <w:ilvl w:val="0"/>
          <w:numId w:val="4"/>
        </w:numPr>
        <w:spacing w:after="0"/>
        <w:textAlignment w:val="baseline"/>
        <w:rPr>
          <w:lang w:val="es-CO"/>
        </w:rPr>
      </w:pPr>
      <w:r w:rsidRPr="005D479F">
        <w:rPr>
          <w:lang w:val="es-CO"/>
        </w:rPr>
        <w:t>Transacciones</w:t>
      </w:r>
    </w:p>
    <w:p w14:paraId="4DF40CBA" w14:textId="50497645" w:rsidR="005D479F" w:rsidRPr="005D479F" w:rsidRDefault="005D479F" w:rsidP="005D479F">
      <w:pPr>
        <w:pStyle w:val="paragraph"/>
        <w:numPr>
          <w:ilvl w:val="0"/>
          <w:numId w:val="5"/>
        </w:numPr>
        <w:spacing w:after="0"/>
        <w:textAlignment w:val="baseline"/>
        <w:rPr>
          <w:lang w:val="es-CO"/>
        </w:rPr>
      </w:pPr>
      <w:r w:rsidRPr="005D479F">
        <w:rPr>
          <w:noProof/>
          <w:lang w:val="es-CO"/>
        </w:rPr>
        <mc:AlternateContent>
          <mc:Choice Requires="wps">
            <w:drawing>
              <wp:anchor distT="45720" distB="45720" distL="114300" distR="114300" simplePos="0" relativeHeight="251659264" behindDoc="0" locked="0" layoutInCell="1" allowOverlap="1" wp14:anchorId="4046967D" wp14:editId="719C79E2">
                <wp:simplePos x="0" y="0"/>
                <wp:positionH relativeFrom="margin">
                  <wp:align>left</wp:align>
                </wp:positionH>
                <wp:positionV relativeFrom="paragraph">
                  <wp:posOffset>544195</wp:posOffset>
                </wp:positionV>
                <wp:extent cx="5803900" cy="1407160"/>
                <wp:effectExtent l="0" t="0" r="0" b="25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407160"/>
                        </a:xfrm>
                        <a:prstGeom prst="rect">
                          <a:avLst/>
                        </a:prstGeom>
                        <a:noFill/>
                        <a:ln w="9525">
                          <a:noFill/>
                          <a:miter lim="800000"/>
                          <a:headEnd/>
                          <a:tailEnd/>
                        </a:ln>
                      </wps:spPr>
                      <wps:txbx>
                        <w:txbxContent>
                          <w:p w14:paraId="0CD94B5C" w14:textId="3A0C0D0A"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eastAsia="es-CO"/>
                              </w:rPr>
                            </w:pPr>
                            <w:r w:rsidRPr="005D479F">
                              <w:rPr>
                                <w:rFonts w:ascii="Times New Roman" w:eastAsia="Times New Roman" w:hAnsi="Times New Roman" w:cs="Times New Roman"/>
                                <w:bCs/>
                                <w:color w:val="000000"/>
                                <w:sz w:val="20"/>
                                <w:szCs w:val="20"/>
                                <w:shd w:val="clear" w:color="auto" w:fill="FFFFFF"/>
                                <w:lang w:eastAsia="es-CO"/>
                              </w:rPr>
                              <w:t>CREATE</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color w:val="A61717"/>
                                <w:sz w:val="20"/>
                                <w:szCs w:val="20"/>
                                <w:shd w:val="clear" w:color="auto" w:fill="E3D2D2"/>
                                <w:lang w:eastAsia="es-CO"/>
                              </w:rPr>
                              <w:t>{</w:t>
                            </w:r>
                            <w:r w:rsidRPr="005D479F">
                              <w:rPr>
                                <w:rFonts w:ascii="Times New Roman" w:eastAsia="Times New Roman" w:hAnsi="Times New Roman" w:cs="Times New Roman"/>
                                <w:bCs/>
                                <w:color w:val="000000"/>
                                <w:sz w:val="20"/>
                                <w:szCs w:val="20"/>
                                <w:shd w:val="clear" w:color="auto" w:fill="FFFFFF"/>
                                <w:lang w:eastAsia="es-CO"/>
                              </w:rPr>
                              <w:t>OR</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REPLACE</w:t>
                            </w:r>
                            <w:r w:rsidRPr="005D479F">
                              <w:rPr>
                                <w:rFonts w:ascii="Times New Roman" w:eastAsia="Times New Roman" w:hAnsi="Times New Roman" w:cs="Times New Roman"/>
                                <w:color w:val="A61717"/>
                                <w:sz w:val="20"/>
                                <w:szCs w:val="20"/>
                                <w:shd w:val="clear" w:color="auto" w:fill="E3D2D2"/>
                                <w:lang w:eastAsia="es-CO"/>
                              </w:rPr>
                              <w: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PROCEDURE</w:t>
                            </w:r>
                            <w:r w:rsidRPr="005D479F">
                              <w:rPr>
                                <w:rFonts w:ascii="Times New Roman" w:eastAsia="Times New Roman" w:hAnsi="Times New Roman" w:cs="Times New Roman"/>
                                <w:color w:val="000000"/>
                                <w:sz w:val="20"/>
                                <w:szCs w:val="20"/>
                                <w:shd w:val="clear" w:color="auto" w:fill="FFFFFF"/>
                                <w:lang w:eastAsia="es-CO"/>
                              </w:rPr>
                              <w:t xml:space="preserve"> </w:t>
                            </w:r>
                            <w:proofErr w:type="spellStart"/>
                            <w:r w:rsidRPr="005D479F">
                              <w:rPr>
                                <w:rFonts w:ascii="Times New Roman" w:eastAsia="Times New Roman" w:hAnsi="Times New Roman" w:cs="Times New Roman"/>
                                <w:color w:val="000000"/>
                                <w:sz w:val="20"/>
                                <w:szCs w:val="20"/>
                                <w:shd w:val="clear" w:color="auto" w:fill="FFFFFF"/>
                                <w:lang w:eastAsia="es-CO"/>
                              </w:rPr>
                              <w:t>nombre_</w:t>
                            </w:r>
                            <w:proofErr w:type="gramStart"/>
                            <w:r w:rsidRPr="005D479F">
                              <w:rPr>
                                <w:rFonts w:ascii="Times New Roman" w:eastAsia="Times New Roman" w:hAnsi="Times New Roman" w:cs="Times New Roman"/>
                                <w:color w:val="000000"/>
                                <w:sz w:val="20"/>
                                <w:szCs w:val="20"/>
                                <w:shd w:val="clear" w:color="auto" w:fill="FFFFFF"/>
                                <w:lang w:eastAsia="es-CO"/>
                              </w:rPr>
                              <w:t>proc</w:t>
                            </w:r>
                            <w:proofErr w:type="spellEnd"/>
                            <w:r w:rsidRPr="005D479F">
                              <w:rPr>
                                <w:rFonts w:ascii="Times New Roman" w:eastAsia="Times New Roman" w:hAnsi="Times New Roman" w:cs="Times New Roman"/>
                                <w:color w:val="000000"/>
                                <w:sz w:val="20"/>
                                <w:szCs w:val="20"/>
                                <w:shd w:val="clear" w:color="auto" w:fill="FFFFFF"/>
                                <w:lang w:eastAsia="es-CO"/>
                              </w:rPr>
                              <w:t>( param</w:t>
                            </w:r>
                            <w:proofErr w:type="gramEnd"/>
                            <w:r w:rsidRPr="005D479F">
                              <w:rPr>
                                <w:rFonts w:ascii="Times New Roman" w:eastAsia="Times New Roman" w:hAnsi="Times New Roman" w:cs="Times New Roman"/>
                                <w:color w:val="000000"/>
                                <w:sz w:val="20"/>
                                <w:szCs w:val="20"/>
                                <w:shd w:val="clear" w:color="auto" w:fill="FFFFFF"/>
                                <w:lang w:eastAsia="es-CO"/>
                              </w:rPr>
                              <w:t>1 [</w:t>
                            </w:r>
                            <w:r w:rsidRPr="005D479F">
                              <w:rPr>
                                <w:rFonts w:ascii="Times New Roman" w:eastAsia="Times New Roman" w:hAnsi="Times New Roman" w:cs="Times New Roman"/>
                                <w:bCs/>
                                <w:color w:val="000000"/>
                                <w:sz w:val="20"/>
                                <w:szCs w:val="20"/>
                                <w:shd w:val="clear" w:color="auto" w:fill="FFFFFF"/>
                                <w:lang w:eastAsia="es-CO"/>
                              </w:rPr>
                              <w:t>IN</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OUT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IN</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OUT</w:t>
                            </w:r>
                            <w:r w:rsidRPr="005D479F">
                              <w:rPr>
                                <w:rFonts w:ascii="Times New Roman" w:eastAsia="Times New Roman" w:hAnsi="Times New Roman" w:cs="Times New Roman"/>
                                <w:color w:val="000000"/>
                                <w:sz w:val="20"/>
                                <w:szCs w:val="20"/>
                                <w:shd w:val="clear" w:color="auto" w:fill="FFFFFF"/>
                                <w:lang w:eastAsia="es-CO"/>
                              </w:rPr>
                              <w:t xml:space="preserve">] </w:t>
                            </w:r>
                            <w:proofErr w:type="spellStart"/>
                            <w:r w:rsidRPr="005D479F">
                              <w:rPr>
                                <w:rFonts w:ascii="Times New Roman" w:eastAsia="Times New Roman" w:hAnsi="Times New Roman" w:cs="Times New Roman"/>
                                <w:color w:val="000000"/>
                                <w:sz w:val="20"/>
                                <w:szCs w:val="20"/>
                                <w:shd w:val="clear" w:color="auto" w:fill="FFFFFF"/>
                                <w:lang w:eastAsia="es-CO"/>
                              </w:rPr>
                              <w:t>tipo</w:t>
                            </w:r>
                            <w:proofErr w:type="spellEnd"/>
                            <w:r w:rsidRPr="005D479F">
                              <w:rPr>
                                <w:rFonts w:ascii="Times New Roman" w:eastAsia="Times New Roman" w:hAnsi="Times New Roman" w:cs="Times New Roman"/>
                                <w:color w:val="000000"/>
                                <w:sz w:val="20"/>
                                <w:szCs w:val="20"/>
                                <w:shd w:val="clear" w:color="auto" w:fill="FFFFFF"/>
                                <w:lang w:eastAsia="es-CO"/>
                              </w:rPr>
                              <w:t>,... )</w:t>
                            </w:r>
                          </w:p>
                          <w:p w14:paraId="072CCC16" w14:textId="77777777"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val="es-CO" w:eastAsia="es-CO"/>
                              </w:rPr>
                            </w:pPr>
                            <w:r w:rsidRPr="005D479F">
                              <w:rPr>
                                <w:rFonts w:ascii="Times New Roman" w:eastAsia="Times New Roman" w:hAnsi="Times New Roman" w:cs="Times New Roman"/>
                                <w:bCs/>
                                <w:color w:val="000000"/>
                                <w:sz w:val="20"/>
                                <w:szCs w:val="20"/>
                                <w:shd w:val="clear" w:color="auto" w:fill="FFFFFF"/>
                                <w:lang w:val="es-CO" w:eastAsia="es-CO"/>
                              </w:rPr>
                              <w:t>IS</w:t>
                            </w:r>
                          </w:p>
                          <w:p w14:paraId="5C9E1C4A" w14:textId="77777777" w:rsidR="005D479F" w:rsidRPr="005D479F" w:rsidRDefault="005D479F" w:rsidP="005D479F">
                            <w:pPr>
                              <w:spacing w:after="0" w:line="240" w:lineRule="auto"/>
                              <w:ind w:left="1080"/>
                              <w:jc w:val="both"/>
                              <w:rPr>
                                <w:rFonts w:ascii="Times New Roman" w:eastAsia="Times New Roman" w:hAnsi="Times New Roman" w:cs="Times New Roman"/>
                                <w:i/>
                                <w:iCs/>
                                <w:color w:val="999988"/>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i/>
                                <w:iCs/>
                                <w:color w:val="999988"/>
                                <w:sz w:val="20"/>
                                <w:szCs w:val="20"/>
                                <w:shd w:val="clear" w:color="auto" w:fill="FFFFFF"/>
                                <w:lang w:val="es-CO" w:eastAsia="es-CO"/>
                              </w:rPr>
                              <w:t>-- Declaración de variables locales</w:t>
                            </w:r>
                          </w:p>
                          <w:p w14:paraId="38B03AD8" w14:textId="77777777"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bCs/>
                                <w:color w:val="000000"/>
                                <w:sz w:val="20"/>
                                <w:szCs w:val="20"/>
                                <w:shd w:val="clear" w:color="auto" w:fill="FFFFFF"/>
                                <w:lang w:val="es-CO" w:eastAsia="es-CO"/>
                              </w:rPr>
                              <w:t>BEGIN</w:t>
                            </w:r>
                          </w:p>
                          <w:p w14:paraId="5BCE42E3" w14:textId="77777777" w:rsidR="005D479F" w:rsidRPr="005D479F" w:rsidRDefault="005D479F" w:rsidP="005D479F">
                            <w:pPr>
                              <w:spacing w:after="0" w:line="240" w:lineRule="auto"/>
                              <w:ind w:left="1080"/>
                              <w:jc w:val="both"/>
                              <w:rPr>
                                <w:rFonts w:ascii="Times New Roman" w:eastAsia="Times New Roman" w:hAnsi="Times New Roman" w:cs="Times New Roman"/>
                                <w:i/>
                                <w:iCs/>
                                <w:color w:val="999988"/>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i/>
                                <w:iCs/>
                                <w:color w:val="999988"/>
                                <w:sz w:val="20"/>
                                <w:szCs w:val="20"/>
                                <w:shd w:val="clear" w:color="auto" w:fill="FFFFFF"/>
                                <w:lang w:val="es-CO" w:eastAsia="es-CO"/>
                              </w:rPr>
                              <w:t>-- Instrucciones de ejecución</w:t>
                            </w:r>
                          </w:p>
                          <w:p w14:paraId="12E8F72D" w14:textId="77777777"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bCs/>
                                <w:color w:val="000000"/>
                                <w:sz w:val="20"/>
                                <w:szCs w:val="20"/>
                                <w:shd w:val="clear" w:color="auto" w:fill="FFFFFF"/>
                                <w:lang w:val="es-CO" w:eastAsia="es-CO"/>
                              </w:rPr>
                              <w:t>EXCEPTION</w:t>
                            </w:r>
                            <w:r w:rsidRPr="005D479F">
                              <w:rPr>
                                <w:rFonts w:ascii="Times New Roman" w:eastAsia="Times New Roman" w:hAnsi="Times New Roman" w:cs="Times New Roman"/>
                                <w:color w:val="000000"/>
                                <w:sz w:val="20"/>
                                <w:szCs w:val="20"/>
                                <w:shd w:val="clear" w:color="auto" w:fill="FFFFFF"/>
                                <w:lang w:val="es-CO" w:eastAsia="es-CO"/>
                              </w:rPr>
                              <w:t>]</w:t>
                            </w:r>
                          </w:p>
                          <w:p w14:paraId="0E5F44BB" w14:textId="77777777" w:rsidR="005D479F" w:rsidRPr="005D479F" w:rsidRDefault="005D479F" w:rsidP="005D479F">
                            <w:pPr>
                              <w:spacing w:after="0" w:line="240" w:lineRule="auto"/>
                              <w:ind w:left="1080"/>
                              <w:jc w:val="both"/>
                              <w:rPr>
                                <w:rFonts w:ascii="Times New Roman" w:eastAsia="Times New Roman" w:hAnsi="Times New Roman" w:cs="Times New Roman"/>
                                <w:i/>
                                <w:iCs/>
                                <w:color w:val="999988"/>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i/>
                                <w:iCs/>
                                <w:color w:val="999988"/>
                                <w:sz w:val="20"/>
                                <w:szCs w:val="20"/>
                                <w:shd w:val="clear" w:color="auto" w:fill="FFFFFF"/>
                                <w:lang w:val="es-CO" w:eastAsia="es-CO"/>
                              </w:rPr>
                              <w:t>-- Instrucciones de excepción</w:t>
                            </w:r>
                          </w:p>
                          <w:p w14:paraId="77DC6311" w14:textId="77777777" w:rsidR="005D479F" w:rsidRPr="005D479F" w:rsidRDefault="005D479F" w:rsidP="005D479F">
                            <w:pPr>
                              <w:ind w:left="1080"/>
                              <w:jc w:val="both"/>
                              <w:rPr>
                                <w:rFonts w:ascii="Times New Roman" w:eastAsia="Times New Roman" w:hAnsi="Times New Roman" w:cs="Times New Roman"/>
                                <w:color w:val="000000"/>
                                <w:sz w:val="20"/>
                                <w:szCs w:val="20"/>
                                <w:shd w:val="clear" w:color="auto" w:fill="FFFFFF"/>
                                <w:lang w:eastAsia="es-CO"/>
                              </w:rPr>
                            </w:pPr>
                            <w:proofErr w:type="gramStart"/>
                            <w:r w:rsidRPr="005D479F">
                              <w:rPr>
                                <w:rFonts w:ascii="Times New Roman" w:eastAsia="Times New Roman" w:hAnsi="Times New Roman" w:cs="Times New Roman"/>
                                <w:bCs/>
                                <w:color w:val="000000"/>
                                <w:sz w:val="20"/>
                                <w:szCs w:val="20"/>
                                <w:shd w:val="clear" w:color="auto" w:fill="FFFFFF"/>
                                <w:lang w:eastAsia="es-CO"/>
                              </w:rPr>
                              <w:t>END</w:t>
                            </w:r>
                            <w:r w:rsidRPr="005D479F">
                              <w:rPr>
                                <w:rFonts w:ascii="Times New Roman" w:eastAsia="Times New Roman" w:hAnsi="Times New Roman" w:cs="Times New Roman"/>
                                <w:color w:val="000000"/>
                                <w:sz w:val="20"/>
                                <w:szCs w:val="20"/>
                                <w:shd w:val="clear" w:color="auto" w:fill="FFFFFF"/>
                                <w:lang w:eastAsia="es-CO"/>
                              </w:rPr>
                              <w:t>;</w:t>
                            </w:r>
                            <w:proofErr w:type="gramEnd"/>
                          </w:p>
                          <w:p w14:paraId="4034C52F" w14:textId="74108D5D" w:rsidR="005D479F" w:rsidRPr="005D479F" w:rsidRDefault="005D479F">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6967D" id="_x0000_t202" coordsize="21600,21600" o:spt="202" path="m,l,21600r21600,l21600,xe">
                <v:stroke joinstyle="miter"/>
                <v:path gradientshapeok="t" o:connecttype="rect"/>
              </v:shapetype>
              <v:shape id="_x0000_s1026" type="#_x0000_t202" style="position:absolute;left:0;text-align:left;margin-left:0;margin-top:42.85pt;width:457pt;height:110.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b8DQ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" filled="f" stroked="f">
                <v:textbox>
                  <w:txbxContent>
                    <w:p w14:paraId="0CD94B5C" w14:textId="3A0C0D0A"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eastAsia="es-CO"/>
                        </w:rPr>
                      </w:pPr>
                      <w:r w:rsidRPr="005D479F">
                        <w:rPr>
                          <w:rFonts w:ascii="Times New Roman" w:eastAsia="Times New Roman" w:hAnsi="Times New Roman" w:cs="Times New Roman"/>
                          <w:bCs/>
                          <w:color w:val="000000"/>
                          <w:sz w:val="20"/>
                          <w:szCs w:val="20"/>
                          <w:shd w:val="clear" w:color="auto" w:fill="FFFFFF"/>
                          <w:lang w:eastAsia="es-CO"/>
                        </w:rPr>
                        <w:t>CREATE</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color w:val="A61717"/>
                          <w:sz w:val="20"/>
                          <w:szCs w:val="20"/>
                          <w:shd w:val="clear" w:color="auto" w:fill="E3D2D2"/>
                          <w:lang w:eastAsia="es-CO"/>
                        </w:rPr>
                        <w:t>{</w:t>
                      </w:r>
                      <w:r w:rsidRPr="005D479F">
                        <w:rPr>
                          <w:rFonts w:ascii="Times New Roman" w:eastAsia="Times New Roman" w:hAnsi="Times New Roman" w:cs="Times New Roman"/>
                          <w:bCs/>
                          <w:color w:val="000000"/>
                          <w:sz w:val="20"/>
                          <w:szCs w:val="20"/>
                          <w:shd w:val="clear" w:color="auto" w:fill="FFFFFF"/>
                          <w:lang w:eastAsia="es-CO"/>
                        </w:rPr>
                        <w:t>OR</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REPLACE</w:t>
                      </w:r>
                      <w:r w:rsidRPr="005D479F">
                        <w:rPr>
                          <w:rFonts w:ascii="Times New Roman" w:eastAsia="Times New Roman" w:hAnsi="Times New Roman" w:cs="Times New Roman"/>
                          <w:color w:val="A61717"/>
                          <w:sz w:val="20"/>
                          <w:szCs w:val="20"/>
                          <w:shd w:val="clear" w:color="auto" w:fill="E3D2D2"/>
                          <w:lang w:eastAsia="es-CO"/>
                        </w:rPr>
                        <w: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PROCEDURE</w:t>
                      </w:r>
                      <w:r w:rsidRPr="005D479F">
                        <w:rPr>
                          <w:rFonts w:ascii="Times New Roman" w:eastAsia="Times New Roman" w:hAnsi="Times New Roman" w:cs="Times New Roman"/>
                          <w:color w:val="000000"/>
                          <w:sz w:val="20"/>
                          <w:szCs w:val="20"/>
                          <w:shd w:val="clear" w:color="auto" w:fill="FFFFFF"/>
                          <w:lang w:eastAsia="es-CO"/>
                        </w:rPr>
                        <w:t xml:space="preserve"> </w:t>
                      </w:r>
                      <w:proofErr w:type="spellStart"/>
                      <w:r w:rsidRPr="005D479F">
                        <w:rPr>
                          <w:rFonts w:ascii="Times New Roman" w:eastAsia="Times New Roman" w:hAnsi="Times New Roman" w:cs="Times New Roman"/>
                          <w:color w:val="000000"/>
                          <w:sz w:val="20"/>
                          <w:szCs w:val="20"/>
                          <w:shd w:val="clear" w:color="auto" w:fill="FFFFFF"/>
                          <w:lang w:eastAsia="es-CO"/>
                        </w:rPr>
                        <w:t>nombre_</w:t>
                      </w:r>
                      <w:proofErr w:type="gramStart"/>
                      <w:r w:rsidRPr="005D479F">
                        <w:rPr>
                          <w:rFonts w:ascii="Times New Roman" w:eastAsia="Times New Roman" w:hAnsi="Times New Roman" w:cs="Times New Roman"/>
                          <w:color w:val="000000"/>
                          <w:sz w:val="20"/>
                          <w:szCs w:val="20"/>
                          <w:shd w:val="clear" w:color="auto" w:fill="FFFFFF"/>
                          <w:lang w:eastAsia="es-CO"/>
                        </w:rPr>
                        <w:t>proc</w:t>
                      </w:r>
                      <w:proofErr w:type="spellEnd"/>
                      <w:r w:rsidRPr="005D479F">
                        <w:rPr>
                          <w:rFonts w:ascii="Times New Roman" w:eastAsia="Times New Roman" w:hAnsi="Times New Roman" w:cs="Times New Roman"/>
                          <w:color w:val="000000"/>
                          <w:sz w:val="20"/>
                          <w:szCs w:val="20"/>
                          <w:shd w:val="clear" w:color="auto" w:fill="FFFFFF"/>
                          <w:lang w:eastAsia="es-CO"/>
                        </w:rPr>
                        <w:t>( param</w:t>
                      </w:r>
                      <w:proofErr w:type="gramEnd"/>
                      <w:r w:rsidRPr="005D479F">
                        <w:rPr>
                          <w:rFonts w:ascii="Times New Roman" w:eastAsia="Times New Roman" w:hAnsi="Times New Roman" w:cs="Times New Roman"/>
                          <w:color w:val="000000"/>
                          <w:sz w:val="20"/>
                          <w:szCs w:val="20"/>
                          <w:shd w:val="clear" w:color="auto" w:fill="FFFFFF"/>
                          <w:lang w:eastAsia="es-CO"/>
                        </w:rPr>
                        <w:t>1 [</w:t>
                      </w:r>
                      <w:r w:rsidRPr="005D479F">
                        <w:rPr>
                          <w:rFonts w:ascii="Times New Roman" w:eastAsia="Times New Roman" w:hAnsi="Times New Roman" w:cs="Times New Roman"/>
                          <w:bCs/>
                          <w:color w:val="000000"/>
                          <w:sz w:val="20"/>
                          <w:szCs w:val="20"/>
                          <w:shd w:val="clear" w:color="auto" w:fill="FFFFFF"/>
                          <w:lang w:eastAsia="es-CO"/>
                        </w:rPr>
                        <w:t>IN</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OUT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IN</w:t>
                      </w:r>
                      <w:r w:rsidRPr="005D479F">
                        <w:rPr>
                          <w:rFonts w:ascii="Times New Roman" w:eastAsia="Times New Roman" w:hAnsi="Times New Roman" w:cs="Times New Roman"/>
                          <w:color w:val="000000"/>
                          <w:sz w:val="20"/>
                          <w:szCs w:val="20"/>
                          <w:shd w:val="clear" w:color="auto" w:fill="FFFFFF"/>
                          <w:lang w:eastAsia="es-CO"/>
                        </w:rPr>
                        <w:t xml:space="preserve"> </w:t>
                      </w:r>
                      <w:r w:rsidRPr="005D479F">
                        <w:rPr>
                          <w:rFonts w:ascii="Times New Roman" w:eastAsia="Times New Roman" w:hAnsi="Times New Roman" w:cs="Times New Roman"/>
                          <w:bCs/>
                          <w:color w:val="000000"/>
                          <w:sz w:val="20"/>
                          <w:szCs w:val="20"/>
                          <w:shd w:val="clear" w:color="auto" w:fill="FFFFFF"/>
                          <w:lang w:eastAsia="es-CO"/>
                        </w:rPr>
                        <w:t>OUT</w:t>
                      </w:r>
                      <w:r w:rsidRPr="005D479F">
                        <w:rPr>
                          <w:rFonts w:ascii="Times New Roman" w:eastAsia="Times New Roman" w:hAnsi="Times New Roman" w:cs="Times New Roman"/>
                          <w:color w:val="000000"/>
                          <w:sz w:val="20"/>
                          <w:szCs w:val="20"/>
                          <w:shd w:val="clear" w:color="auto" w:fill="FFFFFF"/>
                          <w:lang w:eastAsia="es-CO"/>
                        </w:rPr>
                        <w:t xml:space="preserve">] </w:t>
                      </w:r>
                      <w:proofErr w:type="spellStart"/>
                      <w:r w:rsidRPr="005D479F">
                        <w:rPr>
                          <w:rFonts w:ascii="Times New Roman" w:eastAsia="Times New Roman" w:hAnsi="Times New Roman" w:cs="Times New Roman"/>
                          <w:color w:val="000000"/>
                          <w:sz w:val="20"/>
                          <w:szCs w:val="20"/>
                          <w:shd w:val="clear" w:color="auto" w:fill="FFFFFF"/>
                          <w:lang w:eastAsia="es-CO"/>
                        </w:rPr>
                        <w:t>tipo</w:t>
                      </w:r>
                      <w:proofErr w:type="spellEnd"/>
                      <w:r w:rsidRPr="005D479F">
                        <w:rPr>
                          <w:rFonts w:ascii="Times New Roman" w:eastAsia="Times New Roman" w:hAnsi="Times New Roman" w:cs="Times New Roman"/>
                          <w:color w:val="000000"/>
                          <w:sz w:val="20"/>
                          <w:szCs w:val="20"/>
                          <w:shd w:val="clear" w:color="auto" w:fill="FFFFFF"/>
                          <w:lang w:eastAsia="es-CO"/>
                        </w:rPr>
                        <w:t>,... )</w:t>
                      </w:r>
                    </w:p>
                    <w:p w14:paraId="072CCC16" w14:textId="77777777"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val="es-CO" w:eastAsia="es-CO"/>
                        </w:rPr>
                      </w:pPr>
                      <w:r w:rsidRPr="005D479F">
                        <w:rPr>
                          <w:rFonts w:ascii="Times New Roman" w:eastAsia="Times New Roman" w:hAnsi="Times New Roman" w:cs="Times New Roman"/>
                          <w:bCs/>
                          <w:color w:val="000000"/>
                          <w:sz w:val="20"/>
                          <w:szCs w:val="20"/>
                          <w:shd w:val="clear" w:color="auto" w:fill="FFFFFF"/>
                          <w:lang w:val="es-CO" w:eastAsia="es-CO"/>
                        </w:rPr>
                        <w:t>IS</w:t>
                      </w:r>
                    </w:p>
                    <w:p w14:paraId="5C9E1C4A" w14:textId="77777777" w:rsidR="005D479F" w:rsidRPr="005D479F" w:rsidRDefault="005D479F" w:rsidP="005D479F">
                      <w:pPr>
                        <w:spacing w:after="0" w:line="240" w:lineRule="auto"/>
                        <w:ind w:left="1080"/>
                        <w:jc w:val="both"/>
                        <w:rPr>
                          <w:rFonts w:ascii="Times New Roman" w:eastAsia="Times New Roman" w:hAnsi="Times New Roman" w:cs="Times New Roman"/>
                          <w:i/>
                          <w:iCs/>
                          <w:color w:val="999988"/>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i/>
                          <w:iCs/>
                          <w:color w:val="999988"/>
                          <w:sz w:val="20"/>
                          <w:szCs w:val="20"/>
                          <w:shd w:val="clear" w:color="auto" w:fill="FFFFFF"/>
                          <w:lang w:val="es-CO" w:eastAsia="es-CO"/>
                        </w:rPr>
                        <w:t>-- Declaración de variables locales</w:t>
                      </w:r>
                    </w:p>
                    <w:p w14:paraId="38B03AD8" w14:textId="77777777"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bCs/>
                          <w:color w:val="000000"/>
                          <w:sz w:val="20"/>
                          <w:szCs w:val="20"/>
                          <w:shd w:val="clear" w:color="auto" w:fill="FFFFFF"/>
                          <w:lang w:val="es-CO" w:eastAsia="es-CO"/>
                        </w:rPr>
                        <w:t>BEGIN</w:t>
                      </w:r>
                    </w:p>
                    <w:p w14:paraId="5BCE42E3" w14:textId="77777777" w:rsidR="005D479F" w:rsidRPr="005D479F" w:rsidRDefault="005D479F" w:rsidP="005D479F">
                      <w:pPr>
                        <w:spacing w:after="0" w:line="240" w:lineRule="auto"/>
                        <w:ind w:left="1080"/>
                        <w:jc w:val="both"/>
                        <w:rPr>
                          <w:rFonts w:ascii="Times New Roman" w:eastAsia="Times New Roman" w:hAnsi="Times New Roman" w:cs="Times New Roman"/>
                          <w:i/>
                          <w:iCs/>
                          <w:color w:val="999988"/>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i/>
                          <w:iCs/>
                          <w:color w:val="999988"/>
                          <w:sz w:val="20"/>
                          <w:szCs w:val="20"/>
                          <w:shd w:val="clear" w:color="auto" w:fill="FFFFFF"/>
                          <w:lang w:val="es-CO" w:eastAsia="es-CO"/>
                        </w:rPr>
                        <w:t>-- Instrucciones de ejecución</w:t>
                      </w:r>
                    </w:p>
                    <w:p w14:paraId="12E8F72D" w14:textId="77777777" w:rsidR="005D479F" w:rsidRPr="005D479F" w:rsidRDefault="005D479F" w:rsidP="005D479F">
                      <w:pPr>
                        <w:spacing w:after="0" w:line="240" w:lineRule="auto"/>
                        <w:ind w:left="1080"/>
                        <w:jc w:val="both"/>
                        <w:rPr>
                          <w:rFonts w:ascii="Times New Roman" w:eastAsia="Times New Roman" w:hAnsi="Times New Roman" w:cs="Times New Roman"/>
                          <w:color w:val="000000"/>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bCs/>
                          <w:color w:val="000000"/>
                          <w:sz w:val="20"/>
                          <w:szCs w:val="20"/>
                          <w:shd w:val="clear" w:color="auto" w:fill="FFFFFF"/>
                          <w:lang w:val="es-CO" w:eastAsia="es-CO"/>
                        </w:rPr>
                        <w:t>EXCEPTION</w:t>
                      </w:r>
                      <w:r w:rsidRPr="005D479F">
                        <w:rPr>
                          <w:rFonts w:ascii="Times New Roman" w:eastAsia="Times New Roman" w:hAnsi="Times New Roman" w:cs="Times New Roman"/>
                          <w:color w:val="000000"/>
                          <w:sz w:val="20"/>
                          <w:szCs w:val="20"/>
                          <w:shd w:val="clear" w:color="auto" w:fill="FFFFFF"/>
                          <w:lang w:val="es-CO" w:eastAsia="es-CO"/>
                        </w:rPr>
                        <w:t>]</w:t>
                      </w:r>
                    </w:p>
                    <w:p w14:paraId="0E5F44BB" w14:textId="77777777" w:rsidR="005D479F" w:rsidRPr="005D479F" w:rsidRDefault="005D479F" w:rsidP="005D479F">
                      <w:pPr>
                        <w:spacing w:after="0" w:line="240" w:lineRule="auto"/>
                        <w:ind w:left="1080"/>
                        <w:jc w:val="both"/>
                        <w:rPr>
                          <w:rFonts w:ascii="Times New Roman" w:eastAsia="Times New Roman" w:hAnsi="Times New Roman" w:cs="Times New Roman"/>
                          <w:i/>
                          <w:iCs/>
                          <w:color w:val="999988"/>
                          <w:sz w:val="20"/>
                          <w:szCs w:val="20"/>
                          <w:shd w:val="clear" w:color="auto" w:fill="FFFFFF"/>
                          <w:lang w:val="es-CO" w:eastAsia="es-CO"/>
                        </w:rPr>
                      </w:pPr>
                      <w:r w:rsidRPr="005D479F">
                        <w:rPr>
                          <w:rFonts w:ascii="Times New Roman" w:eastAsia="Times New Roman" w:hAnsi="Times New Roman" w:cs="Times New Roman"/>
                          <w:color w:val="000000"/>
                          <w:sz w:val="20"/>
                          <w:szCs w:val="20"/>
                          <w:shd w:val="clear" w:color="auto" w:fill="FFFFFF"/>
                          <w:lang w:val="es-CO" w:eastAsia="es-CO"/>
                        </w:rPr>
                        <w:t xml:space="preserve">  </w:t>
                      </w:r>
                      <w:r w:rsidRPr="005D479F">
                        <w:rPr>
                          <w:rFonts w:ascii="Times New Roman" w:eastAsia="Times New Roman" w:hAnsi="Times New Roman" w:cs="Times New Roman"/>
                          <w:i/>
                          <w:iCs/>
                          <w:color w:val="999988"/>
                          <w:sz w:val="20"/>
                          <w:szCs w:val="20"/>
                          <w:shd w:val="clear" w:color="auto" w:fill="FFFFFF"/>
                          <w:lang w:val="es-CO" w:eastAsia="es-CO"/>
                        </w:rPr>
                        <w:t>-- Instrucciones de excepción</w:t>
                      </w:r>
                    </w:p>
                    <w:p w14:paraId="77DC6311" w14:textId="77777777" w:rsidR="005D479F" w:rsidRPr="005D479F" w:rsidRDefault="005D479F" w:rsidP="005D479F">
                      <w:pPr>
                        <w:ind w:left="1080"/>
                        <w:jc w:val="both"/>
                        <w:rPr>
                          <w:rFonts w:ascii="Times New Roman" w:eastAsia="Times New Roman" w:hAnsi="Times New Roman" w:cs="Times New Roman"/>
                          <w:color w:val="000000"/>
                          <w:sz w:val="20"/>
                          <w:szCs w:val="20"/>
                          <w:shd w:val="clear" w:color="auto" w:fill="FFFFFF"/>
                          <w:lang w:eastAsia="es-CO"/>
                        </w:rPr>
                      </w:pPr>
                      <w:proofErr w:type="gramStart"/>
                      <w:r w:rsidRPr="005D479F">
                        <w:rPr>
                          <w:rFonts w:ascii="Times New Roman" w:eastAsia="Times New Roman" w:hAnsi="Times New Roman" w:cs="Times New Roman"/>
                          <w:bCs/>
                          <w:color w:val="000000"/>
                          <w:sz w:val="20"/>
                          <w:szCs w:val="20"/>
                          <w:shd w:val="clear" w:color="auto" w:fill="FFFFFF"/>
                          <w:lang w:eastAsia="es-CO"/>
                        </w:rPr>
                        <w:t>END</w:t>
                      </w:r>
                      <w:r w:rsidRPr="005D479F">
                        <w:rPr>
                          <w:rFonts w:ascii="Times New Roman" w:eastAsia="Times New Roman" w:hAnsi="Times New Roman" w:cs="Times New Roman"/>
                          <w:color w:val="000000"/>
                          <w:sz w:val="20"/>
                          <w:szCs w:val="20"/>
                          <w:shd w:val="clear" w:color="auto" w:fill="FFFFFF"/>
                          <w:lang w:eastAsia="es-CO"/>
                        </w:rPr>
                        <w:t>;</w:t>
                      </w:r>
                      <w:proofErr w:type="gramEnd"/>
                    </w:p>
                    <w:p w14:paraId="4034C52F" w14:textId="74108D5D" w:rsidR="005D479F" w:rsidRPr="005D479F" w:rsidRDefault="005D479F">
                      <w:pPr>
                        <w:rPr>
                          <w:rFonts w:ascii="Times New Roman" w:hAnsi="Times New Roman" w:cs="Times New Roman"/>
                          <w:sz w:val="20"/>
                          <w:szCs w:val="20"/>
                        </w:rPr>
                      </w:pPr>
                    </w:p>
                  </w:txbxContent>
                </v:textbox>
                <w10:wrap type="topAndBottom" anchorx="margin"/>
              </v:shape>
            </w:pict>
          </mc:Fallback>
        </mc:AlternateContent>
      </w:r>
      <w:r w:rsidRPr="005D479F">
        <w:rPr>
          <w:lang w:val="es-CO"/>
        </w:rPr>
        <w:t>¿Cómo se define el comienzo y fin de una transacción en ORACLE?</w:t>
      </w:r>
    </w:p>
    <w:p w14:paraId="5878A517" w14:textId="59FDA908" w:rsidR="005D479F" w:rsidRDefault="005D479F" w:rsidP="005D479F">
      <w:pPr>
        <w:pStyle w:val="paragraph"/>
        <w:spacing w:after="0"/>
        <w:ind w:left="1440" w:firstLine="60"/>
        <w:textAlignment w:val="baseline"/>
        <w:rPr>
          <w:lang w:val="es-CO"/>
        </w:rPr>
      </w:pPr>
      <w:r w:rsidRPr="005D479F">
        <w:rPr>
          <w:lang w:val="es-CO"/>
        </w:rPr>
        <w:t>2. ¿Cuáles son los diferentes tipos de aislamiento que soporta ORACLE? Para cada uno de ellos detalle, ¿cómo maneja los bloqueos? ¿qué problemas resuelve?</w:t>
      </w:r>
    </w:p>
    <w:p w14:paraId="734A8EAA" w14:textId="275C5CB4" w:rsidR="005D479F" w:rsidRDefault="005D479F" w:rsidP="005D479F">
      <w:pPr>
        <w:pStyle w:val="paragraph"/>
        <w:spacing w:after="0"/>
        <w:textAlignment w:val="baseline"/>
        <w:rPr>
          <w:lang w:val="es-CO"/>
        </w:rPr>
      </w:pPr>
      <w:r w:rsidRPr="005D479F">
        <w:rPr>
          <w:noProof/>
          <w:lang w:val="es-CO"/>
        </w:rPr>
        <mc:AlternateContent>
          <mc:Choice Requires="wps">
            <w:drawing>
              <wp:inline distT="0" distB="0" distL="0" distR="0" wp14:anchorId="1D5D1F3D" wp14:editId="6ECD8344">
                <wp:extent cx="5803900" cy="1732915"/>
                <wp:effectExtent l="0" t="0" r="0" b="63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732915"/>
                        </a:xfrm>
                        <a:prstGeom prst="rect">
                          <a:avLst/>
                        </a:prstGeom>
                        <a:noFill/>
                        <a:ln w="9525">
                          <a:noFill/>
                          <a:miter lim="800000"/>
                          <a:headEnd/>
                          <a:tailEnd/>
                        </a:ln>
                      </wps:spPr>
                      <wps:txbx>
                        <w:txbxContent>
                          <w:p w14:paraId="69274567" w14:textId="77777777" w:rsidR="005D479F" w:rsidRPr="005D479F" w:rsidRDefault="005D479F" w:rsidP="005D479F">
                            <w:pPr>
                              <w:ind w:left="1080"/>
                              <w:jc w:val="both"/>
                              <w:rPr>
                                <w:rFonts w:ascii="Times New Roman" w:hAnsi="Times New Roman" w:cs="Times New Roman"/>
                                <w:sz w:val="20"/>
                                <w:szCs w:val="20"/>
                                <w:lang w:val="es-CO"/>
                              </w:rPr>
                            </w:pPr>
                            <w:r w:rsidRPr="005D479F">
                              <w:rPr>
                                <w:rFonts w:ascii="Times New Roman" w:hAnsi="Times New Roman" w:cs="Times New Roman"/>
                                <w:sz w:val="20"/>
                                <w:szCs w:val="20"/>
                                <w:lang w:val="es-CO"/>
                              </w:rPr>
                              <w:t>Oracle proporciona tres (3) niveles de Aislamiento:</w:t>
                            </w:r>
                          </w:p>
                          <w:p w14:paraId="229E6EB7" w14:textId="77777777" w:rsidR="005D479F" w:rsidRPr="005D479F" w:rsidRDefault="005D479F" w:rsidP="005D479F">
                            <w:pPr>
                              <w:ind w:left="1080"/>
                              <w:jc w:val="both"/>
                              <w:rPr>
                                <w:rFonts w:ascii="Times New Roman" w:hAnsi="Times New Roman" w:cs="Times New Roman"/>
                                <w:sz w:val="20"/>
                                <w:szCs w:val="20"/>
                                <w:lang w:val="es-CO"/>
                              </w:rPr>
                            </w:pPr>
                            <w:proofErr w:type="spellStart"/>
                            <w:r w:rsidRPr="005D479F">
                              <w:rPr>
                                <w:rFonts w:ascii="Times New Roman" w:hAnsi="Times New Roman" w:cs="Times New Roman"/>
                                <w:sz w:val="20"/>
                                <w:szCs w:val="20"/>
                                <w:lang w:val="es-CO"/>
                              </w:rPr>
                              <w:t>Read-Committed</w:t>
                            </w:r>
                            <w:proofErr w:type="spellEnd"/>
                            <w:r w:rsidRPr="005D479F">
                              <w:rPr>
                                <w:rFonts w:ascii="Times New Roman" w:hAnsi="Times New Roman" w:cs="Times New Roman"/>
                                <w:sz w:val="20"/>
                                <w:szCs w:val="20"/>
                                <w:lang w:val="es-CO"/>
                              </w:rPr>
                              <w:t>: Nivel de aislamiento por defecto. Cada consulta de una transacción sólo ve los datos que fueron confirmados antes de que la consulta comenzara. Se producen lecturas no reproducibles.</w:t>
                            </w:r>
                          </w:p>
                          <w:p w14:paraId="330A2458" w14:textId="77777777" w:rsidR="005D479F" w:rsidRPr="005D479F" w:rsidRDefault="005D479F" w:rsidP="005D479F">
                            <w:pPr>
                              <w:ind w:left="1080"/>
                              <w:jc w:val="both"/>
                              <w:rPr>
                                <w:rFonts w:ascii="Times New Roman" w:hAnsi="Times New Roman" w:cs="Times New Roman"/>
                                <w:sz w:val="20"/>
                                <w:szCs w:val="20"/>
                                <w:lang w:val="es-CO"/>
                              </w:rPr>
                            </w:pPr>
                            <w:proofErr w:type="spellStart"/>
                            <w:r w:rsidRPr="005D479F">
                              <w:rPr>
                                <w:rFonts w:ascii="Times New Roman" w:hAnsi="Times New Roman" w:cs="Times New Roman"/>
                                <w:sz w:val="20"/>
                                <w:szCs w:val="20"/>
                                <w:lang w:val="es-CO"/>
                              </w:rPr>
                              <w:t>Serializable-Transaction</w:t>
                            </w:r>
                            <w:proofErr w:type="spellEnd"/>
                            <w:r w:rsidRPr="005D479F">
                              <w:rPr>
                                <w:rFonts w:ascii="Times New Roman" w:hAnsi="Times New Roman" w:cs="Times New Roman"/>
                                <w:sz w:val="20"/>
                                <w:szCs w:val="20"/>
                                <w:lang w:val="es-CO"/>
                              </w:rPr>
                              <w:t>: Solamente se ven los cambios realizados por transacciones confirmadas más cambios efectuados por ella misma.</w:t>
                            </w:r>
                          </w:p>
                          <w:p w14:paraId="272110D9" w14:textId="77777777" w:rsidR="005D479F" w:rsidRPr="005D479F" w:rsidRDefault="005D479F" w:rsidP="005D479F">
                            <w:pPr>
                              <w:ind w:left="1080"/>
                              <w:jc w:val="both"/>
                              <w:rPr>
                                <w:rFonts w:ascii="Times New Roman" w:hAnsi="Times New Roman" w:cs="Times New Roman"/>
                                <w:sz w:val="20"/>
                                <w:szCs w:val="20"/>
                                <w:lang w:val="es-CO"/>
                              </w:rPr>
                            </w:pPr>
                            <w:proofErr w:type="spellStart"/>
                            <w:r w:rsidRPr="005D479F">
                              <w:rPr>
                                <w:rFonts w:ascii="Times New Roman" w:hAnsi="Times New Roman" w:cs="Times New Roman"/>
                                <w:sz w:val="20"/>
                                <w:szCs w:val="20"/>
                                <w:lang w:val="es-CO"/>
                              </w:rPr>
                              <w:t>Read-Only</w:t>
                            </w:r>
                            <w:proofErr w:type="spellEnd"/>
                            <w:r w:rsidRPr="005D479F">
                              <w:rPr>
                                <w:rFonts w:ascii="Times New Roman" w:hAnsi="Times New Roman" w:cs="Times New Roman"/>
                                <w:sz w:val="20"/>
                                <w:szCs w:val="20"/>
                                <w:lang w:val="es-CO"/>
                              </w:rPr>
                              <w:t>: Transacciones de sólo lectura ven datos confirmados antes de empezar y no permiten modificaciones de los datos.</w:t>
                            </w:r>
                          </w:p>
                          <w:p w14:paraId="6934BDA5" w14:textId="77777777" w:rsidR="005D479F" w:rsidRPr="005D479F" w:rsidRDefault="005D479F" w:rsidP="005D479F">
                            <w:pPr>
                              <w:rPr>
                                <w:rFonts w:ascii="Times New Roman" w:hAnsi="Times New Roman" w:cs="Times New Roman"/>
                                <w:sz w:val="18"/>
                                <w:szCs w:val="18"/>
                                <w:lang w:val="es-CO"/>
                              </w:rPr>
                            </w:pPr>
                          </w:p>
                        </w:txbxContent>
                      </wps:txbx>
                      <wps:bodyPr rot="0" vert="horz" wrap="square" lIns="91440" tIns="45720" rIns="91440" bIns="45720" anchor="t" anchorCtr="0">
                        <a:noAutofit/>
                      </wps:bodyPr>
                    </wps:wsp>
                  </a:graphicData>
                </a:graphic>
              </wp:inline>
            </w:drawing>
          </mc:Choice>
          <mc:Fallback>
            <w:pict>
              <v:shape w14:anchorId="1D5D1F3D" id="Text Box 2" o:spid="_x0000_s1027" type="#_x0000_t202" style="width:457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" filled="f" stroked="f">
                <v:textbox>
                  <w:txbxContent>
                    <w:p w14:paraId="69274567" w14:textId="77777777" w:rsidR="005D479F" w:rsidRPr="005D479F" w:rsidRDefault="005D479F" w:rsidP="005D479F">
                      <w:pPr>
                        <w:ind w:left="1080"/>
                        <w:jc w:val="both"/>
                        <w:rPr>
                          <w:rFonts w:ascii="Times New Roman" w:hAnsi="Times New Roman" w:cs="Times New Roman"/>
                          <w:sz w:val="20"/>
                          <w:szCs w:val="20"/>
                          <w:lang w:val="es-CO"/>
                        </w:rPr>
                      </w:pPr>
                      <w:r w:rsidRPr="005D479F">
                        <w:rPr>
                          <w:rFonts w:ascii="Times New Roman" w:hAnsi="Times New Roman" w:cs="Times New Roman"/>
                          <w:sz w:val="20"/>
                          <w:szCs w:val="20"/>
                          <w:lang w:val="es-CO"/>
                        </w:rPr>
                        <w:t>Oracle proporciona tres (3) niveles de Aislamiento:</w:t>
                      </w:r>
                    </w:p>
                    <w:p w14:paraId="229E6EB7" w14:textId="77777777" w:rsidR="005D479F" w:rsidRPr="005D479F" w:rsidRDefault="005D479F" w:rsidP="005D479F">
                      <w:pPr>
                        <w:ind w:left="1080"/>
                        <w:jc w:val="both"/>
                        <w:rPr>
                          <w:rFonts w:ascii="Times New Roman" w:hAnsi="Times New Roman" w:cs="Times New Roman"/>
                          <w:sz w:val="20"/>
                          <w:szCs w:val="20"/>
                          <w:lang w:val="es-CO"/>
                        </w:rPr>
                      </w:pPr>
                      <w:proofErr w:type="spellStart"/>
                      <w:r w:rsidRPr="005D479F">
                        <w:rPr>
                          <w:rFonts w:ascii="Times New Roman" w:hAnsi="Times New Roman" w:cs="Times New Roman"/>
                          <w:sz w:val="20"/>
                          <w:szCs w:val="20"/>
                          <w:lang w:val="es-CO"/>
                        </w:rPr>
                        <w:t>Read-Committed</w:t>
                      </w:r>
                      <w:proofErr w:type="spellEnd"/>
                      <w:r w:rsidRPr="005D479F">
                        <w:rPr>
                          <w:rFonts w:ascii="Times New Roman" w:hAnsi="Times New Roman" w:cs="Times New Roman"/>
                          <w:sz w:val="20"/>
                          <w:szCs w:val="20"/>
                          <w:lang w:val="es-CO"/>
                        </w:rPr>
                        <w:t>: Nivel de aislamiento por defecto. Cada consulta de una transacción sólo ve los datos que fueron confirmados antes de que la consulta comenzara. Se producen lecturas no reproducibles.</w:t>
                      </w:r>
                    </w:p>
                    <w:p w14:paraId="330A2458" w14:textId="77777777" w:rsidR="005D479F" w:rsidRPr="005D479F" w:rsidRDefault="005D479F" w:rsidP="005D479F">
                      <w:pPr>
                        <w:ind w:left="1080"/>
                        <w:jc w:val="both"/>
                        <w:rPr>
                          <w:rFonts w:ascii="Times New Roman" w:hAnsi="Times New Roman" w:cs="Times New Roman"/>
                          <w:sz w:val="20"/>
                          <w:szCs w:val="20"/>
                          <w:lang w:val="es-CO"/>
                        </w:rPr>
                      </w:pPr>
                      <w:proofErr w:type="spellStart"/>
                      <w:r w:rsidRPr="005D479F">
                        <w:rPr>
                          <w:rFonts w:ascii="Times New Roman" w:hAnsi="Times New Roman" w:cs="Times New Roman"/>
                          <w:sz w:val="20"/>
                          <w:szCs w:val="20"/>
                          <w:lang w:val="es-CO"/>
                        </w:rPr>
                        <w:t>Serializable-Transaction</w:t>
                      </w:r>
                      <w:proofErr w:type="spellEnd"/>
                      <w:r w:rsidRPr="005D479F">
                        <w:rPr>
                          <w:rFonts w:ascii="Times New Roman" w:hAnsi="Times New Roman" w:cs="Times New Roman"/>
                          <w:sz w:val="20"/>
                          <w:szCs w:val="20"/>
                          <w:lang w:val="es-CO"/>
                        </w:rPr>
                        <w:t>: Solamente se ven los cambios realizados por transacciones confirmadas más cambios efectuados por ella misma.</w:t>
                      </w:r>
                    </w:p>
                    <w:p w14:paraId="272110D9" w14:textId="77777777" w:rsidR="005D479F" w:rsidRPr="005D479F" w:rsidRDefault="005D479F" w:rsidP="005D479F">
                      <w:pPr>
                        <w:ind w:left="1080"/>
                        <w:jc w:val="both"/>
                        <w:rPr>
                          <w:rFonts w:ascii="Times New Roman" w:hAnsi="Times New Roman" w:cs="Times New Roman"/>
                          <w:sz w:val="20"/>
                          <w:szCs w:val="20"/>
                          <w:lang w:val="es-CO"/>
                        </w:rPr>
                      </w:pPr>
                      <w:proofErr w:type="spellStart"/>
                      <w:r w:rsidRPr="005D479F">
                        <w:rPr>
                          <w:rFonts w:ascii="Times New Roman" w:hAnsi="Times New Roman" w:cs="Times New Roman"/>
                          <w:sz w:val="20"/>
                          <w:szCs w:val="20"/>
                          <w:lang w:val="es-CO"/>
                        </w:rPr>
                        <w:t>Read-Only</w:t>
                      </w:r>
                      <w:proofErr w:type="spellEnd"/>
                      <w:r w:rsidRPr="005D479F">
                        <w:rPr>
                          <w:rFonts w:ascii="Times New Roman" w:hAnsi="Times New Roman" w:cs="Times New Roman"/>
                          <w:sz w:val="20"/>
                          <w:szCs w:val="20"/>
                          <w:lang w:val="es-CO"/>
                        </w:rPr>
                        <w:t>: Transacciones de sólo lectura ven datos confirmados antes de empezar y no permiten modificaciones de los datos.</w:t>
                      </w:r>
                    </w:p>
                    <w:p w14:paraId="6934BDA5" w14:textId="77777777" w:rsidR="005D479F" w:rsidRPr="005D479F" w:rsidRDefault="005D479F" w:rsidP="005D479F">
                      <w:pPr>
                        <w:rPr>
                          <w:rFonts w:ascii="Times New Roman" w:hAnsi="Times New Roman" w:cs="Times New Roman"/>
                          <w:sz w:val="18"/>
                          <w:szCs w:val="18"/>
                          <w:lang w:val="es-CO"/>
                        </w:rPr>
                      </w:pPr>
                    </w:p>
                  </w:txbxContent>
                </v:textbox>
                <w10:anchorlock/>
              </v:shape>
            </w:pict>
          </mc:Fallback>
        </mc:AlternateContent>
      </w:r>
    </w:p>
    <w:p w14:paraId="5B80B3FA" w14:textId="1AFCC4C5" w:rsidR="005D479F" w:rsidRDefault="005D479F" w:rsidP="005D479F">
      <w:pPr>
        <w:pStyle w:val="paragraph"/>
        <w:spacing w:after="0"/>
        <w:ind w:left="1140" w:firstLine="300"/>
        <w:textAlignment w:val="baseline"/>
        <w:rPr>
          <w:lang w:val="es-CO"/>
        </w:rPr>
      </w:pPr>
      <w:r w:rsidRPr="005D479F">
        <w:rPr>
          <w:lang w:val="es-CO"/>
        </w:rPr>
        <w:t xml:space="preserve">3. ¿Cuál es el tipo de aislamiento por defecto en ORACLE? </w:t>
      </w:r>
    </w:p>
    <w:p w14:paraId="6E15822B" w14:textId="1FE3EABC" w:rsidR="005D479F" w:rsidRDefault="005D479F" w:rsidP="005D479F">
      <w:pPr>
        <w:pStyle w:val="paragraph"/>
        <w:spacing w:after="0"/>
        <w:ind w:left="1140" w:firstLine="300"/>
        <w:textAlignment w:val="baseline"/>
        <w:rPr>
          <w:lang w:val="es-CO"/>
        </w:rPr>
      </w:pPr>
      <w:proofErr w:type="spellStart"/>
      <w:r>
        <w:rPr>
          <w:lang w:val="es-CO"/>
        </w:rPr>
        <w:t>Read</w:t>
      </w:r>
      <w:proofErr w:type="spellEnd"/>
      <w:r>
        <w:rPr>
          <w:lang w:val="es-CO"/>
        </w:rPr>
        <w:t xml:space="preserve"> - </w:t>
      </w:r>
      <w:proofErr w:type="spellStart"/>
      <w:r>
        <w:rPr>
          <w:lang w:val="es-CO"/>
        </w:rPr>
        <w:t>Committed</w:t>
      </w:r>
      <w:proofErr w:type="spellEnd"/>
    </w:p>
    <w:p w14:paraId="04CD3D65" w14:textId="77777777" w:rsidR="005D479F" w:rsidRDefault="005D479F" w:rsidP="005D479F">
      <w:pPr>
        <w:pStyle w:val="paragraph"/>
        <w:spacing w:after="0"/>
        <w:ind w:firstLine="720"/>
        <w:textAlignment w:val="baseline"/>
        <w:rPr>
          <w:lang w:val="es-CO"/>
        </w:rPr>
      </w:pPr>
      <w:r>
        <w:rPr>
          <w:lang w:val="es-CO"/>
        </w:rPr>
        <w:t xml:space="preserve"> </w:t>
      </w:r>
      <w:r w:rsidRPr="005D479F">
        <w:rPr>
          <w:lang w:val="es-CO"/>
        </w:rPr>
        <w:t>B</w:t>
      </w:r>
      <w:r>
        <w:rPr>
          <w:lang w:val="es-CO"/>
        </w:rPr>
        <w:t xml:space="preserve">. </w:t>
      </w:r>
      <w:r w:rsidRPr="005D479F">
        <w:rPr>
          <w:lang w:val="es-CO"/>
        </w:rPr>
        <w:t>Vistas</w:t>
      </w:r>
    </w:p>
    <w:p w14:paraId="63D729A7" w14:textId="4131D652" w:rsidR="005D479F" w:rsidRDefault="005D479F" w:rsidP="005D479F">
      <w:pPr>
        <w:pStyle w:val="paragraph"/>
        <w:spacing w:after="0"/>
        <w:ind w:left="1440"/>
        <w:textAlignment w:val="baseline"/>
        <w:rPr>
          <w:lang w:val="es-CO"/>
        </w:rPr>
      </w:pPr>
      <w:r w:rsidRPr="005D479F">
        <w:rPr>
          <w:lang w:val="es-CO"/>
        </w:rPr>
        <w:t>1. ¿Cuáles son los mecanismos para la creación y borrado de vistas en ORACLE?</w:t>
      </w:r>
    </w:p>
    <w:p w14:paraId="2FF7EB25" w14:textId="564B34A8" w:rsidR="005D479F" w:rsidRDefault="005D479F" w:rsidP="005D479F">
      <w:pPr>
        <w:pStyle w:val="paragraph"/>
        <w:spacing w:after="0"/>
        <w:ind w:left="1440"/>
        <w:textAlignment w:val="baseline"/>
        <w:rPr>
          <w:lang w:val="es-CO"/>
        </w:rPr>
      </w:pPr>
      <w:r w:rsidRPr="005D479F">
        <w:rPr>
          <w:noProof/>
          <w:lang w:val="es-CO"/>
        </w:rPr>
        <w:lastRenderedPageBreak/>
        <mc:AlternateContent>
          <mc:Choice Requires="wps">
            <w:drawing>
              <wp:inline distT="0" distB="0" distL="0" distR="0" wp14:anchorId="1E3007CC" wp14:editId="1C7AB1DB">
                <wp:extent cx="5612130" cy="2390775"/>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130" cy="2390775"/>
                        </a:xfrm>
                        <a:prstGeom prst="rect">
                          <a:avLst/>
                        </a:prstGeom>
                        <a:noFill/>
                        <a:ln w="9525">
                          <a:noFill/>
                          <a:miter lim="800000"/>
                          <a:headEnd/>
                          <a:tailEnd/>
                        </a:ln>
                      </wps:spPr>
                      <wps:txbx>
                        <w:txbxContent>
                          <w:p w14:paraId="76B3442C" w14:textId="57A35EA9" w:rsidR="005D479F" w:rsidRDefault="005D479F" w:rsidP="005D479F">
                            <w:pPr>
                              <w:rPr>
                                <w:rFonts w:ascii="Times New Roman" w:hAnsi="Times New Roman" w:cs="Times New Roman"/>
                                <w:sz w:val="20"/>
                                <w:szCs w:val="20"/>
                                <w:lang w:val="es-CO"/>
                              </w:rPr>
                            </w:pPr>
                            <w:r>
                              <w:rPr>
                                <w:rFonts w:ascii="Times New Roman" w:hAnsi="Times New Roman" w:cs="Times New Roman"/>
                                <w:sz w:val="20"/>
                                <w:szCs w:val="20"/>
                                <w:lang w:val="es-CO"/>
                              </w:rPr>
                              <w:t>Creación de una vista:</w:t>
                            </w:r>
                          </w:p>
                          <w:p w14:paraId="317351D0" w14:textId="34C64CDF" w:rsidR="005D479F" w:rsidRPr="005D479F" w:rsidRDefault="005D479F" w:rsidP="005D479F">
                            <w:pPr>
                              <w:rPr>
                                <w:rFonts w:ascii="Times New Roman" w:hAnsi="Times New Roman" w:cs="Times New Roman"/>
                                <w:sz w:val="20"/>
                                <w:szCs w:val="20"/>
                              </w:rPr>
                            </w:pPr>
                            <w:r w:rsidRPr="005D479F">
                              <w:rPr>
                                <w:rFonts w:ascii="Times New Roman" w:hAnsi="Times New Roman" w:cs="Times New Roman"/>
                                <w:sz w:val="20"/>
                                <w:szCs w:val="20"/>
                              </w:rPr>
                              <w:t>CREATE [OR REPLACE] [FORCE | NO FORCE]</w:t>
                            </w:r>
                          </w:p>
                          <w:p w14:paraId="367FE8F2" w14:textId="18773014" w:rsidR="005D479F" w:rsidRDefault="005D479F" w:rsidP="005D479F">
                            <w:pPr>
                              <w:rPr>
                                <w:rFonts w:ascii="Times New Roman" w:hAnsi="Times New Roman" w:cs="Times New Roman"/>
                                <w:sz w:val="20"/>
                                <w:szCs w:val="20"/>
                              </w:rPr>
                            </w:pPr>
                            <w:r>
                              <w:rPr>
                                <w:rFonts w:ascii="Times New Roman" w:hAnsi="Times New Roman" w:cs="Times New Roman"/>
                                <w:sz w:val="20"/>
                                <w:szCs w:val="20"/>
                              </w:rPr>
                              <w:t xml:space="preserve">VIEW </w:t>
                            </w:r>
                            <w:proofErr w:type="spellStart"/>
                            <w:r>
                              <w:rPr>
                                <w:rFonts w:ascii="Times New Roman" w:hAnsi="Times New Roman" w:cs="Times New Roman"/>
                                <w:sz w:val="20"/>
                                <w:szCs w:val="20"/>
                              </w:rPr>
                              <w:t>nombre_vista</w:t>
                            </w:r>
                            <w:proofErr w:type="spellEnd"/>
                            <w:r>
                              <w:rPr>
                                <w:rFonts w:ascii="Times New Roman" w:hAnsi="Times New Roman" w:cs="Times New Roman"/>
                                <w:sz w:val="20"/>
                                <w:szCs w:val="20"/>
                              </w:rPr>
                              <w:t xml:space="preserve"> AS </w:t>
                            </w:r>
                            <w:proofErr w:type="spellStart"/>
                            <w:r>
                              <w:rPr>
                                <w:rFonts w:ascii="Times New Roman" w:hAnsi="Times New Roman" w:cs="Times New Roman"/>
                                <w:sz w:val="20"/>
                                <w:szCs w:val="20"/>
                              </w:rPr>
                              <w:t>subconsulta</w:t>
                            </w:r>
                            <w:proofErr w:type="spellEnd"/>
                          </w:p>
                          <w:p w14:paraId="2F7C2FDB" w14:textId="642BADD4" w:rsidR="005D479F" w:rsidRDefault="005D479F" w:rsidP="005D479F">
                            <w:pPr>
                              <w:rPr>
                                <w:rFonts w:ascii="Times New Roman" w:hAnsi="Times New Roman" w:cs="Times New Roman"/>
                                <w:sz w:val="20"/>
                                <w:szCs w:val="20"/>
                              </w:rPr>
                            </w:pPr>
                            <w:r>
                              <w:rPr>
                                <w:rFonts w:ascii="Times New Roman" w:hAnsi="Times New Roman" w:cs="Times New Roman"/>
                                <w:sz w:val="20"/>
                                <w:szCs w:val="20"/>
                              </w:rPr>
                              <w:t xml:space="preserve">[WITH CHECK OPTION [CONSTRAINT </w:t>
                            </w:r>
                            <w:proofErr w:type="spellStart"/>
                            <w:r>
                              <w:rPr>
                                <w:rFonts w:ascii="Times New Roman" w:hAnsi="Times New Roman" w:cs="Times New Roman"/>
                                <w:sz w:val="20"/>
                                <w:szCs w:val="20"/>
                              </w:rPr>
                              <w:t>nombre_constraint</w:t>
                            </w:r>
                            <w:proofErr w:type="spellEnd"/>
                            <w:r>
                              <w:rPr>
                                <w:rFonts w:ascii="Times New Roman" w:hAnsi="Times New Roman" w:cs="Times New Roman"/>
                                <w:sz w:val="20"/>
                                <w:szCs w:val="20"/>
                              </w:rPr>
                              <w:t>]]</w:t>
                            </w:r>
                          </w:p>
                          <w:p w14:paraId="7AB893E0" w14:textId="68D0A0A7" w:rsidR="005D479F" w:rsidRDefault="005D479F" w:rsidP="005D479F">
                            <w:pPr>
                              <w:rPr>
                                <w:rFonts w:ascii="Times New Roman" w:hAnsi="Times New Roman" w:cs="Times New Roman"/>
                                <w:sz w:val="20"/>
                                <w:szCs w:val="20"/>
                              </w:rPr>
                            </w:pPr>
                            <w:r>
                              <w:rPr>
                                <w:rFonts w:ascii="Times New Roman" w:hAnsi="Times New Roman" w:cs="Times New Roman"/>
                                <w:sz w:val="20"/>
                                <w:szCs w:val="20"/>
                              </w:rPr>
                              <w:t>[WITH READ ONLY</w:t>
                            </w:r>
                            <w:proofErr w:type="gramStart"/>
                            <w:r>
                              <w:rPr>
                                <w:rFonts w:ascii="Times New Roman" w:hAnsi="Times New Roman" w:cs="Times New Roman"/>
                                <w:sz w:val="20"/>
                                <w:szCs w:val="20"/>
                              </w:rPr>
                              <w:t>];</w:t>
                            </w:r>
                            <w:proofErr w:type="gramEnd"/>
                          </w:p>
                          <w:p w14:paraId="26B0083A" w14:textId="6342D09A" w:rsidR="005D479F" w:rsidRDefault="005D479F" w:rsidP="005D479F">
                            <w:pPr>
                              <w:rPr>
                                <w:rFonts w:ascii="Times New Roman" w:hAnsi="Times New Roman" w:cs="Times New Roman"/>
                                <w:sz w:val="20"/>
                                <w:szCs w:val="20"/>
                              </w:rPr>
                            </w:pPr>
                            <w:r>
                              <w:rPr>
                                <w:rFonts w:ascii="Times New Roman" w:hAnsi="Times New Roman" w:cs="Times New Roman"/>
                                <w:sz w:val="20"/>
                                <w:szCs w:val="20"/>
                              </w:rPr>
                              <w:t>DROP VIEW [</w:t>
                            </w:r>
                            <w:proofErr w:type="spellStart"/>
                            <w:r>
                              <w:rPr>
                                <w:rFonts w:ascii="Times New Roman" w:hAnsi="Times New Roman" w:cs="Times New Roman"/>
                                <w:sz w:val="20"/>
                                <w:szCs w:val="20"/>
                              </w:rPr>
                              <w:t>shchema</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tabla</w:t>
                            </w:r>
                            <w:proofErr w:type="spellEnd"/>
                            <w:r>
                              <w:rPr>
                                <w:rFonts w:ascii="Times New Roman" w:hAnsi="Times New Roman" w:cs="Times New Roman"/>
                                <w:sz w:val="20"/>
                                <w:szCs w:val="20"/>
                              </w:rPr>
                              <w:t>;</w:t>
                            </w:r>
                            <w:proofErr w:type="gramEnd"/>
                          </w:p>
                          <w:p w14:paraId="1549879A" w14:textId="40E3E8C0" w:rsidR="005D479F" w:rsidRDefault="005D479F" w:rsidP="005D479F">
                            <w:pPr>
                              <w:rPr>
                                <w:rFonts w:ascii="Times New Roman" w:hAnsi="Times New Roman" w:cs="Times New Roman"/>
                                <w:sz w:val="20"/>
                                <w:szCs w:val="20"/>
                              </w:rPr>
                            </w:pPr>
                          </w:p>
                          <w:p w14:paraId="0264E45F" w14:textId="6B1ACC54" w:rsidR="005D479F" w:rsidRDefault="005D479F" w:rsidP="005D479F">
                            <w:pPr>
                              <w:pStyle w:val="Prrafodelista"/>
                              <w:numPr>
                                <w:ilvl w:val="0"/>
                                <w:numId w:val="6"/>
                              </w:numPr>
                              <w:rPr>
                                <w:rFonts w:ascii="Times New Roman" w:hAnsi="Times New Roman" w:cs="Times New Roman"/>
                                <w:sz w:val="18"/>
                                <w:szCs w:val="18"/>
                                <w:lang w:val="es-CO"/>
                              </w:rPr>
                            </w:pPr>
                            <w:r w:rsidRPr="005D479F">
                              <w:rPr>
                                <w:rFonts w:ascii="Times New Roman" w:hAnsi="Times New Roman" w:cs="Times New Roman"/>
                                <w:sz w:val="18"/>
                                <w:szCs w:val="18"/>
                                <w:lang w:val="es-CO"/>
                              </w:rPr>
                              <w:t xml:space="preserve">Al borrar una vista </w:t>
                            </w:r>
                            <w:r>
                              <w:rPr>
                                <w:rFonts w:ascii="Times New Roman" w:hAnsi="Times New Roman" w:cs="Times New Roman"/>
                                <w:sz w:val="18"/>
                                <w:szCs w:val="18"/>
                                <w:lang w:val="es-CO"/>
                              </w:rPr>
                              <w:t xml:space="preserve">no </w:t>
                            </w:r>
                            <w:r w:rsidR="00D812CB">
                              <w:rPr>
                                <w:rFonts w:ascii="Times New Roman" w:hAnsi="Times New Roman" w:cs="Times New Roman"/>
                                <w:sz w:val="18"/>
                                <w:szCs w:val="18"/>
                                <w:lang w:val="es-CO"/>
                              </w:rPr>
                              <w:t>perderá</w:t>
                            </w:r>
                            <w:r>
                              <w:rPr>
                                <w:rFonts w:ascii="Times New Roman" w:hAnsi="Times New Roman" w:cs="Times New Roman"/>
                                <w:sz w:val="18"/>
                                <w:szCs w:val="18"/>
                                <w:lang w:val="es-CO"/>
                              </w:rPr>
                              <w:t xml:space="preserve"> los datos, porque la vista esta basada en tablas </w:t>
                            </w:r>
                            <w:r w:rsidR="00D812CB">
                              <w:rPr>
                                <w:rFonts w:ascii="Times New Roman" w:hAnsi="Times New Roman" w:cs="Times New Roman"/>
                                <w:sz w:val="18"/>
                                <w:szCs w:val="18"/>
                                <w:lang w:val="es-CO"/>
                              </w:rPr>
                              <w:t>subyacentes</w:t>
                            </w:r>
                            <w:r>
                              <w:rPr>
                                <w:rFonts w:ascii="Times New Roman" w:hAnsi="Times New Roman" w:cs="Times New Roman"/>
                                <w:sz w:val="18"/>
                                <w:szCs w:val="18"/>
                                <w:lang w:val="es-CO"/>
                              </w:rPr>
                              <w:t xml:space="preserve"> de la base de datos</w:t>
                            </w:r>
                          </w:p>
                          <w:p w14:paraId="2E462421" w14:textId="4D83784C" w:rsidR="005D479F" w:rsidRPr="005D479F" w:rsidRDefault="005D479F" w:rsidP="005D479F">
                            <w:pPr>
                              <w:pStyle w:val="Prrafodelista"/>
                              <w:numPr>
                                <w:ilvl w:val="0"/>
                                <w:numId w:val="6"/>
                              </w:numPr>
                              <w:rPr>
                                <w:rFonts w:ascii="Times New Roman" w:hAnsi="Times New Roman" w:cs="Times New Roman"/>
                                <w:sz w:val="18"/>
                                <w:szCs w:val="18"/>
                                <w:lang w:val="es-CO"/>
                              </w:rPr>
                            </w:pPr>
                            <w:r>
                              <w:rPr>
                                <w:rFonts w:ascii="Times New Roman" w:hAnsi="Times New Roman" w:cs="Times New Roman"/>
                                <w:sz w:val="18"/>
                                <w:szCs w:val="18"/>
                                <w:lang w:val="es-CO"/>
                              </w:rPr>
                              <w:t>Únicamente el creador o un usuario con privilegio DROP ANY VIEW puede eliminar una vista.</w:t>
                            </w:r>
                          </w:p>
                        </w:txbxContent>
                      </wps:txbx>
                      <wps:bodyPr rot="0" vert="horz" wrap="square" lIns="91440" tIns="45720" rIns="91440" bIns="45720" anchor="t" anchorCtr="0">
                        <a:noAutofit/>
                      </wps:bodyPr>
                    </wps:wsp>
                  </a:graphicData>
                </a:graphic>
              </wp:inline>
            </w:drawing>
          </mc:Choice>
          <mc:Fallback>
            <w:pict>
              <v:shape w14:anchorId="1E3007CC" id="_x0000_s1028" type="#_x0000_t202" style="width:441.9pt;height:18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" filled="f" stroked="f">
                <v:textbox>
                  <w:txbxContent>
                    <w:p w14:paraId="76B3442C" w14:textId="57A35EA9" w:rsidR="005D479F" w:rsidRDefault="005D479F" w:rsidP="005D479F">
                      <w:pPr>
                        <w:rPr>
                          <w:rFonts w:ascii="Times New Roman" w:hAnsi="Times New Roman" w:cs="Times New Roman"/>
                          <w:sz w:val="20"/>
                          <w:szCs w:val="20"/>
                          <w:lang w:val="es-CO"/>
                        </w:rPr>
                      </w:pPr>
                      <w:r>
                        <w:rPr>
                          <w:rFonts w:ascii="Times New Roman" w:hAnsi="Times New Roman" w:cs="Times New Roman"/>
                          <w:sz w:val="20"/>
                          <w:szCs w:val="20"/>
                          <w:lang w:val="es-CO"/>
                        </w:rPr>
                        <w:t>Creación de una vista:</w:t>
                      </w:r>
                    </w:p>
                    <w:p w14:paraId="317351D0" w14:textId="34C64CDF" w:rsidR="005D479F" w:rsidRPr="005D479F" w:rsidRDefault="005D479F" w:rsidP="005D479F">
                      <w:pPr>
                        <w:rPr>
                          <w:rFonts w:ascii="Times New Roman" w:hAnsi="Times New Roman" w:cs="Times New Roman"/>
                          <w:sz w:val="20"/>
                          <w:szCs w:val="20"/>
                        </w:rPr>
                      </w:pPr>
                      <w:r w:rsidRPr="005D479F">
                        <w:rPr>
                          <w:rFonts w:ascii="Times New Roman" w:hAnsi="Times New Roman" w:cs="Times New Roman"/>
                          <w:sz w:val="20"/>
                          <w:szCs w:val="20"/>
                        </w:rPr>
                        <w:t>CREATE [OR REPLACE] [FORCE | NO FORCE]</w:t>
                      </w:r>
                    </w:p>
                    <w:p w14:paraId="367FE8F2" w14:textId="18773014" w:rsidR="005D479F" w:rsidRDefault="005D479F" w:rsidP="005D479F">
                      <w:pPr>
                        <w:rPr>
                          <w:rFonts w:ascii="Times New Roman" w:hAnsi="Times New Roman" w:cs="Times New Roman"/>
                          <w:sz w:val="20"/>
                          <w:szCs w:val="20"/>
                        </w:rPr>
                      </w:pPr>
                      <w:r>
                        <w:rPr>
                          <w:rFonts w:ascii="Times New Roman" w:hAnsi="Times New Roman" w:cs="Times New Roman"/>
                          <w:sz w:val="20"/>
                          <w:szCs w:val="20"/>
                        </w:rPr>
                        <w:t xml:space="preserve">VIEW </w:t>
                      </w:r>
                      <w:proofErr w:type="spellStart"/>
                      <w:r>
                        <w:rPr>
                          <w:rFonts w:ascii="Times New Roman" w:hAnsi="Times New Roman" w:cs="Times New Roman"/>
                          <w:sz w:val="20"/>
                          <w:szCs w:val="20"/>
                        </w:rPr>
                        <w:t>nombre_vista</w:t>
                      </w:r>
                      <w:proofErr w:type="spellEnd"/>
                      <w:r>
                        <w:rPr>
                          <w:rFonts w:ascii="Times New Roman" w:hAnsi="Times New Roman" w:cs="Times New Roman"/>
                          <w:sz w:val="20"/>
                          <w:szCs w:val="20"/>
                        </w:rPr>
                        <w:t xml:space="preserve"> AS </w:t>
                      </w:r>
                      <w:proofErr w:type="spellStart"/>
                      <w:r>
                        <w:rPr>
                          <w:rFonts w:ascii="Times New Roman" w:hAnsi="Times New Roman" w:cs="Times New Roman"/>
                          <w:sz w:val="20"/>
                          <w:szCs w:val="20"/>
                        </w:rPr>
                        <w:t>subconsulta</w:t>
                      </w:r>
                      <w:proofErr w:type="spellEnd"/>
                    </w:p>
                    <w:p w14:paraId="2F7C2FDB" w14:textId="642BADD4" w:rsidR="005D479F" w:rsidRDefault="005D479F" w:rsidP="005D479F">
                      <w:pPr>
                        <w:rPr>
                          <w:rFonts w:ascii="Times New Roman" w:hAnsi="Times New Roman" w:cs="Times New Roman"/>
                          <w:sz w:val="20"/>
                          <w:szCs w:val="20"/>
                        </w:rPr>
                      </w:pPr>
                      <w:r>
                        <w:rPr>
                          <w:rFonts w:ascii="Times New Roman" w:hAnsi="Times New Roman" w:cs="Times New Roman"/>
                          <w:sz w:val="20"/>
                          <w:szCs w:val="20"/>
                        </w:rPr>
                        <w:t xml:space="preserve">[WITH CHECK OPTION [CONSTRAINT </w:t>
                      </w:r>
                      <w:proofErr w:type="spellStart"/>
                      <w:r>
                        <w:rPr>
                          <w:rFonts w:ascii="Times New Roman" w:hAnsi="Times New Roman" w:cs="Times New Roman"/>
                          <w:sz w:val="20"/>
                          <w:szCs w:val="20"/>
                        </w:rPr>
                        <w:t>nombre_constraint</w:t>
                      </w:r>
                      <w:proofErr w:type="spellEnd"/>
                      <w:r>
                        <w:rPr>
                          <w:rFonts w:ascii="Times New Roman" w:hAnsi="Times New Roman" w:cs="Times New Roman"/>
                          <w:sz w:val="20"/>
                          <w:szCs w:val="20"/>
                        </w:rPr>
                        <w:t>]]</w:t>
                      </w:r>
                    </w:p>
                    <w:p w14:paraId="7AB893E0" w14:textId="68D0A0A7" w:rsidR="005D479F" w:rsidRDefault="005D479F" w:rsidP="005D479F">
                      <w:pPr>
                        <w:rPr>
                          <w:rFonts w:ascii="Times New Roman" w:hAnsi="Times New Roman" w:cs="Times New Roman"/>
                          <w:sz w:val="20"/>
                          <w:szCs w:val="20"/>
                        </w:rPr>
                      </w:pPr>
                      <w:r>
                        <w:rPr>
                          <w:rFonts w:ascii="Times New Roman" w:hAnsi="Times New Roman" w:cs="Times New Roman"/>
                          <w:sz w:val="20"/>
                          <w:szCs w:val="20"/>
                        </w:rPr>
                        <w:t>[WITH READ ONLY</w:t>
                      </w:r>
                      <w:proofErr w:type="gramStart"/>
                      <w:r>
                        <w:rPr>
                          <w:rFonts w:ascii="Times New Roman" w:hAnsi="Times New Roman" w:cs="Times New Roman"/>
                          <w:sz w:val="20"/>
                          <w:szCs w:val="20"/>
                        </w:rPr>
                        <w:t>];</w:t>
                      </w:r>
                      <w:proofErr w:type="gramEnd"/>
                    </w:p>
                    <w:p w14:paraId="26B0083A" w14:textId="6342D09A" w:rsidR="005D479F" w:rsidRDefault="005D479F" w:rsidP="005D479F">
                      <w:pPr>
                        <w:rPr>
                          <w:rFonts w:ascii="Times New Roman" w:hAnsi="Times New Roman" w:cs="Times New Roman"/>
                          <w:sz w:val="20"/>
                          <w:szCs w:val="20"/>
                        </w:rPr>
                      </w:pPr>
                      <w:r>
                        <w:rPr>
                          <w:rFonts w:ascii="Times New Roman" w:hAnsi="Times New Roman" w:cs="Times New Roman"/>
                          <w:sz w:val="20"/>
                          <w:szCs w:val="20"/>
                        </w:rPr>
                        <w:t>DROP VIEW [</w:t>
                      </w:r>
                      <w:proofErr w:type="spellStart"/>
                      <w:r>
                        <w:rPr>
                          <w:rFonts w:ascii="Times New Roman" w:hAnsi="Times New Roman" w:cs="Times New Roman"/>
                          <w:sz w:val="20"/>
                          <w:szCs w:val="20"/>
                        </w:rPr>
                        <w:t>shchema</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tabla</w:t>
                      </w:r>
                      <w:proofErr w:type="spellEnd"/>
                      <w:r>
                        <w:rPr>
                          <w:rFonts w:ascii="Times New Roman" w:hAnsi="Times New Roman" w:cs="Times New Roman"/>
                          <w:sz w:val="20"/>
                          <w:szCs w:val="20"/>
                        </w:rPr>
                        <w:t>;</w:t>
                      </w:r>
                      <w:proofErr w:type="gramEnd"/>
                    </w:p>
                    <w:p w14:paraId="1549879A" w14:textId="40E3E8C0" w:rsidR="005D479F" w:rsidRDefault="005D479F" w:rsidP="005D479F">
                      <w:pPr>
                        <w:rPr>
                          <w:rFonts w:ascii="Times New Roman" w:hAnsi="Times New Roman" w:cs="Times New Roman"/>
                          <w:sz w:val="20"/>
                          <w:szCs w:val="20"/>
                        </w:rPr>
                      </w:pPr>
                    </w:p>
                    <w:p w14:paraId="0264E45F" w14:textId="6B1ACC54" w:rsidR="005D479F" w:rsidRDefault="005D479F" w:rsidP="005D479F">
                      <w:pPr>
                        <w:pStyle w:val="Prrafodelista"/>
                        <w:numPr>
                          <w:ilvl w:val="0"/>
                          <w:numId w:val="6"/>
                        </w:numPr>
                        <w:rPr>
                          <w:rFonts w:ascii="Times New Roman" w:hAnsi="Times New Roman" w:cs="Times New Roman"/>
                          <w:sz w:val="18"/>
                          <w:szCs w:val="18"/>
                          <w:lang w:val="es-CO"/>
                        </w:rPr>
                      </w:pPr>
                      <w:r w:rsidRPr="005D479F">
                        <w:rPr>
                          <w:rFonts w:ascii="Times New Roman" w:hAnsi="Times New Roman" w:cs="Times New Roman"/>
                          <w:sz w:val="18"/>
                          <w:szCs w:val="18"/>
                          <w:lang w:val="es-CO"/>
                        </w:rPr>
                        <w:t xml:space="preserve">Al borrar una vista </w:t>
                      </w:r>
                      <w:r>
                        <w:rPr>
                          <w:rFonts w:ascii="Times New Roman" w:hAnsi="Times New Roman" w:cs="Times New Roman"/>
                          <w:sz w:val="18"/>
                          <w:szCs w:val="18"/>
                          <w:lang w:val="es-CO"/>
                        </w:rPr>
                        <w:t xml:space="preserve">no </w:t>
                      </w:r>
                      <w:r w:rsidR="00D812CB">
                        <w:rPr>
                          <w:rFonts w:ascii="Times New Roman" w:hAnsi="Times New Roman" w:cs="Times New Roman"/>
                          <w:sz w:val="18"/>
                          <w:szCs w:val="18"/>
                          <w:lang w:val="es-CO"/>
                        </w:rPr>
                        <w:t>perderá</w:t>
                      </w:r>
                      <w:r>
                        <w:rPr>
                          <w:rFonts w:ascii="Times New Roman" w:hAnsi="Times New Roman" w:cs="Times New Roman"/>
                          <w:sz w:val="18"/>
                          <w:szCs w:val="18"/>
                          <w:lang w:val="es-CO"/>
                        </w:rPr>
                        <w:t xml:space="preserve"> los datos, porque la vista esta basada en tablas </w:t>
                      </w:r>
                      <w:r w:rsidR="00D812CB">
                        <w:rPr>
                          <w:rFonts w:ascii="Times New Roman" w:hAnsi="Times New Roman" w:cs="Times New Roman"/>
                          <w:sz w:val="18"/>
                          <w:szCs w:val="18"/>
                          <w:lang w:val="es-CO"/>
                        </w:rPr>
                        <w:t>subyacentes</w:t>
                      </w:r>
                      <w:r>
                        <w:rPr>
                          <w:rFonts w:ascii="Times New Roman" w:hAnsi="Times New Roman" w:cs="Times New Roman"/>
                          <w:sz w:val="18"/>
                          <w:szCs w:val="18"/>
                          <w:lang w:val="es-CO"/>
                        </w:rPr>
                        <w:t xml:space="preserve"> de la base de datos</w:t>
                      </w:r>
                    </w:p>
                    <w:p w14:paraId="2E462421" w14:textId="4D83784C" w:rsidR="005D479F" w:rsidRPr="005D479F" w:rsidRDefault="005D479F" w:rsidP="005D479F">
                      <w:pPr>
                        <w:pStyle w:val="Prrafodelista"/>
                        <w:numPr>
                          <w:ilvl w:val="0"/>
                          <w:numId w:val="6"/>
                        </w:numPr>
                        <w:rPr>
                          <w:rFonts w:ascii="Times New Roman" w:hAnsi="Times New Roman" w:cs="Times New Roman"/>
                          <w:sz w:val="18"/>
                          <w:szCs w:val="18"/>
                          <w:lang w:val="es-CO"/>
                        </w:rPr>
                      </w:pPr>
                      <w:r>
                        <w:rPr>
                          <w:rFonts w:ascii="Times New Roman" w:hAnsi="Times New Roman" w:cs="Times New Roman"/>
                          <w:sz w:val="18"/>
                          <w:szCs w:val="18"/>
                          <w:lang w:val="es-CO"/>
                        </w:rPr>
                        <w:t>Únicamente el creador o un usuario con privilegio DROP ANY VIEW puede eliminar una vista.</w:t>
                      </w:r>
                    </w:p>
                  </w:txbxContent>
                </v:textbox>
                <w10:anchorlock/>
              </v:shape>
            </w:pict>
          </mc:Fallback>
        </mc:AlternateContent>
      </w:r>
    </w:p>
    <w:p w14:paraId="6FD4AA2A" w14:textId="170807E7" w:rsidR="005D479F" w:rsidRDefault="005D479F" w:rsidP="005D479F">
      <w:pPr>
        <w:pStyle w:val="paragraph"/>
        <w:numPr>
          <w:ilvl w:val="0"/>
          <w:numId w:val="5"/>
        </w:numPr>
        <w:spacing w:after="0"/>
        <w:textAlignment w:val="baseline"/>
        <w:rPr>
          <w:lang w:val="es-CO"/>
        </w:rPr>
      </w:pPr>
      <w:r w:rsidRPr="005D479F">
        <w:rPr>
          <w:lang w:val="es-CO"/>
        </w:rPr>
        <w:t xml:space="preserve">¿Cuáles son las restricciones de las vistas en ORACLE? </w:t>
      </w:r>
    </w:p>
    <w:p w14:paraId="62E57009" w14:textId="578EBB56" w:rsidR="005D479F" w:rsidRDefault="005D479F" w:rsidP="005D479F">
      <w:pPr>
        <w:pStyle w:val="paragraph"/>
        <w:spacing w:after="0"/>
        <w:ind w:left="1800"/>
        <w:textAlignment w:val="baseline"/>
        <w:rPr>
          <w:lang w:val="es-CO"/>
        </w:rPr>
      </w:pPr>
      <w:r w:rsidRPr="005D479F">
        <w:rPr>
          <w:noProof/>
          <w:lang w:val="es-CO"/>
        </w:rPr>
        <mc:AlternateContent>
          <mc:Choice Requires="wps">
            <w:drawing>
              <wp:inline distT="0" distB="0" distL="0" distR="0" wp14:anchorId="19B5B12E" wp14:editId="445D3F8F">
                <wp:extent cx="5128592" cy="1558455"/>
                <wp:effectExtent l="0" t="0" r="0" b="38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2" cy="1558455"/>
                        </a:xfrm>
                        <a:prstGeom prst="rect">
                          <a:avLst/>
                        </a:prstGeom>
                        <a:noFill/>
                        <a:ln w="9525">
                          <a:noFill/>
                          <a:miter lim="800000"/>
                          <a:headEnd/>
                          <a:tailEnd/>
                        </a:ln>
                      </wps:spPr>
                      <wps:txbx>
                        <w:txbxContent>
                          <w:p w14:paraId="06FBCD01" w14:textId="77777777" w:rsidR="005D479F" w:rsidRPr="005D479F" w:rsidRDefault="005D479F" w:rsidP="005D479F">
                            <w:pPr>
                              <w:ind w:left="1080"/>
                              <w:jc w:val="both"/>
                              <w:rPr>
                                <w:rFonts w:ascii="Times New Roman" w:hAnsi="Times New Roman" w:cs="Times New Roman"/>
                                <w:b/>
                                <w:sz w:val="20"/>
                                <w:szCs w:val="20"/>
                                <w:lang w:val="es-CO"/>
                              </w:rPr>
                            </w:pPr>
                            <w:r w:rsidRPr="005D479F">
                              <w:rPr>
                                <w:rFonts w:ascii="Times New Roman" w:hAnsi="Times New Roman" w:cs="Times New Roman"/>
                                <w:b/>
                                <w:sz w:val="20"/>
                                <w:szCs w:val="20"/>
                                <w:lang w:val="es-CO"/>
                              </w:rPr>
                              <w:t>Restricciones</w:t>
                            </w:r>
                          </w:p>
                          <w:p w14:paraId="04F44595"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FORCE</w:t>
                            </w:r>
                            <w:r w:rsidRPr="005D479F">
                              <w:rPr>
                                <w:color w:val="000000"/>
                                <w:sz w:val="20"/>
                                <w:szCs w:val="20"/>
                              </w:rPr>
                              <w:t>: Crea la vista sin importar que la tabla base exista o no.</w:t>
                            </w:r>
                          </w:p>
                          <w:p w14:paraId="2A1E0AAB"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WITH CHECK OPTION</w:t>
                            </w:r>
                            <w:r w:rsidRPr="005D479F">
                              <w:rPr>
                                <w:color w:val="000000"/>
                                <w:sz w:val="20"/>
                                <w:szCs w:val="20"/>
                              </w:rPr>
                              <w:t>: Especifica que solamente las filas accesibles a la vista pueden ser insertadas o actualizadas.</w:t>
                            </w:r>
                          </w:p>
                          <w:p w14:paraId="5D8C1C09"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CONSTRAINT</w:t>
                            </w:r>
                            <w:r w:rsidRPr="005D479F">
                              <w:rPr>
                                <w:color w:val="000000"/>
                                <w:sz w:val="20"/>
                                <w:szCs w:val="20"/>
                              </w:rPr>
                              <w:t>: Nombre asignado a la restricción CHECK OPTION.</w:t>
                            </w:r>
                          </w:p>
                          <w:p w14:paraId="631C5DE8"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WITH READ ONLY</w:t>
                            </w:r>
                            <w:r w:rsidRPr="005D479F">
                              <w:rPr>
                                <w:color w:val="000000"/>
                                <w:sz w:val="20"/>
                                <w:szCs w:val="20"/>
                              </w:rPr>
                              <w:t>: Asegura que ninguna operación DML pueda realizarse sobre esta vista.</w:t>
                            </w:r>
                          </w:p>
                          <w:p w14:paraId="359606C6" w14:textId="4BE4FEA9" w:rsidR="005D479F" w:rsidRPr="005D479F" w:rsidRDefault="005D479F" w:rsidP="005D479F">
                            <w:pPr>
                              <w:pStyle w:val="Prrafodelista"/>
                              <w:rPr>
                                <w:rFonts w:ascii="Times New Roman" w:hAnsi="Times New Roman" w:cs="Times New Roman"/>
                                <w:sz w:val="16"/>
                                <w:szCs w:val="16"/>
                                <w:lang w:val="es-CO"/>
                              </w:rPr>
                            </w:pPr>
                          </w:p>
                        </w:txbxContent>
                      </wps:txbx>
                      <wps:bodyPr rot="0" vert="horz" wrap="square" lIns="91440" tIns="45720" rIns="91440" bIns="45720" anchor="t" anchorCtr="0">
                        <a:noAutofit/>
                      </wps:bodyPr>
                    </wps:wsp>
                  </a:graphicData>
                </a:graphic>
              </wp:inline>
            </w:drawing>
          </mc:Choice>
          <mc:Fallback>
            <w:pict>
              <v:shape w14:anchorId="19B5B12E" id="_x0000_s1029" type="#_x0000_t202" style="width:403.85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" filled="f" stroked="f">
                <v:textbox>
                  <w:txbxContent>
                    <w:p w14:paraId="06FBCD01" w14:textId="77777777" w:rsidR="005D479F" w:rsidRPr="005D479F" w:rsidRDefault="005D479F" w:rsidP="005D479F">
                      <w:pPr>
                        <w:ind w:left="1080"/>
                        <w:jc w:val="both"/>
                        <w:rPr>
                          <w:rFonts w:ascii="Times New Roman" w:hAnsi="Times New Roman" w:cs="Times New Roman"/>
                          <w:b/>
                          <w:sz w:val="20"/>
                          <w:szCs w:val="20"/>
                          <w:lang w:val="es-CO"/>
                        </w:rPr>
                      </w:pPr>
                      <w:r w:rsidRPr="005D479F">
                        <w:rPr>
                          <w:rFonts w:ascii="Times New Roman" w:hAnsi="Times New Roman" w:cs="Times New Roman"/>
                          <w:b/>
                          <w:sz w:val="20"/>
                          <w:szCs w:val="20"/>
                          <w:lang w:val="es-CO"/>
                        </w:rPr>
                        <w:t>Restricciones</w:t>
                      </w:r>
                    </w:p>
                    <w:p w14:paraId="04F44595"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FORCE</w:t>
                      </w:r>
                      <w:r w:rsidRPr="005D479F">
                        <w:rPr>
                          <w:color w:val="000000"/>
                          <w:sz w:val="20"/>
                          <w:szCs w:val="20"/>
                        </w:rPr>
                        <w:t>: Crea la vista sin importar que la tabla base exista o no.</w:t>
                      </w:r>
                    </w:p>
                    <w:p w14:paraId="2A1E0AAB"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WITH CHECK OPTION</w:t>
                      </w:r>
                      <w:r w:rsidRPr="005D479F">
                        <w:rPr>
                          <w:color w:val="000000"/>
                          <w:sz w:val="20"/>
                          <w:szCs w:val="20"/>
                        </w:rPr>
                        <w:t>: Especifica que solamente las filas accesibles a la vista pueden ser insertadas o actualizadas.</w:t>
                      </w:r>
                    </w:p>
                    <w:p w14:paraId="5D8C1C09"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CONSTRAINT</w:t>
                      </w:r>
                      <w:r w:rsidRPr="005D479F">
                        <w:rPr>
                          <w:color w:val="000000"/>
                          <w:sz w:val="20"/>
                          <w:szCs w:val="20"/>
                        </w:rPr>
                        <w:t>: Nombre asignado a la restricción CHECK OPTION.</w:t>
                      </w:r>
                    </w:p>
                    <w:p w14:paraId="631C5DE8" w14:textId="77777777" w:rsidR="005D479F" w:rsidRPr="005D479F" w:rsidRDefault="005D479F" w:rsidP="005D479F">
                      <w:pPr>
                        <w:pStyle w:val="vinetas1"/>
                        <w:spacing w:before="150" w:beforeAutospacing="0" w:after="150" w:afterAutospacing="0" w:line="210" w:lineRule="atLeast"/>
                        <w:ind w:left="1080" w:right="150"/>
                        <w:jc w:val="both"/>
                        <w:rPr>
                          <w:color w:val="000000"/>
                          <w:sz w:val="20"/>
                          <w:szCs w:val="20"/>
                        </w:rPr>
                      </w:pPr>
                      <w:r w:rsidRPr="005D479F">
                        <w:rPr>
                          <w:b/>
                          <w:bCs/>
                          <w:color w:val="000000"/>
                          <w:sz w:val="20"/>
                          <w:szCs w:val="20"/>
                        </w:rPr>
                        <w:t>WITH READ ONLY</w:t>
                      </w:r>
                      <w:r w:rsidRPr="005D479F">
                        <w:rPr>
                          <w:color w:val="000000"/>
                          <w:sz w:val="20"/>
                          <w:szCs w:val="20"/>
                        </w:rPr>
                        <w:t>: Asegura que ninguna operación DML pueda realizarse sobre esta vista.</w:t>
                      </w:r>
                    </w:p>
                    <w:p w14:paraId="359606C6" w14:textId="4BE4FEA9" w:rsidR="005D479F" w:rsidRPr="005D479F" w:rsidRDefault="005D479F" w:rsidP="005D479F">
                      <w:pPr>
                        <w:pStyle w:val="Prrafodelista"/>
                        <w:rPr>
                          <w:rFonts w:ascii="Times New Roman" w:hAnsi="Times New Roman" w:cs="Times New Roman"/>
                          <w:sz w:val="16"/>
                          <w:szCs w:val="16"/>
                          <w:lang w:val="es-CO"/>
                        </w:rPr>
                      </w:pPr>
                    </w:p>
                  </w:txbxContent>
                </v:textbox>
                <w10:anchorlock/>
              </v:shape>
            </w:pict>
          </mc:Fallback>
        </mc:AlternateContent>
      </w:r>
    </w:p>
    <w:p w14:paraId="73DAF851" w14:textId="77777777" w:rsidR="005D479F" w:rsidRDefault="005D479F" w:rsidP="005D479F">
      <w:pPr>
        <w:pStyle w:val="paragraph"/>
        <w:spacing w:after="0"/>
        <w:ind w:left="720"/>
        <w:textAlignment w:val="baseline"/>
        <w:rPr>
          <w:lang w:val="es-CO"/>
        </w:rPr>
      </w:pPr>
      <w:r w:rsidRPr="005D479F">
        <w:rPr>
          <w:lang w:val="es-CO"/>
        </w:rPr>
        <w:t xml:space="preserve">C. Modularidad Paquetes </w:t>
      </w:r>
    </w:p>
    <w:p w14:paraId="3E7F7FED" w14:textId="132BBCD2" w:rsidR="005D479F" w:rsidRDefault="005D479F" w:rsidP="005D479F">
      <w:pPr>
        <w:pStyle w:val="paragraph"/>
        <w:spacing w:after="0"/>
        <w:ind w:left="1440"/>
        <w:textAlignment w:val="baseline"/>
        <w:rPr>
          <w:lang w:val="es-CO"/>
        </w:rPr>
      </w:pPr>
      <w:r w:rsidRPr="005D479F">
        <w:rPr>
          <w:lang w:val="es-CO"/>
        </w:rPr>
        <w:t xml:space="preserve">1. ¿Para qué sirve un paquete? </w:t>
      </w:r>
    </w:p>
    <w:p w14:paraId="0FF77273" w14:textId="63207AC9" w:rsidR="00D812CB" w:rsidRDefault="00D812CB" w:rsidP="005D479F">
      <w:pPr>
        <w:pStyle w:val="paragraph"/>
        <w:spacing w:after="0"/>
        <w:ind w:left="1440"/>
        <w:textAlignment w:val="baseline"/>
        <w:rPr>
          <w:lang w:val="es-CO"/>
        </w:rPr>
      </w:pPr>
      <w:r w:rsidRPr="005D479F">
        <w:rPr>
          <w:noProof/>
          <w:lang w:val="es-CO"/>
        </w:rPr>
        <mc:AlternateContent>
          <mc:Choice Requires="wps">
            <w:drawing>
              <wp:inline distT="0" distB="0" distL="0" distR="0" wp14:anchorId="70134D8E" wp14:editId="0CC953CA">
                <wp:extent cx="5128592" cy="2401293"/>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2" cy="2401293"/>
                        </a:xfrm>
                        <a:prstGeom prst="rect">
                          <a:avLst/>
                        </a:prstGeom>
                        <a:noFill/>
                        <a:ln w="9525">
                          <a:noFill/>
                          <a:miter lim="800000"/>
                          <a:headEnd/>
                          <a:tailEnd/>
                        </a:ln>
                      </wps:spPr>
                      <wps:txbx>
                        <w:txbxContent>
                          <w:p w14:paraId="2813ADF0"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r w:rsidRPr="00D812CB">
                              <w:rPr>
                                <w:rFonts w:ascii="Times New Roman" w:eastAsia="Times New Roman" w:hAnsi="Times New Roman" w:cs="Times New Roman"/>
                                <w:color w:val="000000" w:themeColor="text1"/>
                                <w:sz w:val="20"/>
                                <w:szCs w:val="20"/>
                                <w:lang w:val="es-CO" w:eastAsia="es-CO"/>
                              </w:rPr>
                              <w:t>Los paquetes en Oracle sirven para agrupar y organizar funcionalidades en una base de datos. Son estructuras que agrupan objetos PL/SQL (funciones, procedimientos, tipos, etc.). Ello nos va a permitir tener programas estructurados agrupados por funcionalidades.</w:t>
                            </w:r>
                          </w:p>
                          <w:p w14:paraId="16048CA9"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p>
                          <w:p w14:paraId="4794E9EA"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r w:rsidRPr="00D812CB">
                              <w:rPr>
                                <w:rFonts w:ascii="Times New Roman" w:eastAsia="Times New Roman" w:hAnsi="Times New Roman" w:cs="Times New Roman"/>
                                <w:color w:val="000000" w:themeColor="text1"/>
                                <w:sz w:val="20"/>
                                <w:szCs w:val="20"/>
                                <w:lang w:val="es-CO" w:eastAsia="es-CO"/>
                              </w:rPr>
                              <w:t>Un paquete de Oracle se compone de dos elementos: </w:t>
                            </w:r>
                          </w:p>
                          <w:p w14:paraId="36DE8A87"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p>
                          <w:p w14:paraId="127532B0"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r w:rsidRPr="00D812CB">
                              <w:rPr>
                                <w:rFonts w:ascii="Times New Roman" w:eastAsia="Times New Roman" w:hAnsi="Times New Roman" w:cs="Times New Roman"/>
                                <w:b/>
                                <w:bCs/>
                                <w:color w:val="000000" w:themeColor="text1"/>
                                <w:sz w:val="20"/>
                                <w:szCs w:val="20"/>
                                <w:bdr w:val="none" w:sz="0" w:space="0" w:color="auto" w:frame="1"/>
                                <w:lang w:val="es-CO" w:eastAsia="es-CO"/>
                              </w:rPr>
                              <w:t>La especificación</w:t>
                            </w:r>
                            <w:r w:rsidRPr="00D812CB">
                              <w:rPr>
                                <w:rFonts w:ascii="Times New Roman" w:eastAsia="Times New Roman" w:hAnsi="Times New Roman" w:cs="Times New Roman"/>
                                <w:color w:val="000000" w:themeColor="text1"/>
                                <w:sz w:val="20"/>
                                <w:szCs w:val="20"/>
                                <w:lang w:val="es-CO" w:eastAsia="es-CO"/>
                              </w:rPr>
                              <w:t xml:space="preserve"> es la interfaz de las funciones y procedimientos que se van a implementar en el cuerpo </w:t>
                            </w:r>
                          </w:p>
                          <w:p w14:paraId="35265504"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p>
                          <w:p w14:paraId="1A985472" w14:textId="77777777" w:rsidR="00D812CB" w:rsidRPr="00D812CB" w:rsidRDefault="00D812CB" w:rsidP="00D812CB">
                            <w:pPr>
                              <w:ind w:left="1080"/>
                              <w:jc w:val="both"/>
                              <w:rPr>
                                <w:rFonts w:ascii="Times New Roman" w:hAnsi="Times New Roman" w:cs="Times New Roman"/>
                                <w:color w:val="000000" w:themeColor="text1"/>
                                <w:sz w:val="20"/>
                                <w:szCs w:val="20"/>
                                <w:shd w:val="clear" w:color="auto" w:fill="FFFFFF"/>
                              </w:rPr>
                            </w:pPr>
                            <w:r w:rsidRPr="00D812CB">
                              <w:rPr>
                                <w:rFonts w:ascii="Times New Roman" w:hAnsi="Times New Roman" w:cs="Times New Roman"/>
                                <w:b/>
                                <w:bCs/>
                                <w:color w:val="000000" w:themeColor="text1"/>
                                <w:sz w:val="20"/>
                                <w:szCs w:val="20"/>
                                <w:bdr w:val="none" w:sz="0" w:space="0" w:color="auto" w:frame="1"/>
                                <w:shd w:val="clear" w:color="auto" w:fill="FFFFFF"/>
                                <w:lang w:val="es-CO"/>
                              </w:rPr>
                              <w:t>El cuerpo</w:t>
                            </w:r>
                            <w:r w:rsidRPr="00D812CB">
                              <w:rPr>
                                <w:rFonts w:ascii="Times New Roman" w:hAnsi="Times New Roman" w:cs="Times New Roman"/>
                                <w:color w:val="000000" w:themeColor="text1"/>
                                <w:sz w:val="20"/>
                                <w:szCs w:val="20"/>
                                <w:shd w:val="clear" w:color="auto" w:fill="FFFFFF"/>
                                <w:lang w:val="es-CO"/>
                              </w:rPr>
                              <w:t xml:space="preserve"> no es más que la implementación de la especificación que hemos realizado. Por tanto, el cuerpo del paquete debe implementar lo que se ha declarado en la especificación. La sintaxis del cuerpo es parecida a la de la especificación, con la diferencia de que incluimos la implementación de cada procedimiento y función. </w:t>
                            </w:r>
                            <w:proofErr w:type="spellStart"/>
                            <w:r w:rsidRPr="00D812CB">
                              <w:rPr>
                                <w:rFonts w:ascii="Times New Roman" w:hAnsi="Times New Roman" w:cs="Times New Roman"/>
                                <w:color w:val="000000" w:themeColor="text1"/>
                                <w:sz w:val="20"/>
                                <w:szCs w:val="20"/>
                                <w:shd w:val="clear" w:color="auto" w:fill="FFFFFF"/>
                              </w:rPr>
                              <w:t>Declaramos</w:t>
                            </w:r>
                            <w:proofErr w:type="spellEnd"/>
                            <w:r w:rsidRPr="00D812CB">
                              <w:rPr>
                                <w:rFonts w:ascii="Times New Roman" w:hAnsi="Times New Roman" w:cs="Times New Roman"/>
                                <w:color w:val="000000" w:themeColor="text1"/>
                                <w:sz w:val="20"/>
                                <w:szCs w:val="20"/>
                                <w:shd w:val="clear" w:color="auto" w:fill="FFFFFF"/>
                              </w:rPr>
                              <w:t xml:space="preserve"> </w:t>
                            </w:r>
                            <w:proofErr w:type="spellStart"/>
                            <w:r w:rsidRPr="00D812CB">
                              <w:rPr>
                                <w:rFonts w:ascii="Times New Roman" w:hAnsi="Times New Roman" w:cs="Times New Roman"/>
                                <w:color w:val="000000" w:themeColor="text1"/>
                                <w:sz w:val="20"/>
                                <w:szCs w:val="20"/>
                                <w:shd w:val="clear" w:color="auto" w:fill="FFFFFF"/>
                              </w:rPr>
                              <w:t>el</w:t>
                            </w:r>
                            <w:proofErr w:type="spellEnd"/>
                            <w:r w:rsidRPr="00D812CB">
                              <w:rPr>
                                <w:rFonts w:ascii="Times New Roman" w:hAnsi="Times New Roman" w:cs="Times New Roman"/>
                                <w:color w:val="000000" w:themeColor="text1"/>
                                <w:sz w:val="20"/>
                                <w:szCs w:val="20"/>
                                <w:shd w:val="clear" w:color="auto" w:fill="FFFFFF"/>
                              </w:rPr>
                              <w:t xml:space="preserve"> </w:t>
                            </w:r>
                            <w:proofErr w:type="spellStart"/>
                            <w:r w:rsidRPr="00D812CB">
                              <w:rPr>
                                <w:rFonts w:ascii="Times New Roman" w:hAnsi="Times New Roman" w:cs="Times New Roman"/>
                                <w:color w:val="000000" w:themeColor="text1"/>
                                <w:sz w:val="20"/>
                                <w:szCs w:val="20"/>
                                <w:shd w:val="clear" w:color="auto" w:fill="FFFFFF"/>
                              </w:rPr>
                              <w:t>cuerpo</w:t>
                            </w:r>
                            <w:proofErr w:type="spellEnd"/>
                            <w:r w:rsidRPr="00D812CB">
                              <w:rPr>
                                <w:rFonts w:ascii="Times New Roman" w:hAnsi="Times New Roman" w:cs="Times New Roman"/>
                                <w:color w:val="000000" w:themeColor="text1"/>
                                <w:sz w:val="20"/>
                                <w:szCs w:val="20"/>
                                <w:shd w:val="clear" w:color="auto" w:fill="FFFFFF"/>
                              </w:rPr>
                              <w:t xml:space="preserve"> con la palabra clave </w:t>
                            </w:r>
                            <w:r w:rsidRPr="00D812CB">
                              <w:rPr>
                                <w:rFonts w:ascii="Times New Roman" w:hAnsi="Times New Roman" w:cs="Times New Roman"/>
                                <w:b/>
                                <w:bCs/>
                                <w:color w:val="000000" w:themeColor="text1"/>
                                <w:sz w:val="20"/>
                                <w:szCs w:val="20"/>
                                <w:bdr w:val="none" w:sz="0" w:space="0" w:color="auto" w:frame="1"/>
                                <w:shd w:val="clear" w:color="auto" w:fill="FFFFFF"/>
                              </w:rPr>
                              <w:t>BODY</w:t>
                            </w:r>
                            <w:r w:rsidRPr="00D812CB">
                              <w:rPr>
                                <w:rFonts w:ascii="Times New Roman" w:hAnsi="Times New Roman" w:cs="Times New Roman"/>
                                <w:color w:val="000000" w:themeColor="text1"/>
                                <w:sz w:val="20"/>
                                <w:szCs w:val="20"/>
                                <w:shd w:val="clear" w:color="auto" w:fill="FFFFFF"/>
                              </w:rPr>
                              <w:t>.</w:t>
                            </w:r>
                          </w:p>
                          <w:p w14:paraId="125FAF6C" w14:textId="77777777" w:rsidR="00D812CB" w:rsidRPr="00D812CB" w:rsidRDefault="00D812CB" w:rsidP="00D812CB">
                            <w:pPr>
                              <w:pStyle w:val="Prrafodelista"/>
                              <w:rPr>
                                <w:rFonts w:ascii="Times New Roman" w:hAnsi="Times New Roman" w:cs="Times New Roman"/>
                                <w:sz w:val="14"/>
                                <w:szCs w:val="14"/>
                                <w:lang w:val="es-CO"/>
                              </w:rPr>
                            </w:pPr>
                          </w:p>
                        </w:txbxContent>
                      </wps:txbx>
                      <wps:bodyPr rot="0" vert="horz" wrap="square" lIns="91440" tIns="45720" rIns="91440" bIns="45720" anchor="t" anchorCtr="0">
                        <a:noAutofit/>
                      </wps:bodyPr>
                    </wps:wsp>
                  </a:graphicData>
                </a:graphic>
              </wp:inline>
            </w:drawing>
          </mc:Choice>
          <mc:Fallback>
            <w:pict>
              <v:shape w14:anchorId="70134D8E" id="_x0000_s1030" type="#_x0000_t202" style="width:403.85pt;height:1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" filled="f" stroked="f">
                <v:textbox>
                  <w:txbxContent>
                    <w:p w14:paraId="2813ADF0"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r w:rsidRPr="00D812CB">
                        <w:rPr>
                          <w:rFonts w:ascii="Times New Roman" w:eastAsia="Times New Roman" w:hAnsi="Times New Roman" w:cs="Times New Roman"/>
                          <w:color w:val="000000" w:themeColor="text1"/>
                          <w:sz w:val="20"/>
                          <w:szCs w:val="20"/>
                          <w:lang w:val="es-CO" w:eastAsia="es-CO"/>
                        </w:rPr>
                        <w:t>Los paquetes en Oracle sirven para agrupar y organizar funcionalidades en una base de datos. Son estructuras que agrupan objetos PL/SQL (funciones, procedimientos, tipos, etc.). Ello nos va a permitir tener programas estructurados agrupados por funcionalidades.</w:t>
                      </w:r>
                    </w:p>
                    <w:p w14:paraId="16048CA9"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p>
                    <w:p w14:paraId="4794E9EA"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r w:rsidRPr="00D812CB">
                        <w:rPr>
                          <w:rFonts w:ascii="Times New Roman" w:eastAsia="Times New Roman" w:hAnsi="Times New Roman" w:cs="Times New Roman"/>
                          <w:color w:val="000000" w:themeColor="text1"/>
                          <w:sz w:val="20"/>
                          <w:szCs w:val="20"/>
                          <w:lang w:val="es-CO" w:eastAsia="es-CO"/>
                        </w:rPr>
                        <w:t>Un paquete de Oracle se compone de dos elementos: </w:t>
                      </w:r>
                    </w:p>
                    <w:p w14:paraId="36DE8A87"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p>
                    <w:p w14:paraId="127532B0"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r w:rsidRPr="00D812CB">
                        <w:rPr>
                          <w:rFonts w:ascii="Times New Roman" w:eastAsia="Times New Roman" w:hAnsi="Times New Roman" w:cs="Times New Roman"/>
                          <w:b/>
                          <w:bCs/>
                          <w:color w:val="000000" w:themeColor="text1"/>
                          <w:sz w:val="20"/>
                          <w:szCs w:val="20"/>
                          <w:bdr w:val="none" w:sz="0" w:space="0" w:color="auto" w:frame="1"/>
                          <w:lang w:val="es-CO" w:eastAsia="es-CO"/>
                        </w:rPr>
                        <w:t>La especificación</w:t>
                      </w:r>
                      <w:r w:rsidRPr="00D812CB">
                        <w:rPr>
                          <w:rFonts w:ascii="Times New Roman" w:eastAsia="Times New Roman" w:hAnsi="Times New Roman" w:cs="Times New Roman"/>
                          <w:color w:val="000000" w:themeColor="text1"/>
                          <w:sz w:val="20"/>
                          <w:szCs w:val="20"/>
                          <w:lang w:val="es-CO" w:eastAsia="es-CO"/>
                        </w:rPr>
                        <w:t xml:space="preserve"> es la interfaz de las funciones y procedimientos que se van a implementar en el cuerpo </w:t>
                      </w:r>
                    </w:p>
                    <w:p w14:paraId="35265504" w14:textId="77777777" w:rsidR="00D812CB" w:rsidRPr="00D812CB" w:rsidRDefault="00D812CB" w:rsidP="00D812CB">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0"/>
                          <w:szCs w:val="20"/>
                          <w:lang w:val="es-CO" w:eastAsia="es-CO"/>
                        </w:rPr>
                      </w:pPr>
                    </w:p>
                    <w:p w14:paraId="1A985472" w14:textId="77777777" w:rsidR="00D812CB" w:rsidRPr="00D812CB" w:rsidRDefault="00D812CB" w:rsidP="00D812CB">
                      <w:pPr>
                        <w:ind w:left="1080"/>
                        <w:jc w:val="both"/>
                        <w:rPr>
                          <w:rFonts w:ascii="Times New Roman" w:hAnsi="Times New Roman" w:cs="Times New Roman"/>
                          <w:color w:val="000000" w:themeColor="text1"/>
                          <w:sz w:val="20"/>
                          <w:szCs w:val="20"/>
                          <w:shd w:val="clear" w:color="auto" w:fill="FFFFFF"/>
                        </w:rPr>
                      </w:pPr>
                      <w:r w:rsidRPr="00D812CB">
                        <w:rPr>
                          <w:rFonts w:ascii="Times New Roman" w:hAnsi="Times New Roman" w:cs="Times New Roman"/>
                          <w:b/>
                          <w:bCs/>
                          <w:color w:val="000000" w:themeColor="text1"/>
                          <w:sz w:val="20"/>
                          <w:szCs w:val="20"/>
                          <w:bdr w:val="none" w:sz="0" w:space="0" w:color="auto" w:frame="1"/>
                          <w:shd w:val="clear" w:color="auto" w:fill="FFFFFF"/>
                          <w:lang w:val="es-CO"/>
                        </w:rPr>
                        <w:t>El cuerpo</w:t>
                      </w:r>
                      <w:r w:rsidRPr="00D812CB">
                        <w:rPr>
                          <w:rFonts w:ascii="Times New Roman" w:hAnsi="Times New Roman" w:cs="Times New Roman"/>
                          <w:color w:val="000000" w:themeColor="text1"/>
                          <w:sz w:val="20"/>
                          <w:szCs w:val="20"/>
                          <w:shd w:val="clear" w:color="auto" w:fill="FFFFFF"/>
                          <w:lang w:val="es-CO"/>
                        </w:rPr>
                        <w:t xml:space="preserve"> no es más que la implementación de la especificación que hemos realizado. Por tanto, el cuerpo del paquete debe implementar lo que se ha declarado en la especificación. La sintaxis del cuerpo es parecida a la de la especificación, con la diferencia de que incluimos la implementación de cada procedimiento y función. </w:t>
                      </w:r>
                      <w:proofErr w:type="spellStart"/>
                      <w:r w:rsidRPr="00D812CB">
                        <w:rPr>
                          <w:rFonts w:ascii="Times New Roman" w:hAnsi="Times New Roman" w:cs="Times New Roman"/>
                          <w:color w:val="000000" w:themeColor="text1"/>
                          <w:sz w:val="20"/>
                          <w:szCs w:val="20"/>
                          <w:shd w:val="clear" w:color="auto" w:fill="FFFFFF"/>
                        </w:rPr>
                        <w:t>Declaramos</w:t>
                      </w:r>
                      <w:proofErr w:type="spellEnd"/>
                      <w:r w:rsidRPr="00D812CB">
                        <w:rPr>
                          <w:rFonts w:ascii="Times New Roman" w:hAnsi="Times New Roman" w:cs="Times New Roman"/>
                          <w:color w:val="000000" w:themeColor="text1"/>
                          <w:sz w:val="20"/>
                          <w:szCs w:val="20"/>
                          <w:shd w:val="clear" w:color="auto" w:fill="FFFFFF"/>
                        </w:rPr>
                        <w:t xml:space="preserve"> </w:t>
                      </w:r>
                      <w:proofErr w:type="spellStart"/>
                      <w:r w:rsidRPr="00D812CB">
                        <w:rPr>
                          <w:rFonts w:ascii="Times New Roman" w:hAnsi="Times New Roman" w:cs="Times New Roman"/>
                          <w:color w:val="000000" w:themeColor="text1"/>
                          <w:sz w:val="20"/>
                          <w:szCs w:val="20"/>
                          <w:shd w:val="clear" w:color="auto" w:fill="FFFFFF"/>
                        </w:rPr>
                        <w:t>el</w:t>
                      </w:r>
                      <w:proofErr w:type="spellEnd"/>
                      <w:r w:rsidRPr="00D812CB">
                        <w:rPr>
                          <w:rFonts w:ascii="Times New Roman" w:hAnsi="Times New Roman" w:cs="Times New Roman"/>
                          <w:color w:val="000000" w:themeColor="text1"/>
                          <w:sz w:val="20"/>
                          <w:szCs w:val="20"/>
                          <w:shd w:val="clear" w:color="auto" w:fill="FFFFFF"/>
                        </w:rPr>
                        <w:t xml:space="preserve"> </w:t>
                      </w:r>
                      <w:proofErr w:type="spellStart"/>
                      <w:r w:rsidRPr="00D812CB">
                        <w:rPr>
                          <w:rFonts w:ascii="Times New Roman" w:hAnsi="Times New Roman" w:cs="Times New Roman"/>
                          <w:color w:val="000000" w:themeColor="text1"/>
                          <w:sz w:val="20"/>
                          <w:szCs w:val="20"/>
                          <w:shd w:val="clear" w:color="auto" w:fill="FFFFFF"/>
                        </w:rPr>
                        <w:t>cuerpo</w:t>
                      </w:r>
                      <w:proofErr w:type="spellEnd"/>
                      <w:r w:rsidRPr="00D812CB">
                        <w:rPr>
                          <w:rFonts w:ascii="Times New Roman" w:hAnsi="Times New Roman" w:cs="Times New Roman"/>
                          <w:color w:val="000000" w:themeColor="text1"/>
                          <w:sz w:val="20"/>
                          <w:szCs w:val="20"/>
                          <w:shd w:val="clear" w:color="auto" w:fill="FFFFFF"/>
                        </w:rPr>
                        <w:t xml:space="preserve"> con la palabra clave </w:t>
                      </w:r>
                      <w:r w:rsidRPr="00D812CB">
                        <w:rPr>
                          <w:rFonts w:ascii="Times New Roman" w:hAnsi="Times New Roman" w:cs="Times New Roman"/>
                          <w:b/>
                          <w:bCs/>
                          <w:color w:val="000000" w:themeColor="text1"/>
                          <w:sz w:val="20"/>
                          <w:szCs w:val="20"/>
                          <w:bdr w:val="none" w:sz="0" w:space="0" w:color="auto" w:frame="1"/>
                          <w:shd w:val="clear" w:color="auto" w:fill="FFFFFF"/>
                        </w:rPr>
                        <w:t>BODY</w:t>
                      </w:r>
                      <w:r w:rsidRPr="00D812CB">
                        <w:rPr>
                          <w:rFonts w:ascii="Times New Roman" w:hAnsi="Times New Roman" w:cs="Times New Roman"/>
                          <w:color w:val="000000" w:themeColor="text1"/>
                          <w:sz w:val="20"/>
                          <w:szCs w:val="20"/>
                          <w:shd w:val="clear" w:color="auto" w:fill="FFFFFF"/>
                        </w:rPr>
                        <w:t>.</w:t>
                      </w:r>
                    </w:p>
                    <w:p w14:paraId="125FAF6C" w14:textId="77777777" w:rsidR="00D812CB" w:rsidRPr="00D812CB" w:rsidRDefault="00D812CB" w:rsidP="00D812CB">
                      <w:pPr>
                        <w:pStyle w:val="Prrafodelista"/>
                        <w:rPr>
                          <w:rFonts w:ascii="Times New Roman" w:hAnsi="Times New Roman" w:cs="Times New Roman"/>
                          <w:sz w:val="14"/>
                          <w:szCs w:val="14"/>
                          <w:lang w:val="es-CO"/>
                        </w:rPr>
                      </w:pPr>
                    </w:p>
                  </w:txbxContent>
                </v:textbox>
                <w10:anchorlock/>
              </v:shape>
            </w:pict>
          </mc:Fallback>
        </mc:AlternateContent>
      </w:r>
    </w:p>
    <w:p w14:paraId="1E70FD39" w14:textId="269A203F" w:rsidR="005D479F" w:rsidRDefault="005D479F" w:rsidP="005D479F">
      <w:pPr>
        <w:pStyle w:val="paragraph"/>
        <w:spacing w:after="0"/>
        <w:ind w:left="1440"/>
        <w:textAlignment w:val="baseline"/>
        <w:rPr>
          <w:lang w:val="es-CO"/>
        </w:rPr>
      </w:pPr>
      <w:r w:rsidRPr="005D479F">
        <w:rPr>
          <w:lang w:val="es-CO"/>
        </w:rPr>
        <w:lastRenderedPageBreak/>
        <w:t>2. ¿</w:t>
      </w:r>
      <w:r w:rsidRPr="005D479F">
        <w:rPr>
          <w:lang w:val="es-CO"/>
        </w:rPr>
        <w:t>Cuáles</w:t>
      </w:r>
      <w:r w:rsidRPr="005D479F">
        <w:rPr>
          <w:lang w:val="es-CO"/>
        </w:rPr>
        <w:t xml:space="preserve"> son los mecanismos para la creación, invocación, modificación y borrado de paquetes en ORACLE?</w:t>
      </w:r>
    </w:p>
    <w:p w14:paraId="01D3D53A" w14:textId="3D165BFE" w:rsidR="00D812CB" w:rsidRDefault="00D812CB" w:rsidP="005D479F">
      <w:pPr>
        <w:pStyle w:val="paragraph"/>
        <w:spacing w:after="0"/>
        <w:ind w:left="1440"/>
        <w:textAlignment w:val="baseline"/>
        <w:rPr>
          <w:lang w:val="es-CO"/>
        </w:rPr>
      </w:pPr>
      <w:r w:rsidRPr="005D479F">
        <w:rPr>
          <w:noProof/>
          <w:lang w:val="es-CO"/>
        </w:rPr>
        <mc:AlternateContent>
          <mc:Choice Requires="wps">
            <w:drawing>
              <wp:inline distT="0" distB="0" distL="0" distR="0" wp14:anchorId="1DD3FA63" wp14:editId="6F43B799">
                <wp:extent cx="5128592" cy="2099145"/>
                <wp:effectExtent l="0" t="0" r="0" b="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2" cy="2099145"/>
                        </a:xfrm>
                        <a:prstGeom prst="rect">
                          <a:avLst/>
                        </a:prstGeom>
                        <a:noFill/>
                        <a:ln w="9525">
                          <a:noFill/>
                          <a:miter lim="800000"/>
                          <a:headEnd/>
                          <a:tailEnd/>
                        </a:ln>
                      </wps:spPr>
                      <wps:txbx>
                        <w:txbxContent>
                          <w:p w14:paraId="0CA1DEE1" w14:textId="77777777" w:rsidR="00D812CB" w:rsidRPr="00D812CB" w:rsidRDefault="00D812CB" w:rsidP="00D812CB">
                            <w:pPr>
                              <w:ind w:left="1080"/>
                              <w:jc w:val="both"/>
                              <w:rPr>
                                <w:rFonts w:ascii="Times New Roman" w:hAnsi="Times New Roman" w:cs="Times New Roman"/>
                                <w:b/>
                                <w:sz w:val="20"/>
                                <w:szCs w:val="20"/>
                              </w:rPr>
                            </w:pPr>
                            <w:proofErr w:type="spellStart"/>
                            <w:r w:rsidRPr="00D812CB">
                              <w:rPr>
                                <w:rFonts w:ascii="Times New Roman" w:hAnsi="Times New Roman" w:cs="Times New Roman"/>
                                <w:b/>
                                <w:sz w:val="20"/>
                                <w:szCs w:val="20"/>
                              </w:rPr>
                              <w:t>Creacion</w:t>
                            </w:r>
                            <w:proofErr w:type="spellEnd"/>
                          </w:p>
                          <w:p w14:paraId="38F00BD2"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CREATE OR REPLACE PACKAGE (NOMBRE)</w:t>
                            </w:r>
                          </w:p>
                          <w:p w14:paraId="6C0245F6"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Invocacion</w:t>
                            </w:r>
                            <w:proofErr w:type="spellEnd"/>
                          </w:p>
                          <w:p w14:paraId="2E42E3EE"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EXECUTE </w:t>
                            </w:r>
                            <w:proofErr w:type="spellStart"/>
                            <w:r w:rsidRPr="00D812CB">
                              <w:rPr>
                                <w:rFonts w:ascii="Times New Roman" w:hAnsi="Times New Roman" w:cs="Times New Roman"/>
                                <w:color w:val="000000" w:themeColor="text1"/>
                                <w:sz w:val="20"/>
                                <w:szCs w:val="20"/>
                                <w:lang w:val="es-CO"/>
                              </w:rPr>
                              <w:t>Package.Funcion</w:t>
                            </w:r>
                            <w:proofErr w:type="spellEnd"/>
                            <w:r w:rsidRPr="00D812CB">
                              <w:rPr>
                                <w:rFonts w:ascii="Times New Roman" w:hAnsi="Times New Roman" w:cs="Times New Roman"/>
                                <w:color w:val="000000" w:themeColor="text1"/>
                                <w:sz w:val="20"/>
                                <w:szCs w:val="20"/>
                                <w:lang w:val="es-CO"/>
                              </w:rPr>
                              <w:t>(Argumentos)</w:t>
                            </w:r>
                          </w:p>
                          <w:p w14:paraId="572EFB26"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Modificacion</w:t>
                            </w:r>
                            <w:proofErr w:type="spellEnd"/>
                          </w:p>
                          <w:p w14:paraId="4065CAE7"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ALTER </w:t>
                            </w:r>
                            <w:proofErr w:type="spellStart"/>
                            <w:r w:rsidRPr="00D812CB">
                              <w:rPr>
                                <w:rFonts w:ascii="Times New Roman" w:hAnsi="Times New Roman" w:cs="Times New Roman"/>
                                <w:color w:val="000000" w:themeColor="text1"/>
                                <w:sz w:val="20"/>
                                <w:szCs w:val="20"/>
                                <w:lang w:val="es-CO"/>
                              </w:rPr>
                              <w:t>Package</w:t>
                            </w:r>
                            <w:proofErr w:type="spellEnd"/>
                            <w:r w:rsidRPr="00D812CB">
                              <w:rPr>
                                <w:rFonts w:ascii="Times New Roman" w:hAnsi="Times New Roman" w:cs="Times New Roman"/>
                                <w:color w:val="000000" w:themeColor="text1"/>
                                <w:sz w:val="20"/>
                                <w:szCs w:val="20"/>
                                <w:lang w:val="es-CO"/>
                              </w:rPr>
                              <w:t xml:space="preserve"> (Nombre)</w:t>
                            </w:r>
                          </w:p>
                          <w:p w14:paraId="1C25E18D"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Eliminacion</w:t>
                            </w:r>
                            <w:proofErr w:type="spellEnd"/>
                          </w:p>
                          <w:p w14:paraId="744AABB2"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DROP PACKAGE</w:t>
                            </w:r>
                          </w:p>
                          <w:p w14:paraId="36F9989F" w14:textId="77777777" w:rsidR="00D812CB" w:rsidRPr="00D812CB" w:rsidRDefault="00D812CB" w:rsidP="00D812CB">
                            <w:pPr>
                              <w:pStyle w:val="Prrafodelista"/>
                              <w:rPr>
                                <w:rFonts w:ascii="Times New Roman" w:hAnsi="Times New Roman" w:cs="Times New Roman"/>
                                <w:sz w:val="12"/>
                                <w:szCs w:val="12"/>
                                <w:lang w:val="es-CO"/>
                              </w:rPr>
                            </w:pPr>
                          </w:p>
                        </w:txbxContent>
                      </wps:txbx>
                      <wps:bodyPr rot="0" vert="horz" wrap="square" lIns="91440" tIns="45720" rIns="91440" bIns="45720" anchor="t" anchorCtr="0">
                        <a:noAutofit/>
                      </wps:bodyPr>
                    </wps:wsp>
                  </a:graphicData>
                </a:graphic>
              </wp:inline>
            </w:drawing>
          </mc:Choice>
          <mc:Fallback>
            <w:pict>
              <v:shape w14:anchorId="1DD3FA63" id="_x0000_s1031" type="#_x0000_t202" style="width:403.85pt;height:1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" filled="f" stroked="f">
                <v:textbox>
                  <w:txbxContent>
                    <w:p w14:paraId="0CA1DEE1" w14:textId="77777777" w:rsidR="00D812CB" w:rsidRPr="00D812CB" w:rsidRDefault="00D812CB" w:rsidP="00D812CB">
                      <w:pPr>
                        <w:ind w:left="1080"/>
                        <w:jc w:val="both"/>
                        <w:rPr>
                          <w:rFonts w:ascii="Times New Roman" w:hAnsi="Times New Roman" w:cs="Times New Roman"/>
                          <w:b/>
                          <w:sz w:val="20"/>
                          <w:szCs w:val="20"/>
                        </w:rPr>
                      </w:pPr>
                      <w:proofErr w:type="spellStart"/>
                      <w:r w:rsidRPr="00D812CB">
                        <w:rPr>
                          <w:rFonts w:ascii="Times New Roman" w:hAnsi="Times New Roman" w:cs="Times New Roman"/>
                          <w:b/>
                          <w:sz w:val="20"/>
                          <w:szCs w:val="20"/>
                        </w:rPr>
                        <w:t>Creacion</w:t>
                      </w:r>
                      <w:proofErr w:type="spellEnd"/>
                    </w:p>
                    <w:p w14:paraId="38F00BD2"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CREATE OR REPLACE PACKAGE (NOMBRE)</w:t>
                      </w:r>
                    </w:p>
                    <w:p w14:paraId="6C0245F6"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Invocacion</w:t>
                      </w:r>
                      <w:proofErr w:type="spellEnd"/>
                    </w:p>
                    <w:p w14:paraId="2E42E3EE"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EXECUTE </w:t>
                      </w:r>
                      <w:proofErr w:type="spellStart"/>
                      <w:r w:rsidRPr="00D812CB">
                        <w:rPr>
                          <w:rFonts w:ascii="Times New Roman" w:hAnsi="Times New Roman" w:cs="Times New Roman"/>
                          <w:color w:val="000000" w:themeColor="text1"/>
                          <w:sz w:val="20"/>
                          <w:szCs w:val="20"/>
                          <w:lang w:val="es-CO"/>
                        </w:rPr>
                        <w:t>Package.Funcion</w:t>
                      </w:r>
                      <w:proofErr w:type="spellEnd"/>
                      <w:r w:rsidRPr="00D812CB">
                        <w:rPr>
                          <w:rFonts w:ascii="Times New Roman" w:hAnsi="Times New Roman" w:cs="Times New Roman"/>
                          <w:color w:val="000000" w:themeColor="text1"/>
                          <w:sz w:val="20"/>
                          <w:szCs w:val="20"/>
                          <w:lang w:val="es-CO"/>
                        </w:rPr>
                        <w:t>(Argumentos)</w:t>
                      </w:r>
                    </w:p>
                    <w:p w14:paraId="572EFB26"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Modificacion</w:t>
                      </w:r>
                      <w:proofErr w:type="spellEnd"/>
                    </w:p>
                    <w:p w14:paraId="4065CAE7"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ALTER </w:t>
                      </w:r>
                      <w:proofErr w:type="spellStart"/>
                      <w:r w:rsidRPr="00D812CB">
                        <w:rPr>
                          <w:rFonts w:ascii="Times New Roman" w:hAnsi="Times New Roman" w:cs="Times New Roman"/>
                          <w:color w:val="000000" w:themeColor="text1"/>
                          <w:sz w:val="20"/>
                          <w:szCs w:val="20"/>
                          <w:lang w:val="es-CO"/>
                        </w:rPr>
                        <w:t>Package</w:t>
                      </w:r>
                      <w:proofErr w:type="spellEnd"/>
                      <w:r w:rsidRPr="00D812CB">
                        <w:rPr>
                          <w:rFonts w:ascii="Times New Roman" w:hAnsi="Times New Roman" w:cs="Times New Roman"/>
                          <w:color w:val="000000" w:themeColor="text1"/>
                          <w:sz w:val="20"/>
                          <w:szCs w:val="20"/>
                          <w:lang w:val="es-CO"/>
                        </w:rPr>
                        <w:t xml:space="preserve"> (Nombre)</w:t>
                      </w:r>
                    </w:p>
                    <w:p w14:paraId="1C25E18D"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Eliminacion</w:t>
                      </w:r>
                      <w:proofErr w:type="spellEnd"/>
                    </w:p>
                    <w:p w14:paraId="744AABB2"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DROP PACKAGE</w:t>
                      </w:r>
                    </w:p>
                    <w:p w14:paraId="36F9989F" w14:textId="77777777" w:rsidR="00D812CB" w:rsidRPr="00D812CB" w:rsidRDefault="00D812CB" w:rsidP="00D812CB">
                      <w:pPr>
                        <w:pStyle w:val="Prrafodelista"/>
                        <w:rPr>
                          <w:rFonts w:ascii="Times New Roman" w:hAnsi="Times New Roman" w:cs="Times New Roman"/>
                          <w:sz w:val="12"/>
                          <w:szCs w:val="12"/>
                          <w:lang w:val="es-CO"/>
                        </w:rPr>
                      </w:pPr>
                    </w:p>
                  </w:txbxContent>
                </v:textbox>
                <w10:anchorlock/>
              </v:shape>
            </w:pict>
          </mc:Fallback>
        </mc:AlternateContent>
      </w:r>
    </w:p>
    <w:p w14:paraId="2274D9FF" w14:textId="77777777" w:rsidR="005D479F" w:rsidRDefault="005D479F" w:rsidP="005D479F">
      <w:pPr>
        <w:pStyle w:val="paragraph"/>
        <w:spacing w:after="0"/>
        <w:ind w:firstLine="720"/>
        <w:textAlignment w:val="baseline"/>
        <w:rPr>
          <w:lang w:val="es-CO"/>
        </w:rPr>
      </w:pPr>
      <w:r w:rsidRPr="005D479F">
        <w:rPr>
          <w:lang w:val="es-CO"/>
        </w:rPr>
        <w:t xml:space="preserve">D. SYS_REFCURSOR </w:t>
      </w:r>
    </w:p>
    <w:p w14:paraId="480E015E" w14:textId="218B4F7D" w:rsidR="005D479F" w:rsidRDefault="005D479F" w:rsidP="005D479F">
      <w:pPr>
        <w:pStyle w:val="paragraph"/>
        <w:spacing w:after="0"/>
        <w:ind w:left="1440"/>
        <w:textAlignment w:val="baseline"/>
        <w:rPr>
          <w:lang w:val="es-CO"/>
        </w:rPr>
      </w:pPr>
      <w:r w:rsidRPr="005D479F">
        <w:rPr>
          <w:lang w:val="es-CO"/>
        </w:rPr>
        <w:t>1. ¿Qué es un SYS_</w:t>
      </w:r>
      <w:proofErr w:type="gramStart"/>
      <w:r w:rsidRPr="005D479F">
        <w:rPr>
          <w:lang w:val="es-CO"/>
        </w:rPr>
        <w:t>REFCURSOR?¿</w:t>
      </w:r>
      <w:proofErr w:type="gramEnd"/>
      <w:r w:rsidRPr="005D479F">
        <w:rPr>
          <w:lang w:val="es-CO"/>
        </w:rPr>
        <w:t>Para qué sirve?</w:t>
      </w:r>
    </w:p>
    <w:p w14:paraId="78753E35" w14:textId="3480D5E5" w:rsidR="00D812CB" w:rsidRPr="00D812CB" w:rsidRDefault="00D812CB" w:rsidP="00D812CB">
      <w:pPr>
        <w:pStyle w:val="paragraph"/>
        <w:spacing w:after="0"/>
        <w:ind w:left="2160"/>
        <w:textAlignment w:val="baseline"/>
        <w:rPr>
          <w:sz w:val="22"/>
          <w:szCs w:val="22"/>
          <w:lang w:val="es-CO"/>
        </w:rPr>
      </w:pPr>
      <w:r w:rsidRPr="00D812CB">
        <w:rPr>
          <w:sz w:val="22"/>
          <w:szCs w:val="22"/>
          <w:lang w:val="es-CO"/>
        </w:rPr>
        <w:t>Un REF CURSOR es una variable, definida como un tipo de cursor, que apuntará o hará referencia a un resultado de un cursor.</w:t>
      </w:r>
    </w:p>
    <w:p w14:paraId="5CDCBFA1" w14:textId="4D9A91E0" w:rsidR="005D479F" w:rsidRDefault="005D479F" w:rsidP="005D479F">
      <w:pPr>
        <w:pStyle w:val="paragraph"/>
        <w:spacing w:after="0"/>
        <w:ind w:left="1440"/>
        <w:textAlignment w:val="baseline"/>
        <w:rPr>
          <w:lang w:val="es-CO"/>
        </w:rPr>
      </w:pPr>
      <w:r w:rsidRPr="005D479F">
        <w:rPr>
          <w:lang w:val="es-CO"/>
        </w:rPr>
        <w:t xml:space="preserve"> 2. ¿Cómo se define, se asigna y se retorna?</w:t>
      </w:r>
    </w:p>
    <w:p w14:paraId="3DDB167E" w14:textId="662C9A09" w:rsidR="00D812CB" w:rsidRDefault="00D812CB" w:rsidP="005D479F">
      <w:pPr>
        <w:pStyle w:val="paragraph"/>
        <w:spacing w:after="0"/>
        <w:ind w:left="1440"/>
        <w:textAlignment w:val="baseline"/>
        <w:rPr>
          <w:lang w:val="es-CO"/>
        </w:rPr>
      </w:pPr>
      <w:r>
        <w:rPr>
          <w:lang w:val="es-CO"/>
        </w:rPr>
        <w:tab/>
      </w:r>
      <w:r w:rsidRPr="005D479F">
        <w:rPr>
          <w:noProof/>
          <w:lang w:val="es-CO"/>
        </w:rPr>
        <mc:AlternateContent>
          <mc:Choice Requires="wps">
            <w:drawing>
              <wp:inline distT="0" distB="0" distL="0" distR="0" wp14:anchorId="6911A85E" wp14:editId="103F4451">
                <wp:extent cx="5128592" cy="3546282"/>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2" cy="3546282"/>
                        </a:xfrm>
                        <a:prstGeom prst="rect">
                          <a:avLst/>
                        </a:prstGeom>
                        <a:noFill/>
                        <a:ln w="9525">
                          <a:noFill/>
                          <a:miter lim="800000"/>
                          <a:headEnd/>
                          <a:tailEnd/>
                        </a:ln>
                      </wps:spPr>
                      <wps:txbx>
                        <w:txbxContent>
                          <w:p w14:paraId="020D31DD" w14:textId="77777777" w:rsidR="00D812CB" w:rsidRPr="00D812CB" w:rsidRDefault="00D812CB" w:rsidP="00D812CB">
                            <w:pPr>
                              <w:ind w:left="1080"/>
                              <w:jc w:val="both"/>
                              <w:rPr>
                                <w:rFonts w:ascii="Times New Roman" w:hAnsi="Times New Roman" w:cs="Times New Roman"/>
                                <w:b/>
                                <w:sz w:val="20"/>
                                <w:szCs w:val="20"/>
                                <w:lang w:val="es-CO"/>
                              </w:rPr>
                            </w:pPr>
                            <w:proofErr w:type="spellStart"/>
                            <w:r w:rsidRPr="00D812CB">
                              <w:rPr>
                                <w:rFonts w:ascii="Times New Roman" w:hAnsi="Times New Roman" w:cs="Times New Roman"/>
                                <w:b/>
                                <w:sz w:val="20"/>
                                <w:szCs w:val="20"/>
                                <w:lang w:val="es-CO"/>
                              </w:rPr>
                              <w:t>Definicion</w:t>
                            </w:r>
                            <w:proofErr w:type="spellEnd"/>
                          </w:p>
                          <w:p w14:paraId="4F3E8E20"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TYPE </w:t>
                            </w:r>
                            <w:proofErr w:type="spellStart"/>
                            <w:r w:rsidRPr="00D812CB">
                              <w:rPr>
                                <w:rFonts w:ascii="Times New Roman" w:hAnsi="Times New Roman" w:cs="Times New Roman"/>
                                <w:color w:val="000000" w:themeColor="text1"/>
                                <w:sz w:val="20"/>
                                <w:szCs w:val="20"/>
                                <w:lang w:val="es-CO"/>
                              </w:rPr>
                              <w:t>var_refcursos</w:t>
                            </w:r>
                            <w:proofErr w:type="spellEnd"/>
                            <w:r w:rsidRPr="00D812CB">
                              <w:rPr>
                                <w:rFonts w:ascii="Times New Roman" w:hAnsi="Times New Roman" w:cs="Times New Roman"/>
                                <w:color w:val="000000" w:themeColor="text1"/>
                                <w:sz w:val="20"/>
                                <w:szCs w:val="20"/>
                                <w:lang w:val="es-CO"/>
                              </w:rPr>
                              <w:t xml:space="preserve"> </w:t>
                            </w:r>
                            <w:proofErr w:type="spellStart"/>
                            <w:r w:rsidRPr="00D812CB">
                              <w:rPr>
                                <w:rFonts w:ascii="Times New Roman" w:hAnsi="Times New Roman" w:cs="Times New Roman"/>
                                <w:color w:val="000000" w:themeColor="text1"/>
                                <w:sz w:val="20"/>
                                <w:szCs w:val="20"/>
                                <w:lang w:val="es-CO"/>
                              </w:rPr>
                              <w:t>is</w:t>
                            </w:r>
                            <w:proofErr w:type="spellEnd"/>
                            <w:r w:rsidRPr="00D812CB">
                              <w:rPr>
                                <w:rFonts w:ascii="Times New Roman" w:hAnsi="Times New Roman" w:cs="Times New Roman"/>
                                <w:color w:val="000000" w:themeColor="text1"/>
                                <w:sz w:val="20"/>
                                <w:szCs w:val="20"/>
                                <w:lang w:val="es-CO"/>
                              </w:rPr>
                              <w:t xml:space="preserve"> REF CURSOR;</w:t>
                            </w:r>
                          </w:p>
                          <w:p w14:paraId="2DDF4D3A"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Asignacion</w:t>
                            </w:r>
                            <w:proofErr w:type="spellEnd"/>
                            <w:r w:rsidRPr="00D812CB">
                              <w:rPr>
                                <w:rFonts w:ascii="Times New Roman" w:hAnsi="Times New Roman" w:cs="Times New Roman"/>
                                <w:b/>
                                <w:color w:val="000000" w:themeColor="text1"/>
                                <w:sz w:val="20"/>
                                <w:szCs w:val="20"/>
                                <w:lang w:val="es-CO"/>
                              </w:rPr>
                              <w:t xml:space="preserve"> y retorno</w:t>
                            </w:r>
                          </w:p>
                          <w:p w14:paraId="6AA26E41"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FUNCTION </w:t>
                            </w:r>
                            <w:proofErr w:type="spellStart"/>
                            <w:r w:rsidRPr="00D812CB">
                              <w:rPr>
                                <w:rFonts w:ascii="Times New Roman" w:hAnsi="Times New Roman" w:cs="Times New Roman"/>
                                <w:color w:val="000000" w:themeColor="text1"/>
                                <w:sz w:val="20"/>
                                <w:szCs w:val="20"/>
                                <w:lang w:val="es-CO"/>
                              </w:rPr>
                              <w:t>return_datos</w:t>
                            </w:r>
                            <w:proofErr w:type="spellEnd"/>
                            <w:r w:rsidRPr="00D812CB">
                              <w:rPr>
                                <w:rFonts w:ascii="Times New Roman" w:hAnsi="Times New Roman" w:cs="Times New Roman"/>
                                <w:color w:val="000000" w:themeColor="text1"/>
                                <w:sz w:val="20"/>
                                <w:szCs w:val="20"/>
                                <w:lang w:val="es-CO"/>
                              </w:rPr>
                              <w:t xml:space="preserve"> RETURN </w:t>
                            </w:r>
                            <w:proofErr w:type="spellStart"/>
                            <w:r w:rsidRPr="00D812CB">
                              <w:rPr>
                                <w:rFonts w:ascii="Times New Roman" w:hAnsi="Times New Roman" w:cs="Times New Roman"/>
                                <w:color w:val="000000" w:themeColor="text1"/>
                                <w:sz w:val="20"/>
                                <w:szCs w:val="20"/>
                                <w:lang w:val="es-CO"/>
                              </w:rPr>
                              <w:t>var_refcursor</w:t>
                            </w:r>
                            <w:proofErr w:type="spellEnd"/>
                            <w:r w:rsidRPr="00D812CB">
                              <w:rPr>
                                <w:rFonts w:ascii="Times New Roman" w:hAnsi="Times New Roman" w:cs="Times New Roman"/>
                                <w:color w:val="000000" w:themeColor="text1"/>
                                <w:sz w:val="20"/>
                                <w:szCs w:val="20"/>
                                <w:lang w:val="es-CO"/>
                              </w:rPr>
                              <w:t>;</w:t>
                            </w:r>
                          </w:p>
                          <w:p w14:paraId="746C98B0"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END </w:t>
                            </w:r>
                            <w:proofErr w:type="spellStart"/>
                            <w:r w:rsidRPr="00D812CB">
                              <w:rPr>
                                <w:rFonts w:ascii="Times New Roman" w:hAnsi="Times New Roman" w:cs="Times New Roman"/>
                                <w:color w:val="000000" w:themeColor="text1"/>
                                <w:sz w:val="20"/>
                                <w:szCs w:val="20"/>
                              </w:rPr>
                              <w:t>ejemplo_</w:t>
                            </w:r>
                            <w:proofErr w:type="gramStart"/>
                            <w:r w:rsidRPr="00D812CB">
                              <w:rPr>
                                <w:rFonts w:ascii="Times New Roman" w:hAnsi="Times New Roman" w:cs="Times New Roman"/>
                                <w:color w:val="000000" w:themeColor="text1"/>
                                <w:sz w:val="20"/>
                                <w:szCs w:val="20"/>
                              </w:rPr>
                              <w:t>package</w:t>
                            </w:r>
                            <w:proofErr w:type="spellEnd"/>
                            <w:r w:rsidRPr="00D812CB">
                              <w:rPr>
                                <w:rFonts w:ascii="Times New Roman" w:hAnsi="Times New Roman" w:cs="Times New Roman"/>
                                <w:color w:val="000000" w:themeColor="text1"/>
                                <w:sz w:val="20"/>
                                <w:szCs w:val="20"/>
                              </w:rPr>
                              <w:t>;</w:t>
                            </w:r>
                            <w:proofErr w:type="gramEnd"/>
                          </w:p>
                          <w:p w14:paraId="052A996B"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CREATE OR REPLACE PACKAGE BODY </w:t>
                            </w:r>
                            <w:proofErr w:type="spellStart"/>
                            <w:r w:rsidRPr="00D812CB">
                              <w:rPr>
                                <w:rFonts w:ascii="Times New Roman" w:hAnsi="Times New Roman" w:cs="Times New Roman"/>
                                <w:color w:val="000000" w:themeColor="text1"/>
                                <w:sz w:val="20"/>
                                <w:szCs w:val="20"/>
                              </w:rPr>
                              <w:t>ejemplo_package</w:t>
                            </w:r>
                            <w:proofErr w:type="spellEnd"/>
                            <w:r w:rsidRPr="00D812CB">
                              <w:rPr>
                                <w:rFonts w:ascii="Times New Roman" w:hAnsi="Times New Roman" w:cs="Times New Roman"/>
                                <w:color w:val="000000" w:themeColor="text1"/>
                                <w:sz w:val="20"/>
                                <w:szCs w:val="20"/>
                              </w:rPr>
                              <w:t xml:space="preserve"> IS</w:t>
                            </w:r>
                          </w:p>
                          <w:p w14:paraId="4E4C4C8D"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FUNCTION </w:t>
                            </w:r>
                            <w:proofErr w:type="spellStart"/>
                            <w:r w:rsidRPr="00D812CB">
                              <w:rPr>
                                <w:rFonts w:ascii="Times New Roman" w:hAnsi="Times New Roman" w:cs="Times New Roman"/>
                                <w:color w:val="000000" w:themeColor="text1"/>
                                <w:sz w:val="20"/>
                                <w:szCs w:val="20"/>
                              </w:rPr>
                              <w:t>return_datos</w:t>
                            </w:r>
                            <w:proofErr w:type="spellEnd"/>
                            <w:r w:rsidRPr="00D812CB">
                              <w:rPr>
                                <w:rFonts w:ascii="Times New Roman" w:hAnsi="Times New Roman" w:cs="Times New Roman"/>
                                <w:color w:val="000000" w:themeColor="text1"/>
                                <w:sz w:val="20"/>
                                <w:szCs w:val="20"/>
                              </w:rPr>
                              <w:t xml:space="preserve"> RETURN </w:t>
                            </w:r>
                            <w:proofErr w:type="spellStart"/>
                            <w:r w:rsidRPr="00D812CB">
                              <w:rPr>
                                <w:rFonts w:ascii="Times New Roman" w:hAnsi="Times New Roman" w:cs="Times New Roman"/>
                                <w:color w:val="000000" w:themeColor="text1"/>
                                <w:sz w:val="20"/>
                                <w:szCs w:val="20"/>
                              </w:rPr>
                              <w:t>var_refcursor</w:t>
                            </w:r>
                            <w:proofErr w:type="spellEnd"/>
                            <w:r w:rsidRPr="00D812CB">
                              <w:rPr>
                                <w:rFonts w:ascii="Times New Roman" w:hAnsi="Times New Roman" w:cs="Times New Roman"/>
                                <w:color w:val="000000" w:themeColor="text1"/>
                                <w:sz w:val="20"/>
                                <w:szCs w:val="20"/>
                              </w:rPr>
                              <w:t xml:space="preserve"> IS </w:t>
                            </w:r>
                            <w:proofErr w:type="spellStart"/>
                            <w:r w:rsidRPr="00D812CB">
                              <w:rPr>
                                <w:rFonts w:ascii="Times New Roman" w:hAnsi="Times New Roman" w:cs="Times New Roman"/>
                                <w:color w:val="000000" w:themeColor="text1"/>
                                <w:sz w:val="20"/>
                                <w:szCs w:val="20"/>
                              </w:rPr>
                              <w:t>var_cursorpackage</w:t>
                            </w:r>
                            <w:proofErr w:type="spellEnd"/>
                            <w:r w:rsidRPr="00D812CB">
                              <w:rPr>
                                <w:rFonts w:ascii="Times New Roman" w:hAnsi="Times New Roman" w:cs="Times New Roman"/>
                                <w:color w:val="000000" w:themeColor="text1"/>
                                <w:sz w:val="20"/>
                                <w:szCs w:val="20"/>
                              </w:rPr>
                              <w:t xml:space="preserve"> </w:t>
                            </w:r>
                            <w:proofErr w:type="spellStart"/>
                            <w:r w:rsidRPr="00D812CB">
                              <w:rPr>
                                <w:rFonts w:ascii="Times New Roman" w:hAnsi="Times New Roman" w:cs="Times New Roman"/>
                                <w:color w:val="000000" w:themeColor="text1"/>
                                <w:sz w:val="20"/>
                                <w:szCs w:val="20"/>
                              </w:rPr>
                              <w:t>var_</w:t>
                            </w:r>
                            <w:proofErr w:type="gramStart"/>
                            <w:r w:rsidRPr="00D812CB">
                              <w:rPr>
                                <w:rFonts w:ascii="Times New Roman" w:hAnsi="Times New Roman" w:cs="Times New Roman"/>
                                <w:color w:val="000000" w:themeColor="text1"/>
                                <w:sz w:val="20"/>
                                <w:szCs w:val="20"/>
                              </w:rPr>
                              <w:t>refcursor</w:t>
                            </w:r>
                            <w:proofErr w:type="spellEnd"/>
                            <w:r w:rsidRPr="00D812CB">
                              <w:rPr>
                                <w:rFonts w:ascii="Times New Roman" w:hAnsi="Times New Roman" w:cs="Times New Roman"/>
                                <w:color w:val="000000" w:themeColor="text1"/>
                                <w:sz w:val="20"/>
                                <w:szCs w:val="20"/>
                              </w:rPr>
                              <w:t>;</w:t>
                            </w:r>
                            <w:proofErr w:type="gramEnd"/>
                          </w:p>
                          <w:p w14:paraId="60219D47"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BEGIN</w:t>
                            </w:r>
                          </w:p>
                          <w:p w14:paraId="049BA7C1"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OPEN </w:t>
                            </w:r>
                            <w:proofErr w:type="spellStart"/>
                            <w:r w:rsidRPr="00D812CB">
                              <w:rPr>
                                <w:rFonts w:ascii="Times New Roman" w:hAnsi="Times New Roman" w:cs="Times New Roman"/>
                                <w:color w:val="000000" w:themeColor="text1"/>
                                <w:sz w:val="20"/>
                                <w:szCs w:val="20"/>
                              </w:rPr>
                              <w:t>var_cursorpackage</w:t>
                            </w:r>
                            <w:proofErr w:type="spellEnd"/>
                            <w:r w:rsidRPr="00D812CB">
                              <w:rPr>
                                <w:rFonts w:ascii="Times New Roman" w:hAnsi="Times New Roman" w:cs="Times New Roman"/>
                                <w:color w:val="000000" w:themeColor="text1"/>
                                <w:sz w:val="20"/>
                                <w:szCs w:val="20"/>
                              </w:rPr>
                              <w:t xml:space="preserve"> FOR</w:t>
                            </w:r>
                          </w:p>
                          <w:p w14:paraId="627F4D5C"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SELECT </w:t>
                            </w:r>
                            <w:proofErr w:type="gramStart"/>
                            <w:r w:rsidRPr="00D812CB">
                              <w:rPr>
                                <w:rFonts w:ascii="Times New Roman" w:hAnsi="Times New Roman" w:cs="Times New Roman"/>
                                <w:color w:val="000000" w:themeColor="text1"/>
                                <w:sz w:val="20"/>
                                <w:szCs w:val="20"/>
                              </w:rPr>
                              <w:t>STATEMENT;</w:t>
                            </w:r>
                            <w:proofErr w:type="gramEnd"/>
                          </w:p>
                          <w:p w14:paraId="48C7AFBE"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RETURN </w:t>
                            </w:r>
                            <w:proofErr w:type="spellStart"/>
                            <w:r w:rsidRPr="00D812CB">
                              <w:rPr>
                                <w:rFonts w:ascii="Times New Roman" w:hAnsi="Times New Roman" w:cs="Times New Roman"/>
                                <w:color w:val="000000" w:themeColor="text1"/>
                                <w:sz w:val="20"/>
                                <w:szCs w:val="20"/>
                              </w:rPr>
                              <w:t>var_</w:t>
                            </w:r>
                            <w:proofErr w:type="gramStart"/>
                            <w:r w:rsidRPr="00D812CB">
                              <w:rPr>
                                <w:rFonts w:ascii="Times New Roman" w:hAnsi="Times New Roman" w:cs="Times New Roman"/>
                                <w:color w:val="000000" w:themeColor="text1"/>
                                <w:sz w:val="20"/>
                                <w:szCs w:val="20"/>
                              </w:rPr>
                              <w:t>cursorpackage</w:t>
                            </w:r>
                            <w:proofErr w:type="spellEnd"/>
                            <w:r w:rsidRPr="00D812CB">
                              <w:rPr>
                                <w:rFonts w:ascii="Times New Roman" w:hAnsi="Times New Roman" w:cs="Times New Roman"/>
                                <w:color w:val="000000" w:themeColor="text1"/>
                                <w:sz w:val="20"/>
                                <w:szCs w:val="20"/>
                              </w:rPr>
                              <w:t>;</w:t>
                            </w:r>
                            <w:proofErr w:type="gramEnd"/>
                          </w:p>
                          <w:p w14:paraId="2FADE663" w14:textId="77777777" w:rsidR="00D812CB" w:rsidRPr="00D812CB" w:rsidRDefault="00D812CB" w:rsidP="00D812CB">
                            <w:pPr>
                              <w:ind w:left="1080"/>
                              <w:jc w:val="both"/>
                              <w:rPr>
                                <w:rFonts w:ascii="Times New Roman" w:hAnsi="Times New Roman" w:cs="Times New Roman"/>
                                <w:color w:val="000000" w:themeColor="text1"/>
                                <w:sz w:val="20"/>
                                <w:szCs w:val="20"/>
                              </w:rPr>
                            </w:pPr>
                            <w:proofErr w:type="gramStart"/>
                            <w:r w:rsidRPr="00D812CB">
                              <w:rPr>
                                <w:rFonts w:ascii="Times New Roman" w:hAnsi="Times New Roman" w:cs="Times New Roman"/>
                                <w:color w:val="000000" w:themeColor="text1"/>
                                <w:sz w:val="20"/>
                                <w:szCs w:val="20"/>
                              </w:rPr>
                              <w:t>END;</w:t>
                            </w:r>
                            <w:proofErr w:type="gramEnd"/>
                          </w:p>
                          <w:p w14:paraId="3D6C400D"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END </w:t>
                            </w:r>
                            <w:proofErr w:type="spellStart"/>
                            <w:r w:rsidRPr="00D812CB">
                              <w:rPr>
                                <w:rFonts w:ascii="Times New Roman" w:hAnsi="Times New Roman" w:cs="Times New Roman"/>
                                <w:color w:val="000000" w:themeColor="text1"/>
                                <w:sz w:val="20"/>
                                <w:szCs w:val="20"/>
                              </w:rPr>
                              <w:t>ejemplo_</w:t>
                            </w:r>
                            <w:proofErr w:type="gramStart"/>
                            <w:r w:rsidRPr="00D812CB">
                              <w:rPr>
                                <w:rFonts w:ascii="Times New Roman" w:hAnsi="Times New Roman" w:cs="Times New Roman"/>
                                <w:color w:val="000000" w:themeColor="text1"/>
                                <w:sz w:val="20"/>
                                <w:szCs w:val="20"/>
                              </w:rPr>
                              <w:t>package</w:t>
                            </w:r>
                            <w:proofErr w:type="spellEnd"/>
                            <w:r w:rsidRPr="00D812CB">
                              <w:rPr>
                                <w:rFonts w:ascii="Times New Roman" w:hAnsi="Times New Roman" w:cs="Times New Roman"/>
                                <w:color w:val="000000" w:themeColor="text1"/>
                                <w:sz w:val="20"/>
                                <w:szCs w:val="20"/>
                              </w:rPr>
                              <w:t>;</w:t>
                            </w:r>
                            <w:proofErr w:type="gramEnd"/>
                          </w:p>
                          <w:p w14:paraId="2FB11703" w14:textId="77777777" w:rsidR="00D812CB" w:rsidRPr="00D812CB" w:rsidRDefault="00D812CB" w:rsidP="00D812CB">
                            <w:pPr>
                              <w:pStyle w:val="Prrafodelista"/>
                              <w:rPr>
                                <w:rFonts w:ascii="Times New Roman" w:hAnsi="Times New Roman" w:cs="Times New Roman"/>
                                <w:sz w:val="10"/>
                                <w:szCs w:val="10"/>
                              </w:rPr>
                            </w:pPr>
                          </w:p>
                        </w:txbxContent>
                      </wps:txbx>
                      <wps:bodyPr rot="0" vert="horz" wrap="square" lIns="91440" tIns="45720" rIns="91440" bIns="45720" anchor="t" anchorCtr="0">
                        <a:noAutofit/>
                      </wps:bodyPr>
                    </wps:wsp>
                  </a:graphicData>
                </a:graphic>
              </wp:inline>
            </w:drawing>
          </mc:Choice>
          <mc:Fallback>
            <w:pict>
              <v:shape w14:anchorId="6911A85E" id="_x0000_s1032" type="#_x0000_t202" style="width:403.85pt;height:2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" filled="f" stroked="f">
                <v:textbox>
                  <w:txbxContent>
                    <w:p w14:paraId="020D31DD" w14:textId="77777777" w:rsidR="00D812CB" w:rsidRPr="00D812CB" w:rsidRDefault="00D812CB" w:rsidP="00D812CB">
                      <w:pPr>
                        <w:ind w:left="1080"/>
                        <w:jc w:val="both"/>
                        <w:rPr>
                          <w:rFonts w:ascii="Times New Roman" w:hAnsi="Times New Roman" w:cs="Times New Roman"/>
                          <w:b/>
                          <w:sz w:val="20"/>
                          <w:szCs w:val="20"/>
                          <w:lang w:val="es-CO"/>
                        </w:rPr>
                      </w:pPr>
                      <w:proofErr w:type="spellStart"/>
                      <w:r w:rsidRPr="00D812CB">
                        <w:rPr>
                          <w:rFonts w:ascii="Times New Roman" w:hAnsi="Times New Roman" w:cs="Times New Roman"/>
                          <w:b/>
                          <w:sz w:val="20"/>
                          <w:szCs w:val="20"/>
                          <w:lang w:val="es-CO"/>
                        </w:rPr>
                        <w:t>Definicion</w:t>
                      </w:r>
                      <w:proofErr w:type="spellEnd"/>
                    </w:p>
                    <w:p w14:paraId="4F3E8E20"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TYPE </w:t>
                      </w:r>
                      <w:proofErr w:type="spellStart"/>
                      <w:r w:rsidRPr="00D812CB">
                        <w:rPr>
                          <w:rFonts w:ascii="Times New Roman" w:hAnsi="Times New Roman" w:cs="Times New Roman"/>
                          <w:color w:val="000000" w:themeColor="text1"/>
                          <w:sz w:val="20"/>
                          <w:szCs w:val="20"/>
                          <w:lang w:val="es-CO"/>
                        </w:rPr>
                        <w:t>var_refcursos</w:t>
                      </w:r>
                      <w:proofErr w:type="spellEnd"/>
                      <w:r w:rsidRPr="00D812CB">
                        <w:rPr>
                          <w:rFonts w:ascii="Times New Roman" w:hAnsi="Times New Roman" w:cs="Times New Roman"/>
                          <w:color w:val="000000" w:themeColor="text1"/>
                          <w:sz w:val="20"/>
                          <w:szCs w:val="20"/>
                          <w:lang w:val="es-CO"/>
                        </w:rPr>
                        <w:t xml:space="preserve"> </w:t>
                      </w:r>
                      <w:proofErr w:type="spellStart"/>
                      <w:r w:rsidRPr="00D812CB">
                        <w:rPr>
                          <w:rFonts w:ascii="Times New Roman" w:hAnsi="Times New Roman" w:cs="Times New Roman"/>
                          <w:color w:val="000000" w:themeColor="text1"/>
                          <w:sz w:val="20"/>
                          <w:szCs w:val="20"/>
                          <w:lang w:val="es-CO"/>
                        </w:rPr>
                        <w:t>is</w:t>
                      </w:r>
                      <w:proofErr w:type="spellEnd"/>
                      <w:r w:rsidRPr="00D812CB">
                        <w:rPr>
                          <w:rFonts w:ascii="Times New Roman" w:hAnsi="Times New Roman" w:cs="Times New Roman"/>
                          <w:color w:val="000000" w:themeColor="text1"/>
                          <w:sz w:val="20"/>
                          <w:szCs w:val="20"/>
                          <w:lang w:val="es-CO"/>
                        </w:rPr>
                        <w:t xml:space="preserve"> REF CURSOR;</w:t>
                      </w:r>
                    </w:p>
                    <w:p w14:paraId="2DDF4D3A" w14:textId="77777777" w:rsidR="00D812CB" w:rsidRPr="00D812CB" w:rsidRDefault="00D812CB" w:rsidP="00D812CB">
                      <w:pPr>
                        <w:ind w:left="1080"/>
                        <w:jc w:val="both"/>
                        <w:rPr>
                          <w:rFonts w:ascii="Times New Roman" w:hAnsi="Times New Roman" w:cs="Times New Roman"/>
                          <w:b/>
                          <w:color w:val="000000" w:themeColor="text1"/>
                          <w:sz w:val="20"/>
                          <w:szCs w:val="20"/>
                          <w:lang w:val="es-CO"/>
                        </w:rPr>
                      </w:pPr>
                      <w:proofErr w:type="spellStart"/>
                      <w:r w:rsidRPr="00D812CB">
                        <w:rPr>
                          <w:rFonts w:ascii="Times New Roman" w:hAnsi="Times New Roman" w:cs="Times New Roman"/>
                          <w:b/>
                          <w:color w:val="000000" w:themeColor="text1"/>
                          <w:sz w:val="20"/>
                          <w:szCs w:val="20"/>
                          <w:lang w:val="es-CO"/>
                        </w:rPr>
                        <w:t>Asignacion</w:t>
                      </w:r>
                      <w:proofErr w:type="spellEnd"/>
                      <w:r w:rsidRPr="00D812CB">
                        <w:rPr>
                          <w:rFonts w:ascii="Times New Roman" w:hAnsi="Times New Roman" w:cs="Times New Roman"/>
                          <w:b/>
                          <w:color w:val="000000" w:themeColor="text1"/>
                          <w:sz w:val="20"/>
                          <w:szCs w:val="20"/>
                          <w:lang w:val="es-CO"/>
                        </w:rPr>
                        <w:t xml:space="preserve"> y retorno</w:t>
                      </w:r>
                    </w:p>
                    <w:p w14:paraId="6AA26E41" w14:textId="77777777" w:rsidR="00D812CB" w:rsidRPr="00D812CB" w:rsidRDefault="00D812CB" w:rsidP="00D812CB">
                      <w:pPr>
                        <w:ind w:left="1080"/>
                        <w:jc w:val="both"/>
                        <w:rPr>
                          <w:rFonts w:ascii="Times New Roman" w:hAnsi="Times New Roman" w:cs="Times New Roman"/>
                          <w:color w:val="000000" w:themeColor="text1"/>
                          <w:sz w:val="20"/>
                          <w:szCs w:val="20"/>
                          <w:lang w:val="es-CO"/>
                        </w:rPr>
                      </w:pPr>
                      <w:r w:rsidRPr="00D812CB">
                        <w:rPr>
                          <w:rFonts w:ascii="Times New Roman" w:hAnsi="Times New Roman" w:cs="Times New Roman"/>
                          <w:color w:val="000000" w:themeColor="text1"/>
                          <w:sz w:val="20"/>
                          <w:szCs w:val="20"/>
                          <w:lang w:val="es-CO"/>
                        </w:rPr>
                        <w:t xml:space="preserve">FUNCTION </w:t>
                      </w:r>
                      <w:proofErr w:type="spellStart"/>
                      <w:r w:rsidRPr="00D812CB">
                        <w:rPr>
                          <w:rFonts w:ascii="Times New Roman" w:hAnsi="Times New Roman" w:cs="Times New Roman"/>
                          <w:color w:val="000000" w:themeColor="text1"/>
                          <w:sz w:val="20"/>
                          <w:szCs w:val="20"/>
                          <w:lang w:val="es-CO"/>
                        </w:rPr>
                        <w:t>return_datos</w:t>
                      </w:r>
                      <w:proofErr w:type="spellEnd"/>
                      <w:r w:rsidRPr="00D812CB">
                        <w:rPr>
                          <w:rFonts w:ascii="Times New Roman" w:hAnsi="Times New Roman" w:cs="Times New Roman"/>
                          <w:color w:val="000000" w:themeColor="text1"/>
                          <w:sz w:val="20"/>
                          <w:szCs w:val="20"/>
                          <w:lang w:val="es-CO"/>
                        </w:rPr>
                        <w:t xml:space="preserve"> RETURN </w:t>
                      </w:r>
                      <w:proofErr w:type="spellStart"/>
                      <w:r w:rsidRPr="00D812CB">
                        <w:rPr>
                          <w:rFonts w:ascii="Times New Roman" w:hAnsi="Times New Roman" w:cs="Times New Roman"/>
                          <w:color w:val="000000" w:themeColor="text1"/>
                          <w:sz w:val="20"/>
                          <w:szCs w:val="20"/>
                          <w:lang w:val="es-CO"/>
                        </w:rPr>
                        <w:t>var_refcursor</w:t>
                      </w:r>
                      <w:proofErr w:type="spellEnd"/>
                      <w:r w:rsidRPr="00D812CB">
                        <w:rPr>
                          <w:rFonts w:ascii="Times New Roman" w:hAnsi="Times New Roman" w:cs="Times New Roman"/>
                          <w:color w:val="000000" w:themeColor="text1"/>
                          <w:sz w:val="20"/>
                          <w:szCs w:val="20"/>
                          <w:lang w:val="es-CO"/>
                        </w:rPr>
                        <w:t>;</w:t>
                      </w:r>
                    </w:p>
                    <w:p w14:paraId="746C98B0"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END </w:t>
                      </w:r>
                      <w:proofErr w:type="spellStart"/>
                      <w:r w:rsidRPr="00D812CB">
                        <w:rPr>
                          <w:rFonts w:ascii="Times New Roman" w:hAnsi="Times New Roman" w:cs="Times New Roman"/>
                          <w:color w:val="000000" w:themeColor="text1"/>
                          <w:sz w:val="20"/>
                          <w:szCs w:val="20"/>
                        </w:rPr>
                        <w:t>ejemplo_</w:t>
                      </w:r>
                      <w:proofErr w:type="gramStart"/>
                      <w:r w:rsidRPr="00D812CB">
                        <w:rPr>
                          <w:rFonts w:ascii="Times New Roman" w:hAnsi="Times New Roman" w:cs="Times New Roman"/>
                          <w:color w:val="000000" w:themeColor="text1"/>
                          <w:sz w:val="20"/>
                          <w:szCs w:val="20"/>
                        </w:rPr>
                        <w:t>package</w:t>
                      </w:r>
                      <w:proofErr w:type="spellEnd"/>
                      <w:r w:rsidRPr="00D812CB">
                        <w:rPr>
                          <w:rFonts w:ascii="Times New Roman" w:hAnsi="Times New Roman" w:cs="Times New Roman"/>
                          <w:color w:val="000000" w:themeColor="text1"/>
                          <w:sz w:val="20"/>
                          <w:szCs w:val="20"/>
                        </w:rPr>
                        <w:t>;</w:t>
                      </w:r>
                      <w:proofErr w:type="gramEnd"/>
                    </w:p>
                    <w:p w14:paraId="052A996B"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CREATE OR REPLACE PACKAGE BODY </w:t>
                      </w:r>
                      <w:proofErr w:type="spellStart"/>
                      <w:r w:rsidRPr="00D812CB">
                        <w:rPr>
                          <w:rFonts w:ascii="Times New Roman" w:hAnsi="Times New Roman" w:cs="Times New Roman"/>
                          <w:color w:val="000000" w:themeColor="text1"/>
                          <w:sz w:val="20"/>
                          <w:szCs w:val="20"/>
                        </w:rPr>
                        <w:t>ejemplo_package</w:t>
                      </w:r>
                      <w:proofErr w:type="spellEnd"/>
                      <w:r w:rsidRPr="00D812CB">
                        <w:rPr>
                          <w:rFonts w:ascii="Times New Roman" w:hAnsi="Times New Roman" w:cs="Times New Roman"/>
                          <w:color w:val="000000" w:themeColor="text1"/>
                          <w:sz w:val="20"/>
                          <w:szCs w:val="20"/>
                        </w:rPr>
                        <w:t xml:space="preserve"> IS</w:t>
                      </w:r>
                    </w:p>
                    <w:p w14:paraId="4E4C4C8D"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FUNCTION </w:t>
                      </w:r>
                      <w:proofErr w:type="spellStart"/>
                      <w:r w:rsidRPr="00D812CB">
                        <w:rPr>
                          <w:rFonts w:ascii="Times New Roman" w:hAnsi="Times New Roman" w:cs="Times New Roman"/>
                          <w:color w:val="000000" w:themeColor="text1"/>
                          <w:sz w:val="20"/>
                          <w:szCs w:val="20"/>
                        </w:rPr>
                        <w:t>return_datos</w:t>
                      </w:r>
                      <w:proofErr w:type="spellEnd"/>
                      <w:r w:rsidRPr="00D812CB">
                        <w:rPr>
                          <w:rFonts w:ascii="Times New Roman" w:hAnsi="Times New Roman" w:cs="Times New Roman"/>
                          <w:color w:val="000000" w:themeColor="text1"/>
                          <w:sz w:val="20"/>
                          <w:szCs w:val="20"/>
                        </w:rPr>
                        <w:t xml:space="preserve"> RETURN </w:t>
                      </w:r>
                      <w:proofErr w:type="spellStart"/>
                      <w:r w:rsidRPr="00D812CB">
                        <w:rPr>
                          <w:rFonts w:ascii="Times New Roman" w:hAnsi="Times New Roman" w:cs="Times New Roman"/>
                          <w:color w:val="000000" w:themeColor="text1"/>
                          <w:sz w:val="20"/>
                          <w:szCs w:val="20"/>
                        </w:rPr>
                        <w:t>var_refcursor</w:t>
                      </w:r>
                      <w:proofErr w:type="spellEnd"/>
                      <w:r w:rsidRPr="00D812CB">
                        <w:rPr>
                          <w:rFonts w:ascii="Times New Roman" w:hAnsi="Times New Roman" w:cs="Times New Roman"/>
                          <w:color w:val="000000" w:themeColor="text1"/>
                          <w:sz w:val="20"/>
                          <w:szCs w:val="20"/>
                        </w:rPr>
                        <w:t xml:space="preserve"> IS </w:t>
                      </w:r>
                      <w:proofErr w:type="spellStart"/>
                      <w:r w:rsidRPr="00D812CB">
                        <w:rPr>
                          <w:rFonts w:ascii="Times New Roman" w:hAnsi="Times New Roman" w:cs="Times New Roman"/>
                          <w:color w:val="000000" w:themeColor="text1"/>
                          <w:sz w:val="20"/>
                          <w:szCs w:val="20"/>
                        </w:rPr>
                        <w:t>var_cursorpackage</w:t>
                      </w:r>
                      <w:proofErr w:type="spellEnd"/>
                      <w:r w:rsidRPr="00D812CB">
                        <w:rPr>
                          <w:rFonts w:ascii="Times New Roman" w:hAnsi="Times New Roman" w:cs="Times New Roman"/>
                          <w:color w:val="000000" w:themeColor="text1"/>
                          <w:sz w:val="20"/>
                          <w:szCs w:val="20"/>
                        </w:rPr>
                        <w:t xml:space="preserve"> </w:t>
                      </w:r>
                      <w:proofErr w:type="spellStart"/>
                      <w:r w:rsidRPr="00D812CB">
                        <w:rPr>
                          <w:rFonts w:ascii="Times New Roman" w:hAnsi="Times New Roman" w:cs="Times New Roman"/>
                          <w:color w:val="000000" w:themeColor="text1"/>
                          <w:sz w:val="20"/>
                          <w:szCs w:val="20"/>
                        </w:rPr>
                        <w:t>var_</w:t>
                      </w:r>
                      <w:proofErr w:type="gramStart"/>
                      <w:r w:rsidRPr="00D812CB">
                        <w:rPr>
                          <w:rFonts w:ascii="Times New Roman" w:hAnsi="Times New Roman" w:cs="Times New Roman"/>
                          <w:color w:val="000000" w:themeColor="text1"/>
                          <w:sz w:val="20"/>
                          <w:szCs w:val="20"/>
                        </w:rPr>
                        <w:t>refcursor</w:t>
                      </w:r>
                      <w:proofErr w:type="spellEnd"/>
                      <w:r w:rsidRPr="00D812CB">
                        <w:rPr>
                          <w:rFonts w:ascii="Times New Roman" w:hAnsi="Times New Roman" w:cs="Times New Roman"/>
                          <w:color w:val="000000" w:themeColor="text1"/>
                          <w:sz w:val="20"/>
                          <w:szCs w:val="20"/>
                        </w:rPr>
                        <w:t>;</w:t>
                      </w:r>
                      <w:proofErr w:type="gramEnd"/>
                    </w:p>
                    <w:p w14:paraId="60219D47"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BEGIN</w:t>
                      </w:r>
                    </w:p>
                    <w:p w14:paraId="049BA7C1"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OPEN </w:t>
                      </w:r>
                      <w:proofErr w:type="spellStart"/>
                      <w:r w:rsidRPr="00D812CB">
                        <w:rPr>
                          <w:rFonts w:ascii="Times New Roman" w:hAnsi="Times New Roman" w:cs="Times New Roman"/>
                          <w:color w:val="000000" w:themeColor="text1"/>
                          <w:sz w:val="20"/>
                          <w:szCs w:val="20"/>
                        </w:rPr>
                        <w:t>var_cursorpackage</w:t>
                      </w:r>
                      <w:proofErr w:type="spellEnd"/>
                      <w:r w:rsidRPr="00D812CB">
                        <w:rPr>
                          <w:rFonts w:ascii="Times New Roman" w:hAnsi="Times New Roman" w:cs="Times New Roman"/>
                          <w:color w:val="000000" w:themeColor="text1"/>
                          <w:sz w:val="20"/>
                          <w:szCs w:val="20"/>
                        </w:rPr>
                        <w:t xml:space="preserve"> FOR</w:t>
                      </w:r>
                    </w:p>
                    <w:p w14:paraId="627F4D5C"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SELECT </w:t>
                      </w:r>
                      <w:proofErr w:type="gramStart"/>
                      <w:r w:rsidRPr="00D812CB">
                        <w:rPr>
                          <w:rFonts w:ascii="Times New Roman" w:hAnsi="Times New Roman" w:cs="Times New Roman"/>
                          <w:color w:val="000000" w:themeColor="text1"/>
                          <w:sz w:val="20"/>
                          <w:szCs w:val="20"/>
                        </w:rPr>
                        <w:t>STATEMENT;</w:t>
                      </w:r>
                      <w:proofErr w:type="gramEnd"/>
                    </w:p>
                    <w:p w14:paraId="48C7AFBE"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RETURN </w:t>
                      </w:r>
                      <w:proofErr w:type="spellStart"/>
                      <w:r w:rsidRPr="00D812CB">
                        <w:rPr>
                          <w:rFonts w:ascii="Times New Roman" w:hAnsi="Times New Roman" w:cs="Times New Roman"/>
                          <w:color w:val="000000" w:themeColor="text1"/>
                          <w:sz w:val="20"/>
                          <w:szCs w:val="20"/>
                        </w:rPr>
                        <w:t>var_</w:t>
                      </w:r>
                      <w:proofErr w:type="gramStart"/>
                      <w:r w:rsidRPr="00D812CB">
                        <w:rPr>
                          <w:rFonts w:ascii="Times New Roman" w:hAnsi="Times New Roman" w:cs="Times New Roman"/>
                          <w:color w:val="000000" w:themeColor="text1"/>
                          <w:sz w:val="20"/>
                          <w:szCs w:val="20"/>
                        </w:rPr>
                        <w:t>cursorpackage</w:t>
                      </w:r>
                      <w:proofErr w:type="spellEnd"/>
                      <w:r w:rsidRPr="00D812CB">
                        <w:rPr>
                          <w:rFonts w:ascii="Times New Roman" w:hAnsi="Times New Roman" w:cs="Times New Roman"/>
                          <w:color w:val="000000" w:themeColor="text1"/>
                          <w:sz w:val="20"/>
                          <w:szCs w:val="20"/>
                        </w:rPr>
                        <w:t>;</w:t>
                      </w:r>
                      <w:proofErr w:type="gramEnd"/>
                    </w:p>
                    <w:p w14:paraId="2FADE663" w14:textId="77777777" w:rsidR="00D812CB" w:rsidRPr="00D812CB" w:rsidRDefault="00D812CB" w:rsidP="00D812CB">
                      <w:pPr>
                        <w:ind w:left="1080"/>
                        <w:jc w:val="both"/>
                        <w:rPr>
                          <w:rFonts w:ascii="Times New Roman" w:hAnsi="Times New Roman" w:cs="Times New Roman"/>
                          <w:color w:val="000000" w:themeColor="text1"/>
                          <w:sz w:val="20"/>
                          <w:szCs w:val="20"/>
                        </w:rPr>
                      </w:pPr>
                      <w:proofErr w:type="gramStart"/>
                      <w:r w:rsidRPr="00D812CB">
                        <w:rPr>
                          <w:rFonts w:ascii="Times New Roman" w:hAnsi="Times New Roman" w:cs="Times New Roman"/>
                          <w:color w:val="000000" w:themeColor="text1"/>
                          <w:sz w:val="20"/>
                          <w:szCs w:val="20"/>
                        </w:rPr>
                        <w:t>END;</w:t>
                      </w:r>
                      <w:proofErr w:type="gramEnd"/>
                    </w:p>
                    <w:p w14:paraId="3D6C400D" w14:textId="77777777" w:rsidR="00D812CB" w:rsidRPr="00D812CB" w:rsidRDefault="00D812CB" w:rsidP="00D812CB">
                      <w:pPr>
                        <w:ind w:left="1080"/>
                        <w:jc w:val="both"/>
                        <w:rPr>
                          <w:rFonts w:ascii="Times New Roman" w:hAnsi="Times New Roman" w:cs="Times New Roman"/>
                          <w:color w:val="000000" w:themeColor="text1"/>
                          <w:sz w:val="20"/>
                          <w:szCs w:val="20"/>
                        </w:rPr>
                      </w:pPr>
                      <w:r w:rsidRPr="00D812CB">
                        <w:rPr>
                          <w:rFonts w:ascii="Times New Roman" w:hAnsi="Times New Roman" w:cs="Times New Roman"/>
                          <w:color w:val="000000" w:themeColor="text1"/>
                          <w:sz w:val="20"/>
                          <w:szCs w:val="20"/>
                        </w:rPr>
                        <w:t xml:space="preserve">END </w:t>
                      </w:r>
                      <w:proofErr w:type="spellStart"/>
                      <w:r w:rsidRPr="00D812CB">
                        <w:rPr>
                          <w:rFonts w:ascii="Times New Roman" w:hAnsi="Times New Roman" w:cs="Times New Roman"/>
                          <w:color w:val="000000" w:themeColor="text1"/>
                          <w:sz w:val="20"/>
                          <w:szCs w:val="20"/>
                        </w:rPr>
                        <w:t>ejemplo_</w:t>
                      </w:r>
                      <w:proofErr w:type="gramStart"/>
                      <w:r w:rsidRPr="00D812CB">
                        <w:rPr>
                          <w:rFonts w:ascii="Times New Roman" w:hAnsi="Times New Roman" w:cs="Times New Roman"/>
                          <w:color w:val="000000" w:themeColor="text1"/>
                          <w:sz w:val="20"/>
                          <w:szCs w:val="20"/>
                        </w:rPr>
                        <w:t>package</w:t>
                      </w:r>
                      <w:proofErr w:type="spellEnd"/>
                      <w:r w:rsidRPr="00D812CB">
                        <w:rPr>
                          <w:rFonts w:ascii="Times New Roman" w:hAnsi="Times New Roman" w:cs="Times New Roman"/>
                          <w:color w:val="000000" w:themeColor="text1"/>
                          <w:sz w:val="20"/>
                          <w:szCs w:val="20"/>
                        </w:rPr>
                        <w:t>;</w:t>
                      </w:r>
                      <w:proofErr w:type="gramEnd"/>
                    </w:p>
                    <w:p w14:paraId="2FB11703" w14:textId="77777777" w:rsidR="00D812CB" w:rsidRPr="00D812CB" w:rsidRDefault="00D812CB" w:rsidP="00D812CB">
                      <w:pPr>
                        <w:pStyle w:val="Prrafodelista"/>
                        <w:rPr>
                          <w:rFonts w:ascii="Times New Roman" w:hAnsi="Times New Roman" w:cs="Times New Roman"/>
                          <w:sz w:val="10"/>
                          <w:szCs w:val="10"/>
                        </w:rPr>
                      </w:pPr>
                    </w:p>
                  </w:txbxContent>
                </v:textbox>
                <w10:anchorlock/>
              </v:shape>
            </w:pict>
          </mc:Fallback>
        </mc:AlternateContent>
      </w:r>
    </w:p>
    <w:p w14:paraId="581E3777" w14:textId="57EA12F6" w:rsidR="00D812CB" w:rsidRDefault="00D812CB" w:rsidP="005D479F">
      <w:pPr>
        <w:pStyle w:val="paragraph"/>
        <w:spacing w:after="0"/>
        <w:ind w:left="1440"/>
        <w:textAlignment w:val="baseline"/>
        <w:rPr>
          <w:lang w:val="es-CO"/>
        </w:rPr>
      </w:pPr>
      <w:r>
        <w:rPr>
          <w:lang w:val="es-CO"/>
        </w:rPr>
        <w:lastRenderedPageBreak/>
        <w:t>Referencias</w:t>
      </w:r>
    </w:p>
    <w:p w14:paraId="220158B0" w14:textId="77777777" w:rsidR="00D812CB" w:rsidRPr="00D812CB" w:rsidRDefault="00D812CB" w:rsidP="00D812CB">
      <w:pPr>
        <w:pStyle w:val="Prrafodelista"/>
        <w:numPr>
          <w:ilvl w:val="1"/>
          <w:numId w:val="7"/>
        </w:numPr>
        <w:rPr>
          <w:b/>
          <w:lang w:val="es-CO"/>
        </w:rPr>
      </w:pPr>
      <w:r w:rsidRPr="00D812CB">
        <w:rPr>
          <w:b/>
          <w:lang w:val="es-CO"/>
        </w:rPr>
        <w:t>https://elbauldelprogramador.com/plsql-procedimientos-y-funciones/</w:t>
      </w:r>
    </w:p>
    <w:p w14:paraId="28B40A5E" w14:textId="77777777" w:rsidR="00D812CB" w:rsidRPr="00D812CB" w:rsidRDefault="00D812CB" w:rsidP="00D812CB">
      <w:pPr>
        <w:pStyle w:val="Prrafodelista"/>
        <w:numPr>
          <w:ilvl w:val="1"/>
          <w:numId w:val="7"/>
        </w:numPr>
        <w:rPr>
          <w:b/>
          <w:lang w:val="es-CO"/>
        </w:rPr>
      </w:pPr>
      <w:r w:rsidRPr="00D812CB">
        <w:rPr>
          <w:b/>
          <w:lang w:val="es-CO"/>
        </w:rPr>
        <w:t>http://dcaroly.blogspot.com/2014/10/control-de-concurrencia-en-oracle.html</w:t>
      </w:r>
    </w:p>
    <w:p w14:paraId="1DFE74FE" w14:textId="77777777" w:rsidR="00D812CB" w:rsidRPr="00D812CB" w:rsidRDefault="00D812CB" w:rsidP="00D812CB">
      <w:pPr>
        <w:pStyle w:val="Prrafodelista"/>
        <w:numPr>
          <w:ilvl w:val="1"/>
          <w:numId w:val="7"/>
        </w:numPr>
        <w:rPr>
          <w:b/>
          <w:lang w:val="es-CO"/>
        </w:rPr>
      </w:pPr>
      <w:r w:rsidRPr="00D812CB">
        <w:rPr>
          <w:b/>
          <w:lang w:val="es-CO"/>
        </w:rPr>
        <w:t>https://docs.oracle.com/javadb/10.8.3.0/ref/rrefsqljgrant.html</w:t>
      </w:r>
    </w:p>
    <w:p w14:paraId="45DAFAA2" w14:textId="77777777" w:rsidR="00D812CB" w:rsidRPr="00D812CB" w:rsidRDefault="00D812CB" w:rsidP="00D812CB">
      <w:pPr>
        <w:pStyle w:val="Prrafodelista"/>
        <w:numPr>
          <w:ilvl w:val="1"/>
          <w:numId w:val="7"/>
        </w:numPr>
        <w:rPr>
          <w:b/>
          <w:lang w:val="es-CO"/>
        </w:rPr>
      </w:pPr>
      <w:r w:rsidRPr="00D812CB">
        <w:rPr>
          <w:b/>
          <w:lang w:val="es-CO"/>
        </w:rPr>
        <w:t>https://www.mundoracle.com/vistas.html?Pg=sql_plsql_9.htm</w:t>
      </w:r>
    </w:p>
    <w:p w14:paraId="7CCDE1D4" w14:textId="77777777" w:rsidR="00D812CB" w:rsidRPr="00D812CB" w:rsidRDefault="00D812CB" w:rsidP="00D812CB">
      <w:pPr>
        <w:pStyle w:val="Prrafodelista"/>
        <w:numPr>
          <w:ilvl w:val="1"/>
          <w:numId w:val="7"/>
        </w:numPr>
        <w:rPr>
          <w:b/>
          <w:lang w:val="es-CO"/>
        </w:rPr>
      </w:pPr>
      <w:r w:rsidRPr="00D812CB">
        <w:rPr>
          <w:b/>
          <w:lang w:val="es-CO"/>
        </w:rPr>
        <w:t>https://ambellido.blogspot.com/2013/05/paquetes-package-en-oracle.html</w:t>
      </w:r>
    </w:p>
    <w:p w14:paraId="015D7F13" w14:textId="77777777" w:rsidR="00D812CB" w:rsidRPr="00D812CB" w:rsidRDefault="00D812CB" w:rsidP="00D812CB">
      <w:pPr>
        <w:pStyle w:val="Prrafodelista"/>
        <w:numPr>
          <w:ilvl w:val="1"/>
          <w:numId w:val="7"/>
        </w:numPr>
        <w:rPr>
          <w:lang w:val="es-CO"/>
        </w:rPr>
      </w:pPr>
      <w:r w:rsidRPr="00D812CB">
        <w:rPr>
          <w:b/>
          <w:lang w:val="es-CO"/>
        </w:rPr>
        <w:t>https://magicplsql.blogspot.com/2016/12/ref-cursor-de-oracle.html</w:t>
      </w:r>
    </w:p>
    <w:p w14:paraId="49E64567" w14:textId="77777777" w:rsidR="00D812CB" w:rsidRPr="005D479F" w:rsidRDefault="00D812CB" w:rsidP="005D479F">
      <w:pPr>
        <w:pStyle w:val="paragraph"/>
        <w:spacing w:after="0"/>
        <w:ind w:left="1440"/>
        <w:textAlignment w:val="baseline"/>
        <w:rPr>
          <w:lang w:val="es-CO"/>
        </w:rPr>
      </w:pPr>
    </w:p>
    <w:sectPr w:rsidR="00D812CB" w:rsidRPr="005D479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B71"/>
    <w:multiLevelType w:val="hybridMultilevel"/>
    <w:tmpl w:val="DBF62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7358FE"/>
    <w:multiLevelType w:val="hybridMultilevel"/>
    <w:tmpl w:val="B3A68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1F3EEA"/>
    <w:multiLevelType w:val="hybridMultilevel"/>
    <w:tmpl w:val="A3D0D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DF13EC"/>
    <w:multiLevelType w:val="hybridMultilevel"/>
    <w:tmpl w:val="348E7270"/>
    <w:lvl w:ilvl="0" w:tplc="86A85D86">
      <w:start w:val="1"/>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648FC"/>
    <w:multiLevelType w:val="hybridMultilevel"/>
    <w:tmpl w:val="F2E4A566"/>
    <w:lvl w:ilvl="0" w:tplc="48DEBA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3EC6804"/>
    <w:multiLevelType w:val="hybridMultilevel"/>
    <w:tmpl w:val="88B8796A"/>
    <w:lvl w:ilvl="0" w:tplc="F636036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7ADF19A0"/>
    <w:multiLevelType w:val="hybridMultilevel"/>
    <w:tmpl w:val="854ADD64"/>
    <w:lvl w:ilvl="0" w:tplc="86A85D86">
      <w:start w:val="1"/>
      <w:numFmt w:val="bullet"/>
      <w:lvlText w:val="-"/>
      <w:lvlJc w:val="left"/>
      <w:pPr>
        <w:ind w:left="720" w:hanging="360"/>
      </w:pPr>
      <w:rPr>
        <w:rFonts w:ascii="Times New Roman" w:eastAsiaTheme="minorHAns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B6"/>
    <w:rsid w:val="005D479F"/>
    <w:rsid w:val="008E7BFA"/>
    <w:rsid w:val="00972CB6"/>
    <w:rsid w:val="00CD0B20"/>
    <w:rsid w:val="00D812CB"/>
    <w:rsid w:val="00F5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DFD5"/>
  <w15:chartTrackingRefBased/>
  <w15:docId w15:val="{D4D03FBF-C7F2-4EA1-AAC0-92E62F70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BF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72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972CB6"/>
  </w:style>
  <w:style w:type="character" w:customStyle="1" w:styleId="eop">
    <w:name w:val="eop"/>
    <w:basedOn w:val="Fuentedeprrafopredeter"/>
    <w:rsid w:val="00972CB6"/>
  </w:style>
  <w:style w:type="character" w:styleId="Textodelmarcadordeposicin">
    <w:name w:val="Placeholder Text"/>
    <w:basedOn w:val="Fuentedeprrafopredeter"/>
    <w:uiPriority w:val="99"/>
    <w:semiHidden/>
    <w:rsid w:val="00CD0B20"/>
    <w:rPr>
      <w:color w:val="808080"/>
    </w:rPr>
  </w:style>
  <w:style w:type="paragraph" w:styleId="Prrafodelista">
    <w:name w:val="List Paragraph"/>
    <w:basedOn w:val="Normal"/>
    <w:uiPriority w:val="34"/>
    <w:qFormat/>
    <w:rsid w:val="00CD0B20"/>
    <w:pPr>
      <w:ind w:left="720"/>
      <w:contextualSpacing/>
    </w:pPr>
  </w:style>
  <w:style w:type="paragraph" w:customStyle="1" w:styleId="vinetas1">
    <w:name w:val="vinetas1"/>
    <w:basedOn w:val="Normal"/>
    <w:rsid w:val="005D479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446">
      <w:bodyDiv w:val="1"/>
      <w:marLeft w:val="0"/>
      <w:marRight w:val="0"/>
      <w:marTop w:val="0"/>
      <w:marBottom w:val="0"/>
      <w:divBdr>
        <w:top w:val="none" w:sz="0" w:space="0" w:color="auto"/>
        <w:left w:val="none" w:sz="0" w:space="0" w:color="auto"/>
        <w:bottom w:val="none" w:sz="0" w:space="0" w:color="auto"/>
        <w:right w:val="none" w:sz="0" w:space="0" w:color="auto"/>
      </w:divBdr>
      <w:divsChild>
        <w:div w:id="337007571">
          <w:marLeft w:val="0"/>
          <w:marRight w:val="0"/>
          <w:marTop w:val="0"/>
          <w:marBottom w:val="0"/>
          <w:divBdr>
            <w:top w:val="none" w:sz="0" w:space="0" w:color="auto"/>
            <w:left w:val="none" w:sz="0" w:space="0" w:color="auto"/>
            <w:bottom w:val="none" w:sz="0" w:space="0" w:color="auto"/>
            <w:right w:val="none" w:sz="0" w:space="0" w:color="auto"/>
          </w:divBdr>
        </w:div>
        <w:div w:id="1650018966">
          <w:marLeft w:val="0"/>
          <w:marRight w:val="0"/>
          <w:marTop w:val="0"/>
          <w:marBottom w:val="0"/>
          <w:divBdr>
            <w:top w:val="none" w:sz="0" w:space="0" w:color="auto"/>
            <w:left w:val="none" w:sz="0" w:space="0" w:color="auto"/>
            <w:bottom w:val="none" w:sz="0" w:space="0" w:color="auto"/>
            <w:right w:val="none" w:sz="0" w:space="0" w:color="auto"/>
          </w:divBdr>
        </w:div>
        <w:div w:id="19168472">
          <w:marLeft w:val="0"/>
          <w:marRight w:val="0"/>
          <w:marTop w:val="0"/>
          <w:marBottom w:val="0"/>
          <w:divBdr>
            <w:top w:val="none" w:sz="0" w:space="0" w:color="auto"/>
            <w:left w:val="none" w:sz="0" w:space="0" w:color="auto"/>
            <w:bottom w:val="none" w:sz="0" w:space="0" w:color="auto"/>
            <w:right w:val="none" w:sz="0" w:space="0" w:color="auto"/>
          </w:divBdr>
        </w:div>
      </w:divsChild>
    </w:div>
    <w:div w:id="505093380">
      <w:bodyDiv w:val="1"/>
      <w:marLeft w:val="0"/>
      <w:marRight w:val="0"/>
      <w:marTop w:val="0"/>
      <w:marBottom w:val="0"/>
      <w:divBdr>
        <w:top w:val="none" w:sz="0" w:space="0" w:color="auto"/>
        <w:left w:val="none" w:sz="0" w:space="0" w:color="auto"/>
        <w:bottom w:val="none" w:sz="0" w:space="0" w:color="auto"/>
        <w:right w:val="none" w:sz="0" w:space="0" w:color="auto"/>
      </w:divBdr>
      <w:divsChild>
        <w:div w:id="1491410181">
          <w:marLeft w:val="0"/>
          <w:marRight w:val="0"/>
          <w:marTop w:val="0"/>
          <w:marBottom w:val="0"/>
          <w:divBdr>
            <w:top w:val="none" w:sz="0" w:space="0" w:color="auto"/>
            <w:left w:val="none" w:sz="0" w:space="0" w:color="auto"/>
            <w:bottom w:val="none" w:sz="0" w:space="0" w:color="auto"/>
            <w:right w:val="none" w:sz="0" w:space="0" w:color="auto"/>
          </w:divBdr>
        </w:div>
        <w:div w:id="1638608056">
          <w:marLeft w:val="0"/>
          <w:marRight w:val="0"/>
          <w:marTop w:val="0"/>
          <w:marBottom w:val="0"/>
          <w:divBdr>
            <w:top w:val="none" w:sz="0" w:space="0" w:color="auto"/>
            <w:left w:val="none" w:sz="0" w:space="0" w:color="auto"/>
            <w:bottom w:val="none" w:sz="0" w:space="0" w:color="auto"/>
            <w:right w:val="none" w:sz="0" w:space="0" w:color="auto"/>
          </w:divBdr>
        </w:div>
        <w:div w:id="451291390">
          <w:marLeft w:val="0"/>
          <w:marRight w:val="0"/>
          <w:marTop w:val="0"/>
          <w:marBottom w:val="0"/>
          <w:divBdr>
            <w:top w:val="none" w:sz="0" w:space="0" w:color="auto"/>
            <w:left w:val="none" w:sz="0" w:space="0" w:color="auto"/>
            <w:bottom w:val="none" w:sz="0" w:space="0" w:color="auto"/>
            <w:right w:val="none" w:sz="0" w:space="0" w:color="auto"/>
          </w:divBdr>
        </w:div>
      </w:divsChild>
    </w:div>
    <w:div w:id="587925019">
      <w:bodyDiv w:val="1"/>
      <w:marLeft w:val="0"/>
      <w:marRight w:val="0"/>
      <w:marTop w:val="0"/>
      <w:marBottom w:val="0"/>
      <w:divBdr>
        <w:top w:val="none" w:sz="0" w:space="0" w:color="auto"/>
        <w:left w:val="none" w:sz="0" w:space="0" w:color="auto"/>
        <w:bottom w:val="none" w:sz="0" w:space="0" w:color="auto"/>
        <w:right w:val="none" w:sz="0" w:space="0" w:color="auto"/>
      </w:divBdr>
    </w:div>
    <w:div w:id="1018387201">
      <w:bodyDiv w:val="1"/>
      <w:marLeft w:val="0"/>
      <w:marRight w:val="0"/>
      <w:marTop w:val="0"/>
      <w:marBottom w:val="0"/>
      <w:divBdr>
        <w:top w:val="none" w:sz="0" w:space="0" w:color="auto"/>
        <w:left w:val="none" w:sz="0" w:space="0" w:color="auto"/>
        <w:bottom w:val="none" w:sz="0" w:space="0" w:color="auto"/>
        <w:right w:val="none" w:sz="0" w:space="0" w:color="auto"/>
      </w:divBdr>
    </w:div>
    <w:div w:id="1145317839">
      <w:bodyDiv w:val="1"/>
      <w:marLeft w:val="0"/>
      <w:marRight w:val="0"/>
      <w:marTop w:val="0"/>
      <w:marBottom w:val="0"/>
      <w:divBdr>
        <w:top w:val="none" w:sz="0" w:space="0" w:color="auto"/>
        <w:left w:val="none" w:sz="0" w:space="0" w:color="auto"/>
        <w:bottom w:val="none" w:sz="0" w:space="0" w:color="auto"/>
        <w:right w:val="none" w:sz="0" w:space="0" w:color="auto"/>
      </w:divBdr>
      <w:divsChild>
        <w:div w:id="343437950">
          <w:marLeft w:val="0"/>
          <w:marRight w:val="0"/>
          <w:marTop w:val="0"/>
          <w:marBottom w:val="0"/>
          <w:divBdr>
            <w:top w:val="none" w:sz="0" w:space="0" w:color="auto"/>
            <w:left w:val="none" w:sz="0" w:space="0" w:color="auto"/>
            <w:bottom w:val="none" w:sz="0" w:space="0" w:color="auto"/>
            <w:right w:val="none" w:sz="0" w:space="0" w:color="auto"/>
          </w:divBdr>
        </w:div>
        <w:div w:id="43918693">
          <w:marLeft w:val="0"/>
          <w:marRight w:val="0"/>
          <w:marTop w:val="0"/>
          <w:marBottom w:val="0"/>
          <w:divBdr>
            <w:top w:val="none" w:sz="0" w:space="0" w:color="auto"/>
            <w:left w:val="none" w:sz="0" w:space="0" w:color="auto"/>
            <w:bottom w:val="none" w:sz="0" w:space="0" w:color="auto"/>
            <w:right w:val="none" w:sz="0" w:space="0" w:color="auto"/>
          </w:divBdr>
        </w:div>
        <w:div w:id="757823014">
          <w:marLeft w:val="0"/>
          <w:marRight w:val="0"/>
          <w:marTop w:val="0"/>
          <w:marBottom w:val="0"/>
          <w:divBdr>
            <w:top w:val="none" w:sz="0" w:space="0" w:color="auto"/>
            <w:left w:val="none" w:sz="0" w:space="0" w:color="auto"/>
            <w:bottom w:val="none" w:sz="0" w:space="0" w:color="auto"/>
            <w:right w:val="none" w:sz="0" w:space="0" w:color="auto"/>
          </w:divBdr>
        </w:div>
      </w:divsChild>
    </w:div>
    <w:div w:id="1253012037">
      <w:bodyDiv w:val="1"/>
      <w:marLeft w:val="0"/>
      <w:marRight w:val="0"/>
      <w:marTop w:val="0"/>
      <w:marBottom w:val="0"/>
      <w:divBdr>
        <w:top w:val="none" w:sz="0" w:space="0" w:color="auto"/>
        <w:left w:val="none" w:sz="0" w:space="0" w:color="auto"/>
        <w:bottom w:val="none" w:sz="0" w:space="0" w:color="auto"/>
        <w:right w:val="none" w:sz="0" w:space="0" w:color="auto"/>
      </w:divBdr>
    </w:div>
    <w:div w:id="1562788622">
      <w:bodyDiv w:val="1"/>
      <w:marLeft w:val="0"/>
      <w:marRight w:val="0"/>
      <w:marTop w:val="0"/>
      <w:marBottom w:val="0"/>
      <w:divBdr>
        <w:top w:val="none" w:sz="0" w:space="0" w:color="auto"/>
        <w:left w:val="none" w:sz="0" w:space="0" w:color="auto"/>
        <w:bottom w:val="none" w:sz="0" w:space="0" w:color="auto"/>
        <w:right w:val="none" w:sz="0" w:space="0" w:color="auto"/>
      </w:divBdr>
      <w:divsChild>
        <w:div w:id="1267538608">
          <w:marLeft w:val="0"/>
          <w:marRight w:val="0"/>
          <w:marTop w:val="0"/>
          <w:marBottom w:val="0"/>
          <w:divBdr>
            <w:top w:val="none" w:sz="0" w:space="0" w:color="auto"/>
            <w:left w:val="none" w:sz="0" w:space="0" w:color="auto"/>
            <w:bottom w:val="none" w:sz="0" w:space="0" w:color="auto"/>
            <w:right w:val="none" w:sz="0" w:space="0" w:color="auto"/>
          </w:divBdr>
        </w:div>
        <w:div w:id="1776751751">
          <w:marLeft w:val="0"/>
          <w:marRight w:val="0"/>
          <w:marTop w:val="0"/>
          <w:marBottom w:val="0"/>
          <w:divBdr>
            <w:top w:val="none" w:sz="0" w:space="0" w:color="auto"/>
            <w:left w:val="none" w:sz="0" w:space="0" w:color="auto"/>
            <w:bottom w:val="none" w:sz="0" w:space="0" w:color="auto"/>
            <w:right w:val="none" w:sz="0" w:space="0" w:color="auto"/>
          </w:divBdr>
        </w:div>
        <w:div w:id="402067730">
          <w:marLeft w:val="0"/>
          <w:marRight w:val="0"/>
          <w:marTop w:val="0"/>
          <w:marBottom w:val="0"/>
          <w:divBdr>
            <w:top w:val="none" w:sz="0" w:space="0" w:color="auto"/>
            <w:left w:val="none" w:sz="0" w:space="0" w:color="auto"/>
            <w:bottom w:val="none" w:sz="0" w:space="0" w:color="auto"/>
            <w:right w:val="none" w:sz="0" w:space="0" w:color="auto"/>
          </w:divBdr>
        </w:div>
      </w:divsChild>
    </w:div>
    <w:div w:id="16943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Words>
  <Characters>1209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NICOLAS MURCIA ESPINOSA</dc:creator>
  <cp:keywords/>
  <dc:description/>
  <cp:lastModifiedBy>CAMILO NICOLAS MURCIA ESPINOSA</cp:lastModifiedBy>
  <cp:revision>2</cp:revision>
  <dcterms:created xsi:type="dcterms:W3CDTF">2023-04-24T17:17:00Z</dcterms:created>
  <dcterms:modified xsi:type="dcterms:W3CDTF">2023-04-24T17:17:00Z</dcterms:modified>
</cp:coreProperties>
</file>