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83B95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DOCUMENTACIÓN PROYECTO API DOCUMENTOS GOLANG</w:t>
      </w:r>
    </w:p>
    <w:p w14:paraId="5F529D44" w14:textId="77777777" w:rsidR="008D4FF3" w:rsidRPr="00415399" w:rsidRDefault="008D4FF3" w:rsidP="008D4FF3">
      <w:r w:rsidRPr="00415399">
        <w:t xml:space="preserve">Esta documentación tiene como objetivo explicar de manera detallada la estructura, responsabilidades y flujo de trabajo de APIDOCUMENTOS que actúa como intermediaria entre los usuarios y un sistema de gestión documental (actualmente aplicado a un servicio externo gestionado con </w:t>
      </w:r>
      <w:r w:rsidRPr="00415399">
        <w:rPr>
          <w:b/>
          <w:bCs/>
        </w:rPr>
        <w:t>Alfresco</w:t>
      </w:r>
      <w:r w:rsidRPr="00415399">
        <w:t>). Está diseñada para ser comprensible tanto para desarrolladores que deseen integrarse con la API como para aquellos que busquen entender su funcionamiento interno.</w:t>
      </w:r>
    </w:p>
    <w:p w14:paraId="7F68273F" w14:textId="61E19AC1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 </w:t>
      </w:r>
      <w:r w:rsidR="006554B6">
        <w:rPr>
          <w:b/>
          <w:bCs/>
        </w:rPr>
        <w:t>ESTRUCTURA DEL PROYECTO</w:t>
      </w:r>
    </w:p>
    <w:p w14:paraId="59B68B27" w14:textId="77777777" w:rsidR="008D4FF3" w:rsidRPr="00415399" w:rsidRDefault="008D4FF3" w:rsidP="008D4FF3">
      <w:r w:rsidRPr="00415399">
        <w:t xml:space="preserve">El proyecto está organizado siguiendo los principios de </w:t>
      </w:r>
      <w:proofErr w:type="spellStart"/>
      <w:r w:rsidRPr="00415399">
        <w:rPr>
          <w:b/>
          <w:bCs/>
        </w:rPr>
        <w:t>Clean</w:t>
      </w:r>
      <w:proofErr w:type="spellEnd"/>
      <w:r w:rsidRPr="00415399">
        <w:rPr>
          <w:b/>
          <w:bCs/>
        </w:rPr>
        <w:t xml:space="preserve"> </w:t>
      </w:r>
      <w:proofErr w:type="spellStart"/>
      <w:r w:rsidRPr="00415399">
        <w:rPr>
          <w:b/>
          <w:bCs/>
        </w:rPr>
        <w:t>Architecture</w:t>
      </w:r>
      <w:proofErr w:type="spellEnd"/>
      <w:r w:rsidRPr="00415399">
        <w:t xml:space="preserve"> y </w:t>
      </w:r>
      <w:proofErr w:type="spellStart"/>
      <w:r w:rsidRPr="00415399">
        <w:rPr>
          <w:b/>
          <w:bCs/>
        </w:rPr>
        <w:t>Domain-Driven</w:t>
      </w:r>
      <w:proofErr w:type="spellEnd"/>
      <w:r w:rsidRPr="00415399">
        <w:rPr>
          <w:b/>
          <w:bCs/>
        </w:rPr>
        <w:t xml:space="preserve"> </w:t>
      </w:r>
      <w:proofErr w:type="spellStart"/>
      <w:r w:rsidRPr="00415399">
        <w:rPr>
          <w:b/>
          <w:bCs/>
        </w:rPr>
        <w:t>Design</w:t>
      </w:r>
      <w:proofErr w:type="spellEnd"/>
      <w:r w:rsidRPr="00415399">
        <w:rPr>
          <w:b/>
          <w:bCs/>
        </w:rPr>
        <w:t xml:space="preserve"> (DDD)</w:t>
      </w:r>
      <w:r w:rsidRPr="00415399">
        <w:t>, con una clara separación de responsabilidades en capas. A continuación, se describe cada capa y su interacción:</w:t>
      </w:r>
    </w:p>
    <w:p w14:paraId="4B054D54" w14:textId="304BCD74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1.1. </w:t>
      </w:r>
      <w:r w:rsidR="006554B6">
        <w:rPr>
          <w:b/>
          <w:bCs/>
        </w:rPr>
        <w:t>CAPA DE APLICACIÓN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application</w:t>
      </w:r>
      <w:proofErr w:type="spellEnd"/>
      <w:r w:rsidRPr="00415399">
        <w:rPr>
          <w:b/>
          <w:bCs/>
        </w:rPr>
        <w:t>/)</w:t>
      </w:r>
    </w:p>
    <w:p w14:paraId="25747A84" w14:textId="77777777" w:rsidR="008D4FF3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>Esta capa implementa los casos de uso de la aplicación, orquestando la lógica de negocio mediante servicios que actúan como intermediarios entre la capa de infraestructura (API) y la capa de dominio.</w:t>
      </w:r>
    </w:p>
    <w:p w14:paraId="008CDC1E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36E52D49" w14:textId="77777777" w:rsidR="008D4FF3" w:rsidRPr="00415399" w:rsidRDefault="008D4FF3">
      <w:pPr>
        <w:numPr>
          <w:ilvl w:val="0"/>
          <w:numId w:val="1"/>
        </w:numPr>
      </w:pPr>
      <w:proofErr w:type="spellStart"/>
      <w:r w:rsidRPr="00415399">
        <w:rPr>
          <w:b/>
          <w:bCs/>
        </w:rPr>
        <w:t>application</w:t>
      </w:r>
      <w:proofErr w:type="spellEnd"/>
      <w:r w:rsidRPr="00415399">
        <w:rPr>
          <w:b/>
          <w:bCs/>
        </w:rPr>
        <w:t>/documento/</w:t>
      </w:r>
      <w:proofErr w:type="spellStart"/>
      <w:r w:rsidRPr="00415399">
        <w:rPr>
          <w:b/>
          <w:bCs/>
        </w:rPr>
        <w:t>servicio_documento.go</w:t>
      </w:r>
      <w:proofErr w:type="spellEnd"/>
      <w:r w:rsidRPr="00415399">
        <w:t>: Implementa la lógica de aplicación para operaciones como subir, listar y descargar documentos. Valida las reglas de negocio y delega las operaciones al dominio.</w:t>
      </w:r>
    </w:p>
    <w:p w14:paraId="110720D1" w14:textId="5819CC8A" w:rsidR="008D4FF3" w:rsidRPr="00415399" w:rsidRDefault="008D4FF3">
      <w:pPr>
        <w:numPr>
          <w:ilvl w:val="0"/>
          <w:numId w:val="1"/>
        </w:numPr>
      </w:pPr>
      <w:proofErr w:type="spellStart"/>
      <w:r w:rsidRPr="00415399">
        <w:rPr>
          <w:b/>
          <w:bCs/>
        </w:rPr>
        <w:t>application</w:t>
      </w:r>
      <w:proofErr w:type="spellEnd"/>
      <w:r w:rsidRPr="00415399">
        <w:rPr>
          <w:b/>
          <w:bCs/>
        </w:rPr>
        <w:t>/documento/</w:t>
      </w:r>
      <w:proofErr w:type="spellStart"/>
      <w:r w:rsidRPr="00415399">
        <w:rPr>
          <w:b/>
          <w:bCs/>
        </w:rPr>
        <w:t>servicio_dto.go</w:t>
      </w:r>
      <w:proofErr w:type="spellEnd"/>
      <w:r w:rsidRPr="00415399">
        <w:t xml:space="preserve">: Define los Data Transfer </w:t>
      </w:r>
      <w:proofErr w:type="spellStart"/>
      <w:r w:rsidRPr="00415399">
        <w:t>Objects</w:t>
      </w:r>
      <w:proofErr w:type="spellEnd"/>
      <w:r w:rsidRPr="00415399">
        <w:t xml:space="preserve"> (</w:t>
      </w:r>
      <w:proofErr w:type="spellStart"/>
      <w:r w:rsidRPr="00415399">
        <w:t>DTOs</w:t>
      </w:r>
      <w:proofErr w:type="spellEnd"/>
      <w:r w:rsidRPr="00415399">
        <w:t xml:space="preserve">) específicos para la comunicación con </w:t>
      </w:r>
      <w:r w:rsidR="00EB3D31">
        <w:t>el servicio externo</w:t>
      </w:r>
      <w:r w:rsidRPr="00415399">
        <w:t>, realizando el mapeo entre JSON y entidades de dominio.</w:t>
      </w:r>
    </w:p>
    <w:p w14:paraId="5982A1F4" w14:textId="77777777" w:rsidR="008D4FF3" w:rsidRPr="00415399" w:rsidRDefault="008D4FF3" w:rsidP="008D4FF3">
      <w:r w:rsidRPr="00415399">
        <w:rPr>
          <w:b/>
          <w:bCs/>
        </w:rPr>
        <w:t>Interacción:</w:t>
      </w:r>
    </w:p>
    <w:p w14:paraId="038BF80B" w14:textId="77777777" w:rsidR="008D4FF3" w:rsidRPr="00415399" w:rsidRDefault="008D4FF3">
      <w:pPr>
        <w:numPr>
          <w:ilvl w:val="0"/>
          <w:numId w:val="2"/>
        </w:numPr>
      </w:pPr>
      <w:r w:rsidRPr="00415399">
        <w:t xml:space="preserve">Recibe solicitudes desde los </w:t>
      </w:r>
      <w:proofErr w:type="spellStart"/>
      <w:r w:rsidRPr="00415399">
        <w:t>handlers</w:t>
      </w:r>
      <w:proofErr w:type="spellEnd"/>
      <w:r w:rsidRPr="00415399">
        <w:t xml:space="preserve"> de la capa de infraestructura.</w:t>
      </w:r>
    </w:p>
    <w:p w14:paraId="2BB76EC7" w14:textId="77777777" w:rsidR="008D4FF3" w:rsidRPr="00415399" w:rsidRDefault="008D4FF3">
      <w:pPr>
        <w:numPr>
          <w:ilvl w:val="0"/>
          <w:numId w:val="2"/>
        </w:numPr>
      </w:pPr>
      <w:r w:rsidRPr="00415399">
        <w:t>Valida los datos de entrada y aplica reglas de negocio.</w:t>
      </w:r>
    </w:p>
    <w:p w14:paraId="37218549" w14:textId="77777777" w:rsidR="008D4FF3" w:rsidRPr="00415399" w:rsidRDefault="008D4FF3">
      <w:pPr>
        <w:numPr>
          <w:ilvl w:val="0"/>
          <w:numId w:val="2"/>
        </w:numPr>
      </w:pPr>
      <w:r w:rsidRPr="00415399">
        <w:t>Transforma los datos entre el formato de la API y las entidades de dominio.</w:t>
      </w:r>
    </w:p>
    <w:p w14:paraId="1C0315D1" w14:textId="77777777" w:rsidR="008D4FF3" w:rsidRPr="00415399" w:rsidRDefault="008D4FF3">
      <w:pPr>
        <w:numPr>
          <w:ilvl w:val="0"/>
          <w:numId w:val="2"/>
        </w:numPr>
      </w:pPr>
      <w:r w:rsidRPr="00415399">
        <w:t>Delega las operaciones de almacenamiento al repositorio definido en la capa de dominio.</w:t>
      </w:r>
    </w:p>
    <w:p w14:paraId="3D68B3AA" w14:textId="77777777" w:rsidR="008D4FF3" w:rsidRPr="00415399" w:rsidRDefault="008D4FF3" w:rsidP="008D4FF3">
      <w:r w:rsidRPr="00415399">
        <w:rPr>
          <w:b/>
          <w:bCs/>
        </w:rPr>
        <w:t>Dependencias:</w:t>
      </w:r>
    </w:p>
    <w:p w14:paraId="74C15832" w14:textId="77777777" w:rsidR="008D4FF3" w:rsidRPr="00415399" w:rsidRDefault="008D4FF3">
      <w:pPr>
        <w:numPr>
          <w:ilvl w:val="0"/>
          <w:numId w:val="3"/>
        </w:numPr>
      </w:pPr>
      <w:proofErr w:type="spellStart"/>
      <w:r w:rsidRPr="00415399">
        <w:rPr>
          <w:b/>
          <w:bCs/>
        </w:rPr>
        <w:t>domain</w:t>
      </w:r>
      <w:proofErr w:type="spellEnd"/>
      <w:r w:rsidRPr="00415399">
        <w:rPr>
          <w:b/>
          <w:bCs/>
        </w:rPr>
        <w:t>/documento</w:t>
      </w:r>
      <w:r w:rsidRPr="00415399">
        <w:t>: Utiliza las entidades y el repositorio del dominio.</w:t>
      </w:r>
    </w:p>
    <w:p w14:paraId="38617565" w14:textId="77777777" w:rsidR="008D4FF3" w:rsidRDefault="008D4FF3">
      <w:pPr>
        <w:numPr>
          <w:ilvl w:val="0"/>
          <w:numId w:val="3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logger</w:t>
      </w:r>
      <w:proofErr w:type="spellEnd"/>
      <w:r w:rsidRPr="00415399">
        <w:t>: Para el registro de eventos y errores.</w:t>
      </w:r>
    </w:p>
    <w:p w14:paraId="5B751927" w14:textId="77777777" w:rsidR="003D1D55" w:rsidRDefault="003D1D55" w:rsidP="003D1D55">
      <w:pPr>
        <w:ind w:left="720"/>
        <w:rPr>
          <w:b/>
          <w:bCs/>
        </w:rPr>
      </w:pPr>
    </w:p>
    <w:p w14:paraId="24863CEA" w14:textId="77777777" w:rsidR="003D1D55" w:rsidRPr="00415399" w:rsidRDefault="003D1D55" w:rsidP="003D1D55">
      <w:pPr>
        <w:ind w:left="720"/>
      </w:pPr>
    </w:p>
    <w:p w14:paraId="0DE167A8" w14:textId="3CC6E123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lastRenderedPageBreak/>
        <w:t xml:space="preserve">1.2. </w:t>
      </w:r>
      <w:r w:rsidR="006554B6">
        <w:rPr>
          <w:b/>
          <w:bCs/>
        </w:rPr>
        <w:t>CAPA DE DOMINIO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domain</w:t>
      </w:r>
      <w:proofErr w:type="spellEnd"/>
      <w:r w:rsidRPr="00415399">
        <w:rPr>
          <w:b/>
          <w:bCs/>
        </w:rPr>
        <w:t>/)</w:t>
      </w:r>
    </w:p>
    <w:p w14:paraId="1B5241D8" w14:textId="77777777" w:rsidR="008D4FF3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>Es el núcleo de la aplicación, donde se definen las entidades de negocio y las reglas fundamentales, independientes de cualquier infraestructura o tecnología específica.</w:t>
      </w:r>
    </w:p>
    <w:p w14:paraId="3DB4BC95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59B3740C" w14:textId="77777777" w:rsidR="008D4FF3" w:rsidRPr="00415399" w:rsidRDefault="008D4FF3">
      <w:pPr>
        <w:numPr>
          <w:ilvl w:val="0"/>
          <w:numId w:val="4"/>
        </w:numPr>
      </w:pPr>
      <w:proofErr w:type="spellStart"/>
      <w:r w:rsidRPr="00415399">
        <w:rPr>
          <w:b/>
          <w:bCs/>
        </w:rPr>
        <w:t>domain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auth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servicio_auth.go</w:t>
      </w:r>
      <w:proofErr w:type="spellEnd"/>
      <w:r w:rsidRPr="00415399">
        <w:t>: Define la lógica abstracta de autenticación, incluyendo generación y validación de tickets, gestión de roles y permisos.</w:t>
      </w:r>
    </w:p>
    <w:p w14:paraId="5477DAFB" w14:textId="1ABB0926" w:rsidR="008D4FF3" w:rsidRPr="00415399" w:rsidRDefault="008D4FF3">
      <w:pPr>
        <w:numPr>
          <w:ilvl w:val="0"/>
          <w:numId w:val="4"/>
        </w:numPr>
      </w:pPr>
      <w:proofErr w:type="spellStart"/>
      <w:r w:rsidRPr="00415399">
        <w:rPr>
          <w:b/>
          <w:bCs/>
        </w:rPr>
        <w:t>domain</w:t>
      </w:r>
      <w:proofErr w:type="spellEnd"/>
      <w:r w:rsidRPr="00415399">
        <w:rPr>
          <w:b/>
          <w:bCs/>
        </w:rPr>
        <w:t>/documento/</w:t>
      </w:r>
      <w:proofErr w:type="spellStart"/>
      <w:r w:rsidRPr="00415399">
        <w:rPr>
          <w:b/>
          <w:bCs/>
        </w:rPr>
        <w:t>entidad.go</w:t>
      </w:r>
      <w:proofErr w:type="spellEnd"/>
      <w:r w:rsidRPr="00415399">
        <w:t xml:space="preserve">: Define la estructura de datos principal (Documento) y sus reglas de validación (por ejemplo, validación de </w:t>
      </w:r>
      <w:r w:rsidR="007422AE">
        <w:t>campos</w:t>
      </w:r>
      <w:r w:rsidRPr="00415399">
        <w:t>).</w:t>
      </w:r>
    </w:p>
    <w:p w14:paraId="1518BB3C" w14:textId="77777777" w:rsidR="008D4FF3" w:rsidRPr="00415399" w:rsidRDefault="008D4FF3">
      <w:pPr>
        <w:numPr>
          <w:ilvl w:val="0"/>
          <w:numId w:val="4"/>
        </w:numPr>
      </w:pPr>
      <w:proofErr w:type="spellStart"/>
      <w:r w:rsidRPr="00415399">
        <w:rPr>
          <w:b/>
          <w:bCs/>
        </w:rPr>
        <w:t>domain</w:t>
      </w:r>
      <w:proofErr w:type="spellEnd"/>
      <w:r w:rsidRPr="00415399">
        <w:rPr>
          <w:b/>
          <w:bCs/>
        </w:rPr>
        <w:t>/documento/</w:t>
      </w:r>
      <w:proofErr w:type="spellStart"/>
      <w:r w:rsidRPr="00415399">
        <w:rPr>
          <w:b/>
          <w:bCs/>
        </w:rPr>
        <w:t>repositorio.go</w:t>
      </w:r>
      <w:proofErr w:type="spellEnd"/>
      <w:r w:rsidRPr="00415399">
        <w:t xml:space="preserve">: Define la interfaz </w:t>
      </w:r>
      <w:proofErr w:type="spellStart"/>
      <w:r w:rsidRPr="00415399">
        <w:t>AlmacenamientoDocumentos</w:t>
      </w:r>
      <w:proofErr w:type="spellEnd"/>
      <w:r w:rsidRPr="00415399">
        <w:t xml:space="preserve"> que abstrae las operaciones CRUD para documentos, permitiendo desacoplar la implementación concreta.</w:t>
      </w:r>
    </w:p>
    <w:p w14:paraId="70D39D6C" w14:textId="77777777" w:rsidR="008D4FF3" w:rsidRPr="00415399" w:rsidRDefault="008D4FF3" w:rsidP="008D4FF3">
      <w:r w:rsidRPr="00415399">
        <w:rPr>
          <w:b/>
          <w:bCs/>
        </w:rPr>
        <w:t>Interacción:</w:t>
      </w:r>
    </w:p>
    <w:p w14:paraId="014B3405" w14:textId="77777777" w:rsidR="008D4FF3" w:rsidRPr="00415399" w:rsidRDefault="008D4FF3">
      <w:pPr>
        <w:numPr>
          <w:ilvl w:val="0"/>
          <w:numId w:val="5"/>
        </w:numPr>
      </w:pPr>
      <w:r w:rsidRPr="00415399">
        <w:t>Las entidades encapsulan el estado y comportamiento del modelo de negocio.</w:t>
      </w:r>
    </w:p>
    <w:p w14:paraId="3D1759FD" w14:textId="77777777" w:rsidR="008D4FF3" w:rsidRDefault="008D4FF3">
      <w:pPr>
        <w:numPr>
          <w:ilvl w:val="0"/>
          <w:numId w:val="5"/>
        </w:numPr>
      </w:pPr>
      <w:r w:rsidRPr="00415399">
        <w:t>El repositorio define los contratos que deben implementar los servicios de almacenamiento.</w:t>
      </w:r>
    </w:p>
    <w:p w14:paraId="1E767465" w14:textId="77777777" w:rsidR="003D1D55" w:rsidRPr="00415399" w:rsidRDefault="003D1D55" w:rsidP="003D1D55">
      <w:pPr>
        <w:ind w:left="720"/>
      </w:pPr>
    </w:p>
    <w:p w14:paraId="33189B94" w14:textId="3F6EB945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1.3. </w:t>
      </w:r>
      <w:r w:rsidR="006554B6">
        <w:rPr>
          <w:b/>
          <w:bCs/>
        </w:rPr>
        <w:t>CAPA DE INFRAESTRUCTURA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/)</w:t>
      </w:r>
    </w:p>
    <w:p w14:paraId="5215527C" w14:textId="145AC003" w:rsidR="008D4FF3" w:rsidRDefault="008D4FF3" w:rsidP="008D4FF3">
      <w:r w:rsidRPr="00415399">
        <w:rPr>
          <w:b/>
          <w:bCs/>
        </w:rPr>
        <w:t>Responsabilidad:</w:t>
      </w:r>
      <w:r w:rsidRPr="00415399">
        <w:br/>
        <w:t xml:space="preserve">Implementa los detalles técnicos que permiten a la aplicación interactuar con el exterior: </w:t>
      </w:r>
      <w:proofErr w:type="spellStart"/>
      <w:r w:rsidRPr="00415399">
        <w:t>APIs</w:t>
      </w:r>
      <w:proofErr w:type="spellEnd"/>
      <w:r w:rsidRPr="00415399">
        <w:t xml:space="preserve"> REST, bases de datos, servicios externos, etc.</w:t>
      </w:r>
    </w:p>
    <w:p w14:paraId="58E10DE6" w14:textId="77777777" w:rsidR="003D1D55" w:rsidRPr="00415399" w:rsidRDefault="003D1D55" w:rsidP="008D4FF3"/>
    <w:p w14:paraId="170A3119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1.3.1. API (</w:t>
      </w: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/api/)</w:t>
      </w:r>
    </w:p>
    <w:p w14:paraId="7D0A3B95" w14:textId="77777777" w:rsidR="008D4FF3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>Maneja las solicitudes HTTP entrantes, valida los datos de entrada y delega el procesamiento a la capa de aplicación.</w:t>
      </w:r>
    </w:p>
    <w:p w14:paraId="0C9CC97B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75EA1B05" w14:textId="7884F852" w:rsidR="008D4FF3" w:rsidRPr="00415399" w:rsidRDefault="008D4FF3">
      <w:pPr>
        <w:numPr>
          <w:ilvl w:val="0"/>
          <w:numId w:val="6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/api/</w:t>
      </w:r>
      <w:proofErr w:type="spellStart"/>
      <w:r w:rsidRPr="00415399">
        <w:rPr>
          <w:b/>
          <w:bCs/>
        </w:rPr>
        <w:t>handlers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auth_handler.go</w:t>
      </w:r>
      <w:proofErr w:type="spellEnd"/>
      <w:r w:rsidRPr="00415399">
        <w:t xml:space="preserve">: Gestiona los </w:t>
      </w:r>
      <w:proofErr w:type="spellStart"/>
      <w:r w:rsidRPr="00415399">
        <w:t>endpoints</w:t>
      </w:r>
      <w:proofErr w:type="spellEnd"/>
      <w:r w:rsidRPr="00415399">
        <w:t xml:space="preserve"> de autenticación (</w:t>
      </w:r>
      <w:proofErr w:type="spellStart"/>
      <w:r w:rsidRPr="00415399">
        <w:t>login</w:t>
      </w:r>
      <w:proofErr w:type="spellEnd"/>
      <w:r w:rsidRPr="00415399">
        <w:t>).</w:t>
      </w:r>
    </w:p>
    <w:p w14:paraId="311B7685" w14:textId="77777777" w:rsidR="008D4FF3" w:rsidRPr="00415399" w:rsidRDefault="008D4FF3">
      <w:pPr>
        <w:numPr>
          <w:ilvl w:val="0"/>
          <w:numId w:val="6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/api/</w:t>
      </w:r>
      <w:proofErr w:type="spellStart"/>
      <w:r w:rsidRPr="00415399">
        <w:rPr>
          <w:b/>
          <w:bCs/>
        </w:rPr>
        <w:t>handlers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documento_handler.go</w:t>
      </w:r>
      <w:proofErr w:type="spellEnd"/>
      <w:r w:rsidRPr="00415399">
        <w:t>: Maneja las operaciones básicas con documentos (subir, listar, descargar).</w:t>
      </w:r>
    </w:p>
    <w:p w14:paraId="059E8EC8" w14:textId="77777777" w:rsidR="008D4FF3" w:rsidRPr="00415399" w:rsidRDefault="008D4FF3">
      <w:pPr>
        <w:numPr>
          <w:ilvl w:val="0"/>
          <w:numId w:val="6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/api/</w:t>
      </w:r>
      <w:proofErr w:type="spellStart"/>
      <w:r w:rsidRPr="00415399">
        <w:rPr>
          <w:b/>
          <w:bCs/>
        </w:rPr>
        <w:t>handlers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busqueda_descarga_handler.go</w:t>
      </w:r>
      <w:proofErr w:type="spellEnd"/>
      <w:r w:rsidRPr="00415399">
        <w:t>: Implementa funcionalidades específicas para buscar y descargar archivos del servicio externo.</w:t>
      </w:r>
    </w:p>
    <w:p w14:paraId="2ED8468E" w14:textId="77777777" w:rsidR="008D4FF3" w:rsidRPr="00415399" w:rsidRDefault="008D4FF3">
      <w:pPr>
        <w:numPr>
          <w:ilvl w:val="0"/>
          <w:numId w:val="6"/>
        </w:numPr>
      </w:pPr>
      <w:proofErr w:type="spellStart"/>
      <w:r w:rsidRPr="00415399">
        <w:rPr>
          <w:b/>
          <w:bCs/>
        </w:rPr>
        <w:lastRenderedPageBreak/>
        <w:t>infrastructure</w:t>
      </w:r>
      <w:proofErr w:type="spellEnd"/>
      <w:r w:rsidRPr="00415399">
        <w:rPr>
          <w:b/>
          <w:bCs/>
        </w:rPr>
        <w:t>/api/</w:t>
      </w:r>
      <w:proofErr w:type="spellStart"/>
      <w:r w:rsidRPr="00415399">
        <w:rPr>
          <w:b/>
          <w:bCs/>
        </w:rPr>
        <w:t>handlers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lote_documentos_handler.go</w:t>
      </w:r>
      <w:proofErr w:type="spellEnd"/>
      <w:r w:rsidRPr="00415399">
        <w:t xml:space="preserve">: Gestiona la carga de múltiples documentos mediante </w:t>
      </w:r>
      <w:proofErr w:type="spellStart"/>
      <w:r w:rsidRPr="00415399">
        <w:t>arrays</w:t>
      </w:r>
      <w:proofErr w:type="spellEnd"/>
      <w:r w:rsidRPr="00415399">
        <w:t xml:space="preserve"> personalizados.</w:t>
      </w:r>
    </w:p>
    <w:p w14:paraId="3A177C65" w14:textId="77777777" w:rsidR="008D4FF3" w:rsidRPr="00415399" w:rsidRDefault="008D4FF3" w:rsidP="008D4FF3">
      <w:r w:rsidRPr="00415399">
        <w:rPr>
          <w:b/>
          <w:bCs/>
        </w:rPr>
        <w:t>Interacción:</w:t>
      </w:r>
    </w:p>
    <w:p w14:paraId="320BFB1F" w14:textId="77777777" w:rsidR="008D4FF3" w:rsidRPr="00415399" w:rsidRDefault="008D4FF3">
      <w:pPr>
        <w:numPr>
          <w:ilvl w:val="0"/>
          <w:numId w:val="7"/>
        </w:numPr>
      </w:pPr>
      <w:r w:rsidRPr="00415399">
        <w:t>Recibe solicitudes HTTP del cliente.</w:t>
      </w:r>
    </w:p>
    <w:p w14:paraId="10AD923B" w14:textId="77777777" w:rsidR="008D4FF3" w:rsidRPr="00415399" w:rsidRDefault="008D4FF3">
      <w:pPr>
        <w:numPr>
          <w:ilvl w:val="0"/>
          <w:numId w:val="7"/>
        </w:numPr>
      </w:pPr>
      <w:r w:rsidRPr="00415399">
        <w:t>Valida el formato y la estructura de los datos de entrada.</w:t>
      </w:r>
    </w:p>
    <w:p w14:paraId="6DCF9D39" w14:textId="77777777" w:rsidR="008D4FF3" w:rsidRPr="00415399" w:rsidRDefault="008D4FF3">
      <w:pPr>
        <w:numPr>
          <w:ilvl w:val="0"/>
          <w:numId w:val="7"/>
        </w:numPr>
      </w:pPr>
      <w:r w:rsidRPr="00415399">
        <w:t>Llama a los servicios de la capa de aplicación.</w:t>
      </w:r>
    </w:p>
    <w:p w14:paraId="50CF91F6" w14:textId="77777777" w:rsidR="008D4FF3" w:rsidRPr="00415399" w:rsidRDefault="008D4FF3">
      <w:pPr>
        <w:numPr>
          <w:ilvl w:val="0"/>
          <w:numId w:val="7"/>
        </w:numPr>
      </w:pPr>
      <w:r w:rsidRPr="00415399">
        <w:t>Formatea y devuelve las respuestas al cliente.</w:t>
      </w:r>
    </w:p>
    <w:p w14:paraId="461F66C1" w14:textId="77777777" w:rsidR="008D4FF3" w:rsidRPr="00415399" w:rsidRDefault="008D4FF3" w:rsidP="008D4FF3">
      <w:r w:rsidRPr="00415399">
        <w:rPr>
          <w:b/>
          <w:bCs/>
        </w:rPr>
        <w:t>Dependencias:</w:t>
      </w:r>
    </w:p>
    <w:p w14:paraId="3DB5D287" w14:textId="77777777" w:rsidR="008D4FF3" w:rsidRPr="00415399" w:rsidRDefault="008D4FF3">
      <w:pPr>
        <w:numPr>
          <w:ilvl w:val="0"/>
          <w:numId w:val="8"/>
        </w:numPr>
      </w:pPr>
      <w:proofErr w:type="spellStart"/>
      <w:r w:rsidRPr="00415399">
        <w:rPr>
          <w:b/>
          <w:bCs/>
        </w:rPr>
        <w:t>application</w:t>
      </w:r>
      <w:proofErr w:type="spellEnd"/>
      <w:r w:rsidRPr="00415399">
        <w:rPr>
          <w:b/>
          <w:bCs/>
        </w:rPr>
        <w:t>/documento</w:t>
      </w:r>
      <w:r w:rsidRPr="00415399">
        <w:t>: Utiliza los servicios de aplicación para procesar las solicitudes.</w:t>
      </w:r>
    </w:p>
    <w:p w14:paraId="035A6BC6" w14:textId="77777777" w:rsidR="008D4FF3" w:rsidRPr="00415399" w:rsidRDefault="008D4FF3">
      <w:pPr>
        <w:numPr>
          <w:ilvl w:val="0"/>
          <w:numId w:val="8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/middleware</w:t>
      </w:r>
      <w:r w:rsidRPr="00415399">
        <w:t>: Para la autenticación y el registro de solicitudes.</w:t>
      </w:r>
    </w:p>
    <w:p w14:paraId="3EE53F88" w14:textId="77777777" w:rsidR="008D4FF3" w:rsidRDefault="008D4FF3">
      <w:pPr>
        <w:numPr>
          <w:ilvl w:val="0"/>
          <w:numId w:val="8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logger</w:t>
      </w:r>
      <w:proofErr w:type="spellEnd"/>
      <w:r w:rsidRPr="00415399">
        <w:t>: Para el registro de eventos y errores.</w:t>
      </w:r>
    </w:p>
    <w:p w14:paraId="00E991AD" w14:textId="77777777" w:rsidR="003D1D55" w:rsidRPr="00415399" w:rsidRDefault="003D1D55" w:rsidP="003D1D55">
      <w:pPr>
        <w:ind w:left="720"/>
      </w:pPr>
    </w:p>
    <w:p w14:paraId="7BC30B83" w14:textId="389AA25B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1.3.2. </w:t>
      </w:r>
      <w:r w:rsidR="006554B6">
        <w:rPr>
          <w:b/>
          <w:bCs/>
        </w:rPr>
        <w:t>PERSISTENCIA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/)</w:t>
      </w:r>
    </w:p>
    <w:p w14:paraId="049D88E5" w14:textId="385BD87E" w:rsidR="008D4FF3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>Implementa la interfaz de repositorio definida en el dominio, proporcionando acceso a sistemas de almacenamiento externos (</w:t>
      </w:r>
      <w:r w:rsidR="006554B6">
        <w:t xml:space="preserve">actualmente aplicado a </w:t>
      </w:r>
      <w:r w:rsidRPr="00415399">
        <w:t>Alfresco y MongoDB).</w:t>
      </w:r>
    </w:p>
    <w:p w14:paraId="2A9966AD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5A04B823" w14:textId="740DAF38" w:rsidR="008D4FF3" w:rsidRPr="00415399" w:rsidRDefault="008D4FF3">
      <w:pPr>
        <w:numPr>
          <w:ilvl w:val="0"/>
          <w:numId w:val="9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/servicio/</w:t>
      </w:r>
      <w:proofErr w:type="spellStart"/>
      <w:r w:rsidRPr="00415399">
        <w:rPr>
          <w:b/>
          <w:bCs/>
        </w:rPr>
        <w:t>cliente.go</w:t>
      </w:r>
      <w:proofErr w:type="spellEnd"/>
      <w:r w:rsidRPr="00415399">
        <w:t xml:space="preserve">: Implementa el cliente HTTP para comunicarse con </w:t>
      </w:r>
      <w:r w:rsidR="006554B6">
        <w:t>servicio externo</w:t>
      </w:r>
      <w:r w:rsidRPr="00415399">
        <w:t>.</w:t>
      </w:r>
    </w:p>
    <w:p w14:paraId="021906E3" w14:textId="77777777" w:rsidR="008D4FF3" w:rsidRPr="00415399" w:rsidRDefault="008D4FF3">
      <w:pPr>
        <w:numPr>
          <w:ilvl w:val="0"/>
          <w:numId w:val="9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/servicio/</w:t>
      </w:r>
      <w:proofErr w:type="spellStart"/>
      <w:r w:rsidRPr="00415399">
        <w:rPr>
          <w:b/>
          <w:bCs/>
        </w:rPr>
        <w:t>mock_cliente.go</w:t>
      </w:r>
      <w:proofErr w:type="spellEnd"/>
      <w:r w:rsidRPr="00415399">
        <w:t>: Proporciona implementaciones simuladas para pruebas unitarias.</w:t>
      </w:r>
    </w:p>
    <w:p w14:paraId="1529E2B9" w14:textId="0B5CA6AA" w:rsidR="008D4FF3" w:rsidRPr="00415399" w:rsidRDefault="008D4FF3">
      <w:pPr>
        <w:numPr>
          <w:ilvl w:val="0"/>
          <w:numId w:val="9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/servicio/</w:t>
      </w:r>
      <w:proofErr w:type="spellStart"/>
      <w:r w:rsidRPr="00415399">
        <w:rPr>
          <w:b/>
          <w:bCs/>
        </w:rPr>
        <w:t>repositorio.go</w:t>
      </w:r>
      <w:proofErr w:type="spellEnd"/>
      <w:r w:rsidRPr="00415399">
        <w:t xml:space="preserve">: Implementa la interfaz </w:t>
      </w:r>
      <w:proofErr w:type="spellStart"/>
      <w:r w:rsidRPr="00415399">
        <w:t>AlmacenamientoDocumentos</w:t>
      </w:r>
      <w:proofErr w:type="spellEnd"/>
      <w:r w:rsidRPr="00415399">
        <w:t xml:space="preserve"> para </w:t>
      </w:r>
      <w:r w:rsidR="006554B6">
        <w:t>servicio externo</w:t>
      </w:r>
      <w:r w:rsidRPr="00415399">
        <w:t>.</w:t>
      </w:r>
    </w:p>
    <w:p w14:paraId="02EB85CA" w14:textId="2B35FFAD" w:rsidR="008D4FF3" w:rsidRPr="00415399" w:rsidRDefault="008D4FF3">
      <w:pPr>
        <w:numPr>
          <w:ilvl w:val="0"/>
          <w:numId w:val="9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/servicio/</w:t>
      </w:r>
      <w:proofErr w:type="spellStart"/>
      <w:r w:rsidRPr="00415399">
        <w:rPr>
          <w:b/>
          <w:bCs/>
        </w:rPr>
        <w:t>auth_cliente.go</w:t>
      </w:r>
      <w:proofErr w:type="spellEnd"/>
      <w:r w:rsidRPr="00415399">
        <w:t xml:space="preserve">: Gestiona la autenticación específica con </w:t>
      </w:r>
      <w:r w:rsidR="006554B6">
        <w:t>servicio externo</w:t>
      </w:r>
      <w:r w:rsidRPr="00415399">
        <w:t>.</w:t>
      </w:r>
    </w:p>
    <w:p w14:paraId="207851CE" w14:textId="77777777" w:rsidR="008D4FF3" w:rsidRPr="00415399" w:rsidRDefault="008D4FF3">
      <w:pPr>
        <w:numPr>
          <w:ilvl w:val="0"/>
          <w:numId w:val="9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db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bd_mongo.go</w:t>
      </w:r>
      <w:proofErr w:type="spellEnd"/>
      <w:r w:rsidRPr="00415399">
        <w:t>: Implementa la persistencia en MongoDB.</w:t>
      </w:r>
    </w:p>
    <w:p w14:paraId="42E700E3" w14:textId="77777777" w:rsidR="008D4FF3" w:rsidRPr="00415399" w:rsidRDefault="008D4FF3">
      <w:pPr>
        <w:numPr>
          <w:ilvl w:val="0"/>
          <w:numId w:val="9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db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mongo_dto.go</w:t>
      </w:r>
      <w:proofErr w:type="spellEnd"/>
      <w:r w:rsidRPr="00415399">
        <w:t xml:space="preserve">: Define los </w:t>
      </w:r>
      <w:proofErr w:type="spellStart"/>
      <w:r w:rsidRPr="00415399">
        <w:t>DTOs</w:t>
      </w:r>
      <w:proofErr w:type="spellEnd"/>
      <w:r w:rsidRPr="00415399">
        <w:t xml:space="preserve"> para el almacenamiento en MongoDB.</w:t>
      </w:r>
    </w:p>
    <w:p w14:paraId="3319E606" w14:textId="77777777" w:rsidR="008D4FF3" w:rsidRPr="00415399" w:rsidRDefault="008D4FF3" w:rsidP="008D4FF3">
      <w:r w:rsidRPr="00415399">
        <w:rPr>
          <w:b/>
          <w:bCs/>
        </w:rPr>
        <w:t>Interacción:</w:t>
      </w:r>
    </w:p>
    <w:p w14:paraId="039A3AB1" w14:textId="77777777" w:rsidR="008D4FF3" w:rsidRPr="00415399" w:rsidRDefault="008D4FF3">
      <w:pPr>
        <w:numPr>
          <w:ilvl w:val="0"/>
          <w:numId w:val="10"/>
        </w:numPr>
      </w:pPr>
      <w:r w:rsidRPr="00415399">
        <w:t>Recibe solicitudes de los servicios de aplicación.</w:t>
      </w:r>
    </w:p>
    <w:p w14:paraId="4ECA48DB" w14:textId="77777777" w:rsidR="008D4FF3" w:rsidRPr="00415399" w:rsidRDefault="008D4FF3">
      <w:pPr>
        <w:numPr>
          <w:ilvl w:val="0"/>
          <w:numId w:val="10"/>
        </w:numPr>
      </w:pPr>
      <w:r w:rsidRPr="00415399">
        <w:lastRenderedPageBreak/>
        <w:t>Realiza operaciones HTTP o de base de datos.</w:t>
      </w:r>
    </w:p>
    <w:p w14:paraId="4159C802" w14:textId="77777777" w:rsidR="008D4FF3" w:rsidRPr="00415399" w:rsidRDefault="008D4FF3">
      <w:pPr>
        <w:numPr>
          <w:ilvl w:val="0"/>
          <w:numId w:val="10"/>
        </w:numPr>
      </w:pPr>
      <w:r w:rsidRPr="00415399">
        <w:t>Transforma los datos entre el formato de dominio y el formato requerido por los sistemas externos.</w:t>
      </w:r>
    </w:p>
    <w:p w14:paraId="2C5AD563" w14:textId="77777777" w:rsidR="008D4FF3" w:rsidRPr="00415399" w:rsidRDefault="008D4FF3" w:rsidP="008D4FF3">
      <w:r w:rsidRPr="00415399">
        <w:rPr>
          <w:b/>
          <w:bCs/>
        </w:rPr>
        <w:t>Dependencias:</w:t>
      </w:r>
    </w:p>
    <w:p w14:paraId="33B8F694" w14:textId="77777777" w:rsidR="008D4FF3" w:rsidRPr="00415399" w:rsidRDefault="008D4FF3">
      <w:pPr>
        <w:numPr>
          <w:ilvl w:val="0"/>
          <w:numId w:val="11"/>
        </w:numPr>
      </w:pPr>
      <w:proofErr w:type="spellStart"/>
      <w:r w:rsidRPr="00415399">
        <w:rPr>
          <w:b/>
          <w:bCs/>
        </w:rPr>
        <w:t>domain</w:t>
      </w:r>
      <w:proofErr w:type="spellEnd"/>
      <w:r w:rsidRPr="00415399">
        <w:rPr>
          <w:b/>
          <w:bCs/>
        </w:rPr>
        <w:t>/documento</w:t>
      </w:r>
      <w:r w:rsidRPr="00415399">
        <w:t>: Implementa la interfaz de repositorio definida en el dominio.</w:t>
      </w:r>
    </w:p>
    <w:p w14:paraId="59D86DC5" w14:textId="77777777" w:rsidR="008D4FF3" w:rsidRPr="00415399" w:rsidRDefault="008D4FF3">
      <w:pPr>
        <w:numPr>
          <w:ilvl w:val="0"/>
          <w:numId w:val="11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config</w:t>
      </w:r>
      <w:proofErr w:type="spellEnd"/>
      <w:r w:rsidRPr="00415399">
        <w:t xml:space="preserve">: Para obtener configuraciones como </w:t>
      </w:r>
      <w:proofErr w:type="spellStart"/>
      <w:r w:rsidRPr="00415399">
        <w:t>URLs</w:t>
      </w:r>
      <w:proofErr w:type="spellEnd"/>
      <w:r w:rsidRPr="00415399">
        <w:t xml:space="preserve"> y credenciales.</w:t>
      </w:r>
    </w:p>
    <w:p w14:paraId="5EF80EE2" w14:textId="77777777" w:rsidR="008D4FF3" w:rsidRDefault="008D4FF3">
      <w:pPr>
        <w:numPr>
          <w:ilvl w:val="0"/>
          <w:numId w:val="11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logger</w:t>
      </w:r>
      <w:proofErr w:type="spellEnd"/>
      <w:r w:rsidRPr="00415399">
        <w:t>: Para el registro de eventos y errores.</w:t>
      </w:r>
    </w:p>
    <w:p w14:paraId="0A347C1F" w14:textId="77777777" w:rsidR="003D1D55" w:rsidRPr="00415399" w:rsidRDefault="003D1D55" w:rsidP="003D1D55">
      <w:pPr>
        <w:ind w:left="720"/>
      </w:pPr>
    </w:p>
    <w:p w14:paraId="6D5FD8A7" w14:textId="1CCE893A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1.3.3. </w:t>
      </w:r>
      <w:r w:rsidR="006554B6">
        <w:rPr>
          <w:b/>
          <w:bCs/>
        </w:rPr>
        <w:t>ROUTER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router</w:t>
      </w:r>
      <w:proofErr w:type="spellEnd"/>
      <w:r w:rsidRPr="00415399">
        <w:rPr>
          <w:b/>
          <w:bCs/>
        </w:rPr>
        <w:t>/)</w:t>
      </w:r>
    </w:p>
    <w:p w14:paraId="110775BB" w14:textId="77777777" w:rsidR="008D4FF3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 xml:space="preserve">Configura las rutas HTTP de la API, aplica middlewares globales y enlaza los </w:t>
      </w:r>
      <w:proofErr w:type="spellStart"/>
      <w:r w:rsidRPr="00415399">
        <w:t>handlers</w:t>
      </w:r>
      <w:proofErr w:type="spellEnd"/>
      <w:r w:rsidRPr="00415399">
        <w:t>.</w:t>
      </w:r>
    </w:p>
    <w:p w14:paraId="663C5289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3337362D" w14:textId="77777777" w:rsidR="008D4FF3" w:rsidRPr="00415399" w:rsidRDefault="008D4FF3">
      <w:pPr>
        <w:numPr>
          <w:ilvl w:val="0"/>
          <w:numId w:val="12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router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API_router.go</w:t>
      </w:r>
      <w:proofErr w:type="spellEnd"/>
      <w:r w:rsidRPr="00415399">
        <w:t xml:space="preserve">: Define las rutas HTTP, registra los middlewares y enlaza los </w:t>
      </w:r>
      <w:proofErr w:type="spellStart"/>
      <w:r w:rsidRPr="00415399">
        <w:t>handlers</w:t>
      </w:r>
      <w:proofErr w:type="spellEnd"/>
      <w:r w:rsidRPr="00415399">
        <w:t xml:space="preserve"> correspondientes.</w:t>
      </w:r>
    </w:p>
    <w:p w14:paraId="68261F1B" w14:textId="77777777" w:rsidR="008D4FF3" w:rsidRPr="00415399" w:rsidRDefault="008D4FF3" w:rsidP="008D4FF3">
      <w:r w:rsidRPr="00415399">
        <w:rPr>
          <w:b/>
          <w:bCs/>
        </w:rPr>
        <w:t>Interacción:</w:t>
      </w:r>
    </w:p>
    <w:p w14:paraId="198448F2" w14:textId="77777777" w:rsidR="008D4FF3" w:rsidRPr="00415399" w:rsidRDefault="008D4FF3">
      <w:pPr>
        <w:numPr>
          <w:ilvl w:val="0"/>
          <w:numId w:val="13"/>
        </w:numPr>
      </w:pPr>
      <w:r w:rsidRPr="00415399">
        <w:t>Es utilizado por el punto de entrada principal (</w:t>
      </w:r>
      <w:proofErr w:type="spellStart"/>
      <w:r w:rsidRPr="00415399">
        <w:t>main.go</w:t>
      </w:r>
      <w:proofErr w:type="spellEnd"/>
      <w:r w:rsidRPr="00415399">
        <w:t>) para configurar el servidor HTTP.</w:t>
      </w:r>
    </w:p>
    <w:p w14:paraId="02EF223E" w14:textId="77777777" w:rsidR="008D4FF3" w:rsidRPr="00415399" w:rsidRDefault="008D4FF3">
      <w:pPr>
        <w:numPr>
          <w:ilvl w:val="0"/>
          <w:numId w:val="13"/>
        </w:numPr>
      </w:pPr>
      <w:r w:rsidRPr="00415399">
        <w:t xml:space="preserve">Registra los middlewares globales como autenticación y </w:t>
      </w:r>
      <w:proofErr w:type="spellStart"/>
      <w:r w:rsidRPr="00415399">
        <w:t>logging</w:t>
      </w:r>
      <w:proofErr w:type="spellEnd"/>
      <w:r w:rsidRPr="00415399">
        <w:t>.</w:t>
      </w:r>
    </w:p>
    <w:p w14:paraId="2B014C16" w14:textId="77777777" w:rsidR="008D4FF3" w:rsidRPr="00415399" w:rsidRDefault="008D4FF3">
      <w:pPr>
        <w:numPr>
          <w:ilvl w:val="0"/>
          <w:numId w:val="13"/>
        </w:numPr>
      </w:pPr>
      <w:r w:rsidRPr="00415399">
        <w:t xml:space="preserve">Enlaza las rutas con los </w:t>
      </w:r>
      <w:proofErr w:type="spellStart"/>
      <w:r w:rsidRPr="00415399">
        <w:t>handlers</w:t>
      </w:r>
      <w:proofErr w:type="spellEnd"/>
      <w:r w:rsidRPr="00415399">
        <w:t xml:space="preserve"> correspondientes.</w:t>
      </w:r>
    </w:p>
    <w:p w14:paraId="6BD0BE3C" w14:textId="77777777" w:rsidR="008D4FF3" w:rsidRPr="00415399" w:rsidRDefault="008D4FF3" w:rsidP="008D4FF3">
      <w:r w:rsidRPr="00415399">
        <w:rPr>
          <w:b/>
          <w:bCs/>
        </w:rPr>
        <w:t>Dependencias:</w:t>
      </w:r>
    </w:p>
    <w:p w14:paraId="421EF743" w14:textId="77777777" w:rsidR="008D4FF3" w:rsidRPr="00415399" w:rsidRDefault="008D4FF3">
      <w:pPr>
        <w:numPr>
          <w:ilvl w:val="0"/>
          <w:numId w:val="14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/api/</w:t>
      </w:r>
      <w:proofErr w:type="spellStart"/>
      <w:r w:rsidRPr="00415399">
        <w:rPr>
          <w:b/>
          <w:bCs/>
        </w:rPr>
        <w:t>handlers</w:t>
      </w:r>
      <w:proofErr w:type="spellEnd"/>
      <w:r w:rsidRPr="00415399">
        <w:t xml:space="preserve">: Utiliza los </w:t>
      </w:r>
      <w:proofErr w:type="spellStart"/>
      <w:r w:rsidRPr="00415399">
        <w:t>handlers</w:t>
      </w:r>
      <w:proofErr w:type="spellEnd"/>
      <w:r w:rsidRPr="00415399">
        <w:t xml:space="preserve"> para procesar las solicitudes.</w:t>
      </w:r>
    </w:p>
    <w:p w14:paraId="39009BBC" w14:textId="77777777" w:rsidR="008D4FF3" w:rsidRDefault="008D4FF3">
      <w:pPr>
        <w:numPr>
          <w:ilvl w:val="0"/>
          <w:numId w:val="14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/middleware</w:t>
      </w:r>
      <w:r w:rsidRPr="00415399">
        <w:t xml:space="preserve">: Aplica los middlewares de autenticación y </w:t>
      </w:r>
      <w:proofErr w:type="spellStart"/>
      <w:r w:rsidRPr="00415399">
        <w:t>logging</w:t>
      </w:r>
      <w:proofErr w:type="spellEnd"/>
      <w:r w:rsidRPr="00415399">
        <w:t>.</w:t>
      </w:r>
    </w:p>
    <w:p w14:paraId="4C5CB057" w14:textId="77777777" w:rsidR="003D1D55" w:rsidRPr="00415399" w:rsidRDefault="003D1D55" w:rsidP="003D1D55">
      <w:pPr>
        <w:ind w:left="720"/>
      </w:pPr>
    </w:p>
    <w:p w14:paraId="67633F54" w14:textId="3B26D6F0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1.4. </w:t>
      </w:r>
      <w:r w:rsidR="006554B6">
        <w:rPr>
          <w:b/>
          <w:bCs/>
        </w:rPr>
        <w:t>UTILIDADES COMPARTIDAS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/)</w:t>
      </w:r>
    </w:p>
    <w:p w14:paraId="0127F8F2" w14:textId="758616E1" w:rsidR="003D1D55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>Proporciona utilidades transversales utilizadas por múltiples capas de la aplicación.</w:t>
      </w:r>
    </w:p>
    <w:p w14:paraId="32BFDE2C" w14:textId="04DCA90A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1.4.1. </w:t>
      </w:r>
      <w:r w:rsidR="006554B6">
        <w:rPr>
          <w:b/>
          <w:bCs/>
        </w:rPr>
        <w:t>MIDDLEWARE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/middleware/)</w:t>
      </w:r>
    </w:p>
    <w:p w14:paraId="05BB1248" w14:textId="77777777" w:rsidR="008D4FF3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 xml:space="preserve">Implementa funciones que interceptan y procesan las solicitudes HTTP antes de que lleguen a los </w:t>
      </w:r>
      <w:proofErr w:type="spellStart"/>
      <w:r w:rsidRPr="00415399">
        <w:t>handlers</w:t>
      </w:r>
      <w:proofErr w:type="spellEnd"/>
      <w:r w:rsidRPr="00415399">
        <w:t>.</w:t>
      </w:r>
    </w:p>
    <w:p w14:paraId="74B914E4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7B636CA1" w14:textId="77777777" w:rsidR="008D4FF3" w:rsidRPr="00415399" w:rsidRDefault="008D4FF3">
      <w:pPr>
        <w:numPr>
          <w:ilvl w:val="0"/>
          <w:numId w:val="15"/>
        </w:numPr>
      </w:pPr>
      <w:proofErr w:type="spellStart"/>
      <w:r w:rsidRPr="00415399">
        <w:rPr>
          <w:b/>
          <w:bCs/>
        </w:rPr>
        <w:lastRenderedPageBreak/>
        <w:t>shared</w:t>
      </w:r>
      <w:proofErr w:type="spellEnd"/>
      <w:r w:rsidRPr="00415399">
        <w:rPr>
          <w:b/>
          <w:bCs/>
        </w:rPr>
        <w:t>/middleware/</w:t>
      </w:r>
      <w:proofErr w:type="spellStart"/>
      <w:r w:rsidRPr="00415399">
        <w:rPr>
          <w:b/>
          <w:bCs/>
        </w:rPr>
        <w:t>logging.go</w:t>
      </w:r>
      <w:proofErr w:type="spellEnd"/>
      <w:r w:rsidRPr="00415399">
        <w:t>: Registra información sobre las solicitudes HTTP, como duración, estado y dirección IP del cliente.</w:t>
      </w:r>
    </w:p>
    <w:p w14:paraId="304B5BCB" w14:textId="77777777" w:rsidR="008D4FF3" w:rsidRPr="00415399" w:rsidRDefault="008D4FF3" w:rsidP="008D4FF3">
      <w:r w:rsidRPr="00415399">
        <w:rPr>
          <w:b/>
          <w:bCs/>
        </w:rPr>
        <w:t>Interacción:</w:t>
      </w:r>
    </w:p>
    <w:p w14:paraId="560D4599" w14:textId="77777777" w:rsidR="008D4FF3" w:rsidRPr="00415399" w:rsidRDefault="008D4FF3">
      <w:pPr>
        <w:numPr>
          <w:ilvl w:val="0"/>
          <w:numId w:val="16"/>
        </w:numPr>
      </w:pPr>
      <w:r w:rsidRPr="00415399">
        <w:t xml:space="preserve">Es aplicado por el </w:t>
      </w:r>
      <w:proofErr w:type="spellStart"/>
      <w:r w:rsidRPr="00415399">
        <w:t>router</w:t>
      </w:r>
      <w:proofErr w:type="spellEnd"/>
      <w:r w:rsidRPr="00415399">
        <w:t xml:space="preserve"> a las rutas de la API.</w:t>
      </w:r>
    </w:p>
    <w:p w14:paraId="5633EA07" w14:textId="77777777" w:rsidR="008D4FF3" w:rsidRPr="00415399" w:rsidRDefault="008D4FF3">
      <w:pPr>
        <w:numPr>
          <w:ilvl w:val="0"/>
          <w:numId w:val="16"/>
        </w:numPr>
      </w:pPr>
      <w:r w:rsidRPr="00415399">
        <w:t xml:space="preserve">Procesa las solicitudes HTTP antes y después de que sean manejadas por los </w:t>
      </w:r>
      <w:proofErr w:type="spellStart"/>
      <w:r w:rsidRPr="00415399">
        <w:t>handlers</w:t>
      </w:r>
      <w:proofErr w:type="spellEnd"/>
      <w:r w:rsidRPr="00415399">
        <w:t>.</w:t>
      </w:r>
    </w:p>
    <w:p w14:paraId="20A5FA84" w14:textId="77777777" w:rsidR="008D4FF3" w:rsidRPr="00415399" w:rsidRDefault="008D4FF3" w:rsidP="008D4FF3">
      <w:r w:rsidRPr="00415399">
        <w:rPr>
          <w:b/>
          <w:bCs/>
        </w:rPr>
        <w:t>Dependencias:</w:t>
      </w:r>
    </w:p>
    <w:p w14:paraId="1A8869FB" w14:textId="77777777" w:rsidR="008D4FF3" w:rsidRPr="00415399" w:rsidRDefault="008D4FF3">
      <w:pPr>
        <w:numPr>
          <w:ilvl w:val="0"/>
          <w:numId w:val="17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logger</w:t>
      </w:r>
      <w:proofErr w:type="spellEnd"/>
      <w:r w:rsidRPr="00415399">
        <w:t>: Para registrar información sobre las solicitudes.</w:t>
      </w:r>
    </w:p>
    <w:p w14:paraId="7E56755B" w14:textId="77777777" w:rsidR="008D4FF3" w:rsidRDefault="008D4FF3">
      <w:pPr>
        <w:numPr>
          <w:ilvl w:val="0"/>
          <w:numId w:val="17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config</w:t>
      </w:r>
      <w:proofErr w:type="spellEnd"/>
      <w:r w:rsidRPr="00415399">
        <w:t>: Para obtener configuraciones relacionadas con la autenticación.</w:t>
      </w:r>
    </w:p>
    <w:p w14:paraId="1890DEFF" w14:textId="77777777" w:rsidR="003D1D55" w:rsidRPr="00415399" w:rsidRDefault="003D1D55" w:rsidP="003D1D55">
      <w:pPr>
        <w:ind w:left="720"/>
      </w:pPr>
    </w:p>
    <w:p w14:paraId="55E12695" w14:textId="2D0D2F5D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1.4.2. </w:t>
      </w:r>
      <w:r w:rsidR="00145E34">
        <w:rPr>
          <w:b/>
          <w:bCs/>
        </w:rPr>
        <w:t>CONFIGURACIÓN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config</w:t>
      </w:r>
      <w:proofErr w:type="spellEnd"/>
      <w:r w:rsidRPr="00415399">
        <w:rPr>
          <w:b/>
          <w:bCs/>
        </w:rPr>
        <w:t>/)</w:t>
      </w:r>
    </w:p>
    <w:p w14:paraId="39920C27" w14:textId="77777777" w:rsidR="008D4FF3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>Centraliza la carga y gestión de la configuración de la aplicación desde variables de entorno o archivos de configuración.</w:t>
      </w:r>
    </w:p>
    <w:p w14:paraId="32E90ED5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31EAD2FA" w14:textId="77777777" w:rsidR="008D4FF3" w:rsidRPr="00415399" w:rsidRDefault="008D4FF3">
      <w:pPr>
        <w:numPr>
          <w:ilvl w:val="0"/>
          <w:numId w:val="18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config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config.go</w:t>
      </w:r>
      <w:proofErr w:type="spellEnd"/>
      <w:r w:rsidRPr="00415399">
        <w:t>: Carga y proporciona acceso a la configuración de la aplicación.</w:t>
      </w:r>
    </w:p>
    <w:p w14:paraId="18AC933F" w14:textId="77777777" w:rsidR="008D4FF3" w:rsidRPr="00415399" w:rsidRDefault="008D4FF3" w:rsidP="008D4FF3">
      <w:r w:rsidRPr="00415399">
        <w:rPr>
          <w:b/>
          <w:bCs/>
        </w:rPr>
        <w:t>Interacción:</w:t>
      </w:r>
    </w:p>
    <w:p w14:paraId="2F9983DF" w14:textId="77777777" w:rsidR="008D4FF3" w:rsidRDefault="008D4FF3">
      <w:pPr>
        <w:numPr>
          <w:ilvl w:val="0"/>
          <w:numId w:val="19"/>
        </w:numPr>
      </w:pPr>
      <w:r w:rsidRPr="00415399">
        <w:t xml:space="preserve">Es utilizado por diversos componentes para obtener configuraciones como </w:t>
      </w:r>
      <w:proofErr w:type="spellStart"/>
      <w:r w:rsidRPr="00415399">
        <w:t>URLs</w:t>
      </w:r>
      <w:proofErr w:type="spellEnd"/>
      <w:r w:rsidRPr="00415399">
        <w:t>, credenciales, límites de tamaño, etc.</w:t>
      </w:r>
    </w:p>
    <w:p w14:paraId="6EA7EF66" w14:textId="77777777" w:rsidR="003D1D55" w:rsidRPr="00415399" w:rsidRDefault="003D1D55" w:rsidP="003D1D55">
      <w:pPr>
        <w:ind w:left="720"/>
      </w:pPr>
    </w:p>
    <w:p w14:paraId="28E54824" w14:textId="2D9A8EAB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1.4.3. </w:t>
      </w:r>
      <w:r w:rsidR="00145E34">
        <w:rPr>
          <w:b/>
          <w:bCs/>
        </w:rPr>
        <w:t>LOGGER</w:t>
      </w:r>
      <w:r w:rsidRPr="00415399">
        <w:rPr>
          <w:b/>
          <w:bCs/>
        </w:rPr>
        <w:t xml:space="preserve"> (</w:t>
      </w: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logger</w:t>
      </w:r>
      <w:proofErr w:type="spellEnd"/>
      <w:r w:rsidRPr="00415399">
        <w:rPr>
          <w:b/>
          <w:bCs/>
        </w:rPr>
        <w:t>/)</w:t>
      </w:r>
    </w:p>
    <w:p w14:paraId="7F0D5FB8" w14:textId="77777777" w:rsidR="008D4FF3" w:rsidRPr="00415399" w:rsidRDefault="008D4FF3" w:rsidP="008D4FF3">
      <w:r w:rsidRPr="00415399">
        <w:rPr>
          <w:b/>
          <w:bCs/>
        </w:rPr>
        <w:t>Responsabilidad:</w:t>
      </w:r>
      <w:r w:rsidRPr="00415399">
        <w:br/>
        <w:t xml:space="preserve">Proporciona un sistema de </w:t>
      </w:r>
      <w:proofErr w:type="spellStart"/>
      <w:r w:rsidRPr="00415399">
        <w:t>logging</w:t>
      </w:r>
      <w:proofErr w:type="spellEnd"/>
      <w:r w:rsidRPr="00415399">
        <w:t xml:space="preserve"> estructurado para registrar eventos y errores en la aplicación.</w:t>
      </w:r>
    </w:p>
    <w:p w14:paraId="3F1E2375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02432509" w14:textId="77777777" w:rsidR="008D4FF3" w:rsidRPr="00415399" w:rsidRDefault="008D4FF3">
      <w:pPr>
        <w:numPr>
          <w:ilvl w:val="0"/>
          <w:numId w:val="20"/>
        </w:numPr>
      </w:pPr>
      <w:proofErr w:type="spellStart"/>
      <w:r w:rsidRPr="00415399">
        <w:rPr>
          <w:b/>
          <w:bCs/>
        </w:rPr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logger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logger.go</w:t>
      </w:r>
      <w:proofErr w:type="spellEnd"/>
      <w:r w:rsidRPr="00415399">
        <w:t xml:space="preserve">: Implementa funcionalidades de </w:t>
      </w:r>
      <w:proofErr w:type="spellStart"/>
      <w:r w:rsidRPr="00415399">
        <w:t>logging</w:t>
      </w:r>
      <w:proofErr w:type="spellEnd"/>
      <w:r w:rsidRPr="00415399">
        <w:t xml:space="preserve"> con diferentes niveles de severidad y formatos.</w:t>
      </w:r>
    </w:p>
    <w:p w14:paraId="64F08277" w14:textId="77777777" w:rsidR="008D4FF3" w:rsidRPr="00415399" w:rsidRDefault="008D4FF3" w:rsidP="008D4FF3">
      <w:r w:rsidRPr="00415399">
        <w:rPr>
          <w:b/>
          <w:bCs/>
        </w:rPr>
        <w:t>Interacción:</w:t>
      </w:r>
    </w:p>
    <w:p w14:paraId="79C9F1E9" w14:textId="77777777" w:rsidR="008D4FF3" w:rsidRPr="00415399" w:rsidRDefault="008D4FF3">
      <w:pPr>
        <w:numPr>
          <w:ilvl w:val="0"/>
          <w:numId w:val="21"/>
        </w:numPr>
      </w:pPr>
      <w:r w:rsidRPr="00415399">
        <w:t>Es utilizado por prácticamente todos los componentes de la aplicación para registrar eventos y errores.</w:t>
      </w:r>
    </w:p>
    <w:p w14:paraId="535270F4" w14:textId="77777777" w:rsidR="008D4FF3" w:rsidRPr="00415399" w:rsidRDefault="008D4FF3" w:rsidP="008D4FF3">
      <w:r w:rsidRPr="00415399">
        <w:rPr>
          <w:b/>
          <w:bCs/>
        </w:rPr>
        <w:t>Dependencias:</w:t>
      </w:r>
    </w:p>
    <w:p w14:paraId="1CC41D7B" w14:textId="77777777" w:rsidR="008D4FF3" w:rsidRDefault="008D4FF3">
      <w:pPr>
        <w:numPr>
          <w:ilvl w:val="0"/>
          <w:numId w:val="22"/>
        </w:numPr>
      </w:pPr>
      <w:proofErr w:type="spellStart"/>
      <w:r w:rsidRPr="00415399">
        <w:rPr>
          <w:b/>
          <w:bCs/>
        </w:rPr>
        <w:lastRenderedPageBreak/>
        <w:t>shared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config</w:t>
      </w:r>
      <w:proofErr w:type="spellEnd"/>
      <w:r w:rsidRPr="00415399">
        <w:t xml:space="preserve">: Para obtener configuraciones relacionadas con el </w:t>
      </w:r>
      <w:proofErr w:type="spellStart"/>
      <w:r w:rsidRPr="00415399">
        <w:t>logging</w:t>
      </w:r>
      <w:proofErr w:type="spellEnd"/>
      <w:r w:rsidRPr="00415399">
        <w:t>.</w:t>
      </w:r>
    </w:p>
    <w:p w14:paraId="523C6748" w14:textId="77777777" w:rsidR="003D1D55" w:rsidRPr="00415399" w:rsidRDefault="003D1D55" w:rsidP="003D1D55">
      <w:pPr>
        <w:ind w:left="720"/>
      </w:pPr>
    </w:p>
    <w:p w14:paraId="2AABAD2F" w14:textId="4A6FC981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1.5. </w:t>
      </w:r>
      <w:r w:rsidR="00145E34">
        <w:rPr>
          <w:b/>
          <w:bCs/>
        </w:rPr>
        <w:t>ARCHIVOS DE CONFIGURACIÓN Y ENTRADA</w:t>
      </w:r>
    </w:p>
    <w:p w14:paraId="171FB214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35FF601D" w14:textId="77777777" w:rsidR="008D4FF3" w:rsidRPr="00415399" w:rsidRDefault="008D4FF3">
      <w:pPr>
        <w:numPr>
          <w:ilvl w:val="0"/>
          <w:numId w:val="23"/>
        </w:numPr>
      </w:pPr>
      <w:r w:rsidRPr="00415399">
        <w:rPr>
          <w:b/>
          <w:bCs/>
        </w:rPr>
        <w:t>.</w:t>
      </w:r>
      <w:proofErr w:type="spellStart"/>
      <w:r w:rsidRPr="00415399">
        <w:rPr>
          <w:b/>
          <w:bCs/>
        </w:rPr>
        <w:t>env.example</w:t>
      </w:r>
      <w:proofErr w:type="spellEnd"/>
      <w:r w:rsidRPr="00415399">
        <w:t>: Plantilla que muestra las variables de entorno necesarias para configurar la aplicación.</w:t>
      </w:r>
    </w:p>
    <w:p w14:paraId="211710E1" w14:textId="77777777" w:rsidR="008D4FF3" w:rsidRPr="00415399" w:rsidRDefault="008D4FF3">
      <w:pPr>
        <w:numPr>
          <w:ilvl w:val="0"/>
          <w:numId w:val="23"/>
        </w:numPr>
      </w:pPr>
      <w:r w:rsidRPr="00415399">
        <w:rPr>
          <w:b/>
          <w:bCs/>
        </w:rPr>
        <w:t xml:space="preserve">go.mod y </w:t>
      </w:r>
      <w:proofErr w:type="spellStart"/>
      <w:r w:rsidRPr="00415399">
        <w:rPr>
          <w:b/>
          <w:bCs/>
        </w:rPr>
        <w:t>go.sum</w:t>
      </w:r>
      <w:proofErr w:type="spellEnd"/>
      <w:r w:rsidRPr="00415399">
        <w:t>: Definen las dependencias del proyecto y sus versiones.</w:t>
      </w:r>
    </w:p>
    <w:p w14:paraId="0CEF4123" w14:textId="77777777" w:rsidR="008D4FF3" w:rsidRDefault="008D4FF3">
      <w:pPr>
        <w:numPr>
          <w:ilvl w:val="0"/>
          <w:numId w:val="23"/>
        </w:numPr>
      </w:pPr>
      <w:proofErr w:type="spellStart"/>
      <w:r w:rsidRPr="00415399">
        <w:rPr>
          <w:b/>
          <w:bCs/>
        </w:rPr>
        <w:t>main.go</w:t>
      </w:r>
      <w:proofErr w:type="spellEnd"/>
      <w:r w:rsidRPr="00415399">
        <w:t>: Punto de entrada de la aplicación, inicializa los componentes principales y arranca el servidor HTTP.</w:t>
      </w:r>
    </w:p>
    <w:p w14:paraId="78E02DE2" w14:textId="77777777" w:rsidR="003D1D55" w:rsidRPr="00415399" w:rsidRDefault="003D1D55" w:rsidP="003D1D55">
      <w:pPr>
        <w:ind w:left="720"/>
      </w:pPr>
    </w:p>
    <w:p w14:paraId="51A2946F" w14:textId="07C39502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2. </w:t>
      </w:r>
      <w:r w:rsidR="00145E34">
        <w:rPr>
          <w:b/>
          <w:bCs/>
        </w:rPr>
        <w:t>FLUJO DE EVENTOS</w:t>
      </w:r>
    </w:p>
    <w:p w14:paraId="6525536B" w14:textId="77777777" w:rsidR="008D4FF3" w:rsidRPr="00415399" w:rsidRDefault="008D4FF3" w:rsidP="008D4FF3">
      <w:r w:rsidRPr="00415399">
        <w:t>A continuación, se describe el flujo de eventos típico en la API, desde que llega una solicitud HTTP hasta que se devuelve una respuesta:</w:t>
      </w:r>
    </w:p>
    <w:p w14:paraId="63FE1BB1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2.1. Solicitud HTTP</w:t>
      </w:r>
    </w:p>
    <w:p w14:paraId="26793DC1" w14:textId="77777777" w:rsidR="008D4FF3" w:rsidRPr="00415399" w:rsidRDefault="008D4FF3">
      <w:pPr>
        <w:numPr>
          <w:ilvl w:val="0"/>
          <w:numId w:val="24"/>
        </w:numPr>
      </w:pPr>
      <w:r w:rsidRPr="00415399">
        <w:t xml:space="preserve">El cliente realiza una solicitud HTTP (por ejemplo, subir un documento) a uno de los </w:t>
      </w:r>
      <w:proofErr w:type="spellStart"/>
      <w:r w:rsidRPr="00415399">
        <w:t>endpoints</w:t>
      </w:r>
      <w:proofErr w:type="spellEnd"/>
      <w:r w:rsidRPr="00415399">
        <w:t xml:space="preserve"> definidos en el </w:t>
      </w:r>
      <w:proofErr w:type="spellStart"/>
      <w:r w:rsidRPr="00415399">
        <w:t>router</w:t>
      </w:r>
      <w:proofErr w:type="spellEnd"/>
      <w:r w:rsidRPr="00415399">
        <w:t>.</w:t>
      </w:r>
    </w:p>
    <w:p w14:paraId="1442D089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2.2. Middleware</w:t>
      </w:r>
    </w:p>
    <w:p w14:paraId="6246CCD1" w14:textId="77777777" w:rsidR="008D4FF3" w:rsidRPr="00415399" w:rsidRDefault="008D4FF3">
      <w:pPr>
        <w:numPr>
          <w:ilvl w:val="0"/>
          <w:numId w:val="25"/>
        </w:numPr>
      </w:pPr>
      <w:r w:rsidRPr="00415399">
        <w:t xml:space="preserve">El middleware de </w:t>
      </w:r>
      <w:proofErr w:type="spellStart"/>
      <w:r w:rsidRPr="00415399">
        <w:t>logging</w:t>
      </w:r>
      <w:proofErr w:type="spellEnd"/>
      <w:r w:rsidRPr="00415399">
        <w:t xml:space="preserve"> registra información sobre la solicitud entrante (método, ruta, IP del cliente, etc.).</w:t>
      </w:r>
    </w:p>
    <w:p w14:paraId="512C5ED8" w14:textId="0B20771A" w:rsidR="008D4FF3" w:rsidRPr="00415399" w:rsidRDefault="008D4FF3">
      <w:pPr>
        <w:numPr>
          <w:ilvl w:val="0"/>
          <w:numId w:val="25"/>
        </w:numPr>
      </w:pPr>
      <w:r w:rsidRPr="00415399">
        <w:t xml:space="preserve">El middleware de autenticación valida las credenciales proporcionadas (token, ticket de </w:t>
      </w:r>
      <w:r w:rsidR="00145E34">
        <w:t>Servicio</w:t>
      </w:r>
      <w:r w:rsidRPr="00415399">
        <w:t>, API Key) y las añade al contexto de la solicitud.</w:t>
      </w:r>
    </w:p>
    <w:p w14:paraId="2E3F540B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2.3. </w:t>
      </w:r>
      <w:proofErr w:type="spellStart"/>
      <w:r w:rsidRPr="00415399">
        <w:rPr>
          <w:b/>
          <w:bCs/>
        </w:rPr>
        <w:t>Handler</w:t>
      </w:r>
      <w:proofErr w:type="spellEnd"/>
    </w:p>
    <w:p w14:paraId="4E880017" w14:textId="77777777" w:rsidR="008D4FF3" w:rsidRPr="00415399" w:rsidRDefault="008D4FF3">
      <w:pPr>
        <w:numPr>
          <w:ilvl w:val="0"/>
          <w:numId w:val="26"/>
        </w:numPr>
      </w:pPr>
      <w:r w:rsidRPr="00415399">
        <w:t xml:space="preserve">El </w:t>
      </w:r>
      <w:proofErr w:type="spellStart"/>
      <w:r w:rsidRPr="00415399">
        <w:t>handler</w:t>
      </w:r>
      <w:proofErr w:type="spellEnd"/>
      <w:r w:rsidRPr="00415399">
        <w:t xml:space="preserve"> correspondiente (por ejemplo, en </w:t>
      </w:r>
      <w:proofErr w:type="spellStart"/>
      <w:r w:rsidRPr="00415399">
        <w:t>documento_handler.go</w:t>
      </w:r>
      <w:proofErr w:type="spellEnd"/>
      <w:r w:rsidRPr="00415399">
        <w:t>) recibe la solicitud.</w:t>
      </w:r>
    </w:p>
    <w:p w14:paraId="527840E1" w14:textId="77777777" w:rsidR="008D4FF3" w:rsidRPr="00415399" w:rsidRDefault="008D4FF3">
      <w:pPr>
        <w:numPr>
          <w:ilvl w:val="0"/>
          <w:numId w:val="26"/>
        </w:numPr>
      </w:pPr>
      <w:r w:rsidRPr="00415399">
        <w:t>Valida los datos de entrada (por ejemplo, verifica la presencia del archivo y los metadatos).</w:t>
      </w:r>
    </w:p>
    <w:p w14:paraId="6A5DDF5D" w14:textId="77777777" w:rsidR="008D4FF3" w:rsidRPr="00415399" w:rsidRDefault="008D4FF3">
      <w:pPr>
        <w:numPr>
          <w:ilvl w:val="0"/>
          <w:numId w:val="26"/>
        </w:numPr>
      </w:pPr>
      <w:r w:rsidRPr="00415399">
        <w:t xml:space="preserve">Transforma los datos de la solicitud en </w:t>
      </w:r>
      <w:proofErr w:type="spellStart"/>
      <w:r w:rsidRPr="00415399">
        <w:t>DTOs</w:t>
      </w:r>
      <w:proofErr w:type="spellEnd"/>
      <w:r w:rsidRPr="00415399">
        <w:t xml:space="preserve"> de aplicación.</w:t>
      </w:r>
    </w:p>
    <w:p w14:paraId="2E4ED4A5" w14:textId="77777777" w:rsidR="008D4FF3" w:rsidRPr="00415399" w:rsidRDefault="008D4FF3">
      <w:pPr>
        <w:numPr>
          <w:ilvl w:val="0"/>
          <w:numId w:val="26"/>
        </w:numPr>
      </w:pPr>
      <w:r w:rsidRPr="00415399">
        <w:t>Llama al servicio correspondiente en la capa de aplicación.</w:t>
      </w:r>
    </w:p>
    <w:p w14:paraId="214079F6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2.4. Servicio de Aplicación</w:t>
      </w:r>
    </w:p>
    <w:p w14:paraId="419398CD" w14:textId="77777777" w:rsidR="008D4FF3" w:rsidRPr="00415399" w:rsidRDefault="008D4FF3">
      <w:pPr>
        <w:numPr>
          <w:ilvl w:val="0"/>
          <w:numId w:val="27"/>
        </w:numPr>
      </w:pPr>
      <w:r w:rsidRPr="00415399">
        <w:t xml:space="preserve">El servicio (por ejemplo, en </w:t>
      </w:r>
      <w:proofErr w:type="spellStart"/>
      <w:r w:rsidRPr="00415399">
        <w:t>servicio_documento.go</w:t>
      </w:r>
      <w:proofErr w:type="spellEnd"/>
      <w:r w:rsidRPr="00415399">
        <w:t>) valida las reglas de negocio.</w:t>
      </w:r>
    </w:p>
    <w:p w14:paraId="5659C06C" w14:textId="77777777" w:rsidR="008D4FF3" w:rsidRPr="00415399" w:rsidRDefault="008D4FF3">
      <w:pPr>
        <w:numPr>
          <w:ilvl w:val="0"/>
          <w:numId w:val="27"/>
        </w:numPr>
      </w:pPr>
      <w:r w:rsidRPr="00415399">
        <w:t xml:space="preserve">Transforma los </w:t>
      </w:r>
      <w:proofErr w:type="spellStart"/>
      <w:r w:rsidRPr="00415399">
        <w:t>DTOs</w:t>
      </w:r>
      <w:proofErr w:type="spellEnd"/>
      <w:r w:rsidRPr="00415399">
        <w:t xml:space="preserve"> en entidades de dominio.</w:t>
      </w:r>
    </w:p>
    <w:p w14:paraId="4C37C1CE" w14:textId="77777777" w:rsidR="008D4FF3" w:rsidRPr="00415399" w:rsidRDefault="008D4FF3">
      <w:pPr>
        <w:numPr>
          <w:ilvl w:val="0"/>
          <w:numId w:val="27"/>
        </w:numPr>
      </w:pPr>
      <w:r w:rsidRPr="00415399">
        <w:t>Llama al repositorio de dominio para realizar operaciones con las entidades.</w:t>
      </w:r>
    </w:p>
    <w:p w14:paraId="1212DC1F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lastRenderedPageBreak/>
        <w:t>2.5. Repositorio (Implementación)</w:t>
      </w:r>
    </w:p>
    <w:p w14:paraId="78935465" w14:textId="2DDE773A" w:rsidR="008D4FF3" w:rsidRPr="00415399" w:rsidRDefault="008D4FF3">
      <w:pPr>
        <w:numPr>
          <w:ilvl w:val="0"/>
          <w:numId w:val="28"/>
        </w:numPr>
      </w:pPr>
      <w:r w:rsidRPr="00415399">
        <w:t xml:space="preserve">La implementación del repositorio (por ejemplo, en </w:t>
      </w:r>
      <w:proofErr w:type="spellStart"/>
      <w:r w:rsidRPr="00415399">
        <w:t>infrastructure</w:t>
      </w:r>
      <w:proofErr w:type="spellEnd"/>
      <w:r w:rsidRPr="00415399">
        <w:t>/</w:t>
      </w:r>
      <w:proofErr w:type="spellStart"/>
      <w:r w:rsidRPr="00415399">
        <w:t>persistence</w:t>
      </w:r>
      <w:proofErr w:type="spellEnd"/>
      <w:r w:rsidRPr="00415399">
        <w:t>/servicio/</w:t>
      </w:r>
      <w:proofErr w:type="spellStart"/>
      <w:r w:rsidRPr="00415399">
        <w:t>repositorio.go</w:t>
      </w:r>
      <w:proofErr w:type="spellEnd"/>
      <w:r w:rsidRPr="00415399">
        <w:t xml:space="preserve">) transforma las entidades de dominio en </w:t>
      </w:r>
      <w:proofErr w:type="spellStart"/>
      <w:r w:rsidRPr="00415399">
        <w:t>DTOs</w:t>
      </w:r>
      <w:proofErr w:type="spellEnd"/>
      <w:r w:rsidRPr="00415399">
        <w:t xml:space="preserve"> específicos para </w:t>
      </w:r>
      <w:r w:rsidR="00145E34">
        <w:t xml:space="preserve">las persistencias (actualmente aplicado a </w:t>
      </w:r>
      <w:r w:rsidRPr="00415399">
        <w:t xml:space="preserve">Alfresco </w:t>
      </w:r>
      <w:r w:rsidR="00145E34">
        <w:t>y</w:t>
      </w:r>
      <w:r w:rsidRPr="00415399">
        <w:t xml:space="preserve"> MongoDB</w:t>
      </w:r>
      <w:r w:rsidR="00145E34">
        <w:t>).</w:t>
      </w:r>
    </w:p>
    <w:p w14:paraId="47199D4E" w14:textId="77777777" w:rsidR="008D4FF3" w:rsidRPr="00415399" w:rsidRDefault="008D4FF3">
      <w:pPr>
        <w:numPr>
          <w:ilvl w:val="0"/>
          <w:numId w:val="28"/>
        </w:numPr>
      </w:pPr>
      <w:r w:rsidRPr="00415399">
        <w:t>Utiliza el cliente HTTP para realizar solicitudes a Alfresco o interactúa con la base de datos MongoDB.</w:t>
      </w:r>
    </w:p>
    <w:p w14:paraId="3CB4817E" w14:textId="77777777" w:rsidR="008D4FF3" w:rsidRPr="00415399" w:rsidRDefault="008D4FF3">
      <w:pPr>
        <w:numPr>
          <w:ilvl w:val="0"/>
          <w:numId w:val="28"/>
        </w:numPr>
      </w:pPr>
      <w:r w:rsidRPr="00415399">
        <w:t>Procesa las respuestas y las transforma en entidades de dominio.</w:t>
      </w:r>
    </w:p>
    <w:p w14:paraId="73D8958A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2.6. Respuesta</w:t>
      </w:r>
    </w:p>
    <w:p w14:paraId="56EDB602" w14:textId="77777777" w:rsidR="008D4FF3" w:rsidRPr="00415399" w:rsidRDefault="008D4FF3">
      <w:pPr>
        <w:numPr>
          <w:ilvl w:val="0"/>
          <w:numId w:val="29"/>
        </w:numPr>
      </w:pPr>
      <w:r w:rsidRPr="00415399">
        <w:t>El repositorio devuelve las entidades de dominio al servicio de aplicación.</w:t>
      </w:r>
    </w:p>
    <w:p w14:paraId="786C53B3" w14:textId="77777777" w:rsidR="008D4FF3" w:rsidRPr="00415399" w:rsidRDefault="008D4FF3">
      <w:pPr>
        <w:numPr>
          <w:ilvl w:val="0"/>
          <w:numId w:val="29"/>
        </w:numPr>
      </w:pPr>
      <w:r w:rsidRPr="00415399">
        <w:t xml:space="preserve">El servicio de aplicación devuelve los </w:t>
      </w:r>
      <w:proofErr w:type="spellStart"/>
      <w:r w:rsidRPr="00415399">
        <w:t>DTOs</w:t>
      </w:r>
      <w:proofErr w:type="spellEnd"/>
      <w:r w:rsidRPr="00415399">
        <w:t xml:space="preserve"> al </w:t>
      </w:r>
      <w:proofErr w:type="spellStart"/>
      <w:r w:rsidRPr="00415399">
        <w:t>handler</w:t>
      </w:r>
      <w:proofErr w:type="spellEnd"/>
      <w:r w:rsidRPr="00415399">
        <w:t>.</w:t>
      </w:r>
    </w:p>
    <w:p w14:paraId="6ED3E639" w14:textId="77777777" w:rsidR="008D4FF3" w:rsidRPr="00415399" w:rsidRDefault="008D4FF3">
      <w:pPr>
        <w:numPr>
          <w:ilvl w:val="0"/>
          <w:numId w:val="29"/>
        </w:numPr>
      </w:pPr>
      <w:r w:rsidRPr="00415399">
        <w:t xml:space="preserve">El </w:t>
      </w:r>
      <w:proofErr w:type="spellStart"/>
      <w:r w:rsidRPr="00415399">
        <w:t>handler</w:t>
      </w:r>
      <w:proofErr w:type="spellEnd"/>
      <w:r w:rsidRPr="00415399">
        <w:t xml:space="preserve"> construye la respuesta HTTP (JSON, archivo para descarga, etc.) y la devuelve al cliente.</w:t>
      </w:r>
    </w:p>
    <w:p w14:paraId="5233FDA2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2.7. </w:t>
      </w:r>
      <w:proofErr w:type="spellStart"/>
      <w:r w:rsidRPr="00415399">
        <w:rPr>
          <w:b/>
          <w:bCs/>
        </w:rPr>
        <w:t>Logging</w:t>
      </w:r>
      <w:proofErr w:type="spellEnd"/>
    </w:p>
    <w:p w14:paraId="2F962378" w14:textId="77777777" w:rsidR="008D4FF3" w:rsidRDefault="008D4FF3">
      <w:pPr>
        <w:numPr>
          <w:ilvl w:val="0"/>
          <w:numId w:val="30"/>
        </w:numPr>
      </w:pPr>
      <w:r w:rsidRPr="00415399">
        <w:t xml:space="preserve">El middleware de </w:t>
      </w:r>
      <w:proofErr w:type="spellStart"/>
      <w:r w:rsidRPr="00415399">
        <w:t>logging</w:t>
      </w:r>
      <w:proofErr w:type="spellEnd"/>
      <w:r w:rsidRPr="00415399">
        <w:t xml:space="preserve"> registra información sobre la respuesta (duración, estado, etc.).</w:t>
      </w:r>
    </w:p>
    <w:p w14:paraId="688F6847" w14:textId="77777777" w:rsidR="003D1D55" w:rsidRPr="00415399" w:rsidRDefault="003D1D55" w:rsidP="003D1D55">
      <w:pPr>
        <w:ind w:left="720"/>
      </w:pPr>
    </w:p>
    <w:p w14:paraId="6FE749F1" w14:textId="065EB40D" w:rsidR="003D1D55" w:rsidRPr="00F31586" w:rsidRDefault="008D4FF3" w:rsidP="00F31586">
      <w:pPr>
        <w:rPr>
          <w:b/>
          <w:bCs/>
        </w:rPr>
      </w:pPr>
      <w:r w:rsidRPr="00415399">
        <w:rPr>
          <w:b/>
          <w:bCs/>
        </w:rPr>
        <w:t xml:space="preserve">3. </w:t>
      </w:r>
      <w:r w:rsidR="00145E34">
        <w:rPr>
          <w:b/>
          <w:bCs/>
        </w:rPr>
        <w:t>CASOS DE USO PRINCIPALES</w:t>
      </w:r>
    </w:p>
    <w:p w14:paraId="361E5589" w14:textId="55BF9BE0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3.</w:t>
      </w:r>
      <w:r w:rsidR="00F31586">
        <w:rPr>
          <w:b/>
          <w:bCs/>
        </w:rPr>
        <w:t>1</w:t>
      </w:r>
      <w:r w:rsidRPr="00415399">
        <w:rPr>
          <w:b/>
          <w:bCs/>
        </w:rPr>
        <w:t>. Subir un Documento</w:t>
      </w:r>
    </w:p>
    <w:p w14:paraId="44C431D3" w14:textId="77777777" w:rsidR="008D4FF3" w:rsidRPr="00415399" w:rsidRDefault="008D4FF3" w:rsidP="008D4FF3">
      <w:r w:rsidRPr="00415399">
        <w:t>La API permite subir documentos a Alfresco junto con sus metadatos.</w:t>
      </w:r>
    </w:p>
    <w:p w14:paraId="35B84950" w14:textId="77777777" w:rsidR="008D4FF3" w:rsidRPr="00415399" w:rsidRDefault="008D4FF3" w:rsidP="008D4FF3">
      <w:r w:rsidRPr="00415399">
        <w:rPr>
          <w:b/>
          <w:bCs/>
        </w:rPr>
        <w:t>Flujo:</w:t>
      </w:r>
    </w:p>
    <w:p w14:paraId="79E15DD9" w14:textId="1630309E" w:rsidR="008D4FF3" w:rsidRPr="00415399" w:rsidRDefault="008D4FF3">
      <w:pPr>
        <w:numPr>
          <w:ilvl w:val="0"/>
          <w:numId w:val="32"/>
        </w:numPr>
      </w:pPr>
      <w:r w:rsidRPr="00415399">
        <w:t xml:space="preserve">El cliente envía un archivo </w:t>
      </w:r>
      <w:r w:rsidR="00F31586">
        <w:t xml:space="preserve">base 64 </w:t>
      </w:r>
      <w:r w:rsidRPr="00415399">
        <w:t xml:space="preserve">y sus metadatos al </w:t>
      </w:r>
      <w:proofErr w:type="spellStart"/>
      <w:r w:rsidRPr="00415399">
        <w:t>endpoint</w:t>
      </w:r>
      <w:proofErr w:type="spellEnd"/>
      <w:r w:rsidRPr="00415399">
        <w:t xml:space="preserve"> de subida.</w:t>
      </w:r>
    </w:p>
    <w:p w14:paraId="55DA3B3A" w14:textId="368E07C2" w:rsidR="008D4FF3" w:rsidRPr="00415399" w:rsidRDefault="008D4FF3">
      <w:pPr>
        <w:numPr>
          <w:ilvl w:val="0"/>
          <w:numId w:val="32"/>
        </w:numPr>
      </w:pPr>
      <w:r w:rsidRPr="00415399">
        <w:t xml:space="preserve">El </w:t>
      </w:r>
      <w:proofErr w:type="spellStart"/>
      <w:r w:rsidRPr="00415399">
        <w:t>documento_handler.go</w:t>
      </w:r>
      <w:proofErr w:type="spellEnd"/>
      <w:r w:rsidRPr="00415399">
        <w:t xml:space="preserve"> valida la solicitud y extrae el </w:t>
      </w:r>
      <w:r w:rsidR="00F31586">
        <w:t>base64</w:t>
      </w:r>
      <w:r w:rsidRPr="00415399">
        <w:t xml:space="preserve"> y los metadatos.</w:t>
      </w:r>
    </w:p>
    <w:p w14:paraId="301F0167" w14:textId="77777777" w:rsidR="008D4FF3" w:rsidRPr="00415399" w:rsidRDefault="008D4FF3">
      <w:pPr>
        <w:numPr>
          <w:ilvl w:val="0"/>
          <w:numId w:val="32"/>
        </w:numPr>
      </w:pPr>
      <w:r w:rsidRPr="00415399">
        <w:t xml:space="preserve">Llama al servicio de aplicación </w:t>
      </w:r>
      <w:proofErr w:type="spellStart"/>
      <w:r w:rsidRPr="00415399">
        <w:t>servicio_documento.go</w:t>
      </w:r>
      <w:proofErr w:type="spellEnd"/>
      <w:r w:rsidRPr="00415399">
        <w:t>.</w:t>
      </w:r>
    </w:p>
    <w:p w14:paraId="3085A463" w14:textId="77777777" w:rsidR="008D4FF3" w:rsidRPr="00415399" w:rsidRDefault="008D4FF3">
      <w:pPr>
        <w:numPr>
          <w:ilvl w:val="0"/>
          <w:numId w:val="32"/>
        </w:numPr>
      </w:pPr>
      <w:r w:rsidRPr="00415399">
        <w:t xml:space="preserve">El servicio valida los metadatos y llama al repositorio implementado en </w:t>
      </w:r>
      <w:proofErr w:type="spellStart"/>
      <w:r w:rsidRPr="00415399">
        <w:t>repositorio.go</w:t>
      </w:r>
      <w:proofErr w:type="spellEnd"/>
      <w:r w:rsidRPr="00415399">
        <w:t>.</w:t>
      </w:r>
    </w:p>
    <w:p w14:paraId="120026E2" w14:textId="77777777" w:rsidR="008D4FF3" w:rsidRPr="00415399" w:rsidRDefault="008D4FF3">
      <w:pPr>
        <w:numPr>
          <w:ilvl w:val="0"/>
          <w:numId w:val="32"/>
        </w:numPr>
      </w:pPr>
      <w:r w:rsidRPr="00415399">
        <w:t>El repositorio utiliza el cliente HTTP para subir el documento a Alfresco.</w:t>
      </w:r>
    </w:p>
    <w:p w14:paraId="2AE0796E" w14:textId="6ED14C0B" w:rsidR="008D4FF3" w:rsidRDefault="008D4FF3">
      <w:pPr>
        <w:numPr>
          <w:ilvl w:val="0"/>
          <w:numId w:val="32"/>
        </w:numPr>
      </w:pPr>
      <w:r w:rsidRPr="00415399">
        <w:t>La respuesta de Alfresco se procesa y se devuelve al cliente</w:t>
      </w:r>
      <w:r w:rsidR="00F31586">
        <w:t xml:space="preserve"> los datos del documento guardado</w:t>
      </w:r>
      <w:r w:rsidRPr="00415399">
        <w:t>.</w:t>
      </w:r>
    </w:p>
    <w:p w14:paraId="45B9BC9B" w14:textId="77777777" w:rsidR="00A371D9" w:rsidRDefault="00A371D9" w:rsidP="00A371D9"/>
    <w:p w14:paraId="74F46168" w14:textId="77777777" w:rsidR="00A371D9" w:rsidRDefault="00A371D9" w:rsidP="00A371D9"/>
    <w:p w14:paraId="4CFCDB33" w14:textId="77777777" w:rsidR="00A371D9" w:rsidRDefault="00A371D9" w:rsidP="00A371D9"/>
    <w:p w14:paraId="1ADB634C" w14:textId="385F9C3D" w:rsidR="00A371D9" w:rsidRDefault="00A371D9" w:rsidP="00A371D9">
      <w:r>
        <w:lastRenderedPageBreak/>
        <w:t>Ejemplo Solicitud</w:t>
      </w:r>
    </w:p>
    <w:p w14:paraId="7043F2F7" w14:textId="7B52EBE7" w:rsidR="00A371D9" w:rsidRDefault="00A371D9" w:rsidP="00A371D9">
      <w:r w:rsidRPr="00A371D9">
        <w:drawing>
          <wp:inline distT="0" distB="0" distL="0" distR="0" wp14:anchorId="3730FAB9" wp14:editId="3F170394">
            <wp:extent cx="3162300" cy="3082867"/>
            <wp:effectExtent l="0" t="0" r="0" b="0"/>
            <wp:docPr id="3138945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94523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719" cy="30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BEE0" w14:textId="3C30E157" w:rsidR="00A371D9" w:rsidRDefault="00A371D9" w:rsidP="00A371D9">
      <w:r>
        <w:t>Respuesta Exitosa (200)</w:t>
      </w:r>
    </w:p>
    <w:p w14:paraId="7FC9A8B5" w14:textId="12B38B2B" w:rsidR="00A371D9" w:rsidRDefault="00A371D9" w:rsidP="00A371D9">
      <w:r w:rsidRPr="00A371D9">
        <w:drawing>
          <wp:inline distT="0" distB="0" distL="0" distR="0" wp14:anchorId="0CEE99FC" wp14:editId="0E6A378E">
            <wp:extent cx="2889250" cy="4373068"/>
            <wp:effectExtent l="0" t="0" r="0" b="8890"/>
            <wp:docPr id="2610280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2803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5746" cy="44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7128" w14:textId="77777777" w:rsidR="00A371D9" w:rsidRDefault="00A371D9" w:rsidP="00A371D9">
      <w:r>
        <w:lastRenderedPageBreak/>
        <w:t>Respuestas de Error</w:t>
      </w:r>
    </w:p>
    <w:p w14:paraId="498EA553" w14:textId="1AADA1FF" w:rsidR="00A371D9" w:rsidRPr="00A371D9" w:rsidRDefault="00A371D9" w:rsidP="00A371D9">
      <w:r w:rsidRPr="00A371D9">
        <w:rPr>
          <w:b/>
          <w:bCs/>
        </w:rPr>
        <w:t xml:space="preserve">Respuesta de Error (400 </w:t>
      </w:r>
      <w:proofErr w:type="spellStart"/>
      <w:r w:rsidRPr="00A371D9">
        <w:rPr>
          <w:b/>
          <w:bCs/>
        </w:rPr>
        <w:t>Bad</w:t>
      </w:r>
      <w:proofErr w:type="spellEnd"/>
      <w:r w:rsidRPr="00A371D9">
        <w:rPr>
          <w:b/>
          <w:bCs/>
        </w:rPr>
        <w:t xml:space="preserve"> </w:t>
      </w:r>
      <w:proofErr w:type="spellStart"/>
      <w:r w:rsidRPr="00A371D9">
        <w:rPr>
          <w:b/>
          <w:bCs/>
        </w:rPr>
        <w:t>Request</w:t>
      </w:r>
      <w:proofErr w:type="spellEnd"/>
      <w:r w:rsidRPr="00A371D9">
        <w:rPr>
          <w:b/>
          <w:bCs/>
        </w:rPr>
        <w:t>):</w:t>
      </w:r>
      <w:r>
        <w:rPr>
          <w:b/>
          <w:bCs/>
        </w:rPr>
        <w:t xml:space="preserve"> </w:t>
      </w:r>
      <w:r w:rsidRPr="00A371D9">
        <w:t>"Formato de solicitud incorrecto"</w:t>
      </w:r>
    </w:p>
    <w:p w14:paraId="4D539799" w14:textId="08B5ED69" w:rsidR="00A371D9" w:rsidRPr="00A371D9" w:rsidRDefault="00A371D9" w:rsidP="00A371D9">
      <w:pPr>
        <w:rPr>
          <w:b/>
          <w:bCs/>
        </w:rPr>
      </w:pPr>
      <w:r w:rsidRPr="00A371D9">
        <w:rPr>
          <w:b/>
          <w:bCs/>
        </w:rPr>
        <w:t xml:space="preserve">Respuesta de Error (500 </w:t>
      </w:r>
      <w:proofErr w:type="spellStart"/>
      <w:r w:rsidRPr="00A371D9">
        <w:rPr>
          <w:b/>
          <w:bCs/>
        </w:rPr>
        <w:t>Internal</w:t>
      </w:r>
      <w:proofErr w:type="spellEnd"/>
      <w:r w:rsidRPr="00A371D9">
        <w:rPr>
          <w:b/>
          <w:bCs/>
        </w:rPr>
        <w:t xml:space="preserve"> Server Error):</w:t>
      </w:r>
      <w:r>
        <w:rPr>
          <w:b/>
          <w:bCs/>
        </w:rPr>
        <w:t xml:space="preserve"> </w:t>
      </w:r>
      <w:r w:rsidRPr="00A371D9">
        <w:t>"Error al procesar el documento"</w:t>
      </w:r>
    </w:p>
    <w:p w14:paraId="44C31E1E" w14:textId="77777777" w:rsidR="003D1D55" w:rsidRPr="00415399" w:rsidRDefault="003D1D55" w:rsidP="00A371D9"/>
    <w:p w14:paraId="009F35D3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3.3. Listar Documentos</w:t>
      </w:r>
    </w:p>
    <w:p w14:paraId="76E0905A" w14:textId="77777777" w:rsidR="008D4FF3" w:rsidRPr="00415399" w:rsidRDefault="008D4FF3" w:rsidP="008D4FF3">
      <w:r w:rsidRPr="00415399">
        <w:t>La API permite buscar documentos en Alfresco según criterios específicos.</w:t>
      </w:r>
    </w:p>
    <w:p w14:paraId="200ECF73" w14:textId="77777777" w:rsidR="008D4FF3" w:rsidRPr="00415399" w:rsidRDefault="008D4FF3" w:rsidP="008D4FF3">
      <w:r w:rsidRPr="00415399">
        <w:rPr>
          <w:b/>
          <w:bCs/>
        </w:rPr>
        <w:t>Flujo:</w:t>
      </w:r>
    </w:p>
    <w:p w14:paraId="73392C71" w14:textId="77777777" w:rsidR="008D4FF3" w:rsidRPr="00415399" w:rsidRDefault="008D4FF3">
      <w:pPr>
        <w:numPr>
          <w:ilvl w:val="0"/>
          <w:numId w:val="33"/>
        </w:numPr>
      </w:pPr>
      <w:r w:rsidRPr="00415399">
        <w:t xml:space="preserve">El cliente envía criterios de búsqueda al </w:t>
      </w:r>
      <w:proofErr w:type="spellStart"/>
      <w:r w:rsidRPr="00415399">
        <w:t>endpoint</w:t>
      </w:r>
      <w:proofErr w:type="spellEnd"/>
      <w:r w:rsidRPr="00415399">
        <w:t xml:space="preserve"> de listado.</w:t>
      </w:r>
    </w:p>
    <w:p w14:paraId="736AD7B2" w14:textId="77777777" w:rsidR="008D4FF3" w:rsidRPr="00415399" w:rsidRDefault="008D4FF3">
      <w:pPr>
        <w:numPr>
          <w:ilvl w:val="0"/>
          <w:numId w:val="33"/>
        </w:numPr>
      </w:pPr>
      <w:r w:rsidRPr="00415399">
        <w:t xml:space="preserve">El </w:t>
      </w:r>
      <w:proofErr w:type="spellStart"/>
      <w:r w:rsidRPr="00415399">
        <w:t>documento_handler.go</w:t>
      </w:r>
      <w:proofErr w:type="spellEnd"/>
      <w:r w:rsidRPr="00415399">
        <w:t xml:space="preserve"> valida la solicitud y extrae los criterios.</w:t>
      </w:r>
    </w:p>
    <w:p w14:paraId="64E1B030" w14:textId="77777777" w:rsidR="008D4FF3" w:rsidRPr="00415399" w:rsidRDefault="008D4FF3">
      <w:pPr>
        <w:numPr>
          <w:ilvl w:val="0"/>
          <w:numId w:val="33"/>
        </w:numPr>
      </w:pPr>
      <w:r w:rsidRPr="00415399">
        <w:t xml:space="preserve">Llama al servicio de aplicación </w:t>
      </w:r>
      <w:proofErr w:type="spellStart"/>
      <w:r w:rsidRPr="00415399">
        <w:t>servicio_documento.go</w:t>
      </w:r>
      <w:proofErr w:type="spellEnd"/>
      <w:r w:rsidRPr="00415399">
        <w:t>.</w:t>
      </w:r>
    </w:p>
    <w:p w14:paraId="41310A43" w14:textId="77777777" w:rsidR="008D4FF3" w:rsidRPr="00415399" w:rsidRDefault="008D4FF3">
      <w:pPr>
        <w:numPr>
          <w:ilvl w:val="0"/>
          <w:numId w:val="33"/>
        </w:numPr>
      </w:pPr>
      <w:r w:rsidRPr="00415399">
        <w:t>El servicio valida los criterios y llama al repositorio.</w:t>
      </w:r>
    </w:p>
    <w:p w14:paraId="11638A9A" w14:textId="2F22F366" w:rsidR="008D4FF3" w:rsidRPr="00415399" w:rsidRDefault="008D4FF3">
      <w:pPr>
        <w:numPr>
          <w:ilvl w:val="0"/>
          <w:numId w:val="33"/>
        </w:numPr>
      </w:pPr>
      <w:r w:rsidRPr="00415399">
        <w:t xml:space="preserve">El repositorio utiliza el cliente HTTP para buscar documentos en </w:t>
      </w:r>
      <w:r w:rsidR="003E268E">
        <w:t>servicio</w:t>
      </w:r>
      <w:r w:rsidRPr="00415399">
        <w:t>.</w:t>
      </w:r>
    </w:p>
    <w:p w14:paraId="32C8FCC1" w14:textId="77777777" w:rsidR="008D4FF3" w:rsidRDefault="008D4FF3">
      <w:pPr>
        <w:numPr>
          <w:ilvl w:val="0"/>
          <w:numId w:val="33"/>
        </w:numPr>
      </w:pPr>
      <w:r w:rsidRPr="00415399">
        <w:t>La lista de documentos se procesa y se devuelve al cliente.</w:t>
      </w:r>
    </w:p>
    <w:p w14:paraId="274FE719" w14:textId="77777777" w:rsidR="00A371D9" w:rsidRDefault="00A371D9" w:rsidP="00A371D9"/>
    <w:p w14:paraId="197978A5" w14:textId="64FE97F2" w:rsidR="00A371D9" w:rsidRDefault="00A371D9" w:rsidP="00A371D9">
      <w:r>
        <w:t>Ejemplo Solicitud</w:t>
      </w:r>
    </w:p>
    <w:p w14:paraId="3446AC67" w14:textId="5B395B7E" w:rsidR="00A371D9" w:rsidRDefault="00A371D9" w:rsidP="00A371D9">
      <w:r w:rsidRPr="00A371D9">
        <w:drawing>
          <wp:inline distT="0" distB="0" distL="0" distR="0" wp14:anchorId="4277E237" wp14:editId="218FED1F">
            <wp:extent cx="3149600" cy="1441518"/>
            <wp:effectExtent l="0" t="0" r="0" b="0"/>
            <wp:docPr id="11167993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936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404" cy="14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B702" w14:textId="77777777" w:rsidR="00A371D9" w:rsidRDefault="00A371D9" w:rsidP="00A371D9"/>
    <w:p w14:paraId="788E455A" w14:textId="77777777" w:rsidR="00A371D9" w:rsidRDefault="00A371D9" w:rsidP="00A371D9"/>
    <w:p w14:paraId="0CE44D6D" w14:textId="77777777" w:rsidR="00A371D9" w:rsidRDefault="00A371D9" w:rsidP="00A371D9"/>
    <w:p w14:paraId="6564298B" w14:textId="77777777" w:rsidR="00A371D9" w:rsidRDefault="00A371D9" w:rsidP="00A371D9"/>
    <w:p w14:paraId="1E29985A" w14:textId="77777777" w:rsidR="00A371D9" w:rsidRDefault="00A371D9" w:rsidP="00A371D9"/>
    <w:p w14:paraId="2529740B" w14:textId="77777777" w:rsidR="00A371D9" w:rsidRDefault="00A371D9" w:rsidP="00A371D9"/>
    <w:p w14:paraId="66F762E4" w14:textId="77777777" w:rsidR="00A371D9" w:rsidRDefault="00A371D9" w:rsidP="00A371D9"/>
    <w:p w14:paraId="12EC8F51" w14:textId="77777777" w:rsidR="00A371D9" w:rsidRDefault="00A371D9" w:rsidP="00A371D9"/>
    <w:p w14:paraId="3E0C14ED" w14:textId="77777777" w:rsidR="00A371D9" w:rsidRDefault="00A371D9" w:rsidP="00A371D9">
      <w:r>
        <w:lastRenderedPageBreak/>
        <w:t>Respuesta exitosa (200)</w:t>
      </w:r>
    </w:p>
    <w:p w14:paraId="1DE7412D" w14:textId="4B1D4C7C" w:rsidR="00A371D9" w:rsidRDefault="00A371D9" w:rsidP="00A371D9">
      <w:r w:rsidRPr="00A371D9">
        <w:drawing>
          <wp:inline distT="0" distB="0" distL="0" distR="0" wp14:anchorId="0E145A87" wp14:editId="558ADBC1">
            <wp:extent cx="3054350" cy="5282563"/>
            <wp:effectExtent l="0" t="0" r="0" b="0"/>
            <wp:docPr id="2303361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36119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181" cy="529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7027" w14:textId="77777777" w:rsidR="002F436F" w:rsidRDefault="002F436F" w:rsidP="002F436F">
      <w:r>
        <w:t>Respuestas de Error</w:t>
      </w:r>
    </w:p>
    <w:p w14:paraId="007F0CE9" w14:textId="28F022B7" w:rsidR="002F436F" w:rsidRPr="002F436F" w:rsidRDefault="002F436F" w:rsidP="002F436F">
      <w:pPr>
        <w:rPr>
          <w:b/>
          <w:bCs/>
        </w:rPr>
      </w:pPr>
      <w:r w:rsidRPr="002F436F">
        <w:rPr>
          <w:b/>
          <w:bCs/>
        </w:rPr>
        <w:t xml:space="preserve">Respuesta de Error (400 </w:t>
      </w:r>
      <w:proofErr w:type="spellStart"/>
      <w:r w:rsidRPr="002F436F">
        <w:rPr>
          <w:b/>
          <w:bCs/>
        </w:rPr>
        <w:t>Bad</w:t>
      </w:r>
      <w:proofErr w:type="spellEnd"/>
      <w:r w:rsidRPr="002F436F">
        <w:rPr>
          <w:b/>
          <w:bCs/>
        </w:rPr>
        <w:t xml:space="preserve"> </w:t>
      </w:r>
      <w:proofErr w:type="spellStart"/>
      <w:r w:rsidRPr="002F436F">
        <w:rPr>
          <w:b/>
          <w:bCs/>
        </w:rPr>
        <w:t>Request</w:t>
      </w:r>
      <w:proofErr w:type="spellEnd"/>
      <w:r w:rsidRPr="002F436F">
        <w:rPr>
          <w:b/>
          <w:bCs/>
        </w:rPr>
        <w:t>):</w:t>
      </w:r>
      <w:r>
        <w:rPr>
          <w:b/>
          <w:bCs/>
        </w:rPr>
        <w:t xml:space="preserve"> </w:t>
      </w:r>
      <w:r w:rsidRPr="002F436F">
        <w:t>"Formato de filtros inválido"</w:t>
      </w:r>
    </w:p>
    <w:p w14:paraId="3749FCF8" w14:textId="60424C6A" w:rsidR="002F436F" w:rsidRPr="002F436F" w:rsidRDefault="002F436F" w:rsidP="002F436F">
      <w:r w:rsidRPr="002F436F">
        <w:rPr>
          <w:b/>
          <w:bCs/>
        </w:rPr>
        <w:t xml:space="preserve">Respuesta de Error (500 </w:t>
      </w:r>
      <w:proofErr w:type="spellStart"/>
      <w:r w:rsidRPr="002F436F">
        <w:rPr>
          <w:b/>
          <w:bCs/>
        </w:rPr>
        <w:t>Internal</w:t>
      </w:r>
      <w:proofErr w:type="spellEnd"/>
      <w:r w:rsidRPr="002F436F">
        <w:rPr>
          <w:b/>
          <w:bCs/>
        </w:rPr>
        <w:t xml:space="preserve"> Server Error): </w:t>
      </w:r>
      <w:r w:rsidRPr="002F436F">
        <w:t>"Error al listar documentos"</w:t>
      </w:r>
    </w:p>
    <w:p w14:paraId="5C651D47" w14:textId="77777777" w:rsidR="003D1D55" w:rsidRPr="00415399" w:rsidRDefault="003D1D55" w:rsidP="002F436F"/>
    <w:p w14:paraId="6395448A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3.4. Descargar un Documento</w:t>
      </w:r>
    </w:p>
    <w:p w14:paraId="70734676" w14:textId="07D3A39F" w:rsidR="008D4FF3" w:rsidRPr="00415399" w:rsidRDefault="008D4FF3" w:rsidP="008D4FF3">
      <w:r w:rsidRPr="00415399">
        <w:t xml:space="preserve">La API permite descargar documentos almacenados en </w:t>
      </w:r>
      <w:r w:rsidR="003E268E">
        <w:t>servicio externo</w:t>
      </w:r>
      <w:r w:rsidRPr="00415399">
        <w:t>.</w:t>
      </w:r>
    </w:p>
    <w:p w14:paraId="1162FF07" w14:textId="77777777" w:rsidR="008D4FF3" w:rsidRPr="00415399" w:rsidRDefault="008D4FF3" w:rsidP="008D4FF3">
      <w:r w:rsidRPr="00415399">
        <w:rPr>
          <w:b/>
          <w:bCs/>
        </w:rPr>
        <w:t>Flujo:</w:t>
      </w:r>
    </w:p>
    <w:p w14:paraId="1DDE6139" w14:textId="2DB00DEB" w:rsidR="008D4FF3" w:rsidRPr="00415399" w:rsidRDefault="008D4FF3">
      <w:pPr>
        <w:numPr>
          <w:ilvl w:val="0"/>
          <w:numId w:val="34"/>
        </w:numPr>
      </w:pPr>
      <w:r w:rsidRPr="00415399">
        <w:t>El cliente solicita la descarga de un documento específico</w:t>
      </w:r>
      <w:r w:rsidR="00F31586">
        <w:t xml:space="preserve"> incluyendo los metadatos que se ocuparon para su carga</w:t>
      </w:r>
      <w:r w:rsidRPr="00415399">
        <w:t>.</w:t>
      </w:r>
    </w:p>
    <w:p w14:paraId="77448B97" w14:textId="1D775A46" w:rsidR="008D4FF3" w:rsidRPr="00415399" w:rsidRDefault="008D4FF3">
      <w:pPr>
        <w:numPr>
          <w:ilvl w:val="0"/>
          <w:numId w:val="34"/>
        </w:numPr>
      </w:pPr>
      <w:r w:rsidRPr="00415399">
        <w:lastRenderedPageBreak/>
        <w:t xml:space="preserve">El </w:t>
      </w:r>
      <w:proofErr w:type="spellStart"/>
      <w:r w:rsidRPr="00415399">
        <w:t>busqueda_descarga_handler.go</w:t>
      </w:r>
      <w:proofErr w:type="spellEnd"/>
      <w:r w:rsidRPr="00415399">
        <w:t xml:space="preserve"> valida la solicitud </w:t>
      </w:r>
      <w:r w:rsidR="00F31586">
        <w:t xml:space="preserve">con base de datos MongoDB </w:t>
      </w:r>
      <w:r w:rsidRPr="00415399">
        <w:t>y extrae el ID del documento.</w:t>
      </w:r>
    </w:p>
    <w:p w14:paraId="1BAC0F6D" w14:textId="77777777" w:rsidR="008D4FF3" w:rsidRPr="00415399" w:rsidRDefault="008D4FF3">
      <w:pPr>
        <w:numPr>
          <w:ilvl w:val="0"/>
          <w:numId w:val="34"/>
        </w:numPr>
      </w:pPr>
      <w:r w:rsidRPr="00415399">
        <w:t>Llama al servicio de aplicación.</w:t>
      </w:r>
    </w:p>
    <w:p w14:paraId="32D88DE8" w14:textId="77777777" w:rsidR="008D4FF3" w:rsidRPr="00415399" w:rsidRDefault="008D4FF3">
      <w:pPr>
        <w:numPr>
          <w:ilvl w:val="0"/>
          <w:numId w:val="34"/>
        </w:numPr>
      </w:pPr>
      <w:r w:rsidRPr="00415399">
        <w:t>El servicio llama al repositorio.</w:t>
      </w:r>
    </w:p>
    <w:p w14:paraId="38C8D7CC" w14:textId="77777777" w:rsidR="008D4FF3" w:rsidRPr="00415399" w:rsidRDefault="008D4FF3">
      <w:pPr>
        <w:numPr>
          <w:ilvl w:val="0"/>
          <w:numId w:val="34"/>
        </w:numPr>
      </w:pPr>
      <w:r w:rsidRPr="00415399">
        <w:t>El repositorio utiliza el cliente HTTP para descargar el documento de Alfresco.</w:t>
      </w:r>
    </w:p>
    <w:p w14:paraId="0C0B70C6" w14:textId="640747E9" w:rsidR="008D4FF3" w:rsidRDefault="008D4FF3">
      <w:pPr>
        <w:numPr>
          <w:ilvl w:val="0"/>
          <w:numId w:val="34"/>
        </w:numPr>
      </w:pPr>
      <w:r w:rsidRPr="00415399">
        <w:t xml:space="preserve">El documento se devuelve al cliente como un archivo </w:t>
      </w:r>
      <w:r w:rsidR="00F31586">
        <w:t>base 64</w:t>
      </w:r>
      <w:r w:rsidRPr="00415399">
        <w:t>.</w:t>
      </w:r>
    </w:p>
    <w:p w14:paraId="4866D65F" w14:textId="77777777" w:rsidR="00A371D9" w:rsidRDefault="00A371D9" w:rsidP="00A371D9"/>
    <w:p w14:paraId="6730BB08" w14:textId="47606CB5" w:rsidR="00A371D9" w:rsidRDefault="00A371D9" w:rsidP="00A371D9">
      <w:r>
        <w:t>Ejemplo Solicitud:</w:t>
      </w:r>
      <w:r>
        <w:br/>
      </w:r>
      <w:r w:rsidRPr="00A371D9">
        <w:drawing>
          <wp:inline distT="0" distB="0" distL="0" distR="0" wp14:anchorId="59373FC8" wp14:editId="3F3C81EE">
            <wp:extent cx="3683197" cy="2463800"/>
            <wp:effectExtent l="0" t="0" r="0" b="0"/>
            <wp:docPr id="13165883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88340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851" cy="24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C64C" w14:textId="12CB0C7A" w:rsidR="003D1D55" w:rsidRDefault="00A371D9" w:rsidP="00A371D9">
      <w:r>
        <w:t>Respuesta Exitosa (200)</w:t>
      </w:r>
    </w:p>
    <w:p w14:paraId="33AECA26" w14:textId="420C5703" w:rsidR="00A371D9" w:rsidRDefault="00A371D9" w:rsidP="00A371D9">
      <w:r w:rsidRPr="00A371D9">
        <w:drawing>
          <wp:inline distT="0" distB="0" distL="0" distR="0" wp14:anchorId="6E72F616" wp14:editId="08D3C6C1">
            <wp:extent cx="3105150" cy="1079670"/>
            <wp:effectExtent l="0" t="0" r="0" b="0"/>
            <wp:docPr id="2146103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033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027" cy="10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B0B4" w14:textId="132719D6" w:rsidR="00A371D9" w:rsidRDefault="00A371D9" w:rsidP="00A371D9">
      <w:r>
        <w:t>Respuestas de Error</w:t>
      </w:r>
    </w:p>
    <w:p w14:paraId="3AB3D69F" w14:textId="1D621800" w:rsidR="00A371D9" w:rsidRPr="00A371D9" w:rsidRDefault="00A371D9" w:rsidP="00A371D9">
      <w:pPr>
        <w:rPr>
          <w:b/>
          <w:bCs/>
        </w:rPr>
      </w:pPr>
      <w:r w:rsidRPr="00A371D9">
        <w:rPr>
          <w:b/>
          <w:bCs/>
        </w:rPr>
        <w:t xml:space="preserve">Respuesta de Error (400 </w:t>
      </w:r>
      <w:proofErr w:type="spellStart"/>
      <w:r w:rsidRPr="00A371D9">
        <w:rPr>
          <w:b/>
          <w:bCs/>
        </w:rPr>
        <w:t>Bad</w:t>
      </w:r>
      <w:proofErr w:type="spellEnd"/>
      <w:r w:rsidRPr="00A371D9">
        <w:rPr>
          <w:b/>
          <w:bCs/>
        </w:rPr>
        <w:t xml:space="preserve"> </w:t>
      </w:r>
      <w:proofErr w:type="spellStart"/>
      <w:r w:rsidRPr="00A371D9">
        <w:rPr>
          <w:b/>
          <w:bCs/>
        </w:rPr>
        <w:t>Request</w:t>
      </w:r>
      <w:proofErr w:type="spellEnd"/>
      <w:r w:rsidRPr="00A371D9">
        <w:rPr>
          <w:b/>
          <w:bCs/>
        </w:rPr>
        <w:t>):</w:t>
      </w:r>
      <w:r>
        <w:rPr>
          <w:b/>
          <w:bCs/>
        </w:rPr>
        <w:t xml:space="preserve"> </w:t>
      </w:r>
      <w:r w:rsidRPr="00A371D9">
        <w:t>"Formato de solicitud incorrecto"</w:t>
      </w:r>
    </w:p>
    <w:p w14:paraId="13941DDC" w14:textId="5D6A7D8A" w:rsidR="00A371D9" w:rsidRPr="00A371D9" w:rsidRDefault="00A371D9" w:rsidP="00A371D9">
      <w:pPr>
        <w:rPr>
          <w:b/>
          <w:bCs/>
        </w:rPr>
      </w:pPr>
      <w:r w:rsidRPr="00A371D9">
        <w:rPr>
          <w:b/>
          <w:bCs/>
        </w:rPr>
        <w:t xml:space="preserve">Respuesta de Error (404 </w:t>
      </w:r>
      <w:proofErr w:type="spellStart"/>
      <w:r w:rsidRPr="00A371D9">
        <w:rPr>
          <w:b/>
          <w:bCs/>
        </w:rPr>
        <w:t>Not</w:t>
      </w:r>
      <w:proofErr w:type="spellEnd"/>
      <w:r w:rsidRPr="00A371D9">
        <w:rPr>
          <w:b/>
          <w:bCs/>
        </w:rPr>
        <w:t xml:space="preserve"> </w:t>
      </w:r>
      <w:proofErr w:type="spellStart"/>
      <w:r w:rsidRPr="00A371D9">
        <w:rPr>
          <w:b/>
          <w:bCs/>
        </w:rPr>
        <w:t>Found</w:t>
      </w:r>
      <w:proofErr w:type="spellEnd"/>
      <w:r w:rsidRPr="00A371D9">
        <w:rPr>
          <w:b/>
          <w:bCs/>
        </w:rPr>
        <w:t>):</w:t>
      </w:r>
      <w:r>
        <w:rPr>
          <w:b/>
          <w:bCs/>
        </w:rPr>
        <w:t xml:space="preserve"> </w:t>
      </w:r>
      <w:r w:rsidRPr="00A371D9">
        <w:t>"No se encontraron documentos con los criterios proporcionados"</w:t>
      </w:r>
    </w:p>
    <w:p w14:paraId="461F85EA" w14:textId="77777777" w:rsidR="00A371D9" w:rsidRPr="00A371D9" w:rsidRDefault="00A371D9" w:rsidP="00A371D9">
      <w:pPr>
        <w:rPr>
          <w:b/>
          <w:bCs/>
        </w:rPr>
      </w:pPr>
      <w:r w:rsidRPr="00A371D9">
        <w:rPr>
          <w:b/>
          <w:bCs/>
        </w:rPr>
        <w:t xml:space="preserve">Respuesta de Error (500 </w:t>
      </w:r>
      <w:proofErr w:type="spellStart"/>
      <w:r w:rsidRPr="00A371D9">
        <w:rPr>
          <w:b/>
          <w:bCs/>
        </w:rPr>
        <w:t>Internal</w:t>
      </w:r>
      <w:proofErr w:type="spellEnd"/>
      <w:r w:rsidRPr="00A371D9">
        <w:rPr>
          <w:b/>
          <w:bCs/>
        </w:rPr>
        <w:t xml:space="preserve"> Server Error):</w:t>
      </w:r>
      <w:r>
        <w:rPr>
          <w:b/>
          <w:bCs/>
        </w:rPr>
        <w:t xml:space="preserve"> </w:t>
      </w:r>
      <w:r w:rsidRPr="00A371D9">
        <w:t>"Error al recuperar el archivo desde el repositorio"</w:t>
      </w:r>
    </w:p>
    <w:p w14:paraId="2D06704B" w14:textId="77777777" w:rsidR="00A371D9" w:rsidRPr="00415399" w:rsidRDefault="00A371D9" w:rsidP="00A371D9"/>
    <w:p w14:paraId="2DF2103B" w14:textId="7777777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>3.5. Cargar Lote de Documentos</w:t>
      </w:r>
    </w:p>
    <w:p w14:paraId="3A657908" w14:textId="77777777" w:rsidR="008D4FF3" w:rsidRPr="00415399" w:rsidRDefault="008D4FF3" w:rsidP="008D4FF3">
      <w:r w:rsidRPr="00415399">
        <w:lastRenderedPageBreak/>
        <w:t>La API permite cargar múltiples documentos en una sola operación.</w:t>
      </w:r>
    </w:p>
    <w:p w14:paraId="61E0FA53" w14:textId="77777777" w:rsidR="008D4FF3" w:rsidRPr="00415399" w:rsidRDefault="008D4FF3" w:rsidP="008D4FF3">
      <w:r w:rsidRPr="00415399">
        <w:rPr>
          <w:b/>
          <w:bCs/>
        </w:rPr>
        <w:t>Flujo:</w:t>
      </w:r>
    </w:p>
    <w:p w14:paraId="0EF03ADD" w14:textId="77777777" w:rsidR="008D4FF3" w:rsidRPr="00415399" w:rsidRDefault="008D4FF3">
      <w:pPr>
        <w:numPr>
          <w:ilvl w:val="0"/>
          <w:numId w:val="35"/>
        </w:numPr>
      </w:pPr>
      <w:r w:rsidRPr="00415399">
        <w:t xml:space="preserve">El cliente envía un array de documentos y metadatos al </w:t>
      </w:r>
      <w:proofErr w:type="spellStart"/>
      <w:r w:rsidRPr="00415399">
        <w:t>endpoint</w:t>
      </w:r>
      <w:proofErr w:type="spellEnd"/>
      <w:r w:rsidRPr="00415399">
        <w:t xml:space="preserve"> de carga por lotes.</w:t>
      </w:r>
    </w:p>
    <w:p w14:paraId="310EFBAA" w14:textId="77777777" w:rsidR="008D4FF3" w:rsidRPr="00415399" w:rsidRDefault="008D4FF3">
      <w:pPr>
        <w:numPr>
          <w:ilvl w:val="0"/>
          <w:numId w:val="35"/>
        </w:numPr>
      </w:pPr>
      <w:r w:rsidRPr="00415399">
        <w:t xml:space="preserve">El </w:t>
      </w:r>
      <w:proofErr w:type="spellStart"/>
      <w:r w:rsidRPr="00415399">
        <w:t>lote_documentos_handler.go</w:t>
      </w:r>
      <w:proofErr w:type="spellEnd"/>
      <w:r w:rsidRPr="00415399">
        <w:t xml:space="preserve"> valida la solicitud y extrae los documentos y metadatos.</w:t>
      </w:r>
    </w:p>
    <w:p w14:paraId="26D97842" w14:textId="77777777" w:rsidR="008D4FF3" w:rsidRPr="00415399" w:rsidRDefault="008D4FF3">
      <w:pPr>
        <w:numPr>
          <w:ilvl w:val="0"/>
          <w:numId w:val="35"/>
        </w:numPr>
      </w:pPr>
      <w:r w:rsidRPr="00415399">
        <w:t>Itera sobre el array y procesa cada documento individualmente.</w:t>
      </w:r>
    </w:p>
    <w:p w14:paraId="7FE74B19" w14:textId="77777777" w:rsidR="008D4FF3" w:rsidRPr="00415399" w:rsidRDefault="008D4FF3">
      <w:pPr>
        <w:numPr>
          <w:ilvl w:val="0"/>
          <w:numId w:val="35"/>
        </w:numPr>
      </w:pPr>
      <w:r w:rsidRPr="00415399">
        <w:t>Para cada documento, sigue un flujo similar al de subir un solo documento.</w:t>
      </w:r>
    </w:p>
    <w:p w14:paraId="6738F717" w14:textId="77777777" w:rsidR="008D4FF3" w:rsidRDefault="008D4FF3">
      <w:pPr>
        <w:numPr>
          <w:ilvl w:val="0"/>
          <w:numId w:val="35"/>
        </w:numPr>
      </w:pPr>
      <w:r w:rsidRPr="00415399">
        <w:t>Recopila los resultados y los devuelve al cliente.</w:t>
      </w:r>
    </w:p>
    <w:p w14:paraId="72852109" w14:textId="77777777" w:rsidR="002F436F" w:rsidRDefault="002F436F" w:rsidP="002F436F"/>
    <w:p w14:paraId="628EFBCA" w14:textId="7CDEBC32" w:rsidR="002F436F" w:rsidRDefault="002F436F" w:rsidP="002F436F">
      <w:r>
        <w:t>Ejemplo solicitud:</w:t>
      </w:r>
    </w:p>
    <w:p w14:paraId="125B7F9D" w14:textId="5B3B6899" w:rsidR="002F436F" w:rsidRDefault="002F436F" w:rsidP="008D4FF3">
      <w:r w:rsidRPr="002F436F">
        <w:drawing>
          <wp:inline distT="0" distB="0" distL="0" distR="0" wp14:anchorId="3A613175" wp14:editId="23E4F8C2">
            <wp:extent cx="3771900" cy="4255444"/>
            <wp:effectExtent l="0" t="0" r="0" b="0"/>
            <wp:docPr id="14753885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856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6667" cy="42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D11" w14:textId="77777777" w:rsidR="002F436F" w:rsidRDefault="002F436F" w:rsidP="002F436F"/>
    <w:p w14:paraId="2653E682" w14:textId="77777777" w:rsidR="002F436F" w:rsidRDefault="002F436F" w:rsidP="002F436F"/>
    <w:p w14:paraId="61F7D8EE" w14:textId="77777777" w:rsidR="002F436F" w:rsidRDefault="002F436F" w:rsidP="002F436F"/>
    <w:p w14:paraId="3D276A3B" w14:textId="77777777" w:rsidR="002F436F" w:rsidRDefault="002F436F" w:rsidP="002F436F"/>
    <w:p w14:paraId="19266970" w14:textId="7C49FACC" w:rsidR="002F436F" w:rsidRDefault="002F436F" w:rsidP="002F436F">
      <w:r>
        <w:lastRenderedPageBreak/>
        <w:t>Respuesta Exitosa (200)</w:t>
      </w:r>
    </w:p>
    <w:p w14:paraId="5FECE78C" w14:textId="21FB85C9" w:rsidR="002F436F" w:rsidRDefault="002F436F" w:rsidP="008D4FF3">
      <w:r w:rsidRPr="002F436F">
        <w:drawing>
          <wp:inline distT="0" distB="0" distL="0" distR="0" wp14:anchorId="494835B4" wp14:editId="519947EA">
            <wp:extent cx="3238500" cy="1816388"/>
            <wp:effectExtent l="0" t="0" r="0" b="0"/>
            <wp:docPr id="18428704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7040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351" cy="18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78D" w14:textId="77777777" w:rsidR="002F436F" w:rsidRDefault="002F436F" w:rsidP="002F436F">
      <w:r>
        <w:t>Respuestas de Error</w:t>
      </w:r>
    </w:p>
    <w:p w14:paraId="2831F7E3" w14:textId="698B1C12" w:rsidR="002F436F" w:rsidRPr="002F436F" w:rsidRDefault="002F436F" w:rsidP="002F436F">
      <w:r w:rsidRPr="002F436F">
        <w:rPr>
          <w:b/>
          <w:bCs/>
        </w:rPr>
        <w:t xml:space="preserve">Respuesta de Error (400 </w:t>
      </w:r>
      <w:proofErr w:type="spellStart"/>
      <w:r w:rsidRPr="002F436F">
        <w:rPr>
          <w:b/>
          <w:bCs/>
        </w:rPr>
        <w:t>Bad</w:t>
      </w:r>
      <w:proofErr w:type="spellEnd"/>
      <w:r w:rsidRPr="002F436F">
        <w:rPr>
          <w:b/>
          <w:bCs/>
        </w:rPr>
        <w:t xml:space="preserve"> </w:t>
      </w:r>
      <w:proofErr w:type="spellStart"/>
      <w:r w:rsidRPr="002F436F">
        <w:rPr>
          <w:b/>
          <w:bCs/>
        </w:rPr>
        <w:t>Request</w:t>
      </w:r>
      <w:proofErr w:type="spellEnd"/>
      <w:r w:rsidRPr="002F436F">
        <w:rPr>
          <w:b/>
          <w:bCs/>
        </w:rPr>
        <w:t>):</w:t>
      </w:r>
      <w:r>
        <w:rPr>
          <w:b/>
          <w:bCs/>
        </w:rPr>
        <w:t xml:space="preserve"> </w:t>
      </w:r>
      <w:r w:rsidRPr="002F436F">
        <w:t>"Error al procesar el formulario"</w:t>
      </w:r>
    </w:p>
    <w:p w14:paraId="23E1EDAB" w14:textId="77777777" w:rsidR="002F436F" w:rsidRPr="002F436F" w:rsidRDefault="002F436F" w:rsidP="002F436F">
      <w:pPr>
        <w:rPr>
          <w:b/>
          <w:bCs/>
        </w:rPr>
      </w:pPr>
      <w:r w:rsidRPr="002F436F">
        <w:rPr>
          <w:b/>
          <w:bCs/>
        </w:rPr>
        <w:t xml:space="preserve">Respuesta de Error (500 </w:t>
      </w:r>
      <w:proofErr w:type="spellStart"/>
      <w:r w:rsidRPr="002F436F">
        <w:rPr>
          <w:b/>
          <w:bCs/>
        </w:rPr>
        <w:t>Internal</w:t>
      </w:r>
      <w:proofErr w:type="spellEnd"/>
      <w:r w:rsidRPr="002F436F">
        <w:rPr>
          <w:b/>
          <w:bCs/>
        </w:rPr>
        <w:t xml:space="preserve"> Server Error):</w:t>
      </w:r>
      <w:r>
        <w:rPr>
          <w:b/>
          <w:bCs/>
        </w:rPr>
        <w:t xml:space="preserve"> </w:t>
      </w:r>
      <w:r w:rsidRPr="002F436F">
        <w:t>"Error interno de autenticación"</w:t>
      </w:r>
    </w:p>
    <w:p w14:paraId="27457BC7" w14:textId="77777777" w:rsidR="002F436F" w:rsidRDefault="002F436F" w:rsidP="002F436F"/>
    <w:p w14:paraId="7E729B80" w14:textId="18A933CB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5. </w:t>
      </w:r>
      <w:r w:rsidR="003B47EF">
        <w:rPr>
          <w:b/>
          <w:bCs/>
        </w:rPr>
        <w:t>INTEGRACIÓN CON MONGO DB</w:t>
      </w:r>
    </w:p>
    <w:p w14:paraId="0DC46820" w14:textId="5F32E278" w:rsidR="008D4FF3" w:rsidRPr="00415399" w:rsidRDefault="008D4FF3" w:rsidP="008D4FF3">
      <w:r w:rsidRPr="00415399">
        <w:t xml:space="preserve">La API también integra MongoDB para almacenar información complementaria o realizar operaciones que no requieren acceso </w:t>
      </w:r>
      <w:r w:rsidR="003B47EF">
        <w:t>al servicio externo</w:t>
      </w:r>
      <w:r w:rsidRPr="00415399">
        <w:t>.</w:t>
      </w:r>
    </w:p>
    <w:p w14:paraId="42DB5962" w14:textId="77777777" w:rsidR="008D4FF3" w:rsidRPr="00415399" w:rsidRDefault="008D4FF3" w:rsidP="008D4FF3">
      <w:r w:rsidRPr="00415399">
        <w:rPr>
          <w:b/>
          <w:bCs/>
        </w:rPr>
        <w:t>Componentes:</w:t>
      </w:r>
    </w:p>
    <w:p w14:paraId="7400E28F" w14:textId="77777777" w:rsidR="008D4FF3" w:rsidRPr="00415399" w:rsidRDefault="008D4FF3">
      <w:pPr>
        <w:numPr>
          <w:ilvl w:val="0"/>
          <w:numId w:val="36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db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bd_mongo.go</w:t>
      </w:r>
      <w:proofErr w:type="spellEnd"/>
      <w:r w:rsidRPr="00415399">
        <w:t>: Implementa las operaciones CRUD en MongoDB.</w:t>
      </w:r>
    </w:p>
    <w:p w14:paraId="61007F9C" w14:textId="77777777" w:rsidR="008D4FF3" w:rsidRPr="00415399" w:rsidRDefault="008D4FF3">
      <w:pPr>
        <w:numPr>
          <w:ilvl w:val="0"/>
          <w:numId w:val="36"/>
        </w:numPr>
      </w:pPr>
      <w:proofErr w:type="spellStart"/>
      <w:r w:rsidRPr="00415399">
        <w:rPr>
          <w:b/>
          <w:bCs/>
        </w:rPr>
        <w:t>infrastructure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persistence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db</w:t>
      </w:r>
      <w:proofErr w:type="spellEnd"/>
      <w:r w:rsidRPr="00415399">
        <w:rPr>
          <w:b/>
          <w:bCs/>
        </w:rPr>
        <w:t>/</w:t>
      </w:r>
      <w:proofErr w:type="spellStart"/>
      <w:r w:rsidRPr="00415399">
        <w:rPr>
          <w:b/>
          <w:bCs/>
        </w:rPr>
        <w:t>mongo_dto.go</w:t>
      </w:r>
      <w:proofErr w:type="spellEnd"/>
      <w:r w:rsidRPr="00415399">
        <w:t xml:space="preserve">: Define los </w:t>
      </w:r>
      <w:proofErr w:type="spellStart"/>
      <w:r w:rsidRPr="00415399">
        <w:t>DTOs</w:t>
      </w:r>
      <w:proofErr w:type="spellEnd"/>
      <w:r w:rsidRPr="00415399">
        <w:t xml:space="preserve"> para el almacenamiento en MongoDB.</w:t>
      </w:r>
    </w:p>
    <w:p w14:paraId="6B2C60A8" w14:textId="77777777" w:rsidR="008D4FF3" w:rsidRPr="00415399" w:rsidRDefault="008D4FF3" w:rsidP="008D4FF3">
      <w:r w:rsidRPr="00415399">
        <w:rPr>
          <w:b/>
          <w:bCs/>
        </w:rPr>
        <w:t>Uso:</w:t>
      </w:r>
    </w:p>
    <w:p w14:paraId="2084F6D5" w14:textId="77777777" w:rsidR="008D4FF3" w:rsidRPr="00415399" w:rsidRDefault="008D4FF3">
      <w:pPr>
        <w:numPr>
          <w:ilvl w:val="0"/>
          <w:numId w:val="37"/>
        </w:numPr>
      </w:pPr>
      <w:r w:rsidRPr="00415399">
        <w:t>Registro de operaciones y auditoría.</w:t>
      </w:r>
    </w:p>
    <w:p w14:paraId="27FE0F24" w14:textId="2C65324B" w:rsidR="008D4FF3" w:rsidRPr="00415399" w:rsidRDefault="008D4FF3">
      <w:pPr>
        <w:numPr>
          <w:ilvl w:val="0"/>
          <w:numId w:val="37"/>
        </w:numPr>
      </w:pPr>
      <w:r w:rsidRPr="00415399">
        <w:t xml:space="preserve">Almacenamiento de metadatos adicionales no soportados por </w:t>
      </w:r>
      <w:r w:rsidR="003B47EF">
        <w:t>servicio.</w:t>
      </w:r>
    </w:p>
    <w:p w14:paraId="58978FAC" w14:textId="77777777" w:rsidR="008D4FF3" w:rsidRDefault="008D4FF3">
      <w:pPr>
        <w:numPr>
          <w:ilvl w:val="0"/>
          <w:numId w:val="37"/>
        </w:numPr>
      </w:pPr>
      <w:r w:rsidRPr="00415399">
        <w:t>Caché de datos frecuentemente accedidos para mejorar el rendimiento.</w:t>
      </w:r>
    </w:p>
    <w:p w14:paraId="0D5AEC6C" w14:textId="77777777" w:rsidR="003D1D55" w:rsidRPr="00415399" w:rsidRDefault="003D1D55" w:rsidP="003D1D55">
      <w:pPr>
        <w:ind w:left="720"/>
      </w:pPr>
    </w:p>
    <w:p w14:paraId="496FB125" w14:textId="3B6687D4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6. </w:t>
      </w:r>
      <w:r w:rsidR="003B47EF">
        <w:rPr>
          <w:b/>
          <w:bCs/>
        </w:rPr>
        <w:t>GESTIÓN DE ERRORES</w:t>
      </w:r>
    </w:p>
    <w:p w14:paraId="5CEBB55A" w14:textId="77777777" w:rsidR="008D4FF3" w:rsidRPr="00415399" w:rsidRDefault="008D4FF3" w:rsidP="008D4FF3">
      <w:r w:rsidRPr="00415399">
        <w:t>La API implementa un manejo uniforme de errores a través de todas las capas:</w:t>
      </w:r>
    </w:p>
    <w:p w14:paraId="59992086" w14:textId="77777777" w:rsidR="008D4FF3" w:rsidRPr="00415399" w:rsidRDefault="008D4FF3">
      <w:pPr>
        <w:numPr>
          <w:ilvl w:val="0"/>
          <w:numId w:val="38"/>
        </w:numPr>
      </w:pPr>
      <w:r w:rsidRPr="00415399">
        <w:rPr>
          <w:b/>
          <w:bCs/>
        </w:rPr>
        <w:t>Errores de dominio</w:t>
      </w:r>
      <w:r w:rsidRPr="00415399">
        <w:t>: Definidos en la capa de dominio, representan violaciones de reglas de negocio.</w:t>
      </w:r>
    </w:p>
    <w:p w14:paraId="6281A4EC" w14:textId="77777777" w:rsidR="008D4FF3" w:rsidRPr="00415399" w:rsidRDefault="008D4FF3">
      <w:pPr>
        <w:numPr>
          <w:ilvl w:val="0"/>
          <w:numId w:val="38"/>
        </w:numPr>
      </w:pPr>
      <w:r w:rsidRPr="00415399">
        <w:rPr>
          <w:b/>
          <w:bCs/>
        </w:rPr>
        <w:t>Errores de aplicación</w:t>
      </w:r>
      <w:r w:rsidRPr="00415399">
        <w:t>: Ocurren en la capa de aplicación, durante la validación o procesamiento.</w:t>
      </w:r>
    </w:p>
    <w:p w14:paraId="22A0CF52" w14:textId="77777777" w:rsidR="008D4FF3" w:rsidRPr="00415399" w:rsidRDefault="008D4FF3">
      <w:pPr>
        <w:numPr>
          <w:ilvl w:val="0"/>
          <w:numId w:val="38"/>
        </w:numPr>
      </w:pPr>
      <w:r w:rsidRPr="00415399">
        <w:rPr>
          <w:b/>
          <w:bCs/>
        </w:rPr>
        <w:lastRenderedPageBreak/>
        <w:t>Errores de infraestructura</w:t>
      </w:r>
      <w:r w:rsidRPr="00415399">
        <w:t>: Surgen en la comunicación con sistemas externos o problemas técnicos.</w:t>
      </w:r>
    </w:p>
    <w:p w14:paraId="0E3E519C" w14:textId="77777777" w:rsidR="008D4FF3" w:rsidRPr="00415399" w:rsidRDefault="008D4FF3">
      <w:pPr>
        <w:numPr>
          <w:ilvl w:val="0"/>
          <w:numId w:val="38"/>
        </w:numPr>
      </w:pPr>
      <w:r w:rsidRPr="00415399">
        <w:rPr>
          <w:b/>
          <w:bCs/>
        </w:rPr>
        <w:t>Errores HTTP</w:t>
      </w:r>
      <w:r w:rsidRPr="00415399">
        <w:t>: Devueltos al cliente con códigos de estado apropiados y mensajes descriptivos.</w:t>
      </w:r>
    </w:p>
    <w:p w14:paraId="07CD98D4" w14:textId="77777777" w:rsidR="008D4FF3" w:rsidRDefault="008D4FF3" w:rsidP="008D4FF3">
      <w:r w:rsidRPr="00415399">
        <w:t xml:space="preserve">El </w:t>
      </w:r>
      <w:proofErr w:type="spellStart"/>
      <w:r w:rsidRPr="00415399">
        <w:t>logger</w:t>
      </w:r>
      <w:proofErr w:type="spellEnd"/>
      <w:r w:rsidRPr="00415399">
        <w:t xml:space="preserve"> registra los errores con niveles de severidad adecuados y contexto relevante para facilitar el diagnóstico.</w:t>
      </w:r>
    </w:p>
    <w:p w14:paraId="6D4A8F60" w14:textId="77777777" w:rsidR="003D1D55" w:rsidRPr="00415399" w:rsidRDefault="003D1D55" w:rsidP="008D4FF3"/>
    <w:p w14:paraId="756CB79B" w14:textId="0AD41A2C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7. </w:t>
      </w:r>
      <w:r w:rsidR="003B47EF">
        <w:rPr>
          <w:b/>
          <w:bCs/>
        </w:rPr>
        <w:t>SEGURIDAD</w:t>
      </w:r>
    </w:p>
    <w:p w14:paraId="66CCB728" w14:textId="77777777" w:rsidR="008D4FF3" w:rsidRPr="00415399" w:rsidRDefault="008D4FF3" w:rsidP="008D4FF3">
      <w:r w:rsidRPr="00415399">
        <w:t>La API implementa varias capas de seguridad:</w:t>
      </w:r>
    </w:p>
    <w:p w14:paraId="569B717E" w14:textId="77777777" w:rsidR="008D4FF3" w:rsidRPr="00415399" w:rsidRDefault="008D4FF3">
      <w:pPr>
        <w:numPr>
          <w:ilvl w:val="0"/>
          <w:numId w:val="39"/>
        </w:numPr>
      </w:pPr>
      <w:r w:rsidRPr="00415399">
        <w:rPr>
          <w:b/>
          <w:bCs/>
        </w:rPr>
        <w:t>Autenticación</w:t>
      </w:r>
      <w:r w:rsidRPr="00415399">
        <w:t>: Valida la identidad del usuario mediante tickets de Alfresco.</w:t>
      </w:r>
    </w:p>
    <w:p w14:paraId="245DC132" w14:textId="77777777" w:rsidR="008D4FF3" w:rsidRPr="00415399" w:rsidRDefault="008D4FF3">
      <w:pPr>
        <w:numPr>
          <w:ilvl w:val="0"/>
          <w:numId w:val="39"/>
        </w:numPr>
      </w:pPr>
      <w:r w:rsidRPr="00415399">
        <w:rPr>
          <w:b/>
          <w:bCs/>
        </w:rPr>
        <w:t>Autorización</w:t>
      </w:r>
      <w:r w:rsidRPr="00415399">
        <w:t>: Verifica que el usuario tenga permisos para realizar operaciones específicas.</w:t>
      </w:r>
    </w:p>
    <w:p w14:paraId="3BC96D83" w14:textId="77777777" w:rsidR="008D4FF3" w:rsidRPr="00415399" w:rsidRDefault="008D4FF3">
      <w:pPr>
        <w:numPr>
          <w:ilvl w:val="0"/>
          <w:numId w:val="39"/>
        </w:numPr>
      </w:pPr>
      <w:r w:rsidRPr="00415399">
        <w:rPr>
          <w:b/>
          <w:bCs/>
        </w:rPr>
        <w:t>API Key</w:t>
      </w:r>
      <w:r w:rsidRPr="00415399">
        <w:t xml:space="preserve">: Requiere una clave de API válida para acceder a los </w:t>
      </w:r>
      <w:proofErr w:type="spellStart"/>
      <w:r w:rsidRPr="00415399">
        <w:t>endpoints</w:t>
      </w:r>
      <w:proofErr w:type="spellEnd"/>
      <w:r w:rsidRPr="00415399">
        <w:t>.</w:t>
      </w:r>
    </w:p>
    <w:p w14:paraId="397B05F8" w14:textId="77777777" w:rsidR="008D4FF3" w:rsidRPr="00415399" w:rsidRDefault="008D4FF3">
      <w:pPr>
        <w:numPr>
          <w:ilvl w:val="0"/>
          <w:numId w:val="39"/>
        </w:numPr>
      </w:pPr>
      <w:r w:rsidRPr="00415399">
        <w:rPr>
          <w:b/>
          <w:bCs/>
        </w:rPr>
        <w:t>Validación de entrada</w:t>
      </w:r>
      <w:r w:rsidRPr="00415399">
        <w:t>: Previene inyecciones y otros ataques mediante validación estricta.</w:t>
      </w:r>
    </w:p>
    <w:p w14:paraId="3FA0CA98" w14:textId="77777777" w:rsidR="008D4FF3" w:rsidRDefault="008D4FF3">
      <w:pPr>
        <w:numPr>
          <w:ilvl w:val="0"/>
          <w:numId w:val="39"/>
        </w:numPr>
      </w:pPr>
      <w:r w:rsidRPr="00415399">
        <w:rPr>
          <w:b/>
          <w:bCs/>
        </w:rPr>
        <w:t>Límites de tamaño</w:t>
      </w:r>
      <w:r w:rsidRPr="00415399">
        <w:t>: Restringe el tamaño máximo de archivos y cargas para prevenir ataques de denegación de servicio.</w:t>
      </w:r>
    </w:p>
    <w:p w14:paraId="0E87A966" w14:textId="77777777" w:rsidR="003D1D55" w:rsidRDefault="003D1D55" w:rsidP="003D1D55">
      <w:pPr>
        <w:ind w:left="720"/>
      </w:pPr>
    </w:p>
    <w:p w14:paraId="5EACDBF9" w14:textId="77777777" w:rsidR="003D1D55" w:rsidRPr="00415399" w:rsidRDefault="003D1D55" w:rsidP="003D1D55">
      <w:pPr>
        <w:ind w:left="720"/>
      </w:pPr>
    </w:p>
    <w:p w14:paraId="1688F859" w14:textId="77B84821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t xml:space="preserve">8. </w:t>
      </w:r>
      <w:r w:rsidR="003D1D55">
        <w:rPr>
          <w:b/>
          <w:bCs/>
        </w:rPr>
        <w:t>BUENAS PRACTICAS DE DESARROLLO</w:t>
      </w:r>
    </w:p>
    <w:p w14:paraId="1FAC1A9E" w14:textId="77777777" w:rsidR="008D4FF3" w:rsidRPr="00415399" w:rsidRDefault="008D4FF3" w:rsidP="008D4FF3">
      <w:r w:rsidRPr="00415399">
        <w:t xml:space="preserve">El proyecto sigue varias buenas prácticas de desarrollo en </w:t>
      </w:r>
      <w:proofErr w:type="spellStart"/>
      <w:r w:rsidRPr="00415399">
        <w:t>Go</w:t>
      </w:r>
      <w:proofErr w:type="spellEnd"/>
      <w:r w:rsidRPr="00415399">
        <w:t>:</w:t>
      </w:r>
    </w:p>
    <w:p w14:paraId="2885E04A" w14:textId="77777777" w:rsidR="008D4FF3" w:rsidRPr="00415399" w:rsidRDefault="008D4FF3">
      <w:pPr>
        <w:numPr>
          <w:ilvl w:val="0"/>
          <w:numId w:val="40"/>
        </w:numPr>
      </w:pPr>
      <w:r w:rsidRPr="00415399">
        <w:rPr>
          <w:b/>
          <w:bCs/>
        </w:rPr>
        <w:t>Manejo de errores explícito</w:t>
      </w:r>
      <w:r w:rsidRPr="00415399">
        <w:t xml:space="preserve">: Utiliza el patrón de retorno de error de </w:t>
      </w:r>
      <w:proofErr w:type="spellStart"/>
      <w:r w:rsidRPr="00415399">
        <w:t>Go</w:t>
      </w:r>
      <w:proofErr w:type="spellEnd"/>
      <w:r w:rsidRPr="00415399">
        <w:t xml:space="preserve"> para manejar fallos de manera explícita.</w:t>
      </w:r>
    </w:p>
    <w:p w14:paraId="32FA35E6" w14:textId="77777777" w:rsidR="008D4FF3" w:rsidRPr="00415399" w:rsidRDefault="008D4FF3">
      <w:pPr>
        <w:numPr>
          <w:ilvl w:val="0"/>
          <w:numId w:val="40"/>
        </w:numPr>
      </w:pPr>
      <w:r w:rsidRPr="00415399">
        <w:rPr>
          <w:b/>
          <w:bCs/>
        </w:rPr>
        <w:t>Interfaces pequeñas</w:t>
      </w:r>
      <w:r w:rsidRPr="00415399">
        <w:t>: Define interfaces cohesivas con pocos métodos para facilitar la implementación y las pruebas.</w:t>
      </w:r>
    </w:p>
    <w:p w14:paraId="43F2892D" w14:textId="77777777" w:rsidR="008D4FF3" w:rsidRPr="00415399" w:rsidRDefault="008D4FF3">
      <w:pPr>
        <w:numPr>
          <w:ilvl w:val="0"/>
          <w:numId w:val="40"/>
        </w:numPr>
      </w:pPr>
      <w:r w:rsidRPr="00415399">
        <w:rPr>
          <w:b/>
          <w:bCs/>
        </w:rPr>
        <w:t>Principio de responsabilidad única</w:t>
      </w:r>
      <w:r w:rsidRPr="00415399">
        <w:t>: Cada componente tiene una única razón para cambiar.</w:t>
      </w:r>
    </w:p>
    <w:p w14:paraId="4A856E45" w14:textId="77777777" w:rsidR="008D4FF3" w:rsidRPr="00415399" w:rsidRDefault="008D4FF3">
      <w:pPr>
        <w:numPr>
          <w:ilvl w:val="0"/>
          <w:numId w:val="40"/>
        </w:numPr>
      </w:pPr>
      <w:r w:rsidRPr="00415399">
        <w:rPr>
          <w:b/>
          <w:bCs/>
        </w:rPr>
        <w:t>Inyección de dependencias</w:t>
      </w:r>
      <w:r w:rsidRPr="00415399">
        <w:t>: Las dependencias se pasan explícitamente a los componentes que las necesitan.</w:t>
      </w:r>
    </w:p>
    <w:p w14:paraId="7BE42E9F" w14:textId="77777777" w:rsidR="008D4FF3" w:rsidRPr="00415399" w:rsidRDefault="008D4FF3">
      <w:pPr>
        <w:numPr>
          <w:ilvl w:val="0"/>
          <w:numId w:val="40"/>
        </w:numPr>
      </w:pPr>
      <w:r w:rsidRPr="00415399">
        <w:rPr>
          <w:b/>
          <w:bCs/>
        </w:rPr>
        <w:t>Programación idiomática</w:t>
      </w:r>
      <w:r w:rsidRPr="00415399">
        <w:t xml:space="preserve">: Sigue las convenciones y patrones estándar de </w:t>
      </w:r>
      <w:proofErr w:type="spellStart"/>
      <w:r w:rsidRPr="00415399">
        <w:t>Go</w:t>
      </w:r>
      <w:proofErr w:type="spellEnd"/>
      <w:r w:rsidRPr="00415399">
        <w:t>.</w:t>
      </w:r>
    </w:p>
    <w:p w14:paraId="4C47F468" w14:textId="30265294" w:rsidR="00F31586" w:rsidRDefault="008D4FF3" w:rsidP="00F31586">
      <w:pPr>
        <w:numPr>
          <w:ilvl w:val="0"/>
          <w:numId w:val="40"/>
        </w:numPr>
      </w:pPr>
      <w:r w:rsidRPr="00415399">
        <w:rPr>
          <w:b/>
          <w:bCs/>
        </w:rPr>
        <w:t>Pruebas unitarias</w:t>
      </w:r>
      <w:r w:rsidRPr="00415399">
        <w:t xml:space="preserve">: Utiliza </w:t>
      </w:r>
      <w:proofErr w:type="spellStart"/>
      <w:r w:rsidRPr="00415399">
        <w:t>mocks</w:t>
      </w:r>
      <w:proofErr w:type="spellEnd"/>
      <w:r w:rsidRPr="00415399">
        <w:t xml:space="preserve"> y </w:t>
      </w:r>
      <w:proofErr w:type="spellStart"/>
      <w:r w:rsidRPr="00415399">
        <w:t>stubs</w:t>
      </w:r>
      <w:proofErr w:type="spellEnd"/>
      <w:r w:rsidRPr="00415399">
        <w:t xml:space="preserve"> para probar componentes de manera aislada</w:t>
      </w:r>
      <w:r w:rsidR="00F31586">
        <w:t>.</w:t>
      </w:r>
    </w:p>
    <w:p w14:paraId="43780A84" w14:textId="77777777" w:rsidR="003D1D55" w:rsidRPr="00415399" w:rsidRDefault="003D1D55" w:rsidP="003D1D55">
      <w:pPr>
        <w:ind w:left="720"/>
      </w:pPr>
    </w:p>
    <w:p w14:paraId="7A1CFBD7" w14:textId="24767F07" w:rsidR="008D4FF3" w:rsidRPr="00415399" w:rsidRDefault="008D4FF3" w:rsidP="008D4FF3">
      <w:pPr>
        <w:rPr>
          <w:b/>
          <w:bCs/>
        </w:rPr>
      </w:pPr>
      <w:r w:rsidRPr="00415399">
        <w:rPr>
          <w:b/>
          <w:bCs/>
        </w:rPr>
        <w:lastRenderedPageBreak/>
        <w:t xml:space="preserve">9. </w:t>
      </w:r>
      <w:r w:rsidR="003D1D55">
        <w:rPr>
          <w:b/>
          <w:bCs/>
        </w:rPr>
        <w:t>CONSIDERACIONES FINALES</w:t>
      </w:r>
    </w:p>
    <w:p w14:paraId="44F662F6" w14:textId="77777777" w:rsidR="008D4FF3" w:rsidRPr="00415399" w:rsidRDefault="008D4FF3">
      <w:pPr>
        <w:numPr>
          <w:ilvl w:val="0"/>
          <w:numId w:val="41"/>
        </w:numPr>
      </w:pPr>
      <w:r w:rsidRPr="00415399">
        <w:rPr>
          <w:b/>
          <w:bCs/>
        </w:rPr>
        <w:t>Escalabilidad</w:t>
      </w:r>
      <w:r w:rsidRPr="00415399">
        <w:t>: La arquitectura en capas y la separación de responsabilidades facilitan la escalabilidad horizontal.</w:t>
      </w:r>
    </w:p>
    <w:p w14:paraId="3B3F5AF3" w14:textId="77777777" w:rsidR="008D4FF3" w:rsidRPr="00415399" w:rsidRDefault="008D4FF3">
      <w:pPr>
        <w:numPr>
          <w:ilvl w:val="0"/>
          <w:numId w:val="41"/>
        </w:numPr>
      </w:pPr>
      <w:r w:rsidRPr="00415399">
        <w:rPr>
          <w:b/>
          <w:bCs/>
        </w:rPr>
        <w:t>Mantenibilidad</w:t>
      </w:r>
      <w:r w:rsidRPr="00415399">
        <w:t>: El uso de interfaces y la inversión de dependencias facilitan los cambios y la evolución del sistema.</w:t>
      </w:r>
    </w:p>
    <w:p w14:paraId="0890DF1E" w14:textId="77777777" w:rsidR="008D4FF3" w:rsidRPr="00415399" w:rsidRDefault="008D4FF3">
      <w:pPr>
        <w:numPr>
          <w:ilvl w:val="0"/>
          <w:numId w:val="41"/>
        </w:numPr>
      </w:pPr>
      <w:r w:rsidRPr="00415399">
        <w:rPr>
          <w:b/>
          <w:bCs/>
        </w:rPr>
        <w:t>Extensibilidad</w:t>
      </w:r>
      <w:r w:rsidRPr="00415399">
        <w:t xml:space="preserve">: Nuevas funcionalidades pueden integrarse fácilmente implementando nuevos </w:t>
      </w:r>
      <w:proofErr w:type="spellStart"/>
      <w:r w:rsidRPr="00415399">
        <w:t>handlers</w:t>
      </w:r>
      <w:proofErr w:type="spellEnd"/>
      <w:r w:rsidRPr="00415399">
        <w:t>, servicios o repositorios.</w:t>
      </w:r>
    </w:p>
    <w:p w14:paraId="38CC3646" w14:textId="77777777" w:rsidR="008D4FF3" w:rsidRPr="00415399" w:rsidRDefault="008D4FF3">
      <w:pPr>
        <w:numPr>
          <w:ilvl w:val="0"/>
          <w:numId w:val="41"/>
        </w:numPr>
      </w:pPr>
      <w:r w:rsidRPr="00415399">
        <w:rPr>
          <w:b/>
          <w:bCs/>
        </w:rPr>
        <w:t>Robustez</w:t>
      </w:r>
      <w:r w:rsidRPr="00415399">
        <w:t>: La gestión adecuada de errores y la validación de entrada garantizan un sistema resistente a fallos.</w:t>
      </w:r>
    </w:p>
    <w:p w14:paraId="0D4AF400" w14:textId="77777777" w:rsidR="008D4FF3" w:rsidRPr="00415399" w:rsidRDefault="008D4FF3">
      <w:pPr>
        <w:numPr>
          <w:ilvl w:val="0"/>
          <w:numId w:val="41"/>
        </w:numPr>
      </w:pPr>
      <w:r w:rsidRPr="00415399">
        <w:rPr>
          <w:b/>
          <w:bCs/>
        </w:rPr>
        <w:t>Compatibilidad</w:t>
      </w:r>
      <w:r w:rsidRPr="00415399">
        <w:t xml:space="preserve">: La API está diseñada para integrarse con otros sistemas y clientes mediante interfaces </w:t>
      </w:r>
      <w:proofErr w:type="spellStart"/>
      <w:r w:rsidRPr="00415399">
        <w:t>RESTful</w:t>
      </w:r>
      <w:proofErr w:type="spellEnd"/>
      <w:r w:rsidRPr="00415399">
        <w:t xml:space="preserve"> estándar.</w:t>
      </w:r>
    </w:p>
    <w:p w14:paraId="219108E9" w14:textId="77777777" w:rsidR="008D4FF3" w:rsidRDefault="008D4FF3" w:rsidP="008D4FF3"/>
    <w:p w14:paraId="35007D23" w14:textId="77777777" w:rsidR="00145943" w:rsidRDefault="00145943"/>
    <w:sectPr w:rsidR="001459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62F38" w14:textId="77777777" w:rsidR="005C758E" w:rsidRDefault="005C758E" w:rsidP="003B47EF">
      <w:pPr>
        <w:spacing w:after="0" w:line="240" w:lineRule="auto"/>
      </w:pPr>
      <w:r>
        <w:separator/>
      </w:r>
    </w:p>
  </w:endnote>
  <w:endnote w:type="continuationSeparator" w:id="0">
    <w:p w14:paraId="14CD0348" w14:textId="77777777" w:rsidR="005C758E" w:rsidRDefault="005C758E" w:rsidP="003B4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CC1439" w14:textId="77777777" w:rsidR="005C758E" w:rsidRDefault="005C758E" w:rsidP="003B47EF">
      <w:pPr>
        <w:spacing w:after="0" w:line="240" w:lineRule="auto"/>
      </w:pPr>
      <w:r>
        <w:separator/>
      </w:r>
    </w:p>
  </w:footnote>
  <w:footnote w:type="continuationSeparator" w:id="0">
    <w:p w14:paraId="05772347" w14:textId="77777777" w:rsidR="005C758E" w:rsidRDefault="005C758E" w:rsidP="003B4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1E1E"/>
    <w:multiLevelType w:val="multilevel"/>
    <w:tmpl w:val="147C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222C2"/>
    <w:multiLevelType w:val="multilevel"/>
    <w:tmpl w:val="6FF6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F0949"/>
    <w:multiLevelType w:val="multilevel"/>
    <w:tmpl w:val="E82A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F643A"/>
    <w:multiLevelType w:val="multilevel"/>
    <w:tmpl w:val="AC280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8142C"/>
    <w:multiLevelType w:val="multilevel"/>
    <w:tmpl w:val="13527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6125D4"/>
    <w:multiLevelType w:val="multilevel"/>
    <w:tmpl w:val="C3D09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92439"/>
    <w:multiLevelType w:val="multilevel"/>
    <w:tmpl w:val="D5C4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1656D4"/>
    <w:multiLevelType w:val="multilevel"/>
    <w:tmpl w:val="80EC5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90FE1"/>
    <w:multiLevelType w:val="multilevel"/>
    <w:tmpl w:val="D34E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C132C6"/>
    <w:multiLevelType w:val="multilevel"/>
    <w:tmpl w:val="2496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E3341F"/>
    <w:multiLevelType w:val="multilevel"/>
    <w:tmpl w:val="A3D2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E21A3"/>
    <w:multiLevelType w:val="multilevel"/>
    <w:tmpl w:val="20442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D573E1"/>
    <w:multiLevelType w:val="multilevel"/>
    <w:tmpl w:val="8EB4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037AC0"/>
    <w:multiLevelType w:val="multilevel"/>
    <w:tmpl w:val="EF400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F3D27"/>
    <w:multiLevelType w:val="multilevel"/>
    <w:tmpl w:val="8632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53243A"/>
    <w:multiLevelType w:val="multilevel"/>
    <w:tmpl w:val="F5E62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DD7785"/>
    <w:multiLevelType w:val="multilevel"/>
    <w:tmpl w:val="DF2C2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DB1259"/>
    <w:multiLevelType w:val="multilevel"/>
    <w:tmpl w:val="2DDCC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F71CC5"/>
    <w:multiLevelType w:val="multilevel"/>
    <w:tmpl w:val="E0500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436BDA"/>
    <w:multiLevelType w:val="multilevel"/>
    <w:tmpl w:val="8F701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3C15B1"/>
    <w:multiLevelType w:val="multilevel"/>
    <w:tmpl w:val="AB14A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6043E2"/>
    <w:multiLevelType w:val="multilevel"/>
    <w:tmpl w:val="0B46F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1A1DC5"/>
    <w:multiLevelType w:val="multilevel"/>
    <w:tmpl w:val="A12C8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677AF5"/>
    <w:multiLevelType w:val="multilevel"/>
    <w:tmpl w:val="D1EE1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E82323"/>
    <w:multiLevelType w:val="multilevel"/>
    <w:tmpl w:val="4574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4B6B2A"/>
    <w:multiLevelType w:val="multilevel"/>
    <w:tmpl w:val="F510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FC7386"/>
    <w:multiLevelType w:val="multilevel"/>
    <w:tmpl w:val="72686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47683A"/>
    <w:multiLevelType w:val="multilevel"/>
    <w:tmpl w:val="A7E8D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3A43A3"/>
    <w:multiLevelType w:val="multilevel"/>
    <w:tmpl w:val="3284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052B2E"/>
    <w:multiLevelType w:val="multilevel"/>
    <w:tmpl w:val="61ECF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810A2"/>
    <w:multiLevelType w:val="multilevel"/>
    <w:tmpl w:val="96944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9D52DF"/>
    <w:multiLevelType w:val="multilevel"/>
    <w:tmpl w:val="EF6E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E40B08"/>
    <w:multiLevelType w:val="multilevel"/>
    <w:tmpl w:val="A4DC1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E05CD4"/>
    <w:multiLevelType w:val="multilevel"/>
    <w:tmpl w:val="F3A6B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A10820"/>
    <w:multiLevelType w:val="multilevel"/>
    <w:tmpl w:val="BEB6B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901D3A"/>
    <w:multiLevelType w:val="multilevel"/>
    <w:tmpl w:val="D2FA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540AD9"/>
    <w:multiLevelType w:val="multilevel"/>
    <w:tmpl w:val="B6C2D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ED79C3"/>
    <w:multiLevelType w:val="multilevel"/>
    <w:tmpl w:val="185E2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D664AD"/>
    <w:multiLevelType w:val="multilevel"/>
    <w:tmpl w:val="FDCE5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273723"/>
    <w:multiLevelType w:val="multilevel"/>
    <w:tmpl w:val="CBAC1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A2338D"/>
    <w:multiLevelType w:val="multilevel"/>
    <w:tmpl w:val="E32EE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3018762">
    <w:abstractNumId w:val="35"/>
  </w:num>
  <w:num w:numId="2" w16cid:durableId="1397507032">
    <w:abstractNumId w:val="18"/>
  </w:num>
  <w:num w:numId="3" w16cid:durableId="405036048">
    <w:abstractNumId w:val="37"/>
  </w:num>
  <w:num w:numId="4" w16cid:durableId="1328367585">
    <w:abstractNumId w:val="5"/>
  </w:num>
  <w:num w:numId="5" w16cid:durableId="2064332956">
    <w:abstractNumId w:val="26"/>
  </w:num>
  <w:num w:numId="6" w16cid:durableId="995113607">
    <w:abstractNumId w:val="28"/>
  </w:num>
  <w:num w:numId="7" w16cid:durableId="2137139802">
    <w:abstractNumId w:val="10"/>
  </w:num>
  <w:num w:numId="8" w16cid:durableId="1685135634">
    <w:abstractNumId w:val="34"/>
  </w:num>
  <w:num w:numId="9" w16cid:durableId="1140458500">
    <w:abstractNumId w:val="36"/>
  </w:num>
  <w:num w:numId="10" w16cid:durableId="143400915">
    <w:abstractNumId w:val="15"/>
  </w:num>
  <w:num w:numId="11" w16cid:durableId="1655066684">
    <w:abstractNumId w:val="9"/>
  </w:num>
  <w:num w:numId="12" w16cid:durableId="1447507692">
    <w:abstractNumId w:val="17"/>
  </w:num>
  <w:num w:numId="13" w16cid:durableId="707488737">
    <w:abstractNumId w:val="22"/>
  </w:num>
  <w:num w:numId="14" w16cid:durableId="1369454977">
    <w:abstractNumId w:val="23"/>
  </w:num>
  <w:num w:numId="15" w16cid:durableId="2101949920">
    <w:abstractNumId w:val="24"/>
  </w:num>
  <w:num w:numId="16" w16cid:durableId="610236494">
    <w:abstractNumId w:val="7"/>
  </w:num>
  <w:num w:numId="17" w16cid:durableId="183373897">
    <w:abstractNumId w:val="4"/>
  </w:num>
  <w:num w:numId="18" w16cid:durableId="1292444133">
    <w:abstractNumId w:val="39"/>
  </w:num>
  <w:num w:numId="19" w16cid:durableId="650141445">
    <w:abstractNumId w:val="3"/>
  </w:num>
  <w:num w:numId="20" w16cid:durableId="63532465">
    <w:abstractNumId w:val="20"/>
  </w:num>
  <w:num w:numId="21" w16cid:durableId="150875676">
    <w:abstractNumId w:val="31"/>
  </w:num>
  <w:num w:numId="22" w16cid:durableId="1417939541">
    <w:abstractNumId w:val="14"/>
  </w:num>
  <w:num w:numId="23" w16cid:durableId="110363016">
    <w:abstractNumId w:val="8"/>
  </w:num>
  <w:num w:numId="24" w16cid:durableId="133908083">
    <w:abstractNumId w:val="38"/>
  </w:num>
  <w:num w:numId="25" w16cid:durableId="1649242848">
    <w:abstractNumId w:val="29"/>
  </w:num>
  <w:num w:numId="26" w16cid:durableId="1105029716">
    <w:abstractNumId w:val="19"/>
  </w:num>
  <w:num w:numId="27" w16cid:durableId="1684816818">
    <w:abstractNumId w:val="32"/>
  </w:num>
  <w:num w:numId="28" w16cid:durableId="781727691">
    <w:abstractNumId w:val="25"/>
  </w:num>
  <w:num w:numId="29" w16cid:durableId="241455811">
    <w:abstractNumId w:val="13"/>
  </w:num>
  <w:num w:numId="30" w16cid:durableId="1359041563">
    <w:abstractNumId w:val="16"/>
  </w:num>
  <w:num w:numId="31" w16cid:durableId="240339638">
    <w:abstractNumId w:val="21"/>
  </w:num>
  <w:num w:numId="32" w16cid:durableId="1984457243">
    <w:abstractNumId w:val="40"/>
  </w:num>
  <w:num w:numId="33" w16cid:durableId="1115561274">
    <w:abstractNumId w:val="33"/>
  </w:num>
  <w:num w:numId="34" w16cid:durableId="2103645992">
    <w:abstractNumId w:val="0"/>
  </w:num>
  <w:num w:numId="35" w16cid:durableId="1453670433">
    <w:abstractNumId w:val="11"/>
  </w:num>
  <w:num w:numId="36" w16cid:durableId="2122067066">
    <w:abstractNumId w:val="1"/>
  </w:num>
  <w:num w:numId="37" w16cid:durableId="1592733574">
    <w:abstractNumId w:val="2"/>
  </w:num>
  <w:num w:numId="38" w16cid:durableId="1768035842">
    <w:abstractNumId w:val="30"/>
  </w:num>
  <w:num w:numId="39" w16cid:durableId="869688377">
    <w:abstractNumId w:val="6"/>
  </w:num>
  <w:num w:numId="40" w16cid:durableId="229193353">
    <w:abstractNumId w:val="12"/>
  </w:num>
  <w:num w:numId="41" w16cid:durableId="432749997">
    <w:abstractNumId w:val="2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EB3"/>
    <w:rsid w:val="00145943"/>
    <w:rsid w:val="00145E34"/>
    <w:rsid w:val="001A1EB3"/>
    <w:rsid w:val="001E4D86"/>
    <w:rsid w:val="002F436F"/>
    <w:rsid w:val="00313B4A"/>
    <w:rsid w:val="003B47EF"/>
    <w:rsid w:val="003D1D55"/>
    <w:rsid w:val="003E268E"/>
    <w:rsid w:val="005950E1"/>
    <w:rsid w:val="005A7D23"/>
    <w:rsid w:val="005C758E"/>
    <w:rsid w:val="005D53B2"/>
    <w:rsid w:val="006554B6"/>
    <w:rsid w:val="007422AE"/>
    <w:rsid w:val="007D0278"/>
    <w:rsid w:val="008D4FF3"/>
    <w:rsid w:val="00936F18"/>
    <w:rsid w:val="00A371D9"/>
    <w:rsid w:val="00B05952"/>
    <w:rsid w:val="00C73F1B"/>
    <w:rsid w:val="00D04EDF"/>
    <w:rsid w:val="00D64CC0"/>
    <w:rsid w:val="00EB3D31"/>
    <w:rsid w:val="00F31586"/>
    <w:rsid w:val="00F9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7731D"/>
  <w15:chartTrackingRefBased/>
  <w15:docId w15:val="{9DF79E73-C5BE-45BF-A1F4-D1C50C5AD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FF3"/>
  </w:style>
  <w:style w:type="paragraph" w:styleId="Ttulo1">
    <w:name w:val="heading 1"/>
    <w:basedOn w:val="Normal"/>
    <w:next w:val="Normal"/>
    <w:link w:val="Ttulo1Car"/>
    <w:uiPriority w:val="9"/>
    <w:qFormat/>
    <w:rsid w:val="001A1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1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1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1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1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1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1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1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1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1E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1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1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1E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1E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1E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1E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1E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1E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A1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1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A1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1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A1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1E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A1E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1E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1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1E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A1EB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D53B2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B47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7EF"/>
  </w:style>
  <w:style w:type="paragraph" w:styleId="Piedepgina">
    <w:name w:val="footer"/>
    <w:basedOn w:val="Normal"/>
    <w:link w:val="PiedepginaCar"/>
    <w:uiPriority w:val="99"/>
    <w:unhideWhenUsed/>
    <w:rsid w:val="003B47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7E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371D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371D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93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3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35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18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27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5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5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80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9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18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1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05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8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1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9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18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41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97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80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74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6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5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0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3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6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70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46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94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0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4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15</Pages>
  <Words>2455</Words>
  <Characters>13508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Gonzalez</dc:creator>
  <cp:keywords/>
  <dc:description/>
  <cp:lastModifiedBy>Camilo Gonzalez</cp:lastModifiedBy>
  <cp:revision>5</cp:revision>
  <cp:lastPrinted>2025-03-07T15:55:00Z</cp:lastPrinted>
  <dcterms:created xsi:type="dcterms:W3CDTF">2025-03-06T17:29:00Z</dcterms:created>
  <dcterms:modified xsi:type="dcterms:W3CDTF">2025-03-14T12:54:00Z</dcterms:modified>
</cp:coreProperties>
</file>