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00C" w:rsidRPr="00ED300C" w:rsidRDefault="00ED300C" w:rsidP="00ED300C">
      <w:pPr>
        <w:shd w:val="clear" w:color="auto" w:fill="FFFFFF"/>
        <w:spacing w:before="100" w:beforeAutospacing="1" w:after="100" w:afterAutospacing="1" w:line="240" w:lineRule="auto"/>
        <w:outlineLvl w:val="2"/>
        <w:rPr>
          <w:rFonts w:ascii="Arial" w:eastAsia="Times New Roman" w:hAnsi="Arial" w:cs="Arial"/>
          <w:b/>
          <w:bCs/>
          <w:color w:val="2F2F37"/>
          <w:sz w:val="27"/>
          <w:szCs w:val="27"/>
          <w:lang w:val="es-MX"/>
        </w:rPr>
      </w:pPr>
      <w:r w:rsidRPr="00ED300C">
        <w:rPr>
          <w:rFonts w:ascii="Arial" w:eastAsia="Times New Roman" w:hAnsi="Arial" w:cs="Arial"/>
          <w:b/>
          <w:bCs/>
          <w:color w:val="2F2F37"/>
          <w:sz w:val="27"/>
          <w:szCs w:val="27"/>
          <w:lang w:val="es-MX"/>
        </w:rPr>
        <w:t>Evolución de la administración</w:t>
      </w:r>
      <w:bookmarkStart w:id="0" w:name="_GoBack"/>
      <w:bookmarkEnd w:id="0"/>
    </w:p>
    <w:p w:rsidR="00ED300C" w:rsidRPr="00ED300C" w:rsidRDefault="00ED300C" w:rsidP="00ED300C">
      <w:pPr>
        <w:shd w:val="clear" w:color="auto" w:fill="FFFFFF"/>
        <w:spacing w:before="100" w:beforeAutospacing="1" w:after="100" w:afterAutospacing="1" w:line="240" w:lineRule="auto"/>
        <w:rPr>
          <w:rFonts w:ascii="Arial" w:eastAsia="Times New Roman" w:hAnsi="Arial" w:cs="Arial"/>
          <w:color w:val="4B4B57"/>
          <w:sz w:val="30"/>
          <w:szCs w:val="30"/>
          <w:lang w:val="es-MX"/>
        </w:rPr>
      </w:pPr>
      <w:r w:rsidRPr="00ED300C">
        <w:rPr>
          <w:rFonts w:ascii="Arial" w:eastAsia="Times New Roman" w:hAnsi="Arial" w:cs="Arial"/>
          <w:color w:val="4B4B57"/>
          <w:sz w:val="30"/>
          <w:szCs w:val="30"/>
          <w:lang w:val="es-MX"/>
        </w:rPr>
        <w:t xml:space="preserve">La administración, ha estado innata en la historia de la humanidad desde tiempos </w:t>
      </w:r>
      <w:proofErr w:type="gramStart"/>
      <w:r w:rsidRPr="00ED300C">
        <w:rPr>
          <w:rFonts w:ascii="Arial" w:eastAsia="Times New Roman" w:hAnsi="Arial" w:cs="Arial"/>
          <w:color w:val="4B4B57"/>
          <w:sz w:val="30"/>
          <w:szCs w:val="30"/>
          <w:lang w:val="es-MX"/>
        </w:rPr>
        <w:t>prehistóricos</w:t>
      </w:r>
      <w:proofErr w:type="gramEnd"/>
      <w:r w:rsidRPr="00ED300C">
        <w:rPr>
          <w:rFonts w:ascii="Arial" w:eastAsia="Times New Roman" w:hAnsi="Arial" w:cs="Arial"/>
          <w:color w:val="4B4B57"/>
          <w:sz w:val="30"/>
          <w:szCs w:val="30"/>
          <w:lang w:val="es-MX"/>
        </w:rPr>
        <w:t xml:space="preserve"> aunque no se le daba el reconocimiento sobre lo que era, ya que aplicaban el trabajo en equipo, coordinación y la división de tareas asignando quienes cazaban, recolectaban alimentos, racionalizaban los recursos y cuidaban el fuego.</w:t>
      </w:r>
    </w:p>
    <w:p w:rsidR="00ED300C" w:rsidRPr="00ED300C" w:rsidRDefault="00ED300C" w:rsidP="00ED300C">
      <w:pPr>
        <w:shd w:val="clear" w:color="auto" w:fill="FFFFFF"/>
        <w:spacing w:before="100" w:beforeAutospacing="1" w:after="100" w:afterAutospacing="1" w:line="240" w:lineRule="auto"/>
        <w:rPr>
          <w:rFonts w:ascii="Arial" w:eastAsia="Times New Roman" w:hAnsi="Arial" w:cs="Arial"/>
          <w:color w:val="4B4B57"/>
          <w:sz w:val="30"/>
          <w:szCs w:val="30"/>
          <w:lang w:val="es-MX"/>
        </w:rPr>
      </w:pPr>
      <w:r w:rsidRPr="00ED300C">
        <w:rPr>
          <w:rFonts w:ascii="Arial" w:eastAsia="Times New Roman" w:hAnsi="Arial" w:cs="Arial"/>
          <w:color w:val="4B4B57"/>
          <w:sz w:val="30"/>
          <w:szCs w:val="30"/>
          <w:lang w:val="es-MX"/>
        </w:rPr>
        <w:t xml:space="preserve">Al volverse sedentario el hombre y surgir las culturas se establecieron sistemas de mandato donde había jerarquías, es decir divisiones de poder, económicas y sociales; donde hasta arriba se encontraban los gobernantes, seguidos de sacerdotes, escribas, el pueblo y los esclavos donde buscaban que cada quien cumpliera sus funciones para garantizar la prosperidad de los pueblos y al mismo tiempo estableció pautas de comportamiento; es decir reglas (ejemplo es el código Hammurabi de la civilización babilónica). </w:t>
      </w:r>
      <w:proofErr w:type="spellStart"/>
      <w:r w:rsidRPr="00ED300C">
        <w:rPr>
          <w:rFonts w:ascii="Arial" w:eastAsia="Times New Roman" w:hAnsi="Arial" w:cs="Arial"/>
          <w:color w:val="4B4B57"/>
          <w:sz w:val="30"/>
          <w:szCs w:val="30"/>
          <w:lang w:val="es-MX"/>
        </w:rPr>
        <w:t>Asi</w:t>
      </w:r>
      <w:proofErr w:type="spellEnd"/>
      <w:r>
        <w:rPr>
          <w:rFonts w:ascii="Arial" w:eastAsia="Times New Roman" w:hAnsi="Arial" w:cs="Arial"/>
          <w:color w:val="4B4B57"/>
          <w:sz w:val="30"/>
          <w:szCs w:val="30"/>
          <w:lang w:val="es-MX"/>
        </w:rPr>
        <w:t xml:space="preserve"> </w:t>
      </w:r>
      <w:r w:rsidRPr="00ED300C">
        <w:rPr>
          <w:rFonts w:ascii="Arial" w:eastAsia="Times New Roman" w:hAnsi="Arial" w:cs="Arial"/>
          <w:color w:val="4B4B57"/>
          <w:sz w:val="30"/>
          <w:szCs w:val="30"/>
          <w:lang w:val="es-MX"/>
        </w:rPr>
        <w:t>mismo es de notar que tenían maneras de llevar a cabo sus procedimientos de manera sistemática y bien definidos para lograr lo que buscaban, es acá donde ideas de Aristóteles y Confucio contribuyeron a permear el orden de las cosas siendo pioneros de la administración en ese entonces.</w:t>
      </w:r>
    </w:p>
    <w:p w:rsidR="00ED300C" w:rsidRPr="00ED300C" w:rsidRDefault="00ED300C" w:rsidP="00ED300C">
      <w:pPr>
        <w:shd w:val="clear" w:color="auto" w:fill="FFFFFF"/>
        <w:spacing w:before="100" w:beforeAutospacing="1" w:after="100" w:afterAutospacing="1" w:line="240" w:lineRule="auto"/>
        <w:rPr>
          <w:rFonts w:ascii="Arial" w:eastAsia="Times New Roman" w:hAnsi="Arial" w:cs="Arial"/>
          <w:color w:val="4B4B57"/>
          <w:sz w:val="30"/>
          <w:szCs w:val="30"/>
          <w:lang w:val="es-MX"/>
        </w:rPr>
      </w:pPr>
      <w:r w:rsidRPr="00ED300C">
        <w:rPr>
          <w:rFonts w:ascii="Arial" w:eastAsia="Times New Roman" w:hAnsi="Arial" w:cs="Arial"/>
          <w:color w:val="4B4B57"/>
          <w:sz w:val="30"/>
          <w:szCs w:val="30"/>
          <w:lang w:val="es-MX"/>
        </w:rPr>
        <w:t xml:space="preserve">Al caer el imperio Romano de occidente y dar paso a la edad media que se caracterizó en primera instancia por conquistas que tenían que estar planeadas y organizadas para llevarse a cabo con éxito y posteriormente por la división de tierras que dio pauta a una forma de organización social, donde se era otorgada una poción de tierra a un denominado señor feudal quien estaba a cargo de un grupo de vasallos quienes trabajaban la tierra que administraba descentralizando el poder y a cambio el señor les procuraba protección, de la misma manera la iglesia fue gano poder otorgado por que la organización social de ese tiempo le daba mucha importancia aunque su organización es autónoma y con autoridad de establecer normas y preceptos que debían cumplirse, y donde principios tales como libertad de decisión, asenso por jerarquías, y énfasis en la preparación son aplicables </w:t>
      </w:r>
      <w:r w:rsidRPr="00ED300C">
        <w:rPr>
          <w:rFonts w:ascii="Arial" w:eastAsia="Times New Roman" w:hAnsi="Arial" w:cs="Arial"/>
          <w:color w:val="4B4B57"/>
          <w:sz w:val="30"/>
          <w:szCs w:val="30"/>
          <w:lang w:val="es-MX"/>
        </w:rPr>
        <w:lastRenderedPageBreak/>
        <w:t xml:space="preserve">en las empresas hoy en día. Así mismo los mercaderes de Venecia daban de que hablar por la manera en que comercializaban y lograban llegar a otros lugares y obtener más ganancias y productos </w:t>
      </w:r>
      <w:proofErr w:type="gramStart"/>
      <w:r w:rsidRPr="00ED300C">
        <w:rPr>
          <w:rFonts w:ascii="Arial" w:eastAsia="Times New Roman" w:hAnsi="Arial" w:cs="Arial"/>
          <w:color w:val="4B4B57"/>
          <w:sz w:val="30"/>
          <w:szCs w:val="30"/>
          <w:lang w:val="es-MX"/>
        </w:rPr>
        <w:t>ya  la</w:t>
      </w:r>
      <w:proofErr w:type="gramEnd"/>
      <w:r w:rsidRPr="00ED300C">
        <w:rPr>
          <w:rFonts w:ascii="Arial" w:eastAsia="Times New Roman" w:hAnsi="Arial" w:cs="Arial"/>
          <w:color w:val="4B4B57"/>
          <w:sz w:val="30"/>
          <w:szCs w:val="30"/>
          <w:lang w:val="es-MX"/>
        </w:rPr>
        <w:t xml:space="preserve"> par aparecían impulsores de la contabilidad en Italia que nos hablaban de que la necesidad de control y sistemas contables bajo técnicas como la partida doble, registro en libros de mayor y diario.</w:t>
      </w:r>
    </w:p>
    <w:p w:rsidR="00ED300C" w:rsidRPr="00ED300C" w:rsidRDefault="00ED300C" w:rsidP="00ED300C">
      <w:pPr>
        <w:shd w:val="clear" w:color="auto" w:fill="FFFFFF"/>
        <w:spacing w:before="100" w:beforeAutospacing="1" w:after="100" w:afterAutospacing="1" w:line="240" w:lineRule="auto"/>
        <w:rPr>
          <w:rFonts w:ascii="Arial" w:eastAsia="Times New Roman" w:hAnsi="Arial" w:cs="Arial"/>
          <w:color w:val="4B4B57"/>
          <w:sz w:val="30"/>
          <w:szCs w:val="30"/>
          <w:lang w:val="es-MX"/>
        </w:rPr>
      </w:pPr>
      <w:r w:rsidRPr="00ED300C">
        <w:rPr>
          <w:rFonts w:ascii="Arial" w:eastAsia="Times New Roman" w:hAnsi="Arial" w:cs="Arial"/>
          <w:color w:val="4B4B57"/>
          <w:sz w:val="30"/>
          <w:szCs w:val="30"/>
          <w:lang w:val="es-MX"/>
        </w:rPr>
        <w:t xml:space="preserve">Dándose nuevas ideas, máquinas y descubrimiento que vinieron a revolucionar el mundo, para llevar a la edad moderna, eliminando talleres artesanales reemplazándolos con fábricas Adam Smith, padre de la economía quien sentó las bases de pensamiento para la revolución industrial; a lo que Smith manifestó que  la división del trabajo era necesaria para la especialización y aumento de la producción, además de que era necesaria lograr la acumulación de capital y tierra, más en contra parte, tiempo después Charles </w:t>
      </w:r>
      <w:proofErr w:type="spellStart"/>
      <w:r w:rsidRPr="00ED300C">
        <w:rPr>
          <w:rFonts w:ascii="Arial" w:eastAsia="Times New Roman" w:hAnsi="Arial" w:cs="Arial"/>
          <w:color w:val="4B4B57"/>
          <w:sz w:val="30"/>
          <w:szCs w:val="30"/>
          <w:lang w:val="es-MX"/>
        </w:rPr>
        <w:t>Babagge</w:t>
      </w:r>
      <w:proofErr w:type="spellEnd"/>
      <w:r w:rsidRPr="00ED300C">
        <w:rPr>
          <w:rFonts w:ascii="Arial" w:eastAsia="Times New Roman" w:hAnsi="Arial" w:cs="Arial"/>
          <w:color w:val="4B4B57"/>
          <w:sz w:val="30"/>
          <w:szCs w:val="30"/>
          <w:lang w:val="es-MX"/>
        </w:rPr>
        <w:t xml:space="preserve"> argumentaba sombre las desventajas de dividir el trabajo con una análisis de costos, pago de trabajadores y sus rendimiento; ya que se necesitaba tiempo, habilidades y herramientas que auxiliaran en los procesos tal como la división departamental, aunque en contraste la necesidad de producción genero la explotación del trabajador por el patrón, ya que los problemas derivados de la actividad industrial dieron origen a investigar las causas de los mismos y eso dio pauta al nacimiento de la Administración como ciencia, ya que antes se veía como algo espontáneo ya que se determina la aplicación científica, comprobable y aplicable de la misma; reconociéndola como ciencia, arte y profesión, gracias a la figura de Henry Robinson </w:t>
      </w:r>
      <w:proofErr w:type="spellStart"/>
      <w:r w:rsidRPr="00ED300C">
        <w:rPr>
          <w:rFonts w:ascii="Arial" w:eastAsia="Times New Roman" w:hAnsi="Arial" w:cs="Arial"/>
          <w:color w:val="4B4B57"/>
          <w:sz w:val="30"/>
          <w:szCs w:val="30"/>
          <w:lang w:val="es-MX"/>
        </w:rPr>
        <w:t>Towne</w:t>
      </w:r>
      <w:proofErr w:type="spellEnd"/>
      <w:r w:rsidRPr="00ED300C">
        <w:rPr>
          <w:rFonts w:ascii="Arial" w:eastAsia="Times New Roman" w:hAnsi="Arial" w:cs="Arial"/>
          <w:color w:val="4B4B57"/>
          <w:sz w:val="30"/>
          <w:szCs w:val="30"/>
          <w:lang w:val="es-MX"/>
        </w:rPr>
        <w:t xml:space="preserve"> (1888).</w:t>
      </w:r>
    </w:p>
    <w:p w:rsidR="00D82EA7" w:rsidRPr="00ED300C" w:rsidRDefault="00D82EA7">
      <w:pPr>
        <w:rPr>
          <w:lang w:val="es-MX"/>
        </w:rPr>
      </w:pPr>
    </w:p>
    <w:sectPr w:rsidR="00D82EA7" w:rsidRPr="00ED30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0C"/>
    <w:rsid w:val="00D82EA7"/>
    <w:rsid w:val="00ED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8BBD"/>
  <w15:chartTrackingRefBased/>
  <w15:docId w15:val="{451A7D2D-4AC6-40D6-9EB7-B15F271B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D3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D30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0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7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2018-09-07T01:07:00Z</dcterms:created>
  <dcterms:modified xsi:type="dcterms:W3CDTF">2018-09-07T01:08:00Z</dcterms:modified>
</cp:coreProperties>
</file>