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C1" w:rsidRPr="003A0E9A" w:rsidRDefault="0008152F" w:rsidP="0008152F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3A0E9A">
        <w:rPr>
          <w:rFonts w:ascii="Arial" w:hAnsi="Arial" w:cs="Arial"/>
          <w:b/>
          <w:sz w:val="24"/>
          <w:szCs w:val="24"/>
          <w:lang w:val="es-419"/>
        </w:rPr>
        <w:t>FALLAS DEL MERCADO</w:t>
      </w:r>
    </w:p>
    <w:p w:rsidR="0008152F" w:rsidRDefault="0008152F" w:rsidP="0008152F">
      <w:pPr>
        <w:jc w:val="center"/>
        <w:rPr>
          <w:lang w:val="es-419"/>
        </w:rPr>
      </w:pPr>
    </w:p>
    <w:p w:rsidR="0008152F" w:rsidRPr="003A0E9A" w:rsidRDefault="0008152F" w:rsidP="0008152F">
      <w:pPr>
        <w:rPr>
          <w:rFonts w:ascii="Arial" w:hAnsi="Arial" w:cs="Arial"/>
          <w:sz w:val="24"/>
          <w:szCs w:val="24"/>
          <w:lang w:val="es-419"/>
        </w:rPr>
      </w:pPr>
      <w:r w:rsidRPr="003A0E9A">
        <w:rPr>
          <w:rFonts w:ascii="Arial" w:hAnsi="Arial" w:cs="Arial"/>
          <w:sz w:val="24"/>
          <w:szCs w:val="24"/>
          <w:lang w:val="es-419"/>
        </w:rPr>
        <w:t>En el mundo real el mercado no es perfecto y la oferta comunitaria (oferta de los consumidores ) no se maximiza.</w:t>
      </w:r>
    </w:p>
    <w:p w:rsidR="0008152F" w:rsidRPr="003A0E9A" w:rsidRDefault="0008152F" w:rsidP="0008152F">
      <w:pPr>
        <w:rPr>
          <w:rFonts w:ascii="Arial" w:hAnsi="Arial" w:cs="Arial"/>
          <w:sz w:val="24"/>
          <w:szCs w:val="24"/>
          <w:lang w:val="es-419"/>
        </w:rPr>
      </w:pPr>
      <w:r w:rsidRPr="003A0E9A">
        <w:rPr>
          <w:rFonts w:ascii="Arial" w:hAnsi="Arial" w:cs="Arial"/>
          <w:sz w:val="24"/>
          <w:szCs w:val="24"/>
          <w:lang w:val="es-419"/>
        </w:rPr>
        <w:t>Una falla de mercado se da cuando los recursos se manejan o mal ose distribuyen de manera ineficiente, dando como resultado el desperdicio o valor perdido.</w:t>
      </w:r>
    </w:p>
    <w:p w:rsidR="0008152F" w:rsidRPr="003A0E9A" w:rsidRDefault="0008152F" w:rsidP="0008152F">
      <w:pPr>
        <w:rPr>
          <w:rFonts w:ascii="Arial" w:hAnsi="Arial" w:cs="Arial"/>
          <w:sz w:val="24"/>
          <w:szCs w:val="24"/>
          <w:lang w:val="es-419"/>
        </w:rPr>
      </w:pPr>
    </w:p>
    <w:p w:rsidR="0008152F" w:rsidRPr="003A0E9A" w:rsidRDefault="0008152F" w:rsidP="0008152F">
      <w:pPr>
        <w:jc w:val="center"/>
        <w:rPr>
          <w:rFonts w:ascii="Arial" w:hAnsi="Arial" w:cs="Arial"/>
          <w:b/>
          <w:sz w:val="24"/>
          <w:szCs w:val="24"/>
          <w:lang w:val="es-419"/>
        </w:rPr>
      </w:pPr>
      <w:r w:rsidRPr="003A0E9A">
        <w:rPr>
          <w:rFonts w:ascii="Arial" w:hAnsi="Arial" w:cs="Arial"/>
          <w:b/>
          <w:sz w:val="24"/>
          <w:szCs w:val="24"/>
          <w:lang w:val="es-419"/>
        </w:rPr>
        <w:t>TIPOS DE FALLAS DE MERCADO</w:t>
      </w:r>
    </w:p>
    <w:p w:rsidR="0008152F" w:rsidRDefault="0008152F" w:rsidP="000815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D93E55">
        <w:rPr>
          <w:rFonts w:ascii="Arial" w:hAnsi="Arial" w:cs="Arial"/>
          <w:sz w:val="24"/>
          <w:szCs w:val="24"/>
          <w:u w:val="single"/>
          <w:lang w:val="es-419"/>
        </w:rPr>
        <w:t>Competencia imperfecta</w:t>
      </w:r>
      <w:r w:rsidRPr="003A0E9A">
        <w:rPr>
          <w:rFonts w:ascii="Arial" w:hAnsi="Arial" w:cs="Arial"/>
          <w:sz w:val="24"/>
          <w:szCs w:val="24"/>
          <w:lang w:val="es-419"/>
        </w:rPr>
        <w:t>: Industria en la que las empresas ejercen cierto control sobre los precios y la competencia, dando origen a la distribución ineficiente de los recursos</w:t>
      </w:r>
      <w:r w:rsidR="003A0E9A">
        <w:rPr>
          <w:rFonts w:ascii="Arial" w:hAnsi="Arial" w:cs="Arial"/>
          <w:sz w:val="24"/>
          <w:szCs w:val="24"/>
          <w:lang w:val="es-419"/>
        </w:rPr>
        <w:t>.</w:t>
      </w:r>
    </w:p>
    <w:p w:rsidR="003A0E9A" w:rsidRPr="003A0E9A" w:rsidRDefault="003A0E9A" w:rsidP="003A0E9A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08152F" w:rsidRDefault="0008152F" w:rsidP="000815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D93E55">
        <w:rPr>
          <w:rFonts w:ascii="Arial" w:hAnsi="Arial" w:cs="Arial"/>
          <w:sz w:val="24"/>
          <w:szCs w:val="24"/>
          <w:u w:val="single"/>
          <w:lang w:val="es-419"/>
        </w:rPr>
        <w:t>Inexistencia de bienes públicos</w:t>
      </w:r>
      <w:r w:rsidRPr="003A0E9A">
        <w:rPr>
          <w:rFonts w:ascii="Arial" w:hAnsi="Arial" w:cs="Arial"/>
          <w:sz w:val="24"/>
          <w:szCs w:val="24"/>
          <w:lang w:val="es-419"/>
        </w:rPr>
        <w:t>: el suministro privado de bienes públicos falla y los ciudadanos obtienen generalmente</w:t>
      </w:r>
      <w:r w:rsidR="003A0E9A" w:rsidRPr="003A0E9A">
        <w:rPr>
          <w:rFonts w:ascii="Arial" w:hAnsi="Arial" w:cs="Arial"/>
          <w:sz w:val="24"/>
          <w:szCs w:val="24"/>
          <w:lang w:val="es-419"/>
        </w:rPr>
        <w:t xml:space="preserve"> estos bienes públicos por medio de gastos gubernamentales financiados con impuestos.</w:t>
      </w:r>
      <w:r w:rsidRPr="003A0E9A">
        <w:rPr>
          <w:rFonts w:ascii="Arial" w:hAnsi="Arial" w:cs="Arial"/>
          <w:sz w:val="24"/>
          <w:szCs w:val="24"/>
          <w:lang w:val="es-419"/>
        </w:rPr>
        <w:t xml:space="preserve"> </w:t>
      </w:r>
    </w:p>
    <w:p w:rsidR="003A0E9A" w:rsidRPr="003A0E9A" w:rsidRDefault="003A0E9A" w:rsidP="003A0E9A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08152F" w:rsidRDefault="0008152F" w:rsidP="000815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D93E55">
        <w:rPr>
          <w:rFonts w:ascii="Arial" w:hAnsi="Arial" w:cs="Arial"/>
          <w:sz w:val="24"/>
          <w:szCs w:val="24"/>
          <w:u w:val="single"/>
          <w:lang w:val="es-419"/>
        </w:rPr>
        <w:t>Abastecimiento insuficiente de bienes de efecto social negativo (bienes de demérito)</w:t>
      </w:r>
      <w:r w:rsidR="003A0E9A" w:rsidRPr="00D93E55">
        <w:rPr>
          <w:rFonts w:ascii="Arial" w:hAnsi="Arial" w:cs="Arial"/>
          <w:sz w:val="24"/>
          <w:szCs w:val="24"/>
          <w:u w:val="single"/>
          <w:lang w:val="es-419"/>
        </w:rPr>
        <w:t>:</w:t>
      </w:r>
      <w:r w:rsidR="003A0E9A" w:rsidRPr="003A0E9A">
        <w:rPr>
          <w:rFonts w:ascii="Arial" w:hAnsi="Arial" w:cs="Arial"/>
          <w:sz w:val="24"/>
          <w:szCs w:val="24"/>
          <w:lang w:val="es-419"/>
        </w:rPr>
        <w:t xml:space="preserve"> Todos los bienes públicos son de mérito: Educación, salud, deporte y algunos artes. El mercado produce en exceso bienes que pe</w:t>
      </w:r>
      <w:r w:rsidR="00D93E55">
        <w:rPr>
          <w:rFonts w:ascii="Arial" w:hAnsi="Arial" w:cs="Arial"/>
          <w:sz w:val="24"/>
          <w:szCs w:val="24"/>
          <w:lang w:val="es-419"/>
        </w:rPr>
        <w:t>r</w:t>
      </w:r>
      <w:r w:rsidR="003A0E9A" w:rsidRPr="003A0E9A">
        <w:rPr>
          <w:rFonts w:ascii="Arial" w:hAnsi="Arial" w:cs="Arial"/>
          <w:sz w:val="24"/>
          <w:szCs w:val="24"/>
          <w:lang w:val="es-419"/>
        </w:rPr>
        <w:t>judican el bienestar social: alcohol, cigarrillo, drogas fuertes y pornografía infantil.</w:t>
      </w:r>
    </w:p>
    <w:p w:rsidR="003A0E9A" w:rsidRPr="003A0E9A" w:rsidRDefault="003A0E9A" w:rsidP="003A0E9A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D93E55" w:rsidRDefault="0008152F" w:rsidP="00D93E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D93E55">
        <w:rPr>
          <w:rFonts w:ascii="Arial" w:hAnsi="Arial" w:cs="Arial"/>
          <w:sz w:val="24"/>
          <w:szCs w:val="24"/>
          <w:u w:val="single"/>
          <w:lang w:val="es-419"/>
        </w:rPr>
        <w:t>La existencia de externalidades</w:t>
      </w:r>
      <w:r w:rsidR="003A0E9A" w:rsidRPr="003A0E9A">
        <w:rPr>
          <w:rFonts w:ascii="Arial" w:hAnsi="Arial" w:cs="Arial"/>
          <w:sz w:val="24"/>
          <w:szCs w:val="24"/>
          <w:lang w:val="es-419"/>
        </w:rPr>
        <w:t xml:space="preserve">: existe cuando la producción o el consumo de un bien afecta </w:t>
      </w:r>
      <w:proofErr w:type="spellStart"/>
      <w:r w:rsidR="003A0E9A" w:rsidRPr="003A0E9A">
        <w:rPr>
          <w:rFonts w:ascii="Arial" w:hAnsi="Arial" w:cs="Arial"/>
          <w:sz w:val="24"/>
          <w:szCs w:val="24"/>
          <w:lang w:val="es-419"/>
        </w:rPr>
        <w:t>directmente</w:t>
      </w:r>
      <w:proofErr w:type="spellEnd"/>
      <w:r w:rsidR="003A0E9A" w:rsidRPr="003A0E9A">
        <w:rPr>
          <w:rFonts w:ascii="Arial" w:hAnsi="Arial" w:cs="Arial"/>
          <w:sz w:val="24"/>
          <w:szCs w:val="24"/>
          <w:lang w:val="es-419"/>
        </w:rPr>
        <w:t xml:space="preserve"> a consumidores o empresas que no participan en su compra o en su venta y cuando esos efectos no se reflejan en los precios del mercado.</w:t>
      </w:r>
    </w:p>
    <w:p w:rsidR="00D93E55" w:rsidRPr="00D93E55" w:rsidRDefault="00D93E55" w:rsidP="00D93E55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08152F" w:rsidRDefault="0008152F" w:rsidP="0008152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D93E55">
        <w:rPr>
          <w:rFonts w:ascii="Arial" w:hAnsi="Arial" w:cs="Arial"/>
          <w:sz w:val="24"/>
          <w:szCs w:val="24"/>
          <w:u w:val="single"/>
          <w:lang w:val="es-419"/>
        </w:rPr>
        <w:t>Otras:</w:t>
      </w:r>
      <w:r w:rsidRPr="003A0E9A">
        <w:rPr>
          <w:rFonts w:ascii="Arial" w:hAnsi="Arial" w:cs="Arial"/>
          <w:sz w:val="24"/>
          <w:szCs w:val="24"/>
          <w:lang w:val="es-419"/>
        </w:rPr>
        <w:t xml:space="preserve"> inmovilidad de los bienes de producción, factores de producción, información imperfecta, la creación de inequidades, el corto térmi</w:t>
      </w:r>
      <w:r w:rsidR="003A0E9A" w:rsidRPr="003A0E9A">
        <w:rPr>
          <w:rFonts w:ascii="Arial" w:hAnsi="Arial" w:cs="Arial"/>
          <w:sz w:val="24"/>
          <w:szCs w:val="24"/>
          <w:lang w:val="es-419"/>
        </w:rPr>
        <w:t>no…</w:t>
      </w:r>
    </w:p>
    <w:p w:rsidR="00D93E55" w:rsidRPr="00D93E55" w:rsidRDefault="00D93E55" w:rsidP="00D93E55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D93E55" w:rsidRDefault="00D93E55" w:rsidP="00D93E55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D93E55" w:rsidRPr="003A0E9A" w:rsidRDefault="00D93E55" w:rsidP="00D93E55">
      <w:pPr>
        <w:pStyle w:val="Prrafodelista"/>
        <w:rPr>
          <w:rFonts w:ascii="Arial" w:hAnsi="Arial" w:cs="Arial"/>
          <w:sz w:val="24"/>
          <w:szCs w:val="24"/>
          <w:lang w:val="es-419"/>
        </w:rPr>
      </w:pPr>
      <w:bookmarkStart w:id="0" w:name="_GoBack"/>
      <w:bookmarkEnd w:id="0"/>
    </w:p>
    <w:p w:rsidR="003A0E9A" w:rsidRPr="003A0E9A" w:rsidRDefault="003A0E9A" w:rsidP="003A0E9A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3A0E9A" w:rsidRPr="003A0E9A" w:rsidRDefault="003A0E9A" w:rsidP="003A0E9A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3A0E9A" w:rsidRPr="003A0E9A" w:rsidRDefault="003A0E9A" w:rsidP="003A0E9A">
      <w:pPr>
        <w:pStyle w:val="Prrafodelista"/>
        <w:rPr>
          <w:rFonts w:ascii="Arial" w:hAnsi="Arial" w:cs="Arial"/>
          <w:sz w:val="24"/>
          <w:szCs w:val="24"/>
          <w:lang w:val="es-419"/>
        </w:rPr>
      </w:pPr>
    </w:p>
    <w:p w:rsidR="0008152F" w:rsidRPr="003A0E9A" w:rsidRDefault="0008152F" w:rsidP="0008152F">
      <w:pPr>
        <w:jc w:val="center"/>
        <w:rPr>
          <w:rFonts w:ascii="Arial" w:hAnsi="Arial" w:cs="Arial"/>
          <w:sz w:val="24"/>
          <w:szCs w:val="24"/>
          <w:lang w:val="es-419"/>
        </w:rPr>
      </w:pPr>
    </w:p>
    <w:sectPr w:rsidR="0008152F" w:rsidRPr="003A0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05C7"/>
    <w:multiLevelType w:val="hybridMultilevel"/>
    <w:tmpl w:val="CB2270DE"/>
    <w:lvl w:ilvl="0" w:tplc="5B28A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F"/>
    <w:rsid w:val="0008152F"/>
    <w:rsid w:val="003A0E9A"/>
    <w:rsid w:val="004277C1"/>
    <w:rsid w:val="00D9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7181E"/>
  <w15:chartTrackingRefBased/>
  <w15:docId w15:val="{1A8A9880-ECA8-4D32-BBE5-02C1CD8D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Torres</dc:creator>
  <cp:keywords/>
  <dc:description/>
  <cp:lastModifiedBy>Camilo Torres</cp:lastModifiedBy>
  <cp:revision>1</cp:revision>
  <dcterms:created xsi:type="dcterms:W3CDTF">2018-10-02T01:09:00Z</dcterms:created>
  <dcterms:modified xsi:type="dcterms:W3CDTF">2018-10-02T01:34:00Z</dcterms:modified>
</cp:coreProperties>
</file>