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09F804" w14:textId="77777777" w:rsidR="007A47B7" w:rsidRDefault="007A47B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C425F" w:rsidRPr="00AC425F" w14:paraId="5040C1B4" w14:textId="77777777" w:rsidTr="00AC425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70C0"/>
            <w:tcMar>
              <w:top w:w="120" w:type="dxa"/>
              <w:left w:w="200" w:type="dxa"/>
              <w:bottom w:w="120" w:type="dxa"/>
              <w:right w:w="200" w:type="dxa"/>
            </w:tcMar>
          </w:tcPr>
          <w:p w14:paraId="717C7FD3" w14:textId="77777777" w:rsidR="007A47B7" w:rsidRPr="00AC425F" w:rsidRDefault="00000000">
            <w:pPr>
              <w:jc w:val="center"/>
              <w:rPr>
                <w:color w:val="FFFFFF" w:themeColor="background1"/>
              </w:rPr>
            </w:pPr>
            <w:r w:rsidRPr="00AC425F">
              <w:rPr>
                <w:b/>
                <w:bCs/>
                <w:color w:val="FFFFFF" w:themeColor="background1"/>
                <w:sz w:val="28"/>
                <w:szCs w:val="28"/>
              </w:rPr>
              <w:t>SENA — ADSO 2026</w:t>
            </w:r>
          </w:p>
        </w:tc>
      </w:tr>
      <w:tr w:rsidR="00AC425F" w:rsidRPr="00AC425F" w14:paraId="0B5A9276" w14:textId="77777777" w:rsidTr="00AC425F">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0070C0"/>
            <w:tcMar>
              <w:top w:w="200" w:type="dxa"/>
              <w:left w:w="200" w:type="dxa"/>
              <w:bottom w:w="200" w:type="dxa"/>
              <w:right w:w="200" w:type="dxa"/>
            </w:tcMar>
          </w:tcPr>
          <w:p w14:paraId="5F540090" w14:textId="77777777" w:rsidR="007A47B7" w:rsidRPr="00AC425F" w:rsidRDefault="00000000" w:rsidP="00AC425F">
            <w:pPr>
              <w:shd w:val="clear" w:color="auto" w:fill="0070C0"/>
              <w:jc w:val="center"/>
              <w:rPr>
                <w:color w:val="FFFFFF" w:themeColor="background1"/>
              </w:rPr>
            </w:pPr>
            <w:r w:rsidRPr="00AC425F">
              <w:rPr>
                <w:b/>
                <w:bCs/>
                <w:color w:val="FFFFFF" w:themeColor="background1"/>
                <w:sz w:val="28"/>
                <w:szCs w:val="28"/>
              </w:rPr>
              <w:t>INFORME TÉCNICO</w:t>
            </w:r>
          </w:p>
          <w:p w14:paraId="34A67CEA" w14:textId="237077F4" w:rsidR="007A47B7" w:rsidRPr="00AC425F" w:rsidRDefault="00AC425F" w:rsidP="00AC425F">
            <w:pPr>
              <w:tabs>
                <w:tab w:val="left" w:pos="645"/>
                <w:tab w:val="center" w:pos="4480"/>
              </w:tabs>
              <w:spacing w:before="80"/>
              <w:rPr>
                <w:color w:val="FFFFFF" w:themeColor="background1"/>
              </w:rPr>
            </w:pPr>
            <w:r w:rsidRPr="00AC425F">
              <w:rPr>
                <w:color w:val="FFFFFF" w:themeColor="background1"/>
                <w:sz w:val="22"/>
                <w:szCs w:val="22"/>
              </w:rPr>
              <w:tab/>
            </w:r>
            <w:r w:rsidRPr="00AC425F">
              <w:rPr>
                <w:color w:val="FFFFFF" w:themeColor="background1"/>
                <w:sz w:val="22"/>
                <w:szCs w:val="22"/>
              </w:rPr>
              <w:tab/>
            </w:r>
            <w:r w:rsidR="00000000" w:rsidRPr="00AC425F">
              <w:rPr>
                <w:color w:val="FFFFFF" w:themeColor="background1"/>
                <w:sz w:val="22"/>
                <w:szCs w:val="22"/>
              </w:rPr>
              <w:t>Investigación e Implementación de API Interna</w:t>
            </w:r>
          </w:p>
          <w:p w14:paraId="7212E65C" w14:textId="77777777" w:rsidR="007A47B7" w:rsidRPr="00AC425F" w:rsidRDefault="00000000">
            <w:pPr>
              <w:spacing w:before="120"/>
              <w:jc w:val="center"/>
              <w:rPr>
                <w:color w:val="FFFFFF" w:themeColor="background1"/>
              </w:rPr>
            </w:pPr>
            <w:r w:rsidRPr="00AC425F">
              <w:rPr>
                <w:b/>
                <w:bCs/>
                <w:color w:val="FFFFFF" w:themeColor="background1"/>
                <w:sz w:val="32"/>
                <w:szCs w:val="32"/>
              </w:rPr>
              <w:t>API de Carga de Trabajo de Operarios</w:t>
            </w:r>
          </w:p>
          <w:p w14:paraId="5A1C50F4" w14:textId="77777777" w:rsidR="007A47B7" w:rsidRPr="00AC425F" w:rsidRDefault="00000000">
            <w:pPr>
              <w:spacing w:before="80"/>
              <w:jc w:val="center"/>
              <w:rPr>
                <w:color w:val="FFFFFF" w:themeColor="background1"/>
              </w:rPr>
            </w:pPr>
            <w:r w:rsidRPr="00AC425F">
              <w:rPr>
                <w:color w:val="FFFFFF" w:themeColor="background1"/>
                <w:sz w:val="22"/>
                <w:szCs w:val="22"/>
              </w:rPr>
              <w:t xml:space="preserve">Integración en </w:t>
            </w:r>
            <w:proofErr w:type="spellStart"/>
            <w:r w:rsidRPr="00AC425F">
              <w:rPr>
                <w:color w:val="FFFFFF" w:themeColor="background1"/>
                <w:sz w:val="22"/>
                <w:szCs w:val="22"/>
              </w:rPr>
              <w:t>Texticode</w:t>
            </w:r>
            <w:proofErr w:type="spellEnd"/>
            <w:r w:rsidRPr="00AC425F">
              <w:rPr>
                <w:color w:val="FFFFFF" w:themeColor="background1"/>
                <w:sz w:val="22"/>
                <w:szCs w:val="22"/>
              </w:rPr>
              <w:t xml:space="preserve"> — Sistema de Gestión Textil</w:t>
            </w:r>
          </w:p>
        </w:tc>
      </w:tr>
    </w:tbl>
    <w:p w14:paraId="2CB168F9" w14:textId="77777777" w:rsidR="007A47B7" w:rsidRDefault="007A47B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71"/>
        <w:gridCol w:w="5389"/>
      </w:tblGrid>
      <w:tr w:rsidR="007A47B7" w14:paraId="474DC2F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EEF4FB"/>
            <w:tcMar>
              <w:top w:w="100" w:type="dxa"/>
              <w:left w:w="180" w:type="dxa"/>
              <w:bottom w:w="100" w:type="dxa"/>
              <w:right w:w="180" w:type="dxa"/>
            </w:tcMar>
          </w:tcPr>
          <w:p w14:paraId="2D14E376" w14:textId="77777777" w:rsidR="007A47B7" w:rsidRDefault="00000000">
            <w:r>
              <w:rPr>
                <w:b/>
                <w:bCs/>
                <w:color w:val="1F4E8C"/>
                <w:sz w:val="22"/>
                <w:szCs w:val="22"/>
              </w:rPr>
              <w:t>Aprendiz</w:t>
            </w:r>
          </w:p>
          <w:p w14:paraId="1566F8E4" w14:textId="77777777" w:rsidR="007A47B7" w:rsidRDefault="00000000">
            <w:r>
              <w:t xml:space="preserve">Kevin </w:t>
            </w:r>
            <w:proofErr w:type="spellStart"/>
            <w:r>
              <w:t>Stevan</w:t>
            </w:r>
            <w:proofErr w:type="spellEnd"/>
            <w:r>
              <w:t xml:space="preserve"> Wagner</w:t>
            </w:r>
          </w:p>
          <w:p w14:paraId="2A670032" w14:textId="77777777" w:rsidR="007A47B7" w:rsidRDefault="00000000">
            <w:r>
              <w:t xml:space="preserve">Kevin </w:t>
            </w:r>
            <w:proofErr w:type="spellStart"/>
            <w:r>
              <w:t>Andres</w:t>
            </w:r>
            <w:proofErr w:type="spellEnd"/>
            <w:r>
              <w:t xml:space="preserve"> Castro</w:t>
            </w:r>
          </w:p>
          <w:p w14:paraId="4C7F4EF0" w14:textId="77777777" w:rsidR="007A47B7" w:rsidRDefault="00000000">
            <w:proofErr w:type="spellStart"/>
            <w:r>
              <w:t>Andres</w:t>
            </w:r>
            <w:proofErr w:type="spellEnd"/>
            <w:r>
              <w:t xml:space="preserve"> Felipe Lancheros</w:t>
            </w:r>
          </w:p>
          <w:p w14:paraId="4B041FAF" w14:textId="77777777" w:rsidR="007A47B7" w:rsidRDefault="00000000">
            <w:r>
              <w:t xml:space="preserve">Camilo </w:t>
            </w:r>
            <w:proofErr w:type="spellStart"/>
            <w:r>
              <w:t>Andres</w:t>
            </w:r>
            <w:proofErr w:type="spellEnd"/>
            <w:r>
              <w:t xml:space="preserve"> </w:t>
            </w:r>
            <w:proofErr w:type="spellStart"/>
            <w:r>
              <w:t>Tibambre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EEF4FB"/>
            <w:tcMar>
              <w:top w:w="100" w:type="dxa"/>
              <w:left w:w="180" w:type="dxa"/>
              <w:bottom w:w="100" w:type="dxa"/>
              <w:right w:w="180" w:type="dxa"/>
            </w:tcMar>
          </w:tcPr>
          <w:p w14:paraId="784055E3" w14:textId="77777777" w:rsidR="007A47B7" w:rsidRDefault="00000000">
            <w:r>
              <w:rPr>
                <w:b/>
                <w:bCs/>
                <w:color w:val="1F4E8C"/>
                <w:sz w:val="22"/>
                <w:szCs w:val="22"/>
              </w:rPr>
              <w:t>Instructor</w:t>
            </w:r>
          </w:p>
          <w:p w14:paraId="572BD315" w14:textId="77777777" w:rsidR="007A47B7" w:rsidRDefault="00000000">
            <w:r>
              <w:t>Ing. Edwin Marín</w:t>
            </w:r>
          </w:p>
        </w:tc>
      </w:tr>
      <w:tr w:rsidR="007A47B7" w14:paraId="1EEE48F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0D3C6A20" w14:textId="77777777" w:rsidR="007A47B7" w:rsidRDefault="00000000">
            <w:r>
              <w:t xml:space="preserve">Fecha: </w:t>
            </w:r>
            <w:proofErr w:type="gramStart"/>
            <w:r>
              <w:t>Mayo</w:t>
            </w:r>
            <w:proofErr w:type="gramEnd"/>
            <w:r>
              <w:t xml:space="preserve"> 2026</w:t>
            </w:r>
          </w:p>
        </w:tc>
        <w:tc>
          <w:tcPr>
            <w:tcW w:w="0" w:type="auto"/>
            <w:tcBorders>
              <w:top w:val="single" w:sz="1" w:space="0" w:color="CCCCCC"/>
              <w:left w:val="single" w:sz="1" w:space="0" w:color="CCCCCC"/>
              <w:bottom w:val="single" w:sz="1" w:space="0" w:color="CCCCCC"/>
              <w:right w:val="single" w:sz="1" w:space="0" w:color="CCCCCC"/>
            </w:tcBorders>
            <w:tcMar>
              <w:top w:w="80" w:type="dxa"/>
              <w:left w:w="180" w:type="dxa"/>
              <w:bottom w:w="80" w:type="dxa"/>
              <w:right w:w="180" w:type="dxa"/>
            </w:tcMar>
          </w:tcPr>
          <w:p w14:paraId="61C0078B" w14:textId="77777777" w:rsidR="007A47B7" w:rsidRDefault="00000000">
            <w:r>
              <w:t xml:space="preserve">Proyecto: </w:t>
            </w:r>
            <w:proofErr w:type="spellStart"/>
            <w:r>
              <w:t>Texticode</w:t>
            </w:r>
            <w:proofErr w:type="spellEnd"/>
            <w:r>
              <w:t xml:space="preserve"> — ADSO 2026</w:t>
            </w:r>
          </w:p>
        </w:tc>
      </w:tr>
    </w:tbl>
    <w:p w14:paraId="36732EE3" w14:textId="77777777" w:rsidR="007A47B7" w:rsidRDefault="007A47B7">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08CF04A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8DC"/>
            <w:tcMar>
              <w:top w:w="100" w:type="dxa"/>
              <w:left w:w="200" w:type="dxa"/>
              <w:bottom w:w="100" w:type="dxa"/>
              <w:right w:w="200" w:type="dxa"/>
            </w:tcMar>
          </w:tcPr>
          <w:p w14:paraId="7BDA828B" w14:textId="77777777" w:rsidR="007A47B7" w:rsidRDefault="00000000">
            <w:pPr>
              <w:jc w:val="center"/>
            </w:pPr>
            <w:r>
              <w:rPr>
                <w:b/>
                <w:bCs/>
                <w:color w:val="8B6914"/>
                <w:sz w:val="22"/>
                <w:szCs w:val="22"/>
              </w:rPr>
              <w:t>★ Implementación real verificada con evidencias de prueba ★</w:t>
            </w:r>
          </w:p>
        </w:tc>
      </w:tr>
    </w:tbl>
    <w:p w14:paraId="08F28C1C" w14:textId="77777777" w:rsidR="007A47B7" w:rsidRDefault="007A47B7">
      <w:pPr>
        <w:spacing w:after="400"/>
      </w:pPr>
    </w:p>
    <w:p w14:paraId="7B91CBD0" w14:textId="22610C6D" w:rsidR="007A47B7" w:rsidRDefault="00000000" w:rsidP="00AC425F">
      <w:r>
        <w:rPr>
          <w:b/>
          <w:bCs/>
          <w:color w:val="1F4E8C"/>
          <w:sz w:val="36"/>
          <w:szCs w:val="36"/>
        </w:rPr>
        <w:t>1. API IMPLEMENTADA: CARGA DE TRABAJO DE OPERARIOS</w:t>
      </w:r>
    </w:p>
    <w:p w14:paraId="2344E898" w14:textId="77777777" w:rsidR="007A47B7" w:rsidRPr="00AC425F" w:rsidRDefault="00000000">
      <w:pPr>
        <w:pStyle w:val="Ttulo2"/>
        <w:rPr>
          <w:color w:val="153D63" w:themeColor="text2" w:themeTint="E6"/>
        </w:rPr>
      </w:pPr>
      <w:r w:rsidRPr="00AC425F">
        <w:rPr>
          <w:color w:val="153D63" w:themeColor="text2" w:themeTint="E6"/>
        </w:rPr>
        <w:t>1.1 Justificación de la elección</w:t>
      </w:r>
    </w:p>
    <w:p w14:paraId="259BD6C7" w14:textId="77777777" w:rsidR="007A47B7" w:rsidRDefault="00000000">
      <w:pPr>
        <w:spacing w:after="120"/>
      </w:pPr>
      <w:r>
        <w:rPr>
          <w:color w:val="222222"/>
        </w:rPr>
        <w:t xml:space="preserve">La API de Carga de Trabajo es una API interna desarrollada completamente dentro del </w:t>
      </w:r>
      <w:proofErr w:type="spellStart"/>
      <w:r>
        <w:rPr>
          <w:color w:val="222222"/>
        </w:rPr>
        <w:t>backend</w:t>
      </w:r>
      <w:proofErr w:type="spellEnd"/>
      <w:r>
        <w:rPr>
          <w:color w:val="222222"/>
        </w:rPr>
        <w:t xml:space="preserve"> de </w:t>
      </w:r>
      <w:proofErr w:type="spellStart"/>
      <w:r>
        <w:rPr>
          <w:color w:val="222222"/>
        </w:rPr>
        <w:t>Texticode</w:t>
      </w:r>
      <w:proofErr w:type="spellEnd"/>
      <w:r>
        <w:rPr>
          <w:color w:val="222222"/>
        </w:rPr>
        <w:t xml:space="preserve"> (Node.js + Express + PostgreSQL). A diferencia de una API externa, no depende de servicios de terceros, no tiene costos de uso y accede directamente a la base de datos PostgreSQL del sistema.</w:t>
      </w:r>
    </w:p>
    <w:p w14:paraId="668B55AD" w14:textId="77777777" w:rsidR="007A47B7" w:rsidRDefault="007A47B7">
      <w:pPr>
        <w:spacing w:after="120"/>
      </w:pPr>
    </w:p>
    <w:p w14:paraId="0A62AF55" w14:textId="77777777" w:rsidR="007A47B7" w:rsidRDefault="00000000">
      <w:pPr>
        <w:spacing w:after="120"/>
      </w:pPr>
      <w:r>
        <w:rPr>
          <w:color w:val="222222"/>
        </w:rPr>
        <w:t xml:space="preserve">Para el proyecto </w:t>
      </w:r>
      <w:proofErr w:type="spellStart"/>
      <w:r>
        <w:rPr>
          <w:color w:val="222222"/>
        </w:rPr>
        <w:t>Texticode</w:t>
      </w:r>
      <w:proofErr w:type="spellEnd"/>
      <w:r>
        <w:rPr>
          <w:color w:val="222222"/>
        </w:rPr>
        <w:t xml:space="preserve"> — sistema de gestión de producción textil — esta API es completamente natural porque el sistema ya registra órdenes de producción, operarios asignados y estados de avance, pero carecía de un mecanismo para detectar y redistribuir la carga de trabajo del equipo de producción.</w:t>
      </w:r>
    </w:p>
    <w:p w14:paraId="06ED0F6C"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7A47B7" w14:paraId="3E6CD50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4F7556E9" w14:textId="77777777" w:rsidR="007A47B7" w:rsidRPr="00AC425F" w:rsidRDefault="00000000">
            <w:pPr>
              <w:rPr>
                <w:color w:val="153D63" w:themeColor="text2" w:themeTint="E6"/>
              </w:rPr>
            </w:pPr>
            <w:r w:rsidRPr="00AC425F">
              <w:rPr>
                <w:b/>
                <w:bCs/>
                <w:color w:val="153D63" w:themeColor="text2" w:themeTint="E6"/>
              </w:rPr>
              <w:t xml:space="preserve">Necesidad en </w:t>
            </w:r>
            <w:proofErr w:type="spellStart"/>
            <w:r w:rsidRPr="00AC425F">
              <w:rPr>
                <w:b/>
                <w:bCs/>
                <w:color w:val="153D63" w:themeColor="text2" w:themeTint="E6"/>
              </w:rPr>
              <w:t>Texticode</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6393F6B8" w14:textId="77777777" w:rsidR="007A47B7" w:rsidRPr="00AC425F" w:rsidRDefault="00000000">
            <w:pPr>
              <w:rPr>
                <w:color w:val="153D63" w:themeColor="text2" w:themeTint="E6"/>
              </w:rPr>
            </w:pPr>
            <w:r w:rsidRPr="00AC425F">
              <w:rPr>
                <w:b/>
                <w:bCs/>
                <w:color w:val="153D63" w:themeColor="text2" w:themeTint="E6"/>
              </w:rPr>
              <w:t>Solución implementada con la API</w:t>
            </w:r>
          </w:p>
        </w:tc>
      </w:tr>
      <w:tr w:rsidR="007A47B7" w14:paraId="1606251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351B65" w14:textId="77777777" w:rsidR="007A47B7" w:rsidRPr="00AC425F" w:rsidRDefault="00000000">
            <w:pPr>
              <w:rPr>
                <w:color w:val="153D63" w:themeColor="text2" w:themeTint="E6"/>
              </w:rPr>
            </w:pPr>
            <w:r w:rsidRPr="00AC425F">
              <w:rPr>
                <w:color w:val="153D63" w:themeColor="text2" w:themeTint="E6"/>
              </w:rPr>
              <w:t xml:space="preserve">El </w:t>
            </w:r>
            <w:proofErr w:type="spellStart"/>
            <w:r w:rsidRPr="00AC425F">
              <w:rPr>
                <w:color w:val="153D63" w:themeColor="text2" w:themeTint="E6"/>
              </w:rPr>
              <w:t>admin</w:t>
            </w:r>
            <w:proofErr w:type="spellEnd"/>
            <w:r w:rsidRPr="00AC425F">
              <w:rPr>
                <w:color w:val="153D63" w:themeColor="text2" w:themeTint="E6"/>
              </w:rPr>
              <w:t xml:space="preserve"> no sabía qué operarios estaban sobrecargados</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68F830" w14:textId="77777777" w:rsidR="007A47B7" w:rsidRPr="00AC425F" w:rsidRDefault="00000000">
            <w:pPr>
              <w:rPr>
                <w:color w:val="153D63" w:themeColor="text2" w:themeTint="E6"/>
              </w:rPr>
            </w:pPr>
            <w:proofErr w:type="spellStart"/>
            <w:r w:rsidRPr="00AC425F">
              <w:rPr>
                <w:color w:val="153D63" w:themeColor="text2" w:themeTint="E6"/>
              </w:rPr>
              <w:t>Endpoint</w:t>
            </w:r>
            <w:proofErr w:type="spellEnd"/>
            <w:r w:rsidRPr="00AC425F">
              <w:rPr>
                <w:color w:val="153D63" w:themeColor="text2" w:themeTint="E6"/>
              </w:rPr>
              <w:t xml:space="preserve"> que calcula órdenes activas por operario y clasifica su estado: sobrecargado / normal / disponible</w:t>
            </w:r>
          </w:p>
        </w:tc>
      </w:tr>
      <w:tr w:rsidR="007A47B7" w14:paraId="4687E8D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9295D" w14:textId="77777777" w:rsidR="007A47B7" w:rsidRPr="00AC425F" w:rsidRDefault="00000000">
            <w:pPr>
              <w:rPr>
                <w:color w:val="153D63" w:themeColor="text2" w:themeTint="E6"/>
              </w:rPr>
            </w:pPr>
            <w:r w:rsidRPr="00AC425F">
              <w:rPr>
                <w:color w:val="153D63" w:themeColor="text2" w:themeTint="E6"/>
              </w:rPr>
              <w:t>No había forma de filtrar operarios por nivel de carga</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497FF" w14:textId="77777777" w:rsidR="007A47B7" w:rsidRPr="00AC425F" w:rsidRDefault="00000000">
            <w:pPr>
              <w:rPr>
                <w:color w:val="153D63" w:themeColor="text2" w:themeTint="E6"/>
              </w:rPr>
            </w:pPr>
            <w:proofErr w:type="spellStart"/>
            <w:r w:rsidRPr="00AC425F">
              <w:rPr>
                <w:color w:val="153D63" w:themeColor="text2" w:themeTint="E6"/>
              </w:rPr>
              <w:t>Query</w:t>
            </w:r>
            <w:proofErr w:type="spellEnd"/>
            <w:r w:rsidRPr="00AC425F">
              <w:rPr>
                <w:color w:val="153D63" w:themeColor="text2" w:themeTint="E6"/>
              </w:rPr>
              <w:t xml:space="preserve"> </w:t>
            </w:r>
            <w:proofErr w:type="spellStart"/>
            <w:r w:rsidRPr="00AC425F">
              <w:rPr>
                <w:color w:val="153D63" w:themeColor="text2" w:themeTint="E6"/>
              </w:rPr>
              <w:t>param</w:t>
            </w:r>
            <w:proofErr w:type="spellEnd"/>
            <w:proofErr w:type="gramStart"/>
            <w:r w:rsidRPr="00AC425F">
              <w:rPr>
                <w:color w:val="153D63" w:themeColor="text2" w:themeTint="E6"/>
              </w:rPr>
              <w:t>: ?estado</w:t>
            </w:r>
            <w:proofErr w:type="gramEnd"/>
            <w:r w:rsidRPr="00AC425F">
              <w:rPr>
                <w:color w:val="153D63" w:themeColor="text2" w:themeTint="E6"/>
              </w:rPr>
              <w:t>=</w:t>
            </w:r>
            <w:proofErr w:type="spellStart"/>
            <w:r w:rsidRPr="00AC425F">
              <w:rPr>
                <w:color w:val="153D63" w:themeColor="text2" w:themeTint="E6"/>
              </w:rPr>
              <w:t>sobrecargado│normal│disponible</w:t>
            </w:r>
            <w:proofErr w:type="spellEnd"/>
            <w:r w:rsidRPr="00AC425F">
              <w:rPr>
                <w:color w:val="153D63" w:themeColor="text2" w:themeTint="E6"/>
              </w:rPr>
              <w:t xml:space="preserve"> filtra la lista automáticamente</w:t>
            </w:r>
          </w:p>
        </w:tc>
      </w:tr>
      <w:tr w:rsidR="007A47B7" w14:paraId="40EB2DE3"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FCDD84" w14:textId="77777777" w:rsidR="007A47B7" w:rsidRPr="00AC425F" w:rsidRDefault="00000000">
            <w:pPr>
              <w:rPr>
                <w:color w:val="153D63" w:themeColor="text2" w:themeTint="E6"/>
              </w:rPr>
            </w:pPr>
            <w:r w:rsidRPr="00AC425F">
              <w:rPr>
                <w:color w:val="153D63" w:themeColor="text2" w:themeTint="E6"/>
              </w:rPr>
              <w:t>Ver el detalle de un operario específico era manual</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CB077E" w14:textId="77777777" w:rsidR="007A47B7" w:rsidRPr="00AC425F" w:rsidRDefault="00000000">
            <w:pPr>
              <w:rPr>
                <w:color w:val="153D63" w:themeColor="text2" w:themeTint="E6"/>
              </w:rPr>
            </w:pPr>
            <w:proofErr w:type="spellStart"/>
            <w:r w:rsidRPr="00AC425F">
              <w:rPr>
                <w:color w:val="153D63" w:themeColor="text2" w:themeTint="E6"/>
              </w:rPr>
              <w:t>Path</w:t>
            </w:r>
            <w:proofErr w:type="spellEnd"/>
            <w:r w:rsidRPr="00AC425F">
              <w:rPr>
                <w:color w:val="153D63" w:themeColor="text2" w:themeTint="E6"/>
              </w:rPr>
              <w:t xml:space="preserve"> </w:t>
            </w:r>
            <w:proofErr w:type="spellStart"/>
            <w:r w:rsidRPr="00AC425F">
              <w:rPr>
                <w:color w:val="153D63" w:themeColor="text2" w:themeTint="E6"/>
              </w:rPr>
              <w:t>param</w:t>
            </w:r>
            <w:proofErr w:type="spellEnd"/>
            <w:r w:rsidRPr="00AC425F">
              <w:rPr>
                <w:color w:val="153D63" w:themeColor="text2" w:themeTint="E6"/>
              </w:rPr>
              <w:t>: /operarios/:id devuelve perfil completo + todas sus órdenes activas</w:t>
            </w:r>
          </w:p>
        </w:tc>
      </w:tr>
      <w:tr w:rsidR="007A47B7" w14:paraId="38F7E1C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4C3163" w14:textId="77777777" w:rsidR="007A47B7" w:rsidRDefault="00000000">
            <w:r>
              <w:rPr>
                <w:color w:val="000000"/>
              </w:rPr>
              <w:lastRenderedPageBreak/>
              <w:t>Reasignar órdenes requería intervención manual en la base de datos</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F673A" w14:textId="77777777" w:rsidR="007A47B7" w:rsidRDefault="00000000">
            <w:proofErr w:type="spellStart"/>
            <w:r>
              <w:rPr>
                <w:color w:val="000000"/>
              </w:rPr>
              <w:t>Endpoints</w:t>
            </w:r>
            <w:proofErr w:type="spellEnd"/>
            <w:r>
              <w:rPr>
                <w:color w:val="000000"/>
              </w:rPr>
              <w:t xml:space="preserve"> POST /reasignar y POST /reasignar-</w:t>
            </w:r>
            <w:proofErr w:type="spellStart"/>
            <w:r>
              <w:rPr>
                <w:color w:val="000000"/>
              </w:rPr>
              <w:t>multiple</w:t>
            </w:r>
            <w:proofErr w:type="spellEnd"/>
            <w:r>
              <w:rPr>
                <w:color w:val="000000"/>
              </w:rPr>
              <w:t xml:space="preserve"> ejecutan el cambio en BD con validación completa</w:t>
            </w:r>
          </w:p>
        </w:tc>
      </w:tr>
      <w:tr w:rsidR="007A47B7" w14:paraId="4EFDCA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9C801C" w14:textId="77777777" w:rsidR="007A47B7" w:rsidRDefault="00000000">
            <w:r>
              <w:rPr>
                <w:color w:val="000000"/>
              </w:rPr>
              <w:t>No existía forma de detectar quién podía recibir más trabajo</w:t>
            </w:r>
          </w:p>
        </w:tc>
        <w:tc>
          <w:tcPr>
            <w:tcW w:w="5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EB613A" w14:textId="77777777" w:rsidR="007A47B7" w:rsidRDefault="00000000">
            <w:r>
              <w:rPr>
                <w:color w:val="000000"/>
              </w:rPr>
              <w:t>GET /sugerencias y POST /aplicar-sugerencias redistribuyen carga automáticamente entre sobrecargados y disponibles</w:t>
            </w:r>
          </w:p>
        </w:tc>
      </w:tr>
      <w:tr w:rsidR="007A47B7" w14:paraId="4D16728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282A8" w14:textId="77777777" w:rsidR="007A47B7" w:rsidRDefault="00000000">
            <w:r>
              <w:rPr>
                <w:color w:val="000000"/>
              </w:rPr>
              <w:t>Acceso sin control a información sensible del equipo</w:t>
            </w:r>
          </w:p>
        </w:tc>
        <w:tc>
          <w:tcPr>
            <w:tcW w:w="5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B6BE0" w14:textId="77777777" w:rsidR="007A47B7" w:rsidRDefault="00000000">
            <w:r>
              <w:rPr>
                <w:color w:val="000000"/>
              </w:rPr>
              <w:t xml:space="preserve">API Key en </w:t>
            </w:r>
            <w:proofErr w:type="spellStart"/>
            <w:r>
              <w:rPr>
                <w:color w:val="000000"/>
              </w:rPr>
              <w:t>header</w:t>
            </w:r>
            <w:proofErr w:type="spellEnd"/>
            <w:r>
              <w:rPr>
                <w:color w:val="000000"/>
              </w:rPr>
              <w:t xml:space="preserve"> x-api-</w:t>
            </w:r>
            <w:proofErr w:type="spellStart"/>
            <w:r>
              <w:rPr>
                <w:color w:val="000000"/>
              </w:rPr>
              <w:t>key</w:t>
            </w:r>
            <w:proofErr w:type="spellEnd"/>
            <w:r>
              <w:rPr>
                <w:color w:val="000000"/>
              </w:rPr>
              <w:t xml:space="preserve">: texticode-2026 protege todos los </w:t>
            </w:r>
            <w:proofErr w:type="spellStart"/>
            <w:r>
              <w:rPr>
                <w:color w:val="000000"/>
              </w:rPr>
              <w:t>endpoints</w:t>
            </w:r>
            <w:proofErr w:type="spellEnd"/>
            <w:r>
              <w:rPr>
                <w:color w:val="000000"/>
              </w:rPr>
              <w:t xml:space="preserve"> de la API</w:t>
            </w:r>
          </w:p>
        </w:tc>
      </w:tr>
    </w:tbl>
    <w:p w14:paraId="71346C26" w14:textId="77777777" w:rsidR="007A47B7" w:rsidRDefault="007A47B7">
      <w:pPr>
        <w:spacing w:after="120"/>
      </w:pPr>
    </w:p>
    <w:p w14:paraId="0325D61C" w14:textId="77777777" w:rsidR="007A47B7" w:rsidRPr="00AC425F" w:rsidRDefault="00000000">
      <w:pPr>
        <w:pStyle w:val="Ttulo2"/>
        <w:rPr>
          <w:color w:val="153D63" w:themeColor="text2" w:themeTint="E6"/>
          <w:sz w:val="26"/>
          <w:szCs w:val="26"/>
        </w:rPr>
      </w:pPr>
      <w:r w:rsidRPr="00AC425F">
        <w:rPr>
          <w:color w:val="153D63" w:themeColor="text2" w:themeTint="E6"/>
          <w:sz w:val="26"/>
          <w:szCs w:val="26"/>
        </w:rPr>
        <w:t>1.2 Problema que resuelve la API</w:t>
      </w:r>
    </w:p>
    <w:p w14:paraId="5D939DA7" w14:textId="77777777" w:rsidR="007A47B7" w:rsidRDefault="00000000">
      <w:pPr>
        <w:spacing w:after="120"/>
      </w:pPr>
      <w:proofErr w:type="spellStart"/>
      <w:r>
        <w:rPr>
          <w:color w:val="222222"/>
        </w:rPr>
        <w:t>Texticode</w:t>
      </w:r>
      <w:proofErr w:type="spellEnd"/>
      <w:r>
        <w:rPr>
          <w:color w:val="222222"/>
        </w:rPr>
        <w:t xml:space="preserve"> registraba las órdenes y los operarios asignados, pero no tenía ningún mecanismo para detectar cuándo un operario estaba sobrecargado o cuándo otro tenía capacidad libre. El administrador no podía tomar decisiones de reasignación basadas en datos en tiempo real. La API resuelve cuatro necesidades concretas:</w:t>
      </w:r>
    </w:p>
    <w:p w14:paraId="0313F354" w14:textId="77777777" w:rsidR="007A47B7" w:rsidRDefault="007A47B7">
      <w:pPr>
        <w:spacing w:after="80"/>
      </w:pPr>
    </w:p>
    <w:p w14:paraId="2F6A97F6" w14:textId="77777777" w:rsidR="007A47B7" w:rsidRDefault="00000000">
      <w:pPr>
        <w:pStyle w:val="Prrafodelista"/>
        <w:numPr>
          <w:ilvl w:val="0"/>
          <w:numId w:val="2"/>
        </w:numPr>
        <w:spacing w:after="60"/>
      </w:pPr>
      <w:r>
        <w:rPr>
          <w:color w:val="222222"/>
        </w:rPr>
        <w:t>Estado de carga en tiempo real: clasifica cada operario como sobrecargado (&gt; 5 órdenes activas), normal o disponible (≤ 2 órdenes activas), con conteo de órdenes vencidas y de alta prioridad.</w:t>
      </w:r>
    </w:p>
    <w:p w14:paraId="275485EC" w14:textId="77777777" w:rsidR="007A47B7" w:rsidRDefault="00000000">
      <w:pPr>
        <w:pStyle w:val="Prrafodelista"/>
        <w:numPr>
          <w:ilvl w:val="0"/>
          <w:numId w:val="2"/>
        </w:numPr>
        <w:spacing w:after="60"/>
      </w:pPr>
      <w:r>
        <w:rPr>
          <w:color w:val="222222"/>
        </w:rPr>
        <w:t xml:space="preserve">Filtrado dinámico: </w:t>
      </w:r>
      <w:proofErr w:type="gramStart"/>
      <w:r>
        <w:rPr>
          <w:color w:val="222222"/>
        </w:rPr>
        <w:t xml:space="preserve">el administrador filtra la lista por estado de carga usando </w:t>
      </w:r>
      <w:proofErr w:type="spellStart"/>
      <w:r>
        <w:rPr>
          <w:color w:val="222222"/>
        </w:rPr>
        <w:t>Query</w:t>
      </w:r>
      <w:proofErr w:type="spellEnd"/>
      <w:r>
        <w:rPr>
          <w:color w:val="222222"/>
        </w:rPr>
        <w:t xml:space="preserve"> </w:t>
      </w:r>
      <w:proofErr w:type="spellStart"/>
      <w:r>
        <w:rPr>
          <w:color w:val="222222"/>
        </w:rPr>
        <w:t>params</w:t>
      </w:r>
      <w:proofErr w:type="spellEnd"/>
      <w:r>
        <w:rPr>
          <w:color w:val="222222"/>
        </w:rPr>
        <w:t xml:space="preserve"> (?</w:t>
      </w:r>
      <w:proofErr w:type="gramEnd"/>
      <w:r>
        <w:rPr>
          <w:color w:val="222222"/>
        </w:rPr>
        <w:t>estado=sobrecargado │ normal │ disponible).</w:t>
      </w:r>
    </w:p>
    <w:p w14:paraId="70A27923" w14:textId="77777777" w:rsidR="007A47B7" w:rsidRDefault="00000000">
      <w:pPr>
        <w:pStyle w:val="Prrafodelista"/>
        <w:numPr>
          <w:ilvl w:val="0"/>
          <w:numId w:val="2"/>
        </w:numPr>
        <w:spacing w:after="60"/>
      </w:pPr>
      <w:r>
        <w:rPr>
          <w:color w:val="222222"/>
        </w:rPr>
        <w:t xml:space="preserve">Perfil individual detallado: con un </w:t>
      </w:r>
      <w:proofErr w:type="spellStart"/>
      <w:r>
        <w:rPr>
          <w:color w:val="222222"/>
        </w:rPr>
        <w:t>Path</w:t>
      </w:r>
      <w:proofErr w:type="spellEnd"/>
      <w:r>
        <w:rPr>
          <w:color w:val="222222"/>
        </w:rPr>
        <w:t xml:space="preserve"> </w:t>
      </w:r>
      <w:proofErr w:type="spellStart"/>
      <w:r>
        <w:rPr>
          <w:color w:val="222222"/>
        </w:rPr>
        <w:t>param</w:t>
      </w:r>
      <w:proofErr w:type="spellEnd"/>
      <w:r>
        <w:rPr>
          <w:color w:val="222222"/>
        </w:rPr>
        <w:t xml:space="preserve"> (/operarios/:id) el administrador ve el estado de carga completo y el detalle de todas las órdenes activas del operario.</w:t>
      </w:r>
    </w:p>
    <w:p w14:paraId="240E1BB8" w14:textId="77777777" w:rsidR="007A47B7" w:rsidRDefault="00000000">
      <w:pPr>
        <w:pStyle w:val="Prrafodelista"/>
        <w:numPr>
          <w:ilvl w:val="0"/>
          <w:numId w:val="2"/>
        </w:numPr>
        <w:spacing w:after="60"/>
      </w:pPr>
      <w:r>
        <w:rPr>
          <w:color w:val="222222"/>
        </w:rPr>
        <w:t xml:space="preserve">Reasignación inteligente: </w:t>
      </w:r>
      <w:proofErr w:type="spellStart"/>
      <w:r>
        <w:rPr>
          <w:color w:val="222222"/>
        </w:rPr>
        <w:t>endpoints</w:t>
      </w:r>
      <w:proofErr w:type="spellEnd"/>
      <w:r>
        <w:rPr>
          <w:color w:val="222222"/>
        </w:rPr>
        <w:t xml:space="preserve"> POST y PATCH permiten reasignar órdenes manualmente o dejar que el sistema aplique sugerencias automáticas equilibrando la carga entre todo el equipo.</w:t>
      </w:r>
    </w:p>
    <w:p w14:paraId="4C4A19D1" w14:textId="77777777" w:rsidR="007A47B7" w:rsidRDefault="007A47B7">
      <w:pPr>
        <w:spacing w:after="200"/>
      </w:pPr>
    </w:p>
    <w:p w14:paraId="51CD34B3" w14:textId="77777777" w:rsidR="007A47B7" w:rsidRPr="00AC425F" w:rsidRDefault="00000000">
      <w:pPr>
        <w:pStyle w:val="Ttulo1"/>
        <w:pBdr>
          <w:bottom w:val="single" w:sz="6" w:space="1" w:color="2E75B6"/>
        </w:pBdr>
        <w:rPr>
          <w:color w:val="153D63" w:themeColor="text2" w:themeTint="E6"/>
        </w:rPr>
      </w:pPr>
      <w:r w:rsidRPr="00AC425F">
        <w:rPr>
          <w:color w:val="153D63" w:themeColor="text2" w:themeTint="E6"/>
        </w:rPr>
        <w:t>2. INVESTIGACIÓN TÉCNICA DE LA API</w:t>
      </w:r>
    </w:p>
    <w:p w14:paraId="486BA5B2" w14:textId="77777777" w:rsidR="007A47B7" w:rsidRPr="00AC425F" w:rsidRDefault="00000000">
      <w:pPr>
        <w:pStyle w:val="Ttulo2"/>
        <w:rPr>
          <w:color w:val="153D63" w:themeColor="text2" w:themeTint="E6"/>
        </w:rPr>
      </w:pPr>
      <w:r w:rsidRPr="00AC425F">
        <w:rPr>
          <w:color w:val="153D63" w:themeColor="text2" w:themeTint="E6"/>
        </w:rPr>
        <w:t>2.1 Descripción técnica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48562EC8" w14:textId="77777777" w:rsidTr="00AC425F">
        <w:tblPrEx>
          <w:tblCellMar>
            <w:top w:w="0" w:type="dxa"/>
            <w:bottom w:w="0" w:type="dxa"/>
          </w:tblCellMar>
        </w:tblPrEx>
        <w:trPr>
          <w:trHeight w:val="331"/>
        </w:trPr>
        <w:tc>
          <w:tcPr>
            <w:tcW w:w="0" w:type="auto"/>
            <w:tcBorders>
              <w:top w:val="single" w:sz="1" w:space="0" w:color="CCCCCC"/>
              <w:left w:val="single" w:sz="1" w:space="0" w:color="CCCCCC"/>
              <w:bottom w:val="single" w:sz="1" w:space="0" w:color="CCCCCC"/>
              <w:right w:val="single" w:sz="1" w:space="0" w:color="CCCCCC"/>
            </w:tcBorders>
            <w:shd w:val="clear" w:color="auto" w:fill="D5E3F3"/>
            <w:tcMar>
              <w:top w:w="120" w:type="dxa"/>
              <w:left w:w="200" w:type="dxa"/>
              <w:bottom w:w="120" w:type="dxa"/>
              <w:right w:w="200" w:type="dxa"/>
            </w:tcMar>
          </w:tcPr>
          <w:p w14:paraId="64C0825E" w14:textId="77777777" w:rsidR="007A47B7" w:rsidRPr="00E234C5" w:rsidRDefault="00000000">
            <w:pPr>
              <w:jc w:val="center"/>
            </w:pPr>
            <w:r w:rsidRPr="00E234C5">
              <w:rPr>
                <w:sz w:val="19"/>
                <w:szCs w:val="19"/>
              </w:rPr>
              <w:t xml:space="preserve">Tipo: API Interna </w:t>
            </w:r>
            <w:proofErr w:type="gramStart"/>
            <w:r w:rsidRPr="00E234C5">
              <w:rPr>
                <w:sz w:val="19"/>
                <w:szCs w:val="19"/>
              </w:rPr>
              <w:t>REST  │</w:t>
            </w:r>
            <w:proofErr w:type="gramEnd"/>
            <w:r w:rsidRPr="00E234C5">
              <w:rPr>
                <w:sz w:val="19"/>
                <w:szCs w:val="19"/>
              </w:rPr>
              <w:t xml:space="preserve">  Framework: Express.js  │  BD: PostgreSQL (</w:t>
            </w:r>
            <w:proofErr w:type="spellStart"/>
            <w:r w:rsidRPr="00E234C5">
              <w:rPr>
                <w:sz w:val="19"/>
                <w:szCs w:val="19"/>
              </w:rPr>
              <w:t>Texticode</w:t>
            </w:r>
            <w:proofErr w:type="spellEnd"/>
            <w:r w:rsidRPr="00E234C5">
              <w:rPr>
                <w:sz w:val="19"/>
                <w:szCs w:val="19"/>
              </w:rPr>
              <w:t xml:space="preserve">)  │  Archivo: </w:t>
            </w:r>
            <w:proofErr w:type="spellStart"/>
            <w:r w:rsidRPr="00E234C5">
              <w:rPr>
                <w:sz w:val="19"/>
                <w:szCs w:val="19"/>
              </w:rPr>
              <w:t>routes</w:t>
            </w:r>
            <w:proofErr w:type="spellEnd"/>
            <w:r w:rsidRPr="00E234C5">
              <w:rPr>
                <w:sz w:val="19"/>
                <w:szCs w:val="19"/>
              </w:rPr>
              <w:t xml:space="preserve">/carga-trabajo.js  │  Seguridad: API Key en </w:t>
            </w:r>
            <w:proofErr w:type="spellStart"/>
            <w:r w:rsidRPr="00E234C5">
              <w:rPr>
                <w:sz w:val="19"/>
                <w:szCs w:val="19"/>
              </w:rPr>
              <w:t>header</w:t>
            </w:r>
            <w:proofErr w:type="spellEnd"/>
            <w:r w:rsidRPr="00E234C5">
              <w:rPr>
                <w:sz w:val="19"/>
                <w:szCs w:val="19"/>
              </w:rPr>
              <w:t xml:space="preserve"> x-api-</w:t>
            </w:r>
            <w:proofErr w:type="spellStart"/>
            <w:r w:rsidRPr="00E234C5">
              <w:rPr>
                <w:sz w:val="19"/>
                <w:szCs w:val="19"/>
              </w:rPr>
              <w:t>key</w:t>
            </w:r>
            <w:proofErr w:type="spellEnd"/>
          </w:p>
        </w:tc>
      </w:tr>
    </w:tbl>
    <w:p w14:paraId="2D4D984E" w14:textId="77777777" w:rsidR="007A47B7" w:rsidRDefault="007A47B7">
      <w:pPr>
        <w:spacing w:after="120"/>
      </w:pPr>
    </w:p>
    <w:p w14:paraId="14D8C686" w14:textId="77777777" w:rsidR="007A47B7" w:rsidRPr="00AC425F" w:rsidRDefault="00000000">
      <w:pPr>
        <w:pStyle w:val="Ttulo2"/>
        <w:rPr>
          <w:color w:val="153D63" w:themeColor="text2" w:themeTint="E6"/>
        </w:rPr>
      </w:pPr>
      <w:r w:rsidRPr="00AC425F">
        <w:rPr>
          <w:color w:val="153D63" w:themeColor="text2" w:themeTint="E6"/>
        </w:rPr>
        <w:t xml:space="preserve">2.2 Métodos HTTP y </w:t>
      </w:r>
      <w:proofErr w:type="spellStart"/>
      <w:r w:rsidRPr="00AC425F">
        <w:rPr>
          <w:color w:val="153D63" w:themeColor="text2" w:themeTint="E6"/>
        </w:rPr>
        <w:t>endpoints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3160"/>
        <w:gridCol w:w="1800"/>
      </w:tblGrid>
      <w:tr w:rsidR="007A47B7" w14:paraId="2767AD0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5B44C284" w14:textId="77777777" w:rsidR="007A47B7" w:rsidRDefault="00000000">
            <w:r>
              <w:rPr>
                <w:b/>
                <w:bCs/>
                <w:color w:val="1F4E8C"/>
              </w:rPr>
              <w:t>Método</w:t>
            </w:r>
          </w:p>
        </w:tc>
        <w:tc>
          <w:tcPr>
            <w:tcW w:w="32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77E738DC" w14:textId="77777777" w:rsidR="007A47B7" w:rsidRDefault="00000000">
            <w:proofErr w:type="spellStart"/>
            <w:r>
              <w:rPr>
                <w:b/>
                <w:bCs/>
                <w:color w:val="1F4E8C"/>
              </w:rPr>
              <w:t>Endpoint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7C7D5A3C" w14:textId="77777777" w:rsidR="007A47B7" w:rsidRDefault="00000000">
            <w:r>
              <w:rPr>
                <w:b/>
                <w:bCs/>
                <w:color w:val="1F4E8C"/>
              </w:rPr>
              <w:t xml:space="preserve">Uso en </w:t>
            </w:r>
            <w:proofErr w:type="spellStart"/>
            <w:r>
              <w:rPr>
                <w:b/>
                <w:bCs/>
                <w:color w:val="1F4E8C"/>
              </w:rPr>
              <w:t>Texticode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6FFBBBFC" w14:textId="77777777" w:rsidR="007A47B7" w:rsidRDefault="00000000">
            <w:r>
              <w:rPr>
                <w:b/>
                <w:bCs/>
                <w:color w:val="1F4E8C"/>
              </w:rPr>
              <w:t>Respuesta</w:t>
            </w:r>
          </w:p>
        </w:tc>
      </w:tr>
      <w:tr w:rsidR="007A47B7" w14:paraId="46666B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66CB53" w14:textId="77777777" w:rsidR="007A47B7" w:rsidRDefault="00000000">
            <w:r>
              <w:rPr>
                <w:color w:val="00000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9315CE" w14:textId="77777777" w:rsidR="007A47B7" w:rsidRDefault="00000000">
            <w:r>
              <w:rPr>
                <w:color w:val="000000"/>
              </w:rPr>
              <w:t>GET /api/carga-trabajo</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B853D4" w14:textId="77777777" w:rsidR="007A47B7" w:rsidRDefault="00000000">
            <w:r>
              <w:rPr>
                <w:color w:val="000000"/>
              </w:rPr>
              <w:t>Lista todos los operarios con su estado de carga (sobrecargado / normal / disponible)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74DD9B" w14:textId="77777777" w:rsidR="007A47B7" w:rsidRDefault="00000000">
            <w:r>
              <w:rPr>
                <w:color w:val="000000"/>
              </w:rPr>
              <w:t>200 OK + JSON</w:t>
            </w:r>
          </w:p>
        </w:tc>
      </w:tr>
      <w:tr w:rsidR="007A47B7" w14:paraId="57753B9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CB429" w14:textId="77777777" w:rsidR="007A47B7" w:rsidRDefault="00000000">
            <w:r>
              <w:rPr>
                <w:color w:val="000000"/>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088127" w14:textId="77777777" w:rsidR="007A47B7" w:rsidRDefault="00000000">
            <w:r>
              <w:rPr>
                <w:color w:val="000000"/>
              </w:rPr>
              <w:t>GET /api/</w:t>
            </w:r>
            <w:proofErr w:type="spellStart"/>
            <w:r>
              <w:rPr>
                <w:color w:val="000000"/>
              </w:rPr>
              <w:t>carga-trabajo?estado</w:t>
            </w:r>
            <w:proofErr w:type="spellEnd"/>
            <w:r>
              <w:rPr>
                <w:color w:val="000000"/>
              </w:rPr>
              <w:t>=sobrecargado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FA377" w14:textId="77777777" w:rsidR="007A47B7" w:rsidRDefault="00000000">
            <w:r>
              <w:rPr>
                <w:color w:val="000000"/>
              </w:rPr>
              <w:t>Filtra solo operarios sobrecargados (</w:t>
            </w:r>
            <w:proofErr w:type="spellStart"/>
            <w:r>
              <w:rPr>
                <w:color w:val="000000"/>
              </w:rPr>
              <w:t>Query</w:t>
            </w:r>
            <w:proofErr w:type="spellEnd"/>
            <w:r>
              <w:rPr>
                <w:color w:val="000000"/>
              </w:rPr>
              <w:t xml:space="preserve"> </w:t>
            </w:r>
            <w:proofErr w:type="spellStart"/>
            <w:r>
              <w:rPr>
                <w:color w:val="000000"/>
              </w:rPr>
              <w:t>param</w:t>
            </w:r>
            <w:proofErr w:type="spellEnd"/>
            <w:r>
              <w:rPr>
                <w:color w:val="00000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3ECE17" w14:textId="77777777" w:rsidR="007A47B7" w:rsidRDefault="00000000">
            <w:r>
              <w:rPr>
                <w:color w:val="000000"/>
              </w:rPr>
              <w:t>200 OK + JSON</w:t>
            </w:r>
          </w:p>
        </w:tc>
      </w:tr>
      <w:tr w:rsidR="007A47B7" w14:paraId="36947D3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77C1E25" w14:textId="77777777" w:rsidR="007A47B7" w:rsidRDefault="00000000">
            <w:r>
              <w:rPr>
                <w:color w:val="00000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9D48CE" w14:textId="77777777" w:rsidR="007A47B7" w:rsidRDefault="00000000">
            <w:r>
              <w:rPr>
                <w:color w:val="000000"/>
              </w:rPr>
              <w:t>GET /api/</w:t>
            </w:r>
            <w:proofErr w:type="spellStart"/>
            <w:r>
              <w:rPr>
                <w:color w:val="000000"/>
              </w:rPr>
              <w:t>carga-trabajo?estado</w:t>
            </w:r>
            <w:proofErr w:type="spellEnd"/>
            <w:r>
              <w:rPr>
                <w:color w:val="000000"/>
              </w:rPr>
              <w:t>=disponible</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FEFF18" w14:textId="77777777" w:rsidR="007A47B7" w:rsidRDefault="00000000">
            <w:r>
              <w:rPr>
                <w:color w:val="000000"/>
              </w:rPr>
              <w:t>Filtra operarios con capacidad disponible (</w:t>
            </w:r>
            <w:proofErr w:type="spellStart"/>
            <w:r>
              <w:rPr>
                <w:color w:val="000000"/>
              </w:rPr>
              <w:t>Query</w:t>
            </w:r>
            <w:proofErr w:type="spellEnd"/>
            <w:r>
              <w:rPr>
                <w:color w:val="000000"/>
              </w:rPr>
              <w:t xml:space="preserve"> </w:t>
            </w:r>
            <w:proofErr w:type="spellStart"/>
            <w:r>
              <w:rPr>
                <w:color w:val="000000"/>
              </w:rPr>
              <w:t>param</w:t>
            </w:r>
            <w:proofErr w:type="spellEnd"/>
            <w:r>
              <w:rPr>
                <w:color w:val="00000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8D2A18" w14:textId="77777777" w:rsidR="007A47B7" w:rsidRDefault="00000000">
            <w:r>
              <w:rPr>
                <w:color w:val="000000"/>
              </w:rPr>
              <w:t>200 OK + JSON</w:t>
            </w:r>
          </w:p>
        </w:tc>
      </w:tr>
      <w:tr w:rsidR="007A47B7" w14:paraId="7F2BD1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36331" w14:textId="77777777" w:rsidR="007A47B7" w:rsidRDefault="00000000">
            <w:r>
              <w:rPr>
                <w:color w:val="000000"/>
              </w:rPr>
              <w:t>GET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136F4" w14:textId="77777777" w:rsidR="007A47B7" w:rsidRDefault="00000000">
            <w:r>
              <w:rPr>
                <w:color w:val="000000"/>
              </w:rPr>
              <w:t>GET /api/carga-trabajo/sugerencias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5F4B4" w14:textId="77777777" w:rsidR="007A47B7" w:rsidRDefault="00000000">
            <w:r>
              <w:rPr>
                <w:color w:val="000000"/>
              </w:rPr>
              <w:t xml:space="preserve">Genera sugerencias automáticas de reasignación </w:t>
            </w:r>
            <w:r>
              <w:rPr>
                <w:color w:val="000000"/>
              </w:rPr>
              <w:lastRenderedPageBreak/>
              <w:t>entre sobrecargados y disponibles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94A80" w14:textId="77777777" w:rsidR="007A47B7" w:rsidRDefault="00000000">
            <w:r>
              <w:rPr>
                <w:color w:val="000000"/>
              </w:rPr>
              <w:lastRenderedPageBreak/>
              <w:t>200 OK + JSON</w:t>
            </w:r>
          </w:p>
        </w:tc>
      </w:tr>
      <w:tr w:rsidR="007A47B7" w14:paraId="41D280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09C879" w14:textId="77777777" w:rsidR="007A47B7" w:rsidRDefault="00000000">
            <w:r>
              <w:rPr>
                <w:color w:val="000000"/>
              </w:rPr>
              <w:t>GET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5C9EB3" w14:textId="77777777" w:rsidR="007A47B7" w:rsidRDefault="00000000">
            <w:r>
              <w:rPr>
                <w:color w:val="000000"/>
              </w:rPr>
              <w:t>GET /api/carga-trabajo/operarios/:id</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412394" w14:textId="77777777" w:rsidR="007A47B7" w:rsidRDefault="00000000">
            <w:r>
              <w:rPr>
                <w:color w:val="000000"/>
              </w:rPr>
              <w:t>Perfil completo de un operario + detalle de sus órdenes activas (</w:t>
            </w:r>
            <w:proofErr w:type="spellStart"/>
            <w:r>
              <w:rPr>
                <w:color w:val="000000"/>
              </w:rPr>
              <w:t>Path</w:t>
            </w:r>
            <w:proofErr w:type="spellEnd"/>
            <w:r>
              <w:rPr>
                <w:color w:val="000000"/>
              </w:rPr>
              <w:t xml:space="preserve"> </w:t>
            </w:r>
            <w:proofErr w:type="spellStart"/>
            <w:r>
              <w:rPr>
                <w:color w:val="000000"/>
              </w:rPr>
              <w:t>param</w:t>
            </w:r>
            <w:proofErr w:type="spellEnd"/>
            <w:r>
              <w:rPr>
                <w:color w:val="00000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FEA37C" w14:textId="77777777" w:rsidR="007A47B7" w:rsidRDefault="00000000">
            <w:r>
              <w:rPr>
                <w:color w:val="000000"/>
              </w:rPr>
              <w:t>200 OK + JSON</w:t>
            </w:r>
          </w:p>
        </w:tc>
      </w:tr>
      <w:tr w:rsidR="007A47B7" w14:paraId="64C0F47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A3E727" w14:textId="77777777" w:rsidR="007A47B7" w:rsidRDefault="00000000">
            <w:r>
              <w:rPr>
                <w:color w:val="000000"/>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7A33B" w14:textId="77777777" w:rsidR="007A47B7" w:rsidRDefault="00000000">
            <w:r>
              <w:rPr>
                <w:color w:val="000000"/>
              </w:rPr>
              <w:t>POST /api/carga-trabajo/reasignar</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DBCAA" w14:textId="77777777" w:rsidR="007A47B7" w:rsidRDefault="00000000">
            <w:r>
              <w:rPr>
                <w:color w:val="000000"/>
              </w:rPr>
              <w:t>Reasigna una orden a otro operario (</w:t>
            </w:r>
            <w:proofErr w:type="spellStart"/>
            <w:r>
              <w:rPr>
                <w:color w:val="000000"/>
              </w:rPr>
              <w:t>body</w:t>
            </w:r>
            <w:proofErr w:type="spellEnd"/>
            <w:r>
              <w:rPr>
                <w:color w:val="000000"/>
              </w:rPr>
              <w:t xml:space="preserve">: </w:t>
            </w:r>
            <w:proofErr w:type="spellStart"/>
            <w:r>
              <w:rPr>
                <w:color w:val="000000"/>
              </w:rPr>
              <w:t>Id_Orden</w:t>
            </w:r>
            <w:proofErr w:type="spellEnd"/>
            <w:r>
              <w:rPr>
                <w:color w:val="000000"/>
              </w:rPr>
              <w:t xml:space="preserve">, </w:t>
            </w:r>
            <w:proofErr w:type="spellStart"/>
            <w:r>
              <w:rPr>
                <w:color w:val="000000"/>
              </w:rPr>
              <w:t>Id_Operario_Destino</w:t>
            </w:r>
            <w:proofErr w:type="spellEnd"/>
            <w:r>
              <w:rPr>
                <w:color w:val="00000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EBA25F" w14:textId="77777777" w:rsidR="007A47B7" w:rsidRDefault="00000000">
            <w:r>
              <w:rPr>
                <w:color w:val="000000"/>
              </w:rPr>
              <w:t>200 OK + JSON</w:t>
            </w:r>
          </w:p>
        </w:tc>
      </w:tr>
      <w:tr w:rsidR="007A47B7" w14:paraId="19A0F02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96F9741" w14:textId="77777777" w:rsidR="007A47B7" w:rsidRDefault="00000000">
            <w:r>
              <w:rPr>
                <w:color w:val="000000"/>
              </w:rPr>
              <w:t>POST</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0A7587" w14:textId="77777777" w:rsidR="007A47B7" w:rsidRDefault="00000000">
            <w:r>
              <w:rPr>
                <w:color w:val="000000"/>
              </w:rPr>
              <w:t>POST /api/carga-trabajo/reasignar-</w:t>
            </w:r>
            <w:proofErr w:type="spellStart"/>
            <w:r>
              <w:rPr>
                <w:color w:val="000000"/>
              </w:rPr>
              <w:t>multiple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4B7883" w14:textId="77777777" w:rsidR="007A47B7" w:rsidRDefault="00000000">
            <w:r>
              <w:rPr>
                <w:color w:val="000000"/>
              </w:rPr>
              <w:t>Reasigna varias órdenes en una sola llamada (</w:t>
            </w:r>
            <w:proofErr w:type="spellStart"/>
            <w:r>
              <w:rPr>
                <w:color w:val="000000"/>
              </w:rPr>
              <w:t>body</w:t>
            </w:r>
            <w:proofErr w:type="spellEnd"/>
            <w:r>
              <w:rPr>
                <w:color w:val="000000"/>
              </w:rPr>
              <w:t>: array de movimientos)</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5B0379" w14:textId="77777777" w:rsidR="007A47B7" w:rsidRDefault="00000000">
            <w:r>
              <w:rPr>
                <w:color w:val="000000"/>
              </w:rPr>
              <w:t>200 OK + JSON</w:t>
            </w:r>
          </w:p>
        </w:tc>
      </w:tr>
      <w:tr w:rsidR="007A47B7" w14:paraId="4B636D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2AE987" w14:textId="77777777" w:rsidR="007A47B7" w:rsidRDefault="00000000">
            <w:r>
              <w:rPr>
                <w:color w:val="000000"/>
              </w:rPr>
              <w:t>POST</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4DD18F" w14:textId="77777777" w:rsidR="007A47B7" w:rsidRDefault="00000000">
            <w:r>
              <w:rPr>
                <w:color w:val="000000"/>
              </w:rPr>
              <w:t>POST /api/carga-trabajo/aplicar-sugerencias</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6D3BE8" w14:textId="77777777" w:rsidR="007A47B7" w:rsidRDefault="00000000">
            <w:r>
              <w:rPr>
                <w:color w:val="000000"/>
              </w:rPr>
              <w:t>Aplica automáticamente todas las sugerencias generadas por el sistema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A00EC5" w14:textId="77777777" w:rsidR="007A47B7" w:rsidRDefault="00000000">
            <w:r>
              <w:rPr>
                <w:color w:val="000000"/>
              </w:rPr>
              <w:t>200 OK + JSON</w:t>
            </w:r>
          </w:p>
        </w:tc>
      </w:tr>
      <w:tr w:rsidR="007A47B7" w14:paraId="030103A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5CD6CF" w14:textId="77777777" w:rsidR="007A47B7" w:rsidRDefault="00000000">
            <w:r>
              <w:rPr>
                <w:color w:val="00000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4A999AB" w14:textId="77777777" w:rsidR="007A47B7" w:rsidRDefault="00000000">
            <w:r>
              <w:rPr>
                <w:color w:val="000000"/>
              </w:rPr>
              <w:t>PATCH /api/carga-trabajo/umbrales</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790020" w14:textId="77777777" w:rsidR="007A47B7" w:rsidRDefault="00000000">
            <w:r>
              <w:rPr>
                <w:color w:val="000000"/>
              </w:rPr>
              <w:t>Ajusta los umbrales de sobrecarga y disponibilidad en caliente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069EA5" w14:textId="77777777" w:rsidR="007A47B7" w:rsidRDefault="00000000">
            <w:r>
              <w:rPr>
                <w:color w:val="000000"/>
              </w:rPr>
              <w:t>200 OK + JSON</w:t>
            </w:r>
          </w:p>
        </w:tc>
      </w:tr>
      <w:tr w:rsidR="007A47B7" w14:paraId="046E66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F6AE55" w14:textId="77777777" w:rsidR="007A47B7" w:rsidRDefault="00000000">
            <w:r>
              <w:rPr>
                <w:color w:val="000000"/>
              </w:rPr>
              <w:t>PATCH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ACC59" w14:textId="77777777" w:rsidR="007A47B7" w:rsidRDefault="00000000">
            <w:r>
              <w:rPr>
                <w:color w:val="000000"/>
              </w:rPr>
              <w:t>PATCH /api/carga-trabajo/ordenes/:id/operario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E382B" w14:textId="77777777" w:rsidR="007A47B7" w:rsidRDefault="00000000">
            <w:r>
              <w:rPr>
                <w:color w:val="000000"/>
              </w:rPr>
              <w:t>Reasigna el operario de una orden específica por ID de orden (</w:t>
            </w:r>
            <w:proofErr w:type="spellStart"/>
            <w:r>
              <w:rPr>
                <w:color w:val="000000"/>
              </w:rPr>
              <w:t>Path</w:t>
            </w:r>
            <w:proofErr w:type="spellEnd"/>
            <w:r>
              <w:rPr>
                <w:color w:val="000000"/>
              </w:rPr>
              <w:t xml:space="preserve"> + </w:t>
            </w:r>
            <w:proofErr w:type="spellStart"/>
            <w:r>
              <w:rPr>
                <w:color w:val="000000"/>
              </w:rPr>
              <w:t>body</w:t>
            </w:r>
            <w:proofErr w:type="spellEnd"/>
            <w:r>
              <w:rPr>
                <w:color w:val="000000"/>
              </w:rPr>
              <w: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4D8830" w14:textId="77777777" w:rsidR="007A47B7" w:rsidRDefault="00000000">
            <w:r>
              <w:rPr>
                <w:color w:val="000000"/>
              </w:rPr>
              <w:t>200 OK + JSON</w:t>
            </w:r>
          </w:p>
        </w:tc>
      </w:tr>
      <w:tr w:rsidR="007A47B7" w14:paraId="2A07866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637253" w14:textId="77777777" w:rsidR="007A47B7" w:rsidRDefault="00000000">
            <w:r>
              <w:rPr>
                <w:color w:val="000000"/>
              </w:rPr>
              <w:t>PATCH</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259318" w14:textId="77777777" w:rsidR="007A47B7" w:rsidRDefault="00000000">
            <w:r>
              <w:rPr>
                <w:color w:val="000000"/>
              </w:rPr>
              <w:t>PATCH /api/carga-trabajo/operarios/:id/estado</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8901B8" w14:textId="77777777" w:rsidR="007A47B7" w:rsidRDefault="00000000">
            <w:r>
              <w:rPr>
                <w:color w:val="000000"/>
              </w:rPr>
              <w:t>Cambia el estado activo/inactivo de un operario (</w:t>
            </w:r>
            <w:proofErr w:type="spellStart"/>
            <w:r>
              <w:rPr>
                <w:color w:val="000000"/>
              </w:rPr>
              <w:t>Path</w:t>
            </w:r>
            <w:proofErr w:type="spellEnd"/>
            <w:r>
              <w:rPr>
                <w:color w:val="000000"/>
              </w:rPr>
              <w:t xml:space="preserve"> + </w:t>
            </w:r>
            <w:proofErr w:type="spellStart"/>
            <w:r>
              <w:rPr>
                <w:color w:val="000000"/>
              </w:rPr>
              <w:t>body</w:t>
            </w:r>
            <w:proofErr w:type="spellEnd"/>
            <w:r>
              <w:rPr>
                <w:color w:val="00000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13CF62" w14:textId="77777777" w:rsidR="007A47B7" w:rsidRDefault="00000000">
            <w:r>
              <w:rPr>
                <w:color w:val="000000"/>
              </w:rPr>
              <w:t>200 OK + JSON</w:t>
            </w:r>
          </w:p>
        </w:tc>
      </w:tr>
    </w:tbl>
    <w:p w14:paraId="7DBC89F7" w14:textId="77777777" w:rsidR="007A47B7" w:rsidRDefault="007A47B7">
      <w:pPr>
        <w:spacing w:after="120"/>
      </w:pPr>
    </w:p>
    <w:p w14:paraId="4505CA6E" w14:textId="77777777" w:rsidR="007A47B7" w:rsidRPr="00AC425F" w:rsidRDefault="00000000">
      <w:pPr>
        <w:pStyle w:val="Ttulo2"/>
        <w:rPr>
          <w:color w:val="153D63" w:themeColor="text2" w:themeTint="E6"/>
        </w:rPr>
      </w:pPr>
      <w:r w:rsidRPr="00AC425F">
        <w:rPr>
          <w:color w:val="153D63" w:themeColor="text2" w:themeTint="E6"/>
        </w:rPr>
        <w:t>2.3 Autenticación — API Key</w:t>
      </w:r>
    </w:p>
    <w:p w14:paraId="0A33C7FD" w14:textId="77777777" w:rsidR="007A47B7" w:rsidRDefault="00000000">
      <w:pPr>
        <w:spacing w:after="120"/>
      </w:pPr>
      <w:r>
        <w:rPr>
          <w:color w:val="222222"/>
        </w:rPr>
        <w:t xml:space="preserve">La API usa API Key como mecanismo de autenticación. La clave se envía en el </w:t>
      </w:r>
      <w:proofErr w:type="spellStart"/>
      <w:r>
        <w:rPr>
          <w:color w:val="222222"/>
        </w:rPr>
        <w:t>header</w:t>
      </w:r>
      <w:proofErr w:type="spellEnd"/>
      <w:r>
        <w:rPr>
          <w:color w:val="222222"/>
        </w:rPr>
        <w:t xml:space="preserve"> HTTP x-api-</w:t>
      </w:r>
      <w:proofErr w:type="spellStart"/>
      <w:r>
        <w:rPr>
          <w:color w:val="222222"/>
        </w:rPr>
        <w:t>key</w:t>
      </w:r>
      <w:proofErr w:type="spellEnd"/>
      <w:r>
        <w:rPr>
          <w:color w:val="222222"/>
        </w:rPr>
        <w:t xml:space="preserve"> en cada petición. Si no se incluye o es incorrecta, el servidor rechaza la petición con un error 401 o 403 antes de ejecutar cualquier consulta a la base de datos.</w:t>
      </w:r>
    </w:p>
    <w:p w14:paraId="7F8BE935" w14:textId="77777777" w:rsidR="007A47B7" w:rsidRDefault="007A47B7">
      <w:pPr>
        <w:spacing w:after="80"/>
      </w:pPr>
    </w:p>
    <w:p w14:paraId="357E8E37" w14:textId="77777777" w:rsidR="007A47B7" w:rsidRDefault="00000000">
      <w:pPr>
        <w:pStyle w:val="Prrafodelista"/>
        <w:numPr>
          <w:ilvl w:val="0"/>
          <w:numId w:val="2"/>
        </w:numPr>
        <w:spacing w:after="60"/>
      </w:pPr>
      <w:r>
        <w:rPr>
          <w:color w:val="222222"/>
        </w:rPr>
        <w:t xml:space="preserve">API Key en el </w:t>
      </w:r>
      <w:proofErr w:type="spellStart"/>
      <w:r>
        <w:rPr>
          <w:color w:val="222222"/>
        </w:rPr>
        <w:t>header</w:t>
      </w:r>
      <w:proofErr w:type="spellEnd"/>
      <w:r>
        <w:rPr>
          <w:color w:val="222222"/>
        </w:rPr>
        <w:t xml:space="preserve"> HTTP: x-api-</w:t>
      </w:r>
      <w:proofErr w:type="spellStart"/>
      <w:r>
        <w:rPr>
          <w:color w:val="222222"/>
        </w:rPr>
        <w:t>key</w:t>
      </w:r>
      <w:proofErr w:type="spellEnd"/>
      <w:r>
        <w:rPr>
          <w:color w:val="222222"/>
        </w:rPr>
        <w:t>: texticode-2026</w:t>
      </w:r>
    </w:p>
    <w:p w14:paraId="5322A67A" w14:textId="77777777" w:rsidR="007A47B7" w:rsidRDefault="00000000">
      <w:pPr>
        <w:pStyle w:val="Prrafodelista"/>
        <w:numPr>
          <w:ilvl w:val="0"/>
          <w:numId w:val="2"/>
        </w:numPr>
        <w:spacing w:after="60"/>
      </w:pPr>
      <w:r>
        <w:rPr>
          <w:color w:val="222222"/>
        </w:rPr>
        <w:t xml:space="preserve">La clave se almacena en el </w:t>
      </w:r>
      <w:proofErr w:type="gramStart"/>
      <w:r>
        <w:rPr>
          <w:color w:val="222222"/>
        </w:rPr>
        <w:t>archivo .</w:t>
      </w:r>
      <w:proofErr w:type="spellStart"/>
      <w:r>
        <w:rPr>
          <w:color w:val="222222"/>
        </w:rPr>
        <w:t>env</w:t>
      </w:r>
      <w:proofErr w:type="spellEnd"/>
      <w:proofErr w:type="gramEnd"/>
      <w:r>
        <w:rPr>
          <w:color w:val="222222"/>
        </w:rPr>
        <w:t xml:space="preserve"> del </w:t>
      </w:r>
      <w:proofErr w:type="spellStart"/>
      <w:r>
        <w:rPr>
          <w:color w:val="222222"/>
        </w:rPr>
        <w:t>backend</w:t>
      </w:r>
      <w:proofErr w:type="spellEnd"/>
      <w:r>
        <w:rPr>
          <w:color w:val="222222"/>
        </w:rPr>
        <w:t xml:space="preserve"> como API_KEY_EFICIENCIA</w:t>
      </w:r>
    </w:p>
    <w:p w14:paraId="73596FA2" w14:textId="77777777" w:rsidR="007A47B7" w:rsidRDefault="00000000">
      <w:pPr>
        <w:pStyle w:val="Prrafodelista"/>
        <w:numPr>
          <w:ilvl w:val="0"/>
          <w:numId w:val="2"/>
        </w:numPr>
        <w:spacing w:after="60"/>
      </w:pPr>
      <w:r>
        <w:rPr>
          <w:color w:val="222222"/>
        </w:rPr>
        <w:t>El middleware apiKey.js verifica la clave en todas las rutas de /api/carga-trabajo</w:t>
      </w:r>
    </w:p>
    <w:p w14:paraId="491C8779" w14:textId="77777777" w:rsidR="007A47B7" w:rsidRDefault="00000000">
      <w:pPr>
        <w:pStyle w:val="Prrafodelista"/>
        <w:numPr>
          <w:ilvl w:val="0"/>
          <w:numId w:val="2"/>
        </w:numPr>
        <w:spacing w:after="60"/>
      </w:pPr>
      <w:r>
        <w:rPr>
          <w:color w:val="222222"/>
        </w:rPr>
        <w:t xml:space="preserve">Sin la clave correcta → 401 </w:t>
      </w:r>
      <w:proofErr w:type="spellStart"/>
      <w:r>
        <w:rPr>
          <w:color w:val="222222"/>
        </w:rPr>
        <w:t>Unauthorized</w:t>
      </w:r>
      <w:proofErr w:type="spellEnd"/>
      <w:r>
        <w:rPr>
          <w:color w:val="222222"/>
        </w:rPr>
        <w:t xml:space="preserve"> o 403 </w:t>
      </w:r>
      <w:proofErr w:type="spellStart"/>
      <w:r>
        <w:rPr>
          <w:color w:val="222222"/>
        </w:rPr>
        <w:t>Forbidden</w:t>
      </w:r>
      <w:proofErr w:type="spellEnd"/>
    </w:p>
    <w:p w14:paraId="6685FCE7"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234C5" w:rsidRPr="00E234C5" w14:paraId="440811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120" w:type="dxa"/>
              <w:left w:w="200" w:type="dxa"/>
              <w:bottom w:w="120" w:type="dxa"/>
              <w:right w:w="200" w:type="dxa"/>
            </w:tcMar>
          </w:tcPr>
          <w:p w14:paraId="3D4422DA" w14:textId="77777777" w:rsidR="007A47B7" w:rsidRPr="00E234C5" w:rsidRDefault="00000000">
            <w:pPr>
              <w:rPr>
                <w:b/>
                <w:bCs/>
              </w:rPr>
            </w:pPr>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texticode</w:t>
            </w:r>
            <w:proofErr w:type="spellEnd"/>
            <w:r w:rsidRPr="00E234C5">
              <w:rPr>
                <w:rFonts w:ascii="Courier New" w:eastAsia="Courier New" w:hAnsi="Courier New" w:cs="Courier New"/>
                <w:b/>
                <w:bCs/>
                <w:sz w:val="18"/>
                <w:szCs w:val="18"/>
              </w:rPr>
              <w:t>-api/apiKey.js</w:t>
            </w:r>
          </w:p>
          <w:p w14:paraId="79F9E57A" w14:textId="77777777" w:rsidR="007A47B7" w:rsidRPr="00E234C5" w:rsidRDefault="00000000">
            <w:pPr>
              <w:rPr>
                <w:b/>
                <w:bCs/>
              </w:rPr>
            </w:pPr>
            <w:proofErr w:type="spellStart"/>
            <w:r w:rsidRPr="00E234C5">
              <w:rPr>
                <w:rFonts w:ascii="Courier New" w:eastAsia="Courier New" w:hAnsi="Courier New" w:cs="Courier New"/>
                <w:b/>
                <w:bCs/>
                <w:sz w:val="18"/>
                <w:szCs w:val="18"/>
              </w:rPr>
              <w:t>const</w:t>
            </w:r>
            <w:proofErr w:type="spellEnd"/>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verificarApiKey</w:t>
            </w:r>
            <w:proofErr w:type="spellEnd"/>
            <w:r w:rsidRPr="00E234C5">
              <w:rPr>
                <w:rFonts w:ascii="Courier New" w:eastAsia="Courier New" w:hAnsi="Courier New" w:cs="Courier New"/>
                <w:b/>
                <w:bCs/>
                <w:sz w:val="18"/>
                <w:szCs w:val="18"/>
              </w:rPr>
              <w:t xml:space="preserve"> = (</w:t>
            </w:r>
            <w:proofErr w:type="spellStart"/>
            <w:r w:rsidRPr="00E234C5">
              <w:rPr>
                <w:rFonts w:ascii="Courier New" w:eastAsia="Courier New" w:hAnsi="Courier New" w:cs="Courier New"/>
                <w:b/>
                <w:bCs/>
                <w:sz w:val="18"/>
                <w:szCs w:val="18"/>
              </w:rPr>
              <w:t>req</w:t>
            </w:r>
            <w:proofErr w:type="spellEnd"/>
            <w:r w:rsidRPr="00E234C5">
              <w:rPr>
                <w:rFonts w:ascii="Courier New" w:eastAsia="Courier New" w:hAnsi="Courier New" w:cs="Courier New"/>
                <w:b/>
                <w:bCs/>
                <w:sz w:val="18"/>
                <w:szCs w:val="18"/>
              </w:rPr>
              <w:t xml:space="preserve">, res, </w:t>
            </w:r>
            <w:proofErr w:type="spellStart"/>
            <w:r w:rsidRPr="00E234C5">
              <w:rPr>
                <w:rFonts w:ascii="Courier New" w:eastAsia="Courier New" w:hAnsi="Courier New" w:cs="Courier New"/>
                <w:b/>
                <w:bCs/>
                <w:sz w:val="18"/>
                <w:szCs w:val="18"/>
              </w:rPr>
              <w:t>next</w:t>
            </w:r>
            <w:proofErr w:type="spellEnd"/>
            <w:r w:rsidRPr="00E234C5">
              <w:rPr>
                <w:rFonts w:ascii="Courier New" w:eastAsia="Courier New" w:hAnsi="Courier New" w:cs="Courier New"/>
                <w:b/>
                <w:bCs/>
                <w:sz w:val="18"/>
                <w:szCs w:val="18"/>
              </w:rPr>
              <w:t>) =&gt; {</w:t>
            </w:r>
          </w:p>
          <w:p w14:paraId="02E562D3" w14:textId="77777777" w:rsidR="007A47B7" w:rsidRPr="00E234C5" w:rsidRDefault="00000000">
            <w:pPr>
              <w:rPr>
                <w:b/>
                <w:bCs/>
              </w:rPr>
            </w:pPr>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const</w:t>
            </w:r>
            <w:proofErr w:type="spellEnd"/>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key</w:t>
            </w:r>
            <w:proofErr w:type="spellEnd"/>
            <w:r w:rsidRPr="00E234C5">
              <w:rPr>
                <w:rFonts w:ascii="Courier New" w:eastAsia="Courier New" w:hAnsi="Courier New" w:cs="Courier New"/>
                <w:b/>
                <w:bCs/>
                <w:sz w:val="18"/>
                <w:szCs w:val="18"/>
              </w:rPr>
              <w:t xml:space="preserve"> = </w:t>
            </w:r>
            <w:proofErr w:type="spellStart"/>
            <w:proofErr w:type="gramStart"/>
            <w:r w:rsidRPr="00E234C5">
              <w:rPr>
                <w:rFonts w:ascii="Courier New" w:eastAsia="Courier New" w:hAnsi="Courier New" w:cs="Courier New"/>
                <w:b/>
                <w:bCs/>
                <w:sz w:val="18"/>
                <w:szCs w:val="18"/>
              </w:rPr>
              <w:t>req.headers</w:t>
            </w:r>
            <w:proofErr w:type="spellEnd"/>
            <w:proofErr w:type="gramEnd"/>
            <w:r w:rsidRPr="00E234C5">
              <w:rPr>
                <w:rFonts w:ascii="Courier New" w:eastAsia="Courier New" w:hAnsi="Courier New" w:cs="Courier New"/>
                <w:b/>
                <w:bCs/>
                <w:sz w:val="18"/>
                <w:szCs w:val="18"/>
              </w:rPr>
              <w:t>['x-api-</w:t>
            </w:r>
            <w:proofErr w:type="spellStart"/>
            <w:r w:rsidRPr="00E234C5">
              <w:rPr>
                <w:rFonts w:ascii="Courier New" w:eastAsia="Courier New" w:hAnsi="Courier New" w:cs="Courier New"/>
                <w:b/>
                <w:bCs/>
                <w:sz w:val="18"/>
                <w:szCs w:val="18"/>
              </w:rPr>
              <w:t>key</w:t>
            </w:r>
            <w:proofErr w:type="spellEnd"/>
            <w:r w:rsidRPr="00E234C5">
              <w:rPr>
                <w:rFonts w:ascii="Courier New" w:eastAsia="Courier New" w:hAnsi="Courier New" w:cs="Courier New"/>
                <w:b/>
                <w:bCs/>
                <w:sz w:val="18"/>
                <w:szCs w:val="18"/>
              </w:rPr>
              <w:t>']</w:t>
            </w:r>
          </w:p>
          <w:p w14:paraId="350CE28A" w14:textId="77777777" w:rsidR="007A47B7" w:rsidRPr="00E234C5" w:rsidRDefault="00000000">
            <w:pPr>
              <w:rPr>
                <w:b/>
                <w:bCs/>
              </w:rPr>
            </w:pPr>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if</w:t>
            </w:r>
            <w:proofErr w:type="spellEnd"/>
            <w:r w:rsidRPr="00E234C5">
              <w:rPr>
                <w:rFonts w:ascii="Courier New" w:eastAsia="Courier New" w:hAnsi="Courier New" w:cs="Courier New"/>
                <w:b/>
                <w:bCs/>
                <w:sz w:val="18"/>
                <w:szCs w:val="18"/>
              </w:rPr>
              <w:t xml:space="preserve"> </w:t>
            </w:r>
            <w:proofErr w:type="gramStart"/>
            <w:r w:rsidRPr="00E234C5">
              <w:rPr>
                <w:rFonts w:ascii="Courier New" w:eastAsia="Courier New" w:hAnsi="Courier New" w:cs="Courier New"/>
                <w:b/>
                <w:bCs/>
                <w:sz w:val="18"/>
                <w:szCs w:val="18"/>
              </w:rPr>
              <w:t>(!</w:t>
            </w:r>
            <w:proofErr w:type="spellStart"/>
            <w:r w:rsidRPr="00E234C5">
              <w:rPr>
                <w:rFonts w:ascii="Courier New" w:eastAsia="Courier New" w:hAnsi="Courier New" w:cs="Courier New"/>
                <w:b/>
                <w:bCs/>
                <w:sz w:val="18"/>
                <w:szCs w:val="18"/>
              </w:rPr>
              <w:t>key</w:t>
            </w:r>
            <w:proofErr w:type="spellEnd"/>
            <w:proofErr w:type="gramEnd"/>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return</w:t>
            </w:r>
            <w:proofErr w:type="spellEnd"/>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res.status</w:t>
            </w:r>
            <w:proofErr w:type="spellEnd"/>
            <w:r w:rsidRPr="00E234C5">
              <w:rPr>
                <w:rFonts w:ascii="Courier New" w:eastAsia="Courier New" w:hAnsi="Courier New" w:cs="Courier New"/>
                <w:b/>
                <w:bCs/>
                <w:sz w:val="18"/>
                <w:szCs w:val="18"/>
              </w:rPr>
              <w:t>(401).</w:t>
            </w:r>
            <w:proofErr w:type="spellStart"/>
            <w:r w:rsidRPr="00E234C5">
              <w:rPr>
                <w:rFonts w:ascii="Courier New" w:eastAsia="Courier New" w:hAnsi="Courier New" w:cs="Courier New"/>
                <w:b/>
                <w:bCs/>
                <w:sz w:val="18"/>
                <w:szCs w:val="18"/>
              </w:rPr>
              <w:t>json</w:t>
            </w:r>
            <w:proofErr w:type="spellEnd"/>
            <w:r w:rsidRPr="00E234C5">
              <w:rPr>
                <w:rFonts w:ascii="Courier New" w:eastAsia="Courier New" w:hAnsi="Courier New" w:cs="Courier New"/>
                <w:b/>
                <w:bCs/>
                <w:sz w:val="18"/>
                <w:szCs w:val="18"/>
              </w:rPr>
              <w:t>({ ok: false,</w:t>
            </w:r>
          </w:p>
          <w:p w14:paraId="4A5B9037" w14:textId="77777777" w:rsidR="007A47B7" w:rsidRPr="00E234C5" w:rsidRDefault="00000000">
            <w:pPr>
              <w:rPr>
                <w:b/>
                <w:bCs/>
              </w:rPr>
            </w:pPr>
            <w:r w:rsidRPr="00E234C5">
              <w:rPr>
                <w:rFonts w:ascii="Courier New" w:eastAsia="Courier New" w:hAnsi="Courier New" w:cs="Courier New"/>
                <w:b/>
                <w:bCs/>
                <w:sz w:val="18"/>
                <w:szCs w:val="18"/>
              </w:rPr>
              <w:t xml:space="preserve">    mensaje: 'Acceso denegado. Se requiere API Key en el </w:t>
            </w:r>
            <w:proofErr w:type="spellStart"/>
            <w:r w:rsidRPr="00E234C5">
              <w:rPr>
                <w:rFonts w:ascii="Courier New" w:eastAsia="Courier New" w:hAnsi="Courier New" w:cs="Courier New"/>
                <w:b/>
                <w:bCs/>
                <w:sz w:val="18"/>
                <w:szCs w:val="18"/>
              </w:rPr>
              <w:t>header</w:t>
            </w:r>
            <w:proofErr w:type="spellEnd"/>
            <w:r w:rsidRPr="00E234C5">
              <w:rPr>
                <w:rFonts w:ascii="Courier New" w:eastAsia="Courier New" w:hAnsi="Courier New" w:cs="Courier New"/>
                <w:b/>
                <w:bCs/>
                <w:sz w:val="18"/>
                <w:szCs w:val="18"/>
              </w:rPr>
              <w:t xml:space="preserve"> x-api-</w:t>
            </w:r>
            <w:proofErr w:type="spellStart"/>
            <w:r w:rsidRPr="00E234C5">
              <w:rPr>
                <w:rFonts w:ascii="Courier New" w:eastAsia="Courier New" w:hAnsi="Courier New" w:cs="Courier New"/>
                <w:b/>
                <w:bCs/>
                <w:sz w:val="18"/>
                <w:szCs w:val="18"/>
              </w:rPr>
              <w:t>key</w:t>
            </w:r>
            <w:proofErr w:type="spellEnd"/>
            <w:proofErr w:type="gramStart"/>
            <w:r w:rsidRPr="00E234C5">
              <w:rPr>
                <w:rFonts w:ascii="Courier New" w:eastAsia="Courier New" w:hAnsi="Courier New" w:cs="Courier New"/>
                <w:b/>
                <w:bCs/>
                <w:sz w:val="18"/>
                <w:szCs w:val="18"/>
              </w:rPr>
              <w:t>' }</w:t>
            </w:r>
            <w:proofErr w:type="gramEnd"/>
            <w:r w:rsidRPr="00E234C5">
              <w:rPr>
                <w:rFonts w:ascii="Courier New" w:eastAsia="Courier New" w:hAnsi="Courier New" w:cs="Courier New"/>
                <w:b/>
                <w:bCs/>
                <w:sz w:val="18"/>
                <w:szCs w:val="18"/>
              </w:rPr>
              <w:t>)</w:t>
            </w:r>
          </w:p>
          <w:p w14:paraId="35B874C8" w14:textId="77777777" w:rsidR="007A47B7" w:rsidRPr="00E234C5" w:rsidRDefault="00000000">
            <w:pPr>
              <w:rPr>
                <w:b/>
                <w:bCs/>
              </w:rPr>
            </w:pPr>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if</w:t>
            </w:r>
            <w:proofErr w:type="spellEnd"/>
            <w:r w:rsidRPr="00E234C5">
              <w:rPr>
                <w:rFonts w:ascii="Courier New" w:eastAsia="Courier New" w:hAnsi="Courier New" w:cs="Courier New"/>
                <w:b/>
                <w:bCs/>
                <w:sz w:val="18"/>
                <w:szCs w:val="18"/>
              </w:rPr>
              <w:t xml:space="preserve"> (</w:t>
            </w:r>
            <w:proofErr w:type="spellStart"/>
            <w:proofErr w:type="gramStart"/>
            <w:r w:rsidRPr="00E234C5">
              <w:rPr>
                <w:rFonts w:ascii="Courier New" w:eastAsia="Courier New" w:hAnsi="Courier New" w:cs="Courier New"/>
                <w:b/>
                <w:bCs/>
                <w:sz w:val="18"/>
                <w:szCs w:val="18"/>
              </w:rPr>
              <w:t>key</w:t>
            </w:r>
            <w:proofErr w:type="spellEnd"/>
            <w:r w:rsidRPr="00E234C5">
              <w:rPr>
                <w:rFonts w:ascii="Courier New" w:eastAsia="Courier New" w:hAnsi="Courier New" w:cs="Courier New"/>
                <w:b/>
                <w:bCs/>
                <w:sz w:val="18"/>
                <w:szCs w:val="18"/>
              </w:rPr>
              <w:t xml:space="preserve"> !</w:t>
            </w:r>
            <w:proofErr w:type="gramEnd"/>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process.env.API_KEY_EFICIENCIA</w:t>
            </w:r>
            <w:proofErr w:type="spellEnd"/>
            <w:r w:rsidRPr="00E234C5">
              <w:rPr>
                <w:rFonts w:ascii="Courier New" w:eastAsia="Courier New" w:hAnsi="Courier New" w:cs="Courier New"/>
                <w:b/>
                <w:bCs/>
                <w:sz w:val="18"/>
                <w:szCs w:val="18"/>
              </w:rPr>
              <w:t>)</w:t>
            </w:r>
          </w:p>
          <w:p w14:paraId="0064FE97" w14:textId="77777777" w:rsidR="007A47B7" w:rsidRPr="00E234C5" w:rsidRDefault="00000000">
            <w:pPr>
              <w:rPr>
                <w:b/>
                <w:bCs/>
              </w:rPr>
            </w:pPr>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return</w:t>
            </w:r>
            <w:proofErr w:type="spellEnd"/>
            <w:r w:rsidRPr="00E234C5">
              <w:rPr>
                <w:rFonts w:ascii="Courier New" w:eastAsia="Courier New" w:hAnsi="Courier New" w:cs="Courier New"/>
                <w:b/>
                <w:bCs/>
                <w:sz w:val="18"/>
                <w:szCs w:val="18"/>
              </w:rPr>
              <w:t xml:space="preserve"> </w:t>
            </w:r>
            <w:proofErr w:type="spellStart"/>
            <w:proofErr w:type="gramStart"/>
            <w:r w:rsidRPr="00E234C5">
              <w:rPr>
                <w:rFonts w:ascii="Courier New" w:eastAsia="Courier New" w:hAnsi="Courier New" w:cs="Courier New"/>
                <w:b/>
                <w:bCs/>
                <w:sz w:val="18"/>
                <w:szCs w:val="18"/>
              </w:rPr>
              <w:t>res.status</w:t>
            </w:r>
            <w:proofErr w:type="spellEnd"/>
            <w:proofErr w:type="gramEnd"/>
            <w:r w:rsidRPr="00E234C5">
              <w:rPr>
                <w:rFonts w:ascii="Courier New" w:eastAsia="Courier New" w:hAnsi="Courier New" w:cs="Courier New"/>
                <w:b/>
                <w:bCs/>
                <w:sz w:val="18"/>
                <w:szCs w:val="18"/>
              </w:rPr>
              <w:t>(403).</w:t>
            </w:r>
            <w:proofErr w:type="spellStart"/>
            <w:r w:rsidRPr="00E234C5">
              <w:rPr>
                <w:rFonts w:ascii="Courier New" w:eastAsia="Courier New" w:hAnsi="Courier New" w:cs="Courier New"/>
                <w:b/>
                <w:bCs/>
                <w:sz w:val="18"/>
                <w:szCs w:val="18"/>
              </w:rPr>
              <w:t>json</w:t>
            </w:r>
            <w:proofErr w:type="spellEnd"/>
            <w:r w:rsidRPr="00E234C5">
              <w:rPr>
                <w:rFonts w:ascii="Courier New" w:eastAsia="Courier New" w:hAnsi="Courier New" w:cs="Courier New"/>
                <w:b/>
                <w:bCs/>
                <w:sz w:val="18"/>
                <w:szCs w:val="18"/>
              </w:rPr>
              <w:t>({ ok: false, mensaje: 'API Key inválida' })</w:t>
            </w:r>
          </w:p>
          <w:p w14:paraId="3D87A9D8" w14:textId="77777777" w:rsidR="007A47B7" w:rsidRPr="00E234C5" w:rsidRDefault="00000000">
            <w:pPr>
              <w:rPr>
                <w:b/>
                <w:bCs/>
              </w:rPr>
            </w:pPr>
            <w:r w:rsidRPr="00E234C5">
              <w:rPr>
                <w:rFonts w:ascii="Courier New" w:eastAsia="Courier New" w:hAnsi="Courier New" w:cs="Courier New"/>
                <w:b/>
                <w:bCs/>
                <w:sz w:val="18"/>
                <w:szCs w:val="18"/>
              </w:rPr>
              <w:t xml:space="preserve">  </w:t>
            </w:r>
            <w:proofErr w:type="spellStart"/>
            <w:proofErr w:type="gramStart"/>
            <w:r w:rsidRPr="00E234C5">
              <w:rPr>
                <w:rFonts w:ascii="Courier New" w:eastAsia="Courier New" w:hAnsi="Courier New" w:cs="Courier New"/>
                <w:b/>
                <w:bCs/>
                <w:sz w:val="18"/>
                <w:szCs w:val="18"/>
              </w:rPr>
              <w:t>next</w:t>
            </w:r>
            <w:proofErr w:type="spellEnd"/>
            <w:r w:rsidRPr="00E234C5">
              <w:rPr>
                <w:rFonts w:ascii="Courier New" w:eastAsia="Courier New" w:hAnsi="Courier New" w:cs="Courier New"/>
                <w:b/>
                <w:bCs/>
                <w:sz w:val="18"/>
                <w:szCs w:val="18"/>
              </w:rPr>
              <w:t>(</w:t>
            </w:r>
            <w:proofErr w:type="gramEnd"/>
            <w:r w:rsidRPr="00E234C5">
              <w:rPr>
                <w:rFonts w:ascii="Courier New" w:eastAsia="Courier New" w:hAnsi="Courier New" w:cs="Courier New"/>
                <w:b/>
                <w:bCs/>
                <w:sz w:val="18"/>
                <w:szCs w:val="18"/>
              </w:rPr>
              <w:t>)</w:t>
            </w:r>
          </w:p>
          <w:p w14:paraId="188B85C9" w14:textId="77777777" w:rsidR="007A47B7" w:rsidRPr="00E234C5" w:rsidRDefault="00000000">
            <w:pPr>
              <w:rPr>
                <w:b/>
                <w:bCs/>
              </w:rPr>
            </w:pPr>
            <w:r w:rsidRPr="00E234C5">
              <w:rPr>
                <w:rFonts w:ascii="Courier New" w:eastAsia="Courier New" w:hAnsi="Courier New" w:cs="Courier New"/>
                <w:b/>
                <w:bCs/>
                <w:sz w:val="18"/>
                <w:szCs w:val="18"/>
              </w:rPr>
              <w:t>}</w:t>
            </w:r>
          </w:p>
          <w:p w14:paraId="3B98285E" w14:textId="77777777" w:rsidR="007A47B7" w:rsidRPr="00E234C5" w:rsidRDefault="00000000">
            <w:pPr>
              <w:rPr>
                <w:b/>
                <w:bCs/>
              </w:rPr>
            </w:pPr>
            <w:proofErr w:type="spellStart"/>
            <w:r w:rsidRPr="00E234C5">
              <w:rPr>
                <w:rFonts w:ascii="Courier New" w:eastAsia="Courier New" w:hAnsi="Courier New" w:cs="Courier New"/>
                <w:b/>
                <w:bCs/>
                <w:sz w:val="18"/>
                <w:szCs w:val="18"/>
              </w:rPr>
              <w:t>export</w:t>
            </w:r>
            <w:proofErr w:type="spellEnd"/>
            <w:r w:rsidRPr="00E234C5">
              <w:rPr>
                <w:rFonts w:ascii="Courier New" w:eastAsia="Courier New" w:hAnsi="Courier New" w:cs="Courier New"/>
                <w:b/>
                <w:bCs/>
                <w:sz w:val="18"/>
                <w:szCs w:val="18"/>
              </w:rPr>
              <w:t xml:space="preserve"> default </w:t>
            </w:r>
            <w:proofErr w:type="spellStart"/>
            <w:r w:rsidRPr="00E234C5">
              <w:rPr>
                <w:rFonts w:ascii="Courier New" w:eastAsia="Courier New" w:hAnsi="Courier New" w:cs="Courier New"/>
                <w:b/>
                <w:bCs/>
                <w:sz w:val="18"/>
                <w:szCs w:val="18"/>
              </w:rPr>
              <w:t>verificarApiKey</w:t>
            </w:r>
            <w:proofErr w:type="spellEnd"/>
          </w:p>
          <w:p w14:paraId="57516867" w14:textId="77777777" w:rsidR="007A47B7" w:rsidRPr="00E234C5" w:rsidRDefault="007A47B7">
            <w:pPr>
              <w:rPr>
                <w:b/>
                <w:bCs/>
              </w:rPr>
            </w:pPr>
          </w:p>
          <w:p w14:paraId="691F117B" w14:textId="77777777" w:rsidR="007A47B7" w:rsidRPr="00E234C5" w:rsidRDefault="00000000">
            <w:pPr>
              <w:rPr>
                <w:b/>
                <w:bCs/>
              </w:rPr>
            </w:pPr>
            <w:r w:rsidRPr="00E234C5">
              <w:rPr>
                <w:rFonts w:ascii="Courier New" w:eastAsia="Courier New" w:hAnsi="Courier New" w:cs="Courier New"/>
                <w:b/>
                <w:bCs/>
                <w:sz w:val="18"/>
                <w:szCs w:val="18"/>
              </w:rPr>
              <w:t xml:space="preserve">// </w:t>
            </w:r>
            <w:proofErr w:type="spellStart"/>
            <w:r w:rsidRPr="00E234C5">
              <w:rPr>
                <w:rFonts w:ascii="Courier New" w:eastAsia="Courier New" w:hAnsi="Courier New" w:cs="Courier New"/>
                <w:b/>
                <w:bCs/>
                <w:sz w:val="18"/>
                <w:szCs w:val="18"/>
              </w:rPr>
              <w:t>texticode</w:t>
            </w:r>
            <w:proofErr w:type="spellEnd"/>
            <w:r w:rsidRPr="00E234C5">
              <w:rPr>
                <w:rFonts w:ascii="Courier New" w:eastAsia="Courier New" w:hAnsi="Courier New" w:cs="Courier New"/>
                <w:b/>
                <w:bCs/>
                <w:sz w:val="18"/>
                <w:szCs w:val="18"/>
              </w:rPr>
              <w:t>-api</w:t>
            </w:r>
            <w:proofErr w:type="gramStart"/>
            <w:r w:rsidRPr="00E234C5">
              <w:rPr>
                <w:rFonts w:ascii="Courier New" w:eastAsia="Courier New" w:hAnsi="Courier New" w:cs="Courier New"/>
                <w:b/>
                <w:bCs/>
                <w:sz w:val="18"/>
                <w:szCs w:val="18"/>
              </w:rPr>
              <w:t>/.</w:t>
            </w:r>
            <w:proofErr w:type="spellStart"/>
            <w:r w:rsidRPr="00E234C5">
              <w:rPr>
                <w:rFonts w:ascii="Courier New" w:eastAsia="Courier New" w:hAnsi="Courier New" w:cs="Courier New"/>
                <w:b/>
                <w:bCs/>
                <w:sz w:val="18"/>
                <w:szCs w:val="18"/>
              </w:rPr>
              <w:t>env</w:t>
            </w:r>
            <w:proofErr w:type="spellEnd"/>
            <w:proofErr w:type="gramEnd"/>
          </w:p>
          <w:p w14:paraId="67EE8242" w14:textId="77777777" w:rsidR="007A47B7" w:rsidRPr="00E234C5" w:rsidRDefault="00000000">
            <w:r w:rsidRPr="00E234C5">
              <w:rPr>
                <w:rFonts w:ascii="Courier New" w:eastAsia="Courier New" w:hAnsi="Courier New" w:cs="Courier New"/>
                <w:b/>
                <w:bCs/>
                <w:sz w:val="18"/>
                <w:szCs w:val="18"/>
              </w:rPr>
              <w:t>API_KEY_EFICIENCIA=texticode-2026</w:t>
            </w:r>
          </w:p>
        </w:tc>
      </w:tr>
    </w:tbl>
    <w:p w14:paraId="048F1280" w14:textId="77777777" w:rsidR="007A47B7" w:rsidRDefault="007A47B7">
      <w:pPr>
        <w:spacing w:after="120"/>
      </w:pPr>
    </w:p>
    <w:p w14:paraId="7FC579AF" w14:textId="77777777" w:rsidR="007A47B7" w:rsidRDefault="00000000">
      <w:pPr>
        <w:pStyle w:val="Ttulo2"/>
      </w:pPr>
      <w:r w:rsidRPr="00AC425F">
        <w:rPr>
          <w:color w:val="153D63" w:themeColor="text2" w:themeTint="E6"/>
        </w:rPr>
        <w:t>2.4 Parámetros disponibles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2500"/>
        <w:gridCol w:w="3160"/>
      </w:tblGrid>
      <w:tr w:rsidR="007A47B7" w14:paraId="44BEA78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55DA2FD3" w14:textId="77777777" w:rsidR="007A47B7" w:rsidRDefault="00000000">
            <w:r>
              <w:rPr>
                <w:b/>
                <w:bCs/>
                <w:color w:val="1F4E8C"/>
              </w:rPr>
              <w:t>Tipo</w:t>
            </w:r>
          </w:p>
        </w:tc>
        <w:tc>
          <w:tcPr>
            <w:tcW w:w="22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2E69983B" w14:textId="77777777" w:rsidR="007A47B7" w:rsidRDefault="00000000">
            <w:r>
              <w:rPr>
                <w:b/>
                <w:bCs/>
                <w:color w:val="1F4E8C"/>
              </w:rPr>
              <w:t>Parámetro</w:t>
            </w:r>
          </w:p>
        </w:tc>
        <w:tc>
          <w:tcPr>
            <w:tcW w:w="25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2401DC76" w14:textId="77777777" w:rsidR="007A47B7" w:rsidRDefault="00000000">
            <w:r>
              <w:rPr>
                <w:b/>
                <w:bCs/>
                <w:color w:val="1F4E8C"/>
              </w:rPr>
              <w:t>Valores aceptados</w:t>
            </w:r>
          </w:p>
        </w:tc>
        <w:tc>
          <w:tcPr>
            <w:tcW w:w="316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76736A37" w14:textId="77777777" w:rsidR="007A47B7" w:rsidRDefault="00000000">
            <w:r>
              <w:rPr>
                <w:b/>
                <w:bCs/>
                <w:color w:val="1F4E8C"/>
              </w:rPr>
              <w:t>Comportamiento</w:t>
            </w:r>
          </w:p>
        </w:tc>
      </w:tr>
      <w:tr w:rsidR="007A47B7" w14:paraId="27DE17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2DE771" w14:textId="77777777" w:rsidR="007A47B7" w:rsidRDefault="00000000">
            <w:proofErr w:type="spellStart"/>
            <w:r>
              <w:rPr>
                <w:color w:val="000000"/>
              </w:rPr>
              <w:t>Query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14CE7D" w14:textId="77777777" w:rsidR="007A47B7" w:rsidRDefault="00000000">
            <w:proofErr w:type="gramStart"/>
            <w:r>
              <w:rPr>
                <w:color w:val="000000"/>
              </w:rPr>
              <w:t>?estado</w:t>
            </w:r>
            <w:proofErr w:type="gramEnd"/>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427596" w14:textId="77777777" w:rsidR="007A47B7" w:rsidRDefault="00000000">
            <w:r>
              <w:rPr>
                <w:color w:val="000000"/>
              </w:rPr>
              <w:t>sobrecargado │ normal │ disponible</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A5F614" w14:textId="77777777" w:rsidR="007A47B7" w:rsidRDefault="00000000">
            <w:r>
              <w:rPr>
                <w:color w:val="000000"/>
              </w:rPr>
              <w:t>Filtra la lista por estado de carga. 400 si el valor no es válido.</w:t>
            </w:r>
          </w:p>
        </w:tc>
      </w:tr>
      <w:tr w:rsidR="007A47B7" w14:paraId="3AEEF10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68FD6" w14:textId="77777777" w:rsidR="007A47B7" w:rsidRDefault="00000000">
            <w:proofErr w:type="spellStart"/>
            <w:r>
              <w:rPr>
                <w:color w:val="000000"/>
              </w:rPr>
              <w:t>Path</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8B6DE" w14:textId="77777777" w:rsidR="007A47B7" w:rsidRDefault="00000000">
            <w:r>
              <w:rPr>
                <w:color w:val="000000"/>
              </w:rPr>
              <w:t>:id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C5057" w14:textId="77777777" w:rsidR="007A47B7" w:rsidRDefault="00000000">
            <w:r>
              <w:rPr>
                <w:color w:val="000000"/>
              </w:rPr>
              <w:t>Número entero (</w:t>
            </w:r>
            <w:proofErr w:type="spellStart"/>
            <w:r>
              <w:rPr>
                <w:color w:val="000000"/>
              </w:rPr>
              <w:t>ej</w:t>
            </w:r>
            <w:proofErr w:type="spellEnd"/>
            <w:r>
              <w:rPr>
                <w:color w:val="000000"/>
              </w:rPr>
              <w:t>: 27, 28)</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316CF" w14:textId="77777777" w:rsidR="007A47B7" w:rsidRDefault="00000000">
            <w:r>
              <w:rPr>
                <w:color w:val="000000"/>
              </w:rPr>
              <w:t>Devuelve el perfil del operario + detalle de órdenes activas. 404 si no existe.</w:t>
            </w:r>
          </w:p>
        </w:tc>
      </w:tr>
      <w:tr w:rsidR="007A47B7" w14:paraId="0A1439C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A217EC" w14:textId="77777777" w:rsidR="007A47B7" w:rsidRDefault="00000000">
            <w:proofErr w:type="spellStart"/>
            <w:r>
              <w:rPr>
                <w:color w:val="000000"/>
              </w:rPr>
              <w:t>Body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7CAC47" w14:textId="77777777" w:rsidR="007A47B7" w:rsidRDefault="00000000">
            <w:proofErr w:type="spellStart"/>
            <w:r>
              <w:rPr>
                <w:color w:val="000000"/>
              </w:rPr>
              <w:t>Id_Orden</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E9D6DE" w14:textId="77777777" w:rsidR="007A47B7" w:rsidRDefault="00000000">
            <w:r>
              <w:rPr>
                <w:color w:val="000000"/>
              </w:rPr>
              <w:t>Número entero de orden activa</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E4C987" w14:textId="77777777" w:rsidR="007A47B7" w:rsidRDefault="00000000">
            <w:r>
              <w:rPr>
                <w:color w:val="000000"/>
              </w:rPr>
              <w:t>Identifica la orden a reasignar. 404 si no existe o no está activa.</w:t>
            </w:r>
          </w:p>
        </w:tc>
      </w:tr>
      <w:tr w:rsidR="007A47B7" w14:paraId="68C1395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A4DAE" w14:textId="77777777" w:rsidR="007A47B7" w:rsidRDefault="00000000">
            <w:proofErr w:type="spellStart"/>
            <w:r>
              <w:rPr>
                <w:color w:val="000000"/>
              </w:rPr>
              <w:t>Body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82EEBE" w14:textId="77777777" w:rsidR="007A47B7" w:rsidRDefault="00000000">
            <w:proofErr w:type="spellStart"/>
            <w:r>
              <w:rPr>
                <w:color w:val="000000"/>
              </w:rPr>
              <w:t>Id_Operario_Destino</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0DC365" w14:textId="77777777" w:rsidR="007A47B7" w:rsidRDefault="00000000">
            <w:r>
              <w:rPr>
                <w:color w:val="000000"/>
              </w:rPr>
              <w:t>Número entero de operario activo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0DC166" w14:textId="77777777" w:rsidR="007A47B7" w:rsidRDefault="00000000">
            <w:r>
              <w:rPr>
                <w:color w:val="000000"/>
              </w:rPr>
              <w:t>Operario que recibirá la orden. 404 si no existe.</w:t>
            </w:r>
          </w:p>
        </w:tc>
      </w:tr>
      <w:tr w:rsidR="007A47B7" w14:paraId="3B186B0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C2F11D" w14:textId="77777777" w:rsidR="007A47B7" w:rsidRDefault="00000000">
            <w:proofErr w:type="spellStart"/>
            <w:r>
              <w:rPr>
                <w:color w:val="000000"/>
              </w:rPr>
              <w:t>Body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A8CC2F" w14:textId="77777777" w:rsidR="007A47B7" w:rsidRDefault="00000000">
            <w:r>
              <w:rPr>
                <w:color w:val="000000"/>
              </w:rPr>
              <w:t>movimientos</w:t>
            </w:r>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AE216F" w14:textId="77777777" w:rsidR="007A47B7" w:rsidRDefault="00000000">
            <w:r>
              <w:rPr>
                <w:color w:val="000000"/>
              </w:rPr>
              <w:t xml:space="preserve">Array de </w:t>
            </w:r>
            <w:proofErr w:type="gramStart"/>
            <w:r>
              <w:rPr>
                <w:color w:val="000000"/>
              </w:rPr>
              <w:t xml:space="preserve">{ </w:t>
            </w:r>
            <w:proofErr w:type="spellStart"/>
            <w:r>
              <w:rPr>
                <w:color w:val="000000"/>
              </w:rPr>
              <w:t>Id</w:t>
            </w:r>
            <w:proofErr w:type="gramEnd"/>
            <w:r>
              <w:rPr>
                <w:color w:val="000000"/>
              </w:rPr>
              <w:t>_Orden</w:t>
            </w:r>
            <w:proofErr w:type="spellEnd"/>
            <w:r>
              <w:rPr>
                <w:color w:val="000000"/>
              </w:rPr>
              <w:t xml:space="preserve">, </w:t>
            </w:r>
            <w:proofErr w:type="spellStart"/>
            <w:r>
              <w:rPr>
                <w:color w:val="000000"/>
              </w:rPr>
              <w:t>Id_Operario_Destino</w:t>
            </w:r>
            <w:proofErr w:type="spellEnd"/>
            <w:r>
              <w:rPr>
                <w:color w:val="000000"/>
              </w:rPr>
              <w:t xml:space="preserve"> }</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D456AA1" w14:textId="77777777" w:rsidR="007A47B7" w:rsidRDefault="00000000">
            <w:r>
              <w:rPr>
                <w:color w:val="000000"/>
              </w:rPr>
              <w:t>Lista de reasignaciones en bloque. 400 si el array está vacío.</w:t>
            </w:r>
          </w:p>
        </w:tc>
      </w:tr>
      <w:tr w:rsidR="007A47B7" w14:paraId="0F265F6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E7210" w14:textId="77777777" w:rsidR="007A47B7" w:rsidRDefault="00000000">
            <w:proofErr w:type="spellStart"/>
            <w:r>
              <w:rPr>
                <w:color w:val="000000"/>
              </w:rPr>
              <w:t>Body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AA216" w14:textId="77777777" w:rsidR="007A47B7" w:rsidRDefault="00000000">
            <w:proofErr w:type="spellStart"/>
            <w:r>
              <w:rPr>
                <w:color w:val="000000"/>
              </w:rPr>
              <w:t>limite_sobrecarga</w:t>
            </w:r>
            <w:proofErr w:type="spellEnd"/>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28EA68" w14:textId="77777777" w:rsidR="007A47B7" w:rsidRDefault="00000000">
            <w:r>
              <w:rPr>
                <w:color w:val="000000"/>
              </w:rPr>
              <w:t>Entero positivo (default: 5)</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B5450A" w14:textId="77777777" w:rsidR="007A47B7" w:rsidRDefault="00000000">
            <w:r>
              <w:rPr>
                <w:color w:val="000000"/>
              </w:rPr>
              <w:t>Umbral de órdenes activas para clasificar como sobrecargado.</w:t>
            </w:r>
          </w:p>
        </w:tc>
      </w:tr>
      <w:tr w:rsidR="007A47B7" w14:paraId="563CB4D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2608C5" w14:textId="77777777" w:rsidR="007A47B7" w:rsidRDefault="00000000">
            <w:proofErr w:type="spellStart"/>
            <w:r>
              <w:rPr>
                <w:color w:val="000000"/>
              </w:rPr>
              <w:t>Body</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2B4310" w14:textId="77777777" w:rsidR="007A47B7" w:rsidRDefault="00000000">
            <w:proofErr w:type="spellStart"/>
            <w:r>
              <w:rPr>
                <w:color w:val="000000"/>
              </w:rPr>
              <w:t>limite_disponible</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B879F5" w14:textId="77777777" w:rsidR="007A47B7" w:rsidRDefault="00000000">
            <w:r>
              <w:rPr>
                <w:color w:val="000000"/>
              </w:rPr>
              <w:t>Entero &gt;= 0 (default: 2)</w:t>
            </w:r>
          </w:p>
        </w:tc>
        <w:tc>
          <w:tcPr>
            <w:tcW w:w="3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2B67E0" w14:textId="77777777" w:rsidR="007A47B7" w:rsidRDefault="00000000">
            <w:r>
              <w:rPr>
                <w:color w:val="000000"/>
              </w:rPr>
              <w:t>Umbral para clasificar como disponible.</w:t>
            </w:r>
          </w:p>
        </w:tc>
      </w:tr>
      <w:tr w:rsidR="007A47B7" w14:paraId="7A68F4D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3A734" w14:textId="77777777" w:rsidR="007A47B7" w:rsidRDefault="00000000">
            <w:proofErr w:type="spellStart"/>
            <w:r>
              <w:rPr>
                <w:color w:val="000000"/>
              </w:rPr>
              <w:t>Body</w:t>
            </w:r>
            <w:proofErr w:type="spellEnd"/>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625EB8" w14:textId="77777777" w:rsidR="007A47B7" w:rsidRDefault="00000000">
            <w:r>
              <w:rPr>
                <w:color w:val="000000"/>
              </w:rPr>
              <w:t>Estado</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870D0" w14:textId="77777777" w:rsidR="007A47B7" w:rsidRDefault="00000000">
            <w:r>
              <w:rPr>
                <w:color w:val="000000"/>
              </w:rPr>
              <w:t>activo │ inactivo</w:t>
            </w:r>
          </w:p>
        </w:tc>
        <w:tc>
          <w:tcPr>
            <w:tcW w:w="3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CCFB4" w14:textId="77777777" w:rsidR="007A47B7" w:rsidRDefault="00000000">
            <w:r>
              <w:rPr>
                <w:color w:val="000000"/>
              </w:rPr>
              <w:t>Cambia el estado del operario. 400 si no es un valor válido.</w:t>
            </w:r>
          </w:p>
        </w:tc>
      </w:tr>
    </w:tbl>
    <w:p w14:paraId="71D0CE0F" w14:textId="77777777" w:rsidR="00AC425F" w:rsidRPr="00AC425F" w:rsidRDefault="00AC425F" w:rsidP="00AC425F">
      <w:pPr>
        <w:rPr>
          <w:b/>
          <w:bCs/>
          <w:color w:val="153D63" w:themeColor="text2" w:themeTint="E6"/>
        </w:rPr>
      </w:pPr>
    </w:p>
    <w:p w14:paraId="30968374" w14:textId="7BF7F076" w:rsidR="007A47B7" w:rsidRPr="00AC425F" w:rsidRDefault="00000000" w:rsidP="00AC425F">
      <w:pPr>
        <w:rPr>
          <w:b/>
          <w:bCs/>
          <w:color w:val="153D63" w:themeColor="text2" w:themeTint="E6"/>
        </w:rPr>
      </w:pPr>
      <w:r w:rsidRPr="00AC425F">
        <w:rPr>
          <w:b/>
          <w:bCs/>
          <w:color w:val="153D63" w:themeColor="text2" w:themeTint="E6"/>
          <w:sz w:val="36"/>
          <w:szCs w:val="36"/>
        </w:rPr>
        <w:t>3. IMPLEMENTACIÓN TÉCNICA REAL EN TEXTICODE</w:t>
      </w:r>
    </w:p>
    <w:p w14:paraId="035C1ECC" w14:textId="7B09FCFE" w:rsidR="00E234C5" w:rsidRPr="00AC425F" w:rsidRDefault="00000000">
      <w:pPr>
        <w:pStyle w:val="Ttulo2"/>
        <w:rPr>
          <w:color w:val="153D63" w:themeColor="text2" w:themeTint="E6"/>
        </w:rPr>
      </w:pPr>
      <w:r w:rsidRPr="00AC425F">
        <w:rPr>
          <w:color w:val="153D63" w:themeColor="text2" w:themeTint="E6"/>
        </w:rPr>
        <w:t>3.1 Archivos del proyecto con la API implementad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A47B7" w14:paraId="6891B4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72300BBC" w14:textId="77777777" w:rsidR="007A47B7" w:rsidRDefault="00000000">
            <w:r>
              <w:rPr>
                <w:b/>
                <w:bCs/>
                <w:color w:val="1F4E8C"/>
              </w:rPr>
              <w:t>Archivo</w:t>
            </w:r>
          </w:p>
        </w:tc>
        <w:tc>
          <w:tcPr>
            <w:tcW w:w="636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383F1EE9" w14:textId="77777777" w:rsidR="007A47B7" w:rsidRDefault="00000000">
            <w:r>
              <w:rPr>
                <w:b/>
                <w:bCs/>
                <w:color w:val="1F4E8C"/>
              </w:rPr>
              <w:t>Rol en la API de Carga de Trabajo</w:t>
            </w:r>
          </w:p>
        </w:tc>
      </w:tr>
      <w:tr w:rsidR="007A47B7" w14:paraId="50264C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D8969D" w14:textId="77777777" w:rsidR="007A47B7" w:rsidRDefault="00000000">
            <w:proofErr w:type="spellStart"/>
            <w:r>
              <w:rPr>
                <w:b/>
                <w:bCs/>
                <w:color w:val="000000"/>
              </w:rPr>
              <w:t>routes</w:t>
            </w:r>
            <w:proofErr w:type="spellEnd"/>
            <w:r>
              <w:rPr>
                <w:b/>
                <w:bCs/>
                <w:color w:val="000000"/>
              </w:rPr>
              <w:t>/carga-trabajo.js</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816DCED" w14:textId="77777777" w:rsidR="007A47B7" w:rsidRDefault="00000000">
            <w:r>
              <w:rPr>
                <w:color w:val="000000"/>
              </w:rPr>
              <w:t xml:space="preserve">Archivo principal. Define los </w:t>
            </w:r>
            <w:proofErr w:type="spellStart"/>
            <w:r>
              <w:rPr>
                <w:color w:val="000000"/>
              </w:rPr>
              <w:t>endpoints</w:t>
            </w:r>
            <w:proofErr w:type="spellEnd"/>
            <w:r>
              <w:rPr>
                <w:color w:val="000000"/>
              </w:rPr>
              <w:t xml:space="preserve"> GET, POST y PATCH. Importa db.js y el middleware apiKey.js.</w:t>
            </w:r>
          </w:p>
        </w:tc>
      </w:tr>
      <w:tr w:rsidR="007A47B7" w14:paraId="6E5683F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E2997" w14:textId="77777777" w:rsidR="007A47B7" w:rsidRDefault="00000000">
            <w:r>
              <w:rPr>
                <w:b/>
                <w:bCs/>
                <w:color w:val="000000"/>
              </w:rPr>
              <w:t>apiKey.js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9E70B5" w14:textId="77777777" w:rsidR="007A47B7" w:rsidRDefault="00000000">
            <w:r>
              <w:rPr>
                <w:color w:val="000000"/>
              </w:rPr>
              <w:t xml:space="preserve">Middleware de seguridad. Verifica que el </w:t>
            </w:r>
            <w:proofErr w:type="spellStart"/>
            <w:r>
              <w:rPr>
                <w:color w:val="000000"/>
              </w:rPr>
              <w:t>header</w:t>
            </w:r>
            <w:proofErr w:type="spellEnd"/>
            <w:r>
              <w:rPr>
                <w:color w:val="000000"/>
              </w:rPr>
              <w:t xml:space="preserve"> x-api-</w:t>
            </w:r>
            <w:proofErr w:type="spellStart"/>
            <w:r>
              <w:rPr>
                <w:color w:val="000000"/>
              </w:rPr>
              <w:t>key</w:t>
            </w:r>
            <w:proofErr w:type="spellEnd"/>
            <w:r>
              <w:rPr>
                <w:color w:val="000000"/>
              </w:rPr>
              <w:t xml:space="preserve"> coincida con la variable de entorno API_KEY_EFICIENCIA. Rechaza con 401 si falta y 403 si es incorrecta.</w:t>
            </w:r>
          </w:p>
        </w:tc>
      </w:tr>
      <w:tr w:rsidR="007A47B7" w14:paraId="230005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811FED1" w14:textId="77777777" w:rsidR="007A47B7" w:rsidRDefault="00000000">
            <w:proofErr w:type="gramStart"/>
            <w:r>
              <w:rPr>
                <w:b/>
                <w:bCs/>
                <w:color w:val="000000"/>
              </w:rPr>
              <w:t>.</w:t>
            </w:r>
            <w:proofErr w:type="spellStart"/>
            <w:r>
              <w:rPr>
                <w:b/>
                <w:bCs/>
                <w:color w:val="000000"/>
              </w:rPr>
              <w:t>env</w:t>
            </w:r>
            <w:proofErr w:type="spellEnd"/>
            <w:proofErr w:type="gramEnd"/>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69481B" w14:textId="77777777" w:rsidR="007A47B7" w:rsidRDefault="00000000">
            <w:r>
              <w:rPr>
                <w:color w:val="000000"/>
              </w:rPr>
              <w:t xml:space="preserve">Almacena la API Key de forma segura: API_KEY_EFICIENCIA=texticode-2026. Nunca se sube al repositorio gracias </w:t>
            </w:r>
            <w:proofErr w:type="gramStart"/>
            <w:r>
              <w:rPr>
                <w:color w:val="000000"/>
              </w:rPr>
              <w:t>a .</w:t>
            </w:r>
            <w:proofErr w:type="spellStart"/>
            <w:r>
              <w:rPr>
                <w:color w:val="000000"/>
              </w:rPr>
              <w:t>gitignore</w:t>
            </w:r>
            <w:proofErr w:type="spellEnd"/>
            <w:proofErr w:type="gramEnd"/>
            <w:r>
              <w:rPr>
                <w:color w:val="000000"/>
              </w:rPr>
              <w:t>.</w:t>
            </w:r>
          </w:p>
        </w:tc>
      </w:tr>
      <w:tr w:rsidR="007A47B7" w14:paraId="3D5C4A8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988E" w14:textId="77777777" w:rsidR="007A47B7" w:rsidRDefault="00000000">
            <w:r>
              <w:rPr>
                <w:b/>
                <w:bCs/>
                <w:color w:val="000000"/>
              </w:rPr>
              <w:t>db.js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EB63B2" w14:textId="77777777" w:rsidR="007A47B7" w:rsidRDefault="00000000">
            <w:r>
              <w:rPr>
                <w:color w:val="000000"/>
              </w:rPr>
              <w:t xml:space="preserve">Conexión </w:t>
            </w:r>
            <w:proofErr w:type="spellStart"/>
            <w:r>
              <w:rPr>
                <w:color w:val="000000"/>
              </w:rPr>
              <w:t>pg</w:t>
            </w:r>
            <w:proofErr w:type="spellEnd"/>
            <w:r>
              <w:rPr>
                <w:color w:val="000000"/>
              </w:rPr>
              <w:t xml:space="preserve"> (PostgreSQL) al servidor de base de datos. La API ejecuta </w:t>
            </w:r>
            <w:proofErr w:type="spellStart"/>
            <w:r>
              <w:rPr>
                <w:color w:val="000000"/>
              </w:rPr>
              <w:t>queries</w:t>
            </w:r>
            <w:proofErr w:type="spellEnd"/>
            <w:r>
              <w:rPr>
                <w:color w:val="000000"/>
              </w:rPr>
              <w:t xml:space="preserve"> con JOIN entre las tablas usuario, rol y </w:t>
            </w:r>
            <w:proofErr w:type="spellStart"/>
            <w:r>
              <w:rPr>
                <w:color w:val="000000"/>
              </w:rPr>
              <w:t>orden_produccion</w:t>
            </w:r>
            <w:proofErr w:type="spellEnd"/>
            <w:r>
              <w:rPr>
                <w:color w:val="000000"/>
              </w:rPr>
              <w:t>.</w:t>
            </w:r>
          </w:p>
        </w:tc>
      </w:tr>
      <w:tr w:rsidR="007A47B7" w14:paraId="05A66D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A4E77B" w14:textId="77777777" w:rsidR="007A47B7" w:rsidRDefault="00000000">
            <w:r>
              <w:rPr>
                <w:b/>
                <w:bCs/>
                <w:color w:val="000000"/>
              </w:rPr>
              <w:t>index.js</w:t>
            </w:r>
          </w:p>
        </w:tc>
        <w:tc>
          <w:tcPr>
            <w:tcW w:w="6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510E83" w14:textId="77777777" w:rsidR="007A47B7" w:rsidRDefault="00000000">
            <w:r>
              <w:rPr>
                <w:color w:val="000000"/>
              </w:rPr>
              <w:t xml:space="preserve">Punto de entrada del </w:t>
            </w:r>
            <w:proofErr w:type="spellStart"/>
            <w:r>
              <w:rPr>
                <w:color w:val="000000"/>
              </w:rPr>
              <w:t>backend</w:t>
            </w:r>
            <w:proofErr w:type="spellEnd"/>
            <w:r>
              <w:rPr>
                <w:color w:val="000000"/>
              </w:rPr>
              <w:t xml:space="preserve">. Registra la ruta: </w:t>
            </w:r>
            <w:proofErr w:type="spellStart"/>
            <w:proofErr w:type="gramStart"/>
            <w:r>
              <w:rPr>
                <w:color w:val="000000"/>
              </w:rPr>
              <w:t>app.use</w:t>
            </w:r>
            <w:proofErr w:type="spellEnd"/>
            <w:r>
              <w:rPr>
                <w:color w:val="000000"/>
              </w:rPr>
              <w:t>(</w:t>
            </w:r>
            <w:proofErr w:type="gramEnd"/>
            <w:r>
              <w:rPr>
                <w:color w:val="000000"/>
              </w:rPr>
              <w:t xml:space="preserve">'/api/carga-trabajo', </w:t>
            </w:r>
            <w:proofErr w:type="spellStart"/>
            <w:r>
              <w:rPr>
                <w:color w:val="000000"/>
              </w:rPr>
              <w:t>cargaTrabajoRouter</w:t>
            </w:r>
            <w:proofErr w:type="spellEnd"/>
            <w:r>
              <w:rPr>
                <w:color w:val="000000"/>
              </w:rPr>
              <w:t xml:space="preserve">). El </w:t>
            </w:r>
            <w:proofErr w:type="spellStart"/>
            <w:r>
              <w:rPr>
                <w:color w:val="000000"/>
              </w:rPr>
              <w:t>endpoint</w:t>
            </w:r>
            <w:proofErr w:type="spellEnd"/>
            <w:r>
              <w:rPr>
                <w:color w:val="000000"/>
              </w:rPr>
              <w:t xml:space="preserve"> queda disponible en localhost:3001.</w:t>
            </w:r>
          </w:p>
        </w:tc>
      </w:tr>
    </w:tbl>
    <w:p w14:paraId="5CB99919" w14:textId="77777777" w:rsidR="007A47B7" w:rsidRDefault="007A47B7">
      <w:pPr>
        <w:spacing w:after="120"/>
      </w:pPr>
    </w:p>
    <w:p w14:paraId="5733290D" w14:textId="77777777" w:rsidR="007A47B7" w:rsidRPr="00AC425F" w:rsidRDefault="00000000">
      <w:pPr>
        <w:pStyle w:val="Ttulo2"/>
        <w:rPr>
          <w:color w:val="153D63" w:themeColor="text2" w:themeTint="E6"/>
        </w:rPr>
      </w:pPr>
      <w:r w:rsidRPr="00AC425F">
        <w:rPr>
          <w:color w:val="153D63" w:themeColor="text2" w:themeTint="E6"/>
        </w:rPr>
        <w:lastRenderedPageBreak/>
        <w:t xml:space="preserve">3.2 Código del </w:t>
      </w:r>
      <w:proofErr w:type="spellStart"/>
      <w:r w:rsidRPr="00AC425F">
        <w:rPr>
          <w:color w:val="153D63" w:themeColor="text2" w:themeTint="E6"/>
        </w:rPr>
        <w:t>endpoint</w:t>
      </w:r>
      <w:proofErr w:type="spellEnd"/>
      <w:r w:rsidRPr="00AC425F">
        <w:rPr>
          <w:color w:val="153D63" w:themeColor="text2" w:themeTint="E6"/>
        </w:rPr>
        <w:t xml:space="preserve"> GET — Lista con </w:t>
      </w:r>
      <w:proofErr w:type="spellStart"/>
      <w:r w:rsidRPr="00AC425F">
        <w:rPr>
          <w:color w:val="153D63" w:themeColor="text2" w:themeTint="E6"/>
        </w:rPr>
        <w:t>Query</w:t>
      </w:r>
      <w:proofErr w:type="spellEnd"/>
      <w:r w:rsidRPr="00AC425F">
        <w:rPr>
          <w:color w:val="153D63" w:themeColor="text2" w:themeTint="E6"/>
        </w:rPr>
        <w:t xml:space="preserve"> </w:t>
      </w:r>
      <w:proofErr w:type="spellStart"/>
      <w:r w:rsidRPr="00AC425F">
        <w:rPr>
          <w:color w:val="153D63" w:themeColor="text2" w:themeTint="E6"/>
        </w:rPr>
        <w:t>param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751DF446"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E8F0FB"/>
            <w:tcMar>
              <w:top w:w="120" w:type="dxa"/>
              <w:left w:w="180" w:type="dxa"/>
              <w:bottom w:w="120" w:type="dxa"/>
              <w:right w:w="180" w:type="dxa"/>
            </w:tcMar>
          </w:tcPr>
          <w:p w14:paraId="60BAB0D0" w14:textId="61923F19" w:rsidR="007A47B7" w:rsidRDefault="00000000">
            <w:r w:rsidRPr="00AC425F">
              <w:rPr>
                <w:sz w:val="19"/>
                <w:szCs w:val="19"/>
              </w:rPr>
              <w:t xml:space="preserve"> FUNCIONALIDAD 1: Lista de operarios con estado de carga (</w:t>
            </w:r>
            <w:proofErr w:type="spellStart"/>
            <w:r w:rsidRPr="00AC425F">
              <w:rPr>
                <w:sz w:val="19"/>
                <w:szCs w:val="19"/>
              </w:rPr>
              <w:t>Query</w:t>
            </w:r>
            <w:proofErr w:type="spellEnd"/>
            <w:r w:rsidRPr="00AC425F">
              <w:rPr>
                <w:sz w:val="19"/>
                <w:szCs w:val="19"/>
              </w:rPr>
              <w:t xml:space="preserve"> </w:t>
            </w:r>
            <w:proofErr w:type="spellStart"/>
            <w:r w:rsidRPr="00AC425F">
              <w:rPr>
                <w:sz w:val="19"/>
                <w:szCs w:val="19"/>
              </w:rPr>
              <w:t>param</w:t>
            </w:r>
            <w:proofErr w:type="spellEnd"/>
            <w:r w:rsidRPr="00AC425F">
              <w:rPr>
                <w:sz w:val="19"/>
                <w:szCs w:val="19"/>
              </w:rPr>
              <w:t>)</w:t>
            </w:r>
          </w:p>
        </w:tc>
      </w:tr>
    </w:tbl>
    <w:p w14:paraId="19312408" w14:textId="77777777" w:rsidR="007A47B7" w:rsidRDefault="007A47B7">
      <w:pPr>
        <w:spacing w:after="80"/>
      </w:pPr>
    </w:p>
    <w:p w14:paraId="0D401177" w14:textId="77777777" w:rsidR="007A47B7" w:rsidRDefault="00000000">
      <w:pPr>
        <w:spacing w:after="120"/>
      </w:pPr>
      <w:r>
        <w:rPr>
          <w:color w:val="222222"/>
        </w:rPr>
        <w:t xml:space="preserve">Cuando se consulta GET /api/carga-trabajo con el parámetro </w:t>
      </w:r>
      <w:proofErr w:type="gramStart"/>
      <w:r>
        <w:rPr>
          <w:color w:val="222222"/>
        </w:rPr>
        <w:t>opcional ?estado</w:t>
      </w:r>
      <w:proofErr w:type="gramEnd"/>
      <w:r>
        <w:rPr>
          <w:color w:val="222222"/>
        </w:rPr>
        <w:t>, el sistema devuelve todos los operarios activos clasificados según su carga de trabajo, con un resumen de totales por categoría.</w:t>
      </w:r>
    </w:p>
    <w:p w14:paraId="6DEAAB70" w14:textId="77777777" w:rsidR="007A47B7" w:rsidRDefault="007A47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2349DD03" w14:textId="77777777" w:rsidTr="00E234C5">
        <w:tblPrEx>
          <w:tblCellMar>
            <w:top w:w="0" w:type="dxa"/>
            <w:bottom w:w="0" w:type="dxa"/>
          </w:tblCellMar>
        </w:tblPrEx>
        <w:trPr>
          <w:trHeight w:val="4659"/>
        </w:trPr>
        <w:tc>
          <w:tcPr>
            <w:tcW w:w="9360" w:type="dxa"/>
            <w:tcBorders>
              <w:top w:val="none" w:sz="0" w:space="0" w:color="FFFFFF"/>
              <w:left w:val="none" w:sz="0" w:space="0" w:color="FFFFFF"/>
              <w:bottom w:val="none" w:sz="0" w:space="0" w:color="FFFFFF"/>
              <w:right w:val="none" w:sz="0" w:space="0" w:color="FFFFFF"/>
            </w:tcBorders>
            <w:shd w:val="clear" w:color="auto" w:fill="F4F4F4"/>
            <w:tcMar>
              <w:top w:w="120" w:type="dxa"/>
              <w:left w:w="200" w:type="dxa"/>
              <w:bottom w:w="120" w:type="dxa"/>
              <w:right w:w="200" w:type="dxa"/>
            </w:tcMar>
          </w:tcPr>
          <w:p w14:paraId="5EBFE424"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routes</w:t>
            </w:r>
            <w:proofErr w:type="spellEnd"/>
            <w:r w:rsidRPr="00E234C5">
              <w:rPr>
                <w:rFonts w:ascii="Courier New" w:eastAsia="Courier New" w:hAnsi="Courier New" w:cs="Courier New"/>
                <w:b/>
                <w:bCs/>
                <w:color w:val="1A1A1A"/>
                <w:sz w:val="18"/>
                <w:szCs w:val="18"/>
              </w:rPr>
              <w:t xml:space="preserve">/carga-trabajo.js — </w:t>
            </w:r>
            <w:proofErr w:type="spellStart"/>
            <w:r w:rsidRPr="00E234C5">
              <w:rPr>
                <w:rFonts w:ascii="Courier New" w:eastAsia="Courier New" w:hAnsi="Courier New" w:cs="Courier New"/>
                <w:b/>
                <w:bCs/>
                <w:color w:val="1A1A1A"/>
                <w:sz w:val="18"/>
                <w:szCs w:val="18"/>
              </w:rPr>
              <w:t>Query</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param</w:t>
            </w:r>
            <w:proofErr w:type="spellEnd"/>
          </w:p>
          <w:p w14:paraId="02A02E0C" w14:textId="77777777" w:rsidR="007A47B7" w:rsidRPr="00E234C5" w:rsidRDefault="00000000">
            <w:pPr>
              <w:rPr>
                <w:b/>
                <w:bCs/>
              </w:rPr>
            </w:pPr>
            <w:proofErr w:type="spellStart"/>
            <w:proofErr w:type="gramStart"/>
            <w:r w:rsidRPr="00E234C5">
              <w:rPr>
                <w:rFonts w:ascii="Courier New" w:eastAsia="Courier New" w:hAnsi="Courier New" w:cs="Courier New"/>
                <w:b/>
                <w:bCs/>
                <w:color w:val="1A1A1A"/>
                <w:sz w:val="18"/>
                <w:szCs w:val="18"/>
              </w:rPr>
              <w:t>router.get</w:t>
            </w:r>
            <w:proofErr w:type="spellEnd"/>
            <w:r w:rsidRPr="00E234C5">
              <w:rPr>
                <w:rFonts w:ascii="Courier New" w:eastAsia="Courier New" w:hAnsi="Courier New" w:cs="Courier New"/>
                <w:b/>
                <w:bCs/>
                <w:color w:val="1A1A1A"/>
                <w:sz w:val="18"/>
                <w:szCs w:val="18"/>
              </w:rPr>
              <w:t>(</w:t>
            </w:r>
            <w:proofErr w:type="gram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async</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req</w:t>
            </w:r>
            <w:proofErr w:type="spellEnd"/>
            <w:r w:rsidRPr="00E234C5">
              <w:rPr>
                <w:rFonts w:ascii="Courier New" w:eastAsia="Courier New" w:hAnsi="Courier New" w:cs="Courier New"/>
                <w:b/>
                <w:bCs/>
                <w:color w:val="1A1A1A"/>
                <w:sz w:val="18"/>
                <w:szCs w:val="18"/>
              </w:rPr>
              <w:t>, res) =&gt; {</w:t>
            </w:r>
          </w:p>
          <w:p w14:paraId="5613243A"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 estado</w:t>
            </w:r>
            <w:proofErr w:type="gramEnd"/>
            <w:r w:rsidRPr="00E234C5">
              <w:rPr>
                <w:rFonts w:ascii="Courier New" w:eastAsia="Courier New" w:hAnsi="Courier New" w:cs="Courier New"/>
                <w:b/>
                <w:bCs/>
                <w:color w:val="1A1A1A"/>
                <w:sz w:val="18"/>
                <w:szCs w:val="18"/>
              </w:rPr>
              <w:t xml:space="preserve"> } = </w:t>
            </w:r>
            <w:proofErr w:type="spellStart"/>
            <w:r w:rsidRPr="00E234C5">
              <w:rPr>
                <w:rFonts w:ascii="Courier New" w:eastAsia="Courier New" w:hAnsi="Courier New" w:cs="Courier New"/>
                <w:b/>
                <w:bCs/>
                <w:color w:val="1A1A1A"/>
                <w:sz w:val="18"/>
                <w:szCs w:val="18"/>
              </w:rPr>
              <w:t>req.query</w:t>
            </w:r>
            <w:proofErr w:type="spellEnd"/>
          </w:p>
          <w:p w14:paraId="3761A2CF"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estadosValidos</w:t>
            </w:r>
            <w:proofErr w:type="spellEnd"/>
            <w:r w:rsidRPr="00E234C5">
              <w:rPr>
                <w:rFonts w:ascii="Courier New" w:eastAsia="Courier New" w:hAnsi="Courier New" w:cs="Courier New"/>
                <w:b/>
                <w:bCs/>
                <w:color w:val="1A1A1A"/>
                <w:sz w:val="18"/>
                <w:szCs w:val="18"/>
              </w:rPr>
              <w:t xml:space="preserve"> = ['sobrecargado', 'normal', 'disponible']</w:t>
            </w:r>
          </w:p>
          <w:p w14:paraId="37AFB29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if</w:t>
            </w:r>
            <w:proofErr w:type="spellEnd"/>
            <w:r w:rsidRPr="00E234C5">
              <w:rPr>
                <w:rFonts w:ascii="Courier New" w:eastAsia="Courier New" w:hAnsi="Courier New" w:cs="Courier New"/>
                <w:b/>
                <w:bCs/>
                <w:color w:val="1A1A1A"/>
                <w:sz w:val="18"/>
                <w:szCs w:val="18"/>
              </w:rPr>
              <w:t xml:space="preserve"> (estado &amp;</w:t>
            </w:r>
            <w:proofErr w:type="gramStart"/>
            <w:r w:rsidRPr="00E234C5">
              <w:rPr>
                <w:rFonts w:ascii="Courier New" w:eastAsia="Courier New" w:hAnsi="Courier New" w:cs="Courier New"/>
                <w:b/>
                <w:bCs/>
                <w:color w:val="1A1A1A"/>
                <w:sz w:val="18"/>
                <w:szCs w:val="18"/>
              </w:rPr>
              <w:t>&amp; !</w:t>
            </w:r>
            <w:proofErr w:type="spellStart"/>
            <w:proofErr w:type="gramEnd"/>
            <w:r w:rsidRPr="00E234C5">
              <w:rPr>
                <w:rFonts w:ascii="Courier New" w:eastAsia="Courier New" w:hAnsi="Courier New" w:cs="Courier New"/>
                <w:b/>
                <w:bCs/>
                <w:color w:val="1A1A1A"/>
                <w:sz w:val="18"/>
                <w:szCs w:val="18"/>
              </w:rPr>
              <w:t>estadosValidos.includes</w:t>
            </w:r>
            <w:proofErr w:type="spellEnd"/>
            <w:r w:rsidRPr="00E234C5">
              <w:rPr>
                <w:rFonts w:ascii="Courier New" w:eastAsia="Courier New" w:hAnsi="Courier New" w:cs="Courier New"/>
                <w:b/>
                <w:bCs/>
                <w:color w:val="1A1A1A"/>
                <w:sz w:val="18"/>
                <w:szCs w:val="18"/>
              </w:rPr>
              <w:t>(estado))</w:t>
            </w:r>
          </w:p>
          <w:p w14:paraId="6A63516D"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return</w:t>
            </w:r>
            <w:proofErr w:type="spellEnd"/>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res.status</w:t>
            </w:r>
            <w:proofErr w:type="spellEnd"/>
            <w:proofErr w:type="gramEnd"/>
            <w:r w:rsidRPr="00E234C5">
              <w:rPr>
                <w:rFonts w:ascii="Courier New" w:eastAsia="Courier New" w:hAnsi="Courier New" w:cs="Courier New"/>
                <w:b/>
                <w:bCs/>
                <w:color w:val="1A1A1A"/>
                <w:sz w:val="18"/>
                <w:szCs w:val="18"/>
              </w:rPr>
              <w:t>(400).</w:t>
            </w:r>
            <w:proofErr w:type="spellStart"/>
            <w:r w:rsidRPr="00E234C5">
              <w:rPr>
                <w:rFonts w:ascii="Courier New" w:eastAsia="Courier New" w:hAnsi="Courier New" w:cs="Courier New"/>
                <w:b/>
                <w:bCs/>
                <w:color w:val="1A1A1A"/>
                <w:sz w:val="18"/>
                <w:szCs w:val="18"/>
              </w:rPr>
              <w:t>json</w:t>
            </w:r>
            <w:proofErr w:type="spellEnd"/>
            <w:r w:rsidRPr="00E234C5">
              <w:rPr>
                <w:rFonts w:ascii="Courier New" w:eastAsia="Courier New" w:hAnsi="Courier New" w:cs="Courier New"/>
                <w:b/>
                <w:bCs/>
                <w:color w:val="1A1A1A"/>
                <w:sz w:val="18"/>
                <w:szCs w:val="18"/>
              </w:rPr>
              <w:t>({ ok: false,</w:t>
            </w:r>
          </w:p>
          <w:p w14:paraId="7F37A520"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mensaje: `estado inválido. Usa: ${</w:t>
            </w:r>
            <w:proofErr w:type="spellStart"/>
            <w:r w:rsidRPr="00E234C5">
              <w:rPr>
                <w:rFonts w:ascii="Courier New" w:eastAsia="Courier New" w:hAnsi="Courier New" w:cs="Courier New"/>
                <w:b/>
                <w:bCs/>
                <w:color w:val="1A1A1A"/>
                <w:sz w:val="18"/>
                <w:szCs w:val="18"/>
              </w:rPr>
              <w:t>estadosValidos.join</w:t>
            </w:r>
            <w:proofErr w:type="spellEnd"/>
            <w:r w:rsidRPr="00E234C5">
              <w:rPr>
                <w:rFonts w:ascii="Courier New" w:eastAsia="Courier New" w:hAnsi="Courier New" w:cs="Courier New"/>
                <w:b/>
                <w:bCs/>
                <w:color w:val="1A1A1A"/>
                <w:sz w:val="18"/>
                <w:szCs w:val="18"/>
              </w:rPr>
              <w:t>(', '</w:t>
            </w:r>
            <w:proofErr w:type="gramStart"/>
            <w:r w:rsidRPr="00E234C5">
              <w:rPr>
                <w:rFonts w:ascii="Courier New" w:eastAsia="Courier New" w:hAnsi="Courier New" w:cs="Courier New"/>
                <w:b/>
                <w:bCs/>
                <w:color w:val="1A1A1A"/>
                <w:sz w:val="18"/>
                <w:szCs w:val="18"/>
              </w:rPr>
              <w:t>)}`</w:t>
            </w:r>
            <w:proofErr w:type="gramEnd"/>
            <w:r w:rsidRPr="00E234C5">
              <w:rPr>
                <w:rFonts w:ascii="Courier New" w:eastAsia="Courier New" w:hAnsi="Courier New" w:cs="Courier New"/>
                <w:b/>
                <w:bCs/>
                <w:color w:val="1A1A1A"/>
                <w:sz w:val="18"/>
                <w:szCs w:val="18"/>
              </w:rPr>
              <w:t xml:space="preserve"> })</w:t>
            </w:r>
          </w:p>
          <w:p w14:paraId="14C6B75C" w14:textId="77777777" w:rsidR="007A47B7" w:rsidRPr="00E234C5" w:rsidRDefault="007A47B7">
            <w:pPr>
              <w:rPr>
                <w:b/>
                <w:bCs/>
              </w:rPr>
            </w:pPr>
          </w:p>
          <w:p w14:paraId="26750C4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 </w:t>
            </w:r>
            <w:proofErr w:type="spellStart"/>
            <w:r w:rsidRPr="00E234C5">
              <w:rPr>
                <w:rFonts w:ascii="Courier New" w:eastAsia="Courier New" w:hAnsi="Courier New" w:cs="Courier New"/>
                <w:b/>
                <w:bCs/>
                <w:color w:val="1A1A1A"/>
                <w:sz w:val="18"/>
                <w:szCs w:val="18"/>
              </w:rPr>
              <w:t>Query</w:t>
            </w:r>
            <w:proofErr w:type="spellEnd"/>
            <w:r w:rsidRPr="00E234C5">
              <w:rPr>
                <w:rFonts w:ascii="Courier New" w:eastAsia="Courier New" w:hAnsi="Courier New" w:cs="Courier New"/>
                <w:b/>
                <w:bCs/>
                <w:color w:val="1A1A1A"/>
                <w:sz w:val="18"/>
                <w:szCs w:val="18"/>
              </w:rPr>
              <w:t xml:space="preserve"> SQL con JOIN a rol y </w:t>
            </w:r>
            <w:proofErr w:type="spellStart"/>
            <w:r w:rsidRPr="00E234C5">
              <w:rPr>
                <w:rFonts w:ascii="Courier New" w:eastAsia="Courier New" w:hAnsi="Courier New" w:cs="Courier New"/>
                <w:b/>
                <w:bCs/>
                <w:color w:val="1A1A1A"/>
                <w:sz w:val="18"/>
                <w:szCs w:val="18"/>
              </w:rPr>
              <w:t>orden_produccion</w:t>
            </w:r>
            <w:proofErr w:type="spellEnd"/>
            <w:r w:rsidRPr="00E234C5">
              <w:rPr>
                <w:rFonts w:ascii="Courier New" w:eastAsia="Courier New" w:hAnsi="Courier New" w:cs="Courier New"/>
                <w:b/>
                <w:bCs/>
                <w:color w:val="1A1A1A"/>
                <w:sz w:val="18"/>
                <w:szCs w:val="18"/>
              </w:rPr>
              <w:t>...</w:t>
            </w:r>
          </w:p>
          <w:p w14:paraId="7364E10C"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let</w:t>
            </w:r>
            <w:proofErr w:type="spellEnd"/>
            <w:r w:rsidRPr="00E234C5">
              <w:rPr>
                <w:rFonts w:ascii="Courier New" w:eastAsia="Courier New" w:hAnsi="Courier New" w:cs="Courier New"/>
                <w:b/>
                <w:bCs/>
                <w:color w:val="1A1A1A"/>
                <w:sz w:val="18"/>
                <w:szCs w:val="18"/>
              </w:rPr>
              <w:t xml:space="preserve"> data = </w:t>
            </w:r>
            <w:proofErr w:type="spellStart"/>
            <w:proofErr w:type="gramStart"/>
            <w:r w:rsidRPr="00E234C5">
              <w:rPr>
                <w:rFonts w:ascii="Courier New" w:eastAsia="Courier New" w:hAnsi="Courier New" w:cs="Courier New"/>
                <w:b/>
                <w:bCs/>
                <w:color w:val="1A1A1A"/>
                <w:sz w:val="18"/>
                <w:szCs w:val="18"/>
              </w:rPr>
              <w:t>operarios.map</w:t>
            </w:r>
            <w:proofErr w:type="spellEnd"/>
            <w:r w:rsidRPr="00E234C5">
              <w:rPr>
                <w:rFonts w:ascii="Courier New" w:eastAsia="Courier New" w:hAnsi="Courier New" w:cs="Courier New"/>
                <w:b/>
                <w:bCs/>
                <w:color w:val="1A1A1A"/>
                <w:sz w:val="18"/>
                <w:szCs w:val="18"/>
              </w:rPr>
              <w:t>(</w:t>
            </w:r>
            <w:proofErr w:type="spellStart"/>
            <w:proofErr w:type="gramEnd"/>
            <w:r w:rsidRPr="00E234C5">
              <w:rPr>
                <w:rFonts w:ascii="Courier New" w:eastAsia="Courier New" w:hAnsi="Courier New" w:cs="Courier New"/>
                <w:b/>
                <w:bCs/>
                <w:color w:val="1A1A1A"/>
                <w:sz w:val="18"/>
                <w:szCs w:val="18"/>
              </w:rPr>
              <w:t>op</w:t>
            </w:r>
            <w:proofErr w:type="spellEnd"/>
            <w:r w:rsidRPr="00E234C5">
              <w:rPr>
                <w:rFonts w:ascii="Courier New" w:eastAsia="Courier New" w:hAnsi="Courier New" w:cs="Courier New"/>
                <w:b/>
                <w:bCs/>
                <w:color w:val="1A1A1A"/>
                <w:sz w:val="18"/>
                <w:szCs w:val="18"/>
              </w:rPr>
              <w:t xml:space="preserve"> =&gt; {</w:t>
            </w:r>
          </w:p>
          <w:p w14:paraId="001A80B9"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let</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estado_carga</w:t>
            </w:r>
            <w:proofErr w:type="spellEnd"/>
          </w:p>
          <w:p w14:paraId="13C8FA53"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if</w:t>
            </w:r>
            <w:proofErr w:type="spellEnd"/>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op.ordenes</w:t>
            </w:r>
            <w:proofErr w:type="gramEnd"/>
            <w:r w:rsidRPr="00E234C5">
              <w:rPr>
                <w:rFonts w:ascii="Courier New" w:eastAsia="Courier New" w:hAnsi="Courier New" w:cs="Courier New"/>
                <w:b/>
                <w:bCs/>
                <w:color w:val="1A1A1A"/>
                <w:sz w:val="18"/>
                <w:szCs w:val="18"/>
              </w:rPr>
              <w:t>_activas</w:t>
            </w:r>
            <w:proofErr w:type="spellEnd"/>
            <w:r w:rsidRPr="00E234C5">
              <w:rPr>
                <w:rFonts w:ascii="Courier New" w:eastAsia="Courier New" w:hAnsi="Courier New" w:cs="Courier New"/>
                <w:b/>
                <w:bCs/>
                <w:color w:val="1A1A1A"/>
                <w:sz w:val="18"/>
                <w:szCs w:val="18"/>
              </w:rPr>
              <w:t xml:space="preserve"> &gt; 5)        </w:t>
            </w:r>
            <w:proofErr w:type="spellStart"/>
            <w:r w:rsidRPr="00E234C5">
              <w:rPr>
                <w:rFonts w:ascii="Courier New" w:eastAsia="Courier New" w:hAnsi="Courier New" w:cs="Courier New"/>
                <w:b/>
                <w:bCs/>
                <w:color w:val="1A1A1A"/>
                <w:sz w:val="18"/>
                <w:szCs w:val="18"/>
              </w:rPr>
              <w:t>estado_carga</w:t>
            </w:r>
            <w:proofErr w:type="spellEnd"/>
            <w:r w:rsidRPr="00E234C5">
              <w:rPr>
                <w:rFonts w:ascii="Courier New" w:eastAsia="Courier New" w:hAnsi="Courier New" w:cs="Courier New"/>
                <w:b/>
                <w:bCs/>
                <w:color w:val="1A1A1A"/>
                <w:sz w:val="18"/>
                <w:szCs w:val="18"/>
              </w:rPr>
              <w:t xml:space="preserve"> = 'sobrecargado'</w:t>
            </w:r>
          </w:p>
          <w:p w14:paraId="2037EFB6"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else</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if</w:t>
            </w:r>
            <w:proofErr w:type="spellEnd"/>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op.ordenes</w:t>
            </w:r>
            <w:proofErr w:type="gramEnd"/>
            <w:r w:rsidRPr="00E234C5">
              <w:rPr>
                <w:rFonts w:ascii="Courier New" w:eastAsia="Courier New" w:hAnsi="Courier New" w:cs="Courier New"/>
                <w:b/>
                <w:bCs/>
                <w:color w:val="1A1A1A"/>
                <w:sz w:val="18"/>
                <w:szCs w:val="18"/>
              </w:rPr>
              <w:t>_activas</w:t>
            </w:r>
            <w:proofErr w:type="spellEnd"/>
            <w:r w:rsidRPr="00E234C5">
              <w:rPr>
                <w:rFonts w:ascii="Courier New" w:eastAsia="Courier New" w:hAnsi="Courier New" w:cs="Courier New"/>
                <w:b/>
                <w:bCs/>
                <w:color w:val="1A1A1A"/>
                <w:sz w:val="18"/>
                <w:szCs w:val="18"/>
              </w:rPr>
              <w:t xml:space="preserve"> &lt;= 2)   </w:t>
            </w:r>
            <w:proofErr w:type="spellStart"/>
            <w:r w:rsidRPr="00E234C5">
              <w:rPr>
                <w:rFonts w:ascii="Courier New" w:eastAsia="Courier New" w:hAnsi="Courier New" w:cs="Courier New"/>
                <w:b/>
                <w:bCs/>
                <w:color w:val="1A1A1A"/>
                <w:sz w:val="18"/>
                <w:szCs w:val="18"/>
              </w:rPr>
              <w:t>estado_carga</w:t>
            </w:r>
            <w:proofErr w:type="spellEnd"/>
            <w:r w:rsidRPr="00E234C5">
              <w:rPr>
                <w:rFonts w:ascii="Courier New" w:eastAsia="Courier New" w:hAnsi="Courier New" w:cs="Courier New"/>
                <w:b/>
                <w:bCs/>
                <w:color w:val="1A1A1A"/>
                <w:sz w:val="18"/>
                <w:szCs w:val="18"/>
              </w:rPr>
              <w:t xml:space="preserve"> = 'disponible'</w:t>
            </w:r>
          </w:p>
          <w:p w14:paraId="1CF3EBBF"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else</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estado_carga</w:t>
            </w:r>
            <w:proofErr w:type="spellEnd"/>
            <w:r w:rsidRPr="00E234C5">
              <w:rPr>
                <w:rFonts w:ascii="Courier New" w:eastAsia="Courier New" w:hAnsi="Courier New" w:cs="Courier New"/>
                <w:b/>
                <w:bCs/>
                <w:color w:val="1A1A1A"/>
                <w:sz w:val="18"/>
                <w:szCs w:val="18"/>
              </w:rPr>
              <w:t xml:space="preserve"> = 'normal'</w:t>
            </w:r>
          </w:p>
          <w:p w14:paraId="54A7C724"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return</w:t>
            </w:r>
            <w:proofErr w:type="spellEnd"/>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 ...</w:t>
            </w:r>
            <w:proofErr w:type="spellStart"/>
            <w:proofErr w:type="gramEnd"/>
            <w:r w:rsidRPr="00E234C5">
              <w:rPr>
                <w:rFonts w:ascii="Courier New" w:eastAsia="Courier New" w:hAnsi="Courier New" w:cs="Courier New"/>
                <w:b/>
                <w:bCs/>
                <w:color w:val="1A1A1A"/>
                <w:sz w:val="18"/>
                <w:szCs w:val="18"/>
              </w:rPr>
              <w:t>op</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estado_carga</w:t>
            </w:r>
            <w:proofErr w:type="spellEnd"/>
            <w:r w:rsidRPr="00E234C5">
              <w:rPr>
                <w:rFonts w:ascii="Courier New" w:eastAsia="Courier New" w:hAnsi="Courier New" w:cs="Courier New"/>
                <w:b/>
                <w:bCs/>
                <w:color w:val="1A1A1A"/>
                <w:sz w:val="18"/>
                <w:szCs w:val="18"/>
              </w:rPr>
              <w:t xml:space="preserve"> }</w:t>
            </w:r>
          </w:p>
          <w:p w14:paraId="438F983B"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
          <w:p w14:paraId="76CFD557"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if</w:t>
            </w:r>
            <w:proofErr w:type="spellEnd"/>
            <w:r w:rsidRPr="00E234C5">
              <w:rPr>
                <w:rFonts w:ascii="Courier New" w:eastAsia="Courier New" w:hAnsi="Courier New" w:cs="Courier New"/>
                <w:b/>
                <w:bCs/>
                <w:color w:val="1A1A1A"/>
                <w:sz w:val="18"/>
                <w:szCs w:val="18"/>
              </w:rPr>
              <w:t xml:space="preserve"> (estado) data = </w:t>
            </w:r>
            <w:proofErr w:type="spellStart"/>
            <w:proofErr w:type="gramStart"/>
            <w:r w:rsidRPr="00E234C5">
              <w:rPr>
                <w:rFonts w:ascii="Courier New" w:eastAsia="Courier New" w:hAnsi="Courier New" w:cs="Courier New"/>
                <w:b/>
                <w:bCs/>
                <w:color w:val="1A1A1A"/>
                <w:sz w:val="18"/>
                <w:szCs w:val="18"/>
              </w:rPr>
              <w:t>data.filter</w:t>
            </w:r>
            <w:proofErr w:type="spellEnd"/>
            <w:proofErr w:type="gramEnd"/>
            <w:r w:rsidRPr="00E234C5">
              <w:rPr>
                <w:rFonts w:ascii="Courier New" w:eastAsia="Courier New" w:hAnsi="Courier New" w:cs="Courier New"/>
                <w:b/>
                <w:bCs/>
                <w:color w:val="1A1A1A"/>
                <w:sz w:val="18"/>
                <w:szCs w:val="18"/>
              </w:rPr>
              <w:t xml:space="preserve">(o =&gt; </w:t>
            </w:r>
            <w:proofErr w:type="spellStart"/>
            <w:r w:rsidRPr="00E234C5">
              <w:rPr>
                <w:rFonts w:ascii="Courier New" w:eastAsia="Courier New" w:hAnsi="Courier New" w:cs="Courier New"/>
                <w:b/>
                <w:bCs/>
                <w:color w:val="1A1A1A"/>
                <w:sz w:val="18"/>
                <w:szCs w:val="18"/>
              </w:rPr>
              <w:t>o.estado_carga</w:t>
            </w:r>
            <w:proofErr w:type="spellEnd"/>
            <w:r w:rsidRPr="00E234C5">
              <w:rPr>
                <w:rFonts w:ascii="Courier New" w:eastAsia="Courier New" w:hAnsi="Courier New" w:cs="Courier New"/>
                <w:b/>
                <w:bCs/>
                <w:color w:val="1A1A1A"/>
                <w:sz w:val="18"/>
                <w:szCs w:val="18"/>
              </w:rPr>
              <w:t xml:space="preserve"> === estado)</w:t>
            </w:r>
          </w:p>
          <w:p w14:paraId="1E385681"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resumen = </w:t>
            </w:r>
            <w:proofErr w:type="gramStart"/>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total</w:t>
            </w:r>
            <w:proofErr w:type="gramEnd"/>
            <w:r w:rsidRPr="00E234C5">
              <w:rPr>
                <w:rFonts w:ascii="Courier New" w:eastAsia="Courier New" w:hAnsi="Courier New" w:cs="Courier New"/>
                <w:b/>
                <w:bCs/>
                <w:color w:val="1A1A1A"/>
                <w:sz w:val="18"/>
                <w:szCs w:val="18"/>
              </w:rPr>
              <w:t>_operarios</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data.length</w:t>
            </w:r>
            <w:proofErr w:type="spellEnd"/>
            <w:r w:rsidRPr="00E234C5">
              <w:rPr>
                <w:rFonts w:ascii="Courier New" w:eastAsia="Courier New" w:hAnsi="Courier New" w:cs="Courier New"/>
                <w:b/>
                <w:bCs/>
                <w:color w:val="1A1A1A"/>
                <w:sz w:val="18"/>
                <w:szCs w:val="18"/>
              </w:rPr>
              <w:t>,</w:t>
            </w:r>
          </w:p>
          <w:p w14:paraId="725B5BEA"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sobrecargados: </w:t>
            </w:r>
            <w:proofErr w:type="spellStart"/>
            <w:proofErr w:type="gramStart"/>
            <w:r w:rsidRPr="00E234C5">
              <w:rPr>
                <w:rFonts w:ascii="Courier New" w:eastAsia="Courier New" w:hAnsi="Courier New" w:cs="Courier New"/>
                <w:b/>
                <w:bCs/>
                <w:color w:val="1A1A1A"/>
                <w:sz w:val="18"/>
                <w:szCs w:val="18"/>
              </w:rPr>
              <w:t>data.filter</w:t>
            </w:r>
            <w:proofErr w:type="spellEnd"/>
            <w:proofErr w:type="gramEnd"/>
            <w:r w:rsidRPr="00E234C5">
              <w:rPr>
                <w:rFonts w:ascii="Courier New" w:eastAsia="Courier New" w:hAnsi="Courier New" w:cs="Courier New"/>
                <w:b/>
                <w:bCs/>
                <w:color w:val="1A1A1A"/>
                <w:sz w:val="18"/>
                <w:szCs w:val="18"/>
              </w:rPr>
              <w:t xml:space="preserve">(o =&gt; </w:t>
            </w:r>
            <w:proofErr w:type="spellStart"/>
            <w:r w:rsidRPr="00E234C5">
              <w:rPr>
                <w:rFonts w:ascii="Courier New" w:eastAsia="Courier New" w:hAnsi="Courier New" w:cs="Courier New"/>
                <w:b/>
                <w:bCs/>
                <w:color w:val="1A1A1A"/>
                <w:sz w:val="18"/>
                <w:szCs w:val="18"/>
              </w:rPr>
              <w:t>o.estado_carga</w:t>
            </w:r>
            <w:proofErr w:type="spellEnd"/>
            <w:r w:rsidRPr="00E234C5">
              <w:rPr>
                <w:rFonts w:ascii="Courier New" w:eastAsia="Courier New" w:hAnsi="Courier New" w:cs="Courier New"/>
                <w:b/>
                <w:bCs/>
                <w:color w:val="1A1A1A"/>
                <w:sz w:val="18"/>
                <w:szCs w:val="18"/>
              </w:rPr>
              <w:t xml:space="preserve"> === 'sobrecargado').</w:t>
            </w:r>
            <w:proofErr w:type="spellStart"/>
            <w:r w:rsidRPr="00E234C5">
              <w:rPr>
                <w:rFonts w:ascii="Courier New" w:eastAsia="Courier New" w:hAnsi="Courier New" w:cs="Courier New"/>
                <w:b/>
                <w:bCs/>
                <w:color w:val="1A1A1A"/>
                <w:sz w:val="18"/>
                <w:szCs w:val="18"/>
              </w:rPr>
              <w:t>length</w:t>
            </w:r>
            <w:proofErr w:type="spellEnd"/>
            <w:r w:rsidRPr="00E234C5">
              <w:rPr>
                <w:rFonts w:ascii="Courier New" w:eastAsia="Courier New" w:hAnsi="Courier New" w:cs="Courier New"/>
                <w:b/>
                <w:bCs/>
                <w:color w:val="1A1A1A"/>
                <w:sz w:val="18"/>
                <w:szCs w:val="18"/>
              </w:rPr>
              <w:t>,</w:t>
            </w:r>
          </w:p>
          <w:p w14:paraId="35E2240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normales: </w:t>
            </w:r>
            <w:proofErr w:type="spellStart"/>
            <w:proofErr w:type="gramStart"/>
            <w:r w:rsidRPr="00E234C5">
              <w:rPr>
                <w:rFonts w:ascii="Courier New" w:eastAsia="Courier New" w:hAnsi="Courier New" w:cs="Courier New"/>
                <w:b/>
                <w:bCs/>
                <w:color w:val="1A1A1A"/>
                <w:sz w:val="18"/>
                <w:szCs w:val="18"/>
              </w:rPr>
              <w:t>data.filter</w:t>
            </w:r>
            <w:proofErr w:type="spellEnd"/>
            <w:proofErr w:type="gramEnd"/>
            <w:r w:rsidRPr="00E234C5">
              <w:rPr>
                <w:rFonts w:ascii="Courier New" w:eastAsia="Courier New" w:hAnsi="Courier New" w:cs="Courier New"/>
                <w:b/>
                <w:bCs/>
                <w:color w:val="1A1A1A"/>
                <w:sz w:val="18"/>
                <w:szCs w:val="18"/>
              </w:rPr>
              <w:t xml:space="preserve">(o =&gt; </w:t>
            </w:r>
            <w:proofErr w:type="spellStart"/>
            <w:r w:rsidRPr="00E234C5">
              <w:rPr>
                <w:rFonts w:ascii="Courier New" w:eastAsia="Courier New" w:hAnsi="Courier New" w:cs="Courier New"/>
                <w:b/>
                <w:bCs/>
                <w:color w:val="1A1A1A"/>
                <w:sz w:val="18"/>
                <w:szCs w:val="18"/>
              </w:rPr>
              <w:t>o.estado_carga</w:t>
            </w:r>
            <w:proofErr w:type="spellEnd"/>
            <w:r w:rsidRPr="00E234C5">
              <w:rPr>
                <w:rFonts w:ascii="Courier New" w:eastAsia="Courier New" w:hAnsi="Courier New" w:cs="Courier New"/>
                <w:b/>
                <w:bCs/>
                <w:color w:val="1A1A1A"/>
                <w:sz w:val="18"/>
                <w:szCs w:val="18"/>
              </w:rPr>
              <w:t xml:space="preserve"> === 'normal').</w:t>
            </w:r>
            <w:proofErr w:type="spellStart"/>
            <w:r w:rsidRPr="00E234C5">
              <w:rPr>
                <w:rFonts w:ascii="Courier New" w:eastAsia="Courier New" w:hAnsi="Courier New" w:cs="Courier New"/>
                <w:b/>
                <w:bCs/>
                <w:color w:val="1A1A1A"/>
                <w:sz w:val="18"/>
                <w:szCs w:val="18"/>
              </w:rPr>
              <w:t>length</w:t>
            </w:r>
            <w:proofErr w:type="spellEnd"/>
            <w:r w:rsidRPr="00E234C5">
              <w:rPr>
                <w:rFonts w:ascii="Courier New" w:eastAsia="Courier New" w:hAnsi="Courier New" w:cs="Courier New"/>
                <w:b/>
                <w:bCs/>
                <w:color w:val="1A1A1A"/>
                <w:sz w:val="18"/>
                <w:szCs w:val="18"/>
              </w:rPr>
              <w:t>,</w:t>
            </w:r>
          </w:p>
          <w:p w14:paraId="3F8D22D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disponibles: </w:t>
            </w:r>
            <w:proofErr w:type="spellStart"/>
            <w:proofErr w:type="gramStart"/>
            <w:r w:rsidRPr="00E234C5">
              <w:rPr>
                <w:rFonts w:ascii="Courier New" w:eastAsia="Courier New" w:hAnsi="Courier New" w:cs="Courier New"/>
                <w:b/>
                <w:bCs/>
                <w:color w:val="1A1A1A"/>
                <w:sz w:val="18"/>
                <w:szCs w:val="18"/>
              </w:rPr>
              <w:t>data.filter</w:t>
            </w:r>
            <w:proofErr w:type="spellEnd"/>
            <w:proofErr w:type="gramEnd"/>
            <w:r w:rsidRPr="00E234C5">
              <w:rPr>
                <w:rFonts w:ascii="Courier New" w:eastAsia="Courier New" w:hAnsi="Courier New" w:cs="Courier New"/>
                <w:b/>
                <w:bCs/>
                <w:color w:val="1A1A1A"/>
                <w:sz w:val="18"/>
                <w:szCs w:val="18"/>
              </w:rPr>
              <w:t xml:space="preserve">(o =&gt; </w:t>
            </w:r>
            <w:proofErr w:type="spellStart"/>
            <w:r w:rsidRPr="00E234C5">
              <w:rPr>
                <w:rFonts w:ascii="Courier New" w:eastAsia="Courier New" w:hAnsi="Courier New" w:cs="Courier New"/>
                <w:b/>
                <w:bCs/>
                <w:color w:val="1A1A1A"/>
                <w:sz w:val="18"/>
                <w:szCs w:val="18"/>
              </w:rPr>
              <w:t>o.estado_carga</w:t>
            </w:r>
            <w:proofErr w:type="spellEnd"/>
            <w:r w:rsidRPr="00E234C5">
              <w:rPr>
                <w:rFonts w:ascii="Courier New" w:eastAsia="Courier New" w:hAnsi="Courier New" w:cs="Courier New"/>
                <w:b/>
                <w:bCs/>
                <w:color w:val="1A1A1A"/>
                <w:sz w:val="18"/>
                <w:szCs w:val="18"/>
              </w:rPr>
              <w:t xml:space="preserve"> === 'disponible').</w:t>
            </w:r>
            <w:proofErr w:type="spellStart"/>
            <w:r w:rsidRPr="00E234C5">
              <w:rPr>
                <w:rFonts w:ascii="Courier New" w:eastAsia="Courier New" w:hAnsi="Courier New" w:cs="Courier New"/>
                <w:b/>
                <w:bCs/>
                <w:color w:val="1A1A1A"/>
                <w:sz w:val="18"/>
                <w:szCs w:val="18"/>
              </w:rPr>
              <w:t>length</w:t>
            </w:r>
            <w:proofErr w:type="spellEnd"/>
            <w:r w:rsidRPr="00E234C5">
              <w:rPr>
                <w:rFonts w:ascii="Courier New" w:eastAsia="Courier New" w:hAnsi="Courier New" w:cs="Courier New"/>
                <w:b/>
                <w:bCs/>
                <w:color w:val="1A1A1A"/>
                <w:sz w:val="18"/>
                <w:szCs w:val="18"/>
              </w:rPr>
              <w:t xml:space="preserve"> }</w:t>
            </w:r>
          </w:p>
          <w:p w14:paraId="247E8D70"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res.json</w:t>
            </w:r>
            <w:proofErr w:type="spellEnd"/>
            <w:proofErr w:type="gramEnd"/>
            <w:r w:rsidRPr="00E234C5">
              <w:rPr>
                <w:rFonts w:ascii="Courier New" w:eastAsia="Courier New" w:hAnsi="Courier New" w:cs="Courier New"/>
                <w:b/>
                <w:bCs/>
                <w:color w:val="1A1A1A"/>
                <w:sz w:val="18"/>
                <w:szCs w:val="18"/>
              </w:rPr>
              <w:t xml:space="preserve">({ ok: true, </w:t>
            </w:r>
            <w:proofErr w:type="spellStart"/>
            <w:r w:rsidRPr="00E234C5">
              <w:rPr>
                <w:rFonts w:ascii="Courier New" w:eastAsia="Courier New" w:hAnsi="Courier New" w:cs="Courier New"/>
                <w:b/>
                <w:bCs/>
                <w:color w:val="1A1A1A"/>
                <w:sz w:val="18"/>
                <w:szCs w:val="18"/>
              </w:rPr>
              <w:t>filtro_aplicado</w:t>
            </w:r>
            <w:proofErr w:type="spellEnd"/>
            <w:r w:rsidRPr="00E234C5">
              <w:rPr>
                <w:rFonts w:ascii="Courier New" w:eastAsia="Courier New" w:hAnsi="Courier New" w:cs="Courier New"/>
                <w:b/>
                <w:bCs/>
                <w:color w:val="1A1A1A"/>
                <w:sz w:val="18"/>
                <w:szCs w:val="18"/>
              </w:rPr>
              <w:t xml:space="preserve">: estado || </w:t>
            </w:r>
            <w:proofErr w:type="spellStart"/>
            <w:r w:rsidRPr="00E234C5">
              <w:rPr>
                <w:rFonts w:ascii="Courier New" w:eastAsia="Courier New" w:hAnsi="Courier New" w:cs="Courier New"/>
                <w:b/>
                <w:bCs/>
                <w:color w:val="1A1A1A"/>
                <w:sz w:val="18"/>
                <w:szCs w:val="18"/>
              </w:rPr>
              <w:t>null</w:t>
            </w:r>
            <w:proofErr w:type="spellEnd"/>
            <w:r w:rsidRPr="00E234C5">
              <w:rPr>
                <w:rFonts w:ascii="Courier New" w:eastAsia="Courier New" w:hAnsi="Courier New" w:cs="Courier New"/>
                <w:b/>
                <w:bCs/>
                <w:color w:val="1A1A1A"/>
                <w:sz w:val="18"/>
                <w:szCs w:val="18"/>
              </w:rPr>
              <w:t>, resumen, data })</w:t>
            </w:r>
          </w:p>
          <w:p w14:paraId="2604DAC7" w14:textId="77777777" w:rsidR="007A47B7" w:rsidRDefault="00000000">
            <w:r w:rsidRPr="00E234C5">
              <w:rPr>
                <w:rFonts w:ascii="Courier New" w:eastAsia="Courier New" w:hAnsi="Courier New" w:cs="Courier New"/>
                <w:b/>
                <w:bCs/>
                <w:color w:val="1A1A1A"/>
                <w:sz w:val="18"/>
                <w:szCs w:val="18"/>
              </w:rPr>
              <w:t>})</w:t>
            </w:r>
          </w:p>
        </w:tc>
      </w:tr>
    </w:tbl>
    <w:p w14:paraId="63B071F6" w14:textId="77777777" w:rsidR="007A47B7" w:rsidRDefault="007A47B7">
      <w:pPr>
        <w:spacing w:after="120"/>
      </w:pPr>
    </w:p>
    <w:p w14:paraId="0310DB37" w14:textId="77777777" w:rsidR="007A47B7" w:rsidRPr="00AC425F" w:rsidRDefault="00000000">
      <w:pPr>
        <w:pStyle w:val="Ttulo2"/>
        <w:rPr>
          <w:color w:val="153D63" w:themeColor="text2" w:themeTint="E6"/>
        </w:rPr>
      </w:pPr>
      <w:r w:rsidRPr="00AC425F">
        <w:rPr>
          <w:color w:val="153D63" w:themeColor="text2" w:themeTint="E6"/>
        </w:rPr>
        <w:t xml:space="preserve">3.3 Código del </w:t>
      </w:r>
      <w:proofErr w:type="spellStart"/>
      <w:r w:rsidRPr="00AC425F">
        <w:rPr>
          <w:color w:val="153D63" w:themeColor="text2" w:themeTint="E6"/>
        </w:rPr>
        <w:t>endpoint</w:t>
      </w:r>
      <w:proofErr w:type="spellEnd"/>
      <w:r w:rsidRPr="00AC425F">
        <w:rPr>
          <w:color w:val="153D63" w:themeColor="text2" w:themeTint="E6"/>
        </w:rPr>
        <w:t xml:space="preserve"> GET — Perfil con </w:t>
      </w:r>
      <w:proofErr w:type="spellStart"/>
      <w:r w:rsidRPr="00AC425F">
        <w:rPr>
          <w:color w:val="153D63" w:themeColor="text2" w:themeTint="E6"/>
        </w:rPr>
        <w:t>Path</w:t>
      </w:r>
      <w:proofErr w:type="spellEnd"/>
      <w:r w:rsidRPr="00AC425F">
        <w:rPr>
          <w:color w:val="153D63" w:themeColor="text2" w:themeTint="E6"/>
        </w:rPr>
        <w:t xml:space="preserve"> </w:t>
      </w:r>
      <w:proofErr w:type="spellStart"/>
      <w:r w:rsidRPr="00AC425F">
        <w:rPr>
          <w:color w:val="153D63" w:themeColor="text2" w:themeTint="E6"/>
        </w:rPr>
        <w:t>param</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49D5B7EC"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E8F0FB"/>
            <w:tcMar>
              <w:top w:w="120" w:type="dxa"/>
              <w:left w:w="180" w:type="dxa"/>
              <w:bottom w:w="120" w:type="dxa"/>
              <w:right w:w="180" w:type="dxa"/>
            </w:tcMar>
          </w:tcPr>
          <w:p w14:paraId="38B66F39" w14:textId="0E69C640" w:rsidR="007A47B7" w:rsidRDefault="00000000">
            <w:r w:rsidRPr="00AC425F">
              <w:rPr>
                <w:sz w:val="19"/>
                <w:szCs w:val="19"/>
              </w:rPr>
              <w:t xml:space="preserve"> FUNCIONALIDAD 2: Perfil de operario por ID (</w:t>
            </w:r>
            <w:proofErr w:type="spellStart"/>
            <w:r w:rsidRPr="00AC425F">
              <w:rPr>
                <w:sz w:val="19"/>
                <w:szCs w:val="19"/>
              </w:rPr>
              <w:t>Path</w:t>
            </w:r>
            <w:proofErr w:type="spellEnd"/>
            <w:r w:rsidRPr="00AC425F">
              <w:rPr>
                <w:sz w:val="19"/>
                <w:szCs w:val="19"/>
              </w:rPr>
              <w:t xml:space="preserve"> </w:t>
            </w:r>
            <w:proofErr w:type="spellStart"/>
            <w:r w:rsidRPr="00AC425F">
              <w:rPr>
                <w:sz w:val="19"/>
                <w:szCs w:val="19"/>
              </w:rPr>
              <w:t>param</w:t>
            </w:r>
            <w:proofErr w:type="spellEnd"/>
            <w:r w:rsidRPr="00AC425F">
              <w:rPr>
                <w:sz w:val="19"/>
                <w:szCs w:val="19"/>
              </w:rPr>
              <w:t>)</w:t>
            </w:r>
          </w:p>
        </w:tc>
      </w:tr>
    </w:tbl>
    <w:p w14:paraId="26FDBDE4" w14:textId="77777777" w:rsidR="007A47B7" w:rsidRDefault="007A47B7">
      <w:pPr>
        <w:spacing w:after="80"/>
      </w:pPr>
    </w:p>
    <w:p w14:paraId="6F6A8F8B" w14:textId="77777777" w:rsidR="007A47B7" w:rsidRDefault="00000000">
      <w:pPr>
        <w:spacing w:after="120"/>
      </w:pPr>
      <w:r>
        <w:rPr>
          <w:color w:val="222222"/>
        </w:rPr>
        <w:t>Cuando se consulta GET /api/carga-trabajo/operarios/:id, el sistema devuelve el perfil completo del operario: nombre, estado de carga calculado y el detalle de todas sus órdenes activas ordenadas por prioridad y fecha límite.</w:t>
      </w:r>
    </w:p>
    <w:p w14:paraId="6611BEC8" w14:textId="77777777" w:rsidR="007A47B7" w:rsidRDefault="007A47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2939CE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120" w:type="dxa"/>
              <w:left w:w="200" w:type="dxa"/>
              <w:bottom w:w="120" w:type="dxa"/>
              <w:right w:w="200" w:type="dxa"/>
            </w:tcMar>
          </w:tcPr>
          <w:p w14:paraId="51D0DF17"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routes</w:t>
            </w:r>
            <w:proofErr w:type="spellEnd"/>
            <w:r w:rsidRPr="00E234C5">
              <w:rPr>
                <w:rFonts w:ascii="Courier New" w:eastAsia="Courier New" w:hAnsi="Courier New" w:cs="Courier New"/>
                <w:b/>
                <w:bCs/>
                <w:color w:val="1A1A1A"/>
                <w:sz w:val="18"/>
                <w:szCs w:val="18"/>
              </w:rPr>
              <w:t xml:space="preserve">/carga-trabajo.js — </w:t>
            </w:r>
            <w:proofErr w:type="spellStart"/>
            <w:r w:rsidRPr="00E234C5">
              <w:rPr>
                <w:rFonts w:ascii="Courier New" w:eastAsia="Courier New" w:hAnsi="Courier New" w:cs="Courier New"/>
                <w:b/>
                <w:bCs/>
                <w:color w:val="1A1A1A"/>
                <w:sz w:val="18"/>
                <w:szCs w:val="18"/>
              </w:rPr>
              <w:t>Path</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param</w:t>
            </w:r>
            <w:proofErr w:type="spellEnd"/>
          </w:p>
          <w:p w14:paraId="550B466D" w14:textId="77777777" w:rsidR="007A47B7" w:rsidRPr="00E234C5" w:rsidRDefault="00000000">
            <w:pPr>
              <w:rPr>
                <w:b/>
                <w:bCs/>
              </w:rPr>
            </w:pPr>
            <w:proofErr w:type="spellStart"/>
            <w:proofErr w:type="gramStart"/>
            <w:r w:rsidRPr="00E234C5">
              <w:rPr>
                <w:rFonts w:ascii="Courier New" w:eastAsia="Courier New" w:hAnsi="Courier New" w:cs="Courier New"/>
                <w:b/>
                <w:bCs/>
                <w:color w:val="1A1A1A"/>
                <w:sz w:val="18"/>
                <w:szCs w:val="18"/>
              </w:rPr>
              <w:t>router.get</w:t>
            </w:r>
            <w:proofErr w:type="spellEnd"/>
            <w:r w:rsidRPr="00E234C5">
              <w:rPr>
                <w:rFonts w:ascii="Courier New" w:eastAsia="Courier New" w:hAnsi="Courier New" w:cs="Courier New"/>
                <w:b/>
                <w:bCs/>
                <w:color w:val="1A1A1A"/>
                <w:sz w:val="18"/>
                <w:szCs w:val="18"/>
              </w:rPr>
              <w:t>(</w:t>
            </w:r>
            <w:proofErr w:type="gramEnd"/>
            <w:r w:rsidRPr="00E234C5">
              <w:rPr>
                <w:rFonts w:ascii="Courier New" w:eastAsia="Courier New" w:hAnsi="Courier New" w:cs="Courier New"/>
                <w:b/>
                <w:bCs/>
                <w:color w:val="1A1A1A"/>
                <w:sz w:val="18"/>
                <w:szCs w:val="18"/>
              </w:rPr>
              <w:t xml:space="preserve">'/operarios/:id', </w:t>
            </w:r>
            <w:proofErr w:type="spellStart"/>
            <w:r w:rsidRPr="00E234C5">
              <w:rPr>
                <w:rFonts w:ascii="Courier New" w:eastAsia="Courier New" w:hAnsi="Courier New" w:cs="Courier New"/>
                <w:b/>
                <w:bCs/>
                <w:color w:val="1A1A1A"/>
                <w:sz w:val="18"/>
                <w:szCs w:val="18"/>
              </w:rPr>
              <w:t>async</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req</w:t>
            </w:r>
            <w:proofErr w:type="spellEnd"/>
            <w:r w:rsidRPr="00E234C5">
              <w:rPr>
                <w:rFonts w:ascii="Courier New" w:eastAsia="Courier New" w:hAnsi="Courier New" w:cs="Courier New"/>
                <w:b/>
                <w:bCs/>
                <w:color w:val="1A1A1A"/>
                <w:sz w:val="18"/>
                <w:szCs w:val="18"/>
              </w:rPr>
              <w:t>, res) =&gt; {</w:t>
            </w:r>
          </w:p>
          <w:p w14:paraId="2C99B1F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 id</w:t>
            </w:r>
            <w:proofErr w:type="gramEnd"/>
            <w:r w:rsidRPr="00E234C5">
              <w:rPr>
                <w:rFonts w:ascii="Courier New" w:eastAsia="Courier New" w:hAnsi="Courier New" w:cs="Courier New"/>
                <w:b/>
                <w:bCs/>
                <w:color w:val="1A1A1A"/>
                <w:sz w:val="18"/>
                <w:szCs w:val="18"/>
              </w:rPr>
              <w:t xml:space="preserve"> } = </w:t>
            </w:r>
            <w:proofErr w:type="spellStart"/>
            <w:r w:rsidRPr="00E234C5">
              <w:rPr>
                <w:rFonts w:ascii="Courier New" w:eastAsia="Courier New" w:hAnsi="Courier New" w:cs="Courier New"/>
                <w:b/>
                <w:bCs/>
                <w:color w:val="1A1A1A"/>
                <w:sz w:val="18"/>
                <w:szCs w:val="18"/>
              </w:rPr>
              <w:t>req.params</w:t>
            </w:r>
            <w:proofErr w:type="spellEnd"/>
          </w:p>
          <w:p w14:paraId="1F4D3FED"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if</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isNaN</w:t>
            </w:r>
            <w:proofErr w:type="spellEnd"/>
            <w:r w:rsidRPr="00E234C5">
              <w:rPr>
                <w:rFonts w:ascii="Courier New" w:eastAsia="Courier New" w:hAnsi="Courier New" w:cs="Courier New"/>
                <w:b/>
                <w:bCs/>
                <w:color w:val="1A1A1A"/>
                <w:sz w:val="18"/>
                <w:szCs w:val="18"/>
              </w:rPr>
              <w:t>(id))</w:t>
            </w:r>
          </w:p>
          <w:p w14:paraId="719A2FDA"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return</w:t>
            </w:r>
            <w:proofErr w:type="spellEnd"/>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res.status</w:t>
            </w:r>
            <w:proofErr w:type="spellEnd"/>
            <w:proofErr w:type="gramEnd"/>
            <w:r w:rsidRPr="00E234C5">
              <w:rPr>
                <w:rFonts w:ascii="Courier New" w:eastAsia="Courier New" w:hAnsi="Courier New" w:cs="Courier New"/>
                <w:b/>
                <w:bCs/>
                <w:color w:val="1A1A1A"/>
                <w:sz w:val="18"/>
                <w:szCs w:val="18"/>
              </w:rPr>
              <w:t>(400).</w:t>
            </w:r>
            <w:proofErr w:type="spellStart"/>
            <w:r w:rsidRPr="00E234C5">
              <w:rPr>
                <w:rFonts w:ascii="Courier New" w:eastAsia="Courier New" w:hAnsi="Courier New" w:cs="Courier New"/>
                <w:b/>
                <w:bCs/>
                <w:color w:val="1A1A1A"/>
                <w:sz w:val="18"/>
                <w:szCs w:val="18"/>
              </w:rPr>
              <w:t>json</w:t>
            </w:r>
            <w:proofErr w:type="spellEnd"/>
            <w:r w:rsidRPr="00E234C5">
              <w:rPr>
                <w:rFonts w:ascii="Courier New" w:eastAsia="Courier New" w:hAnsi="Courier New" w:cs="Courier New"/>
                <w:b/>
                <w:bCs/>
                <w:color w:val="1A1A1A"/>
                <w:sz w:val="18"/>
                <w:szCs w:val="18"/>
              </w:rPr>
              <w:t>({ ok: false, mensaje: 'El id debe ser un número válido' })</w:t>
            </w:r>
          </w:p>
          <w:p w14:paraId="432AA659" w14:textId="77777777" w:rsidR="007A47B7" w:rsidRPr="00E234C5" w:rsidRDefault="007A47B7">
            <w:pPr>
              <w:rPr>
                <w:b/>
                <w:bCs/>
              </w:rPr>
            </w:pPr>
          </w:p>
          <w:p w14:paraId="563C6A64"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rows</w:t>
            </w:r>
            <w:proofErr w:type="spellEnd"/>
            <w:proofErr w:type="gramEnd"/>
            <w:r w:rsidRPr="00E234C5">
              <w:rPr>
                <w:rFonts w:ascii="Courier New" w:eastAsia="Courier New" w:hAnsi="Courier New" w:cs="Courier New"/>
                <w:b/>
                <w:bCs/>
                <w:color w:val="1A1A1A"/>
                <w:sz w:val="18"/>
                <w:szCs w:val="18"/>
              </w:rPr>
              <w:t xml:space="preserve"> } = </w:t>
            </w:r>
            <w:proofErr w:type="spellStart"/>
            <w:r w:rsidRPr="00E234C5">
              <w:rPr>
                <w:rFonts w:ascii="Courier New" w:eastAsia="Courier New" w:hAnsi="Courier New" w:cs="Courier New"/>
                <w:b/>
                <w:bCs/>
                <w:color w:val="1A1A1A"/>
                <w:sz w:val="18"/>
                <w:szCs w:val="18"/>
              </w:rPr>
              <w:t>await</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db.query</w:t>
            </w:r>
            <w:proofErr w:type="spellEnd"/>
            <w:r w:rsidRPr="00E234C5">
              <w:rPr>
                <w:rFonts w:ascii="Courier New" w:eastAsia="Courier New" w:hAnsi="Courier New" w:cs="Courier New"/>
                <w:b/>
                <w:bCs/>
                <w:color w:val="1A1A1A"/>
                <w:sz w:val="18"/>
                <w:szCs w:val="18"/>
              </w:rPr>
              <w:t>(`</w:t>
            </w:r>
          </w:p>
          <w:p w14:paraId="66CA51CC"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SELECT u."</w:t>
            </w:r>
            <w:proofErr w:type="spellStart"/>
            <w:r w:rsidRPr="00E234C5">
              <w:rPr>
                <w:rFonts w:ascii="Courier New" w:eastAsia="Courier New" w:hAnsi="Courier New" w:cs="Courier New"/>
                <w:b/>
                <w:bCs/>
                <w:color w:val="1A1A1A"/>
                <w:sz w:val="18"/>
                <w:szCs w:val="18"/>
              </w:rPr>
              <w:t>Id_Usuario</w:t>
            </w:r>
            <w:proofErr w:type="spellEnd"/>
            <w:r w:rsidRPr="00E234C5">
              <w:rPr>
                <w:rFonts w:ascii="Courier New" w:eastAsia="Courier New" w:hAnsi="Courier New" w:cs="Courier New"/>
                <w:b/>
                <w:bCs/>
                <w:color w:val="1A1A1A"/>
                <w:sz w:val="18"/>
                <w:szCs w:val="18"/>
              </w:rPr>
              <w:t>", u."</w:t>
            </w:r>
            <w:proofErr w:type="spellStart"/>
            <w:r w:rsidRPr="00E234C5">
              <w:rPr>
                <w:rFonts w:ascii="Courier New" w:eastAsia="Courier New" w:hAnsi="Courier New" w:cs="Courier New"/>
                <w:b/>
                <w:bCs/>
                <w:color w:val="1A1A1A"/>
                <w:sz w:val="18"/>
                <w:szCs w:val="18"/>
              </w:rPr>
              <w:t>Nombre_Completo</w:t>
            </w:r>
            <w:proofErr w:type="spellEnd"/>
            <w:r w:rsidRPr="00E234C5">
              <w:rPr>
                <w:rFonts w:ascii="Courier New" w:eastAsia="Courier New" w:hAnsi="Courier New" w:cs="Courier New"/>
                <w:b/>
                <w:bCs/>
                <w:color w:val="1A1A1A"/>
                <w:sz w:val="18"/>
                <w:szCs w:val="18"/>
              </w:rPr>
              <w:t>", ...</w:t>
            </w:r>
          </w:p>
          <w:p w14:paraId="7AB0E64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COUNT(</w:t>
            </w:r>
            <w:proofErr w:type="gramEnd"/>
            <w:r w:rsidRPr="00E234C5">
              <w:rPr>
                <w:rFonts w:ascii="Courier New" w:eastAsia="Courier New" w:hAnsi="Courier New" w:cs="Courier New"/>
                <w:b/>
                <w:bCs/>
                <w:color w:val="1A1A1A"/>
                <w:sz w:val="18"/>
                <w:szCs w:val="18"/>
              </w:rPr>
              <w:t xml:space="preserve">CASE WHEN </w:t>
            </w:r>
            <w:proofErr w:type="spellStart"/>
            <w:r w:rsidRPr="00E234C5">
              <w:rPr>
                <w:rFonts w:ascii="Courier New" w:eastAsia="Courier New" w:hAnsi="Courier New" w:cs="Courier New"/>
                <w:b/>
                <w:bCs/>
                <w:color w:val="1A1A1A"/>
                <w:sz w:val="18"/>
                <w:szCs w:val="18"/>
              </w:rPr>
              <w:t>op</w:t>
            </w:r>
            <w:proofErr w:type="spellEnd"/>
            <w:r w:rsidRPr="00E234C5">
              <w:rPr>
                <w:rFonts w:ascii="Courier New" w:eastAsia="Courier New" w:hAnsi="Courier New" w:cs="Courier New"/>
                <w:b/>
                <w:bCs/>
                <w:color w:val="1A1A1A"/>
                <w:sz w:val="18"/>
                <w:szCs w:val="18"/>
              </w:rPr>
              <w:t xml:space="preserve">."Estado" IN ('En Proceso', 'Pausado') THEN 1 END) AS </w:t>
            </w:r>
            <w:proofErr w:type="spellStart"/>
            <w:r w:rsidRPr="00E234C5">
              <w:rPr>
                <w:rFonts w:ascii="Courier New" w:eastAsia="Courier New" w:hAnsi="Courier New" w:cs="Courier New"/>
                <w:b/>
                <w:bCs/>
                <w:color w:val="1A1A1A"/>
                <w:sz w:val="18"/>
                <w:szCs w:val="18"/>
              </w:rPr>
              <w:t>ordenes_activas</w:t>
            </w:r>
            <w:proofErr w:type="spellEnd"/>
            <w:r w:rsidRPr="00E234C5">
              <w:rPr>
                <w:rFonts w:ascii="Courier New" w:eastAsia="Courier New" w:hAnsi="Courier New" w:cs="Courier New"/>
                <w:b/>
                <w:bCs/>
                <w:color w:val="1A1A1A"/>
                <w:sz w:val="18"/>
                <w:szCs w:val="18"/>
              </w:rPr>
              <w:t>,</w:t>
            </w:r>
          </w:p>
          <w:p w14:paraId="6F7F5CED"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COUNT(</w:t>
            </w:r>
            <w:proofErr w:type="gramEnd"/>
            <w:r w:rsidRPr="00E234C5">
              <w:rPr>
                <w:rFonts w:ascii="Courier New" w:eastAsia="Courier New" w:hAnsi="Courier New" w:cs="Courier New"/>
                <w:b/>
                <w:bCs/>
                <w:color w:val="1A1A1A"/>
                <w:sz w:val="18"/>
                <w:szCs w:val="18"/>
              </w:rPr>
              <w:t xml:space="preserve">CASE WHEN ... AND CURRENT_DATE &gt; </w:t>
            </w:r>
            <w:proofErr w:type="spellStart"/>
            <w:r w:rsidRPr="00E234C5">
              <w:rPr>
                <w:rFonts w:ascii="Courier New" w:eastAsia="Courier New" w:hAnsi="Courier New" w:cs="Courier New"/>
                <w:b/>
                <w:bCs/>
                <w:color w:val="1A1A1A"/>
                <w:sz w:val="18"/>
                <w:szCs w:val="18"/>
              </w:rPr>
              <w:t>op</w:t>
            </w:r>
            <w:proofErr w:type="spellEnd"/>
            <w:r w:rsidRPr="00E234C5">
              <w:rPr>
                <w:rFonts w:ascii="Courier New" w:eastAsia="Courier New" w:hAnsi="Courier New" w:cs="Courier New"/>
                <w:b/>
                <w:bCs/>
                <w:color w:val="1A1A1A"/>
                <w:sz w:val="18"/>
                <w:szCs w:val="18"/>
              </w:rPr>
              <w:t>."</w:t>
            </w:r>
            <w:proofErr w:type="spellStart"/>
            <w:r w:rsidRPr="00E234C5">
              <w:rPr>
                <w:rFonts w:ascii="Courier New" w:eastAsia="Courier New" w:hAnsi="Courier New" w:cs="Courier New"/>
                <w:b/>
                <w:bCs/>
                <w:color w:val="1A1A1A"/>
                <w:sz w:val="18"/>
                <w:szCs w:val="18"/>
              </w:rPr>
              <w:t>Fecha_Limite</w:t>
            </w:r>
            <w:proofErr w:type="spellEnd"/>
            <w:r w:rsidRPr="00E234C5">
              <w:rPr>
                <w:rFonts w:ascii="Courier New" w:eastAsia="Courier New" w:hAnsi="Courier New" w:cs="Courier New"/>
                <w:b/>
                <w:bCs/>
                <w:color w:val="1A1A1A"/>
                <w:sz w:val="18"/>
                <w:szCs w:val="18"/>
              </w:rPr>
              <w:t xml:space="preserve">" THEN 1 END) AS </w:t>
            </w:r>
            <w:proofErr w:type="spellStart"/>
            <w:r w:rsidRPr="00E234C5">
              <w:rPr>
                <w:rFonts w:ascii="Courier New" w:eastAsia="Courier New" w:hAnsi="Courier New" w:cs="Courier New"/>
                <w:b/>
                <w:bCs/>
                <w:color w:val="1A1A1A"/>
                <w:sz w:val="18"/>
                <w:szCs w:val="18"/>
              </w:rPr>
              <w:t>ordenes_vencidas</w:t>
            </w:r>
            <w:proofErr w:type="spellEnd"/>
            <w:r w:rsidRPr="00E234C5">
              <w:rPr>
                <w:rFonts w:ascii="Courier New" w:eastAsia="Courier New" w:hAnsi="Courier New" w:cs="Courier New"/>
                <w:b/>
                <w:bCs/>
                <w:color w:val="1A1A1A"/>
                <w:sz w:val="18"/>
                <w:szCs w:val="18"/>
              </w:rPr>
              <w:t>,</w:t>
            </w:r>
          </w:p>
          <w:p w14:paraId="041CEB35" w14:textId="77777777" w:rsidR="007A47B7" w:rsidRPr="00E234C5" w:rsidRDefault="00000000">
            <w:pPr>
              <w:rPr>
                <w:b/>
                <w:bCs/>
              </w:rPr>
            </w:pPr>
            <w:r w:rsidRPr="00E234C5">
              <w:rPr>
                <w:rFonts w:ascii="Courier New" w:eastAsia="Courier New" w:hAnsi="Courier New" w:cs="Courier New"/>
                <w:b/>
                <w:bCs/>
                <w:color w:val="1A1A1A"/>
                <w:sz w:val="18"/>
                <w:szCs w:val="18"/>
              </w:rPr>
              <w:lastRenderedPageBreak/>
              <w:t xml:space="preserve">      </w:t>
            </w:r>
            <w:proofErr w:type="gramStart"/>
            <w:r w:rsidRPr="00E234C5">
              <w:rPr>
                <w:rFonts w:ascii="Courier New" w:eastAsia="Courier New" w:hAnsi="Courier New" w:cs="Courier New"/>
                <w:b/>
                <w:bCs/>
                <w:color w:val="1A1A1A"/>
                <w:sz w:val="18"/>
                <w:szCs w:val="18"/>
              </w:rPr>
              <w:t>COUNT(</w:t>
            </w:r>
            <w:proofErr w:type="gramEnd"/>
            <w:r w:rsidRPr="00E234C5">
              <w:rPr>
                <w:rFonts w:ascii="Courier New" w:eastAsia="Courier New" w:hAnsi="Courier New" w:cs="Courier New"/>
                <w:b/>
                <w:bCs/>
                <w:color w:val="1A1A1A"/>
                <w:sz w:val="18"/>
                <w:szCs w:val="18"/>
              </w:rPr>
              <w:t xml:space="preserve">CASE WHEN ... AND </w:t>
            </w:r>
            <w:proofErr w:type="spellStart"/>
            <w:r w:rsidRPr="00E234C5">
              <w:rPr>
                <w:rFonts w:ascii="Courier New" w:eastAsia="Courier New" w:hAnsi="Courier New" w:cs="Courier New"/>
                <w:b/>
                <w:bCs/>
                <w:color w:val="1A1A1A"/>
                <w:sz w:val="18"/>
                <w:szCs w:val="18"/>
              </w:rPr>
              <w:t>op</w:t>
            </w:r>
            <w:proofErr w:type="spellEnd"/>
            <w:r w:rsidRPr="00E234C5">
              <w:rPr>
                <w:rFonts w:ascii="Courier New" w:eastAsia="Courier New" w:hAnsi="Courier New" w:cs="Courier New"/>
                <w:b/>
                <w:bCs/>
                <w:color w:val="1A1A1A"/>
                <w:sz w:val="18"/>
                <w:szCs w:val="18"/>
              </w:rPr>
              <w:t xml:space="preserve">."Prioridad" = 'Alta' THEN 1 END) AS </w:t>
            </w:r>
            <w:proofErr w:type="spellStart"/>
            <w:r w:rsidRPr="00E234C5">
              <w:rPr>
                <w:rFonts w:ascii="Courier New" w:eastAsia="Courier New" w:hAnsi="Courier New" w:cs="Courier New"/>
                <w:b/>
                <w:bCs/>
                <w:color w:val="1A1A1A"/>
                <w:sz w:val="18"/>
                <w:szCs w:val="18"/>
              </w:rPr>
              <w:t>ordenes_alta_prioridad</w:t>
            </w:r>
            <w:proofErr w:type="spellEnd"/>
          </w:p>
          <w:p w14:paraId="64781483"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FROM usuario u</w:t>
            </w:r>
          </w:p>
          <w:p w14:paraId="6DB7D1A2"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INNER JOIN rol r ON u."</w:t>
            </w:r>
            <w:proofErr w:type="spellStart"/>
            <w:r w:rsidRPr="00E234C5">
              <w:rPr>
                <w:rFonts w:ascii="Courier New" w:eastAsia="Courier New" w:hAnsi="Courier New" w:cs="Courier New"/>
                <w:b/>
                <w:bCs/>
                <w:color w:val="1A1A1A"/>
                <w:sz w:val="18"/>
                <w:szCs w:val="18"/>
              </w:rPr>
              <w:t>Id_Rol</w:t>
            </w:r>
            <w:proofErr w:type="spellEnd"/>
            <w:r w:rsidRPr="00E234C5">
              <w:rPr>
                <w:rFonts w:ascii="Courier New" w:eastAsia="Courier New" w:hAnsi="Courier New" w:cs="Courier New"/>
                <w:b/>
                <w:bCs/>
                <w:color w:val="1A1A1A"/>
                <w:sz w:val="18"/>
                <w:szCs w:val="18"/>
              </w:rPr>
              <w:t>" = r."</w:t>
            </w:r>
            <w:proofErr w:type="spellStart"/>
            <w:r w:rsidRPr="00E234C5">
              <w:rPr>
                <w:rFonts w:ascii="Courier New" w:eastAsia="Courier New" w:hAnsi="Courier New" w:cs="Courier New"/>
                <w:b/>
                <w:bCs/>
                <w:color w:val="1A1A1A"/>
                <w:sz w:val="18"/>
                <w:szCs w:val="18"/>
              </w:rPr>
              <w:t>Id_Rol</w:t>
            </w:r>
            <w:proofErr w:type="spellEnd"/>
            <w:r w:rsidRPr="00E234C5">
              <w:rPr>
                <w:rFonts w:ascii="Courier New" w:eastAsia="Courier New" w:hAnsi="Courier New" w:cs="Courier New"/>
                <w:b/>
                <w:bCs/>
                <w:color w:val="1A1A1A"/>
                <w:sz w:val="18"/>
                <w:szCs w:val="18"/>
              </w:rPr>
              <w:t>" AND r."</w:t>
            </w:r>
            <w:proofErr w:type="spellStart"/>
            <w:r w:rsidRPr="00E234C5">
              <w:rPr>
                <w:rFonts w:ascii="Courier New" w:eastAsia="Courier New" w:hAnsi="Courier New" w:cs="Courier New"/>
                <w:b/>
                <w:bCs/>
                <w:color w:val="1A1A1A"/>
                <w:sz w:val="18"/>
                <w:szCs w:val="18"/>
              </w:rPr>
              <w:t>Nombre_Rol</w:t>
            </w:r>
            <w:proofErr w:type="spellEnd"/>
            <w:r w:rsidRPr="00E234C5">
              <w:rPr>
                <w:rFonts w:ascii="Courier New" w:eastAsia="Courier New" w:hAnsi="Courier New" w:cs="Courier New"/>
                <w:b/>
                <w:bCs/>
                <w:color w:val="1A1A1A"/>
                <w:sz w:val="18"/>
                <w:szCs w:val="18"/>
              </w:rPr>
              <w:t>" = 'operario'</w:t>
            </w:r>
          </w:p>
          <w:p w14:paraId="3FF23135"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LEFT JOIN </w:t>
            </w:r>
            <w:proofErr w:type="spellStart"/>
            <w:r w:rsidRPr="00E234C5">
              <w:rPr>
                <w:rFonts w:ascii="Courier New" w:eastAsia="Courier New" w:hAnsi="Courier New" w:cs="Courier New"/>
                <w:b/>
                <w:bCs/>
                <w:color w:val="1A1A1A"/>
                <w:sz w:val="18"/>
                <w:szCs w:val="18"/>
              </w:rPr>
              <w:t>orden_produccion</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op</w:t>
            </w:r>
            <w:proofErr w:type="spellEnd"/>
            <w:r w:rsidRPr="00E234C5">
              <w:rPr>
                <w:rFonts w:ascii="Courier New" w:eastAsia="Courier New" w:hAnsi="Courier New" w:cs="Courier New"/>
                <w:b/>
                <w:bCs/>
                <w:color w:val="1A1A1A"/>
                <w:sz w:val="18"/>
                <w:szCs w:val="18"/>
              </w:rPr>
              <w:t xml:space="preserve"> ON </w:t>
            </w:r>
            <w:proofErr w:type="spellStart"/>
            <w:r w:rsidRPr="00E234C5">
              <w:rPr>
                <w:rFonts w:ascii="Courier New" w:eastAsia="Courier New" w:hAnsi="Courier New" w:cs="Courier New"/>
                <w:b/>
                <w:bCs/>
                <w:color w:val="1A1A1A"/>
                <w:sz w:val="18"/>
                <w:szCs w:val="18"/>
              </w:rPr>
              <w:t>op</w:t>
            </w:r>
            <w:proofErr w:type="spellEnd"/>
            <w:r w:rsidRPr="00E234C5">
              <w:rPr>
                <w:rFonts w:ascii="Courier New" w:eastAsia="Courier New" w:hAnsi="Courier New" w:cs="Courier New"/>
                <w:b/>
                <w:bCs/>
                <w:color w:val="1A1A1A"/>
                <w:sz w:val="18"/>
                <w:szCs w:val="18"/>
              </w:rPr>
              <w:t>."</w:t>
            </w:r>
            <w:proofErr w:type="spellStart"/>
            <w:r w:rsidRPr="00E234C5">
              <w:rPr>
                <w:rFonts w:ascii="Courier New" w:eastAsia="Courier New" w:hAnsi="Courier New" w:cs="Courier New"/>
                <w:b/>
                <w:bCs/>
                <w:color w:val="1A1A1A"/>
                <w:sz w:val="18"/>
                <w:szCs w:val="18"/>
              </w:rPr>
              <w:t>Id_Operario</w:t>
            </w:r>
            <w:proofErr w:type="spellEnd"/>
            <w:r w:rsidRPr="00E234C5">
              <w:rPr>
                <w:rFonts w:ascii="Courier New" w:eastAsia="Courier New" w:hAnsi="Courier New" w:cs="Courier New"/>
                <w:b/>
                <w:bCs/>
                <w:color w:val="1A1A1A"/>
                <w:sz w:val="18"/>
                <w:szCs w:val="18"/>
              </w:rPr>
              <w:t>" = u."</w:t>
            </w:r>
            <w:proofErr w:type="spellStart"/>
            <w:r w:rsidRPr="00E234C5">
              <w:rPr>
                <w:rFonts w:ascii="Courier New" w:eastAsia="Courier New" w:hAnsi="Courier New" w:cs="Courier New"/>
                <w:b/>
                <w:bCs/>
                <w:color w:val="1A1A1A"/>
                <w:sz w:val="18"/>
                <w:szCs w:val="18"/>
              </w:rPr>
              <w:t>Id_Usuario</w:t>
            </w:r>
            <w:proofErr w:type="spellEnd"/>
            <w:r w:rsidRPr="00E234C5">
              <w:rPr>
                <w:rFonts w:ascii="Courier New" w:eastAsia="Courier New" w:hAnsi="Courier New" w:cs="Courier New"/>
                <w:b/>
                <w:bCs/>
                <w:color w:val="1A1A1A"/>
                <w:sz w:val="18"/>
                <w:szCs w:val="18"/>
              </w:rPr>
              <w:t>"</w:t>
            </w:r>
          </w:p>
          <w:p w14:paraId="495693BF"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WHERE u."</w:t>
            </w:r>
            <w:proofErr w:type="spellStart"/>
            <w:r w:rsidRPr="00E234C5">
              <w:rPr>
                <w:rFonts w:ascii="Courier New" w:eastAsia="Courier New" w:hAnsi="Courier New" w:cs="Courier New"/>
                <w:b/>
                <w:bCs/>
                <w:color w:val="1A1A1A"/>
                <w:sz w:val="18"/>
                <w:szCs w:val="18"/>
              </w:rPr>
              <w:t>Id_Usuario</w:t>
            </w:r>
            <w:proofErr w:type="spellEnd"/>
            <w:r w:rsidRPr="00E234C5">
              <w:rPr>
                <w:rFonts w:ascii="Courier New" w:eastAsia="Courier New" w:hAnsi="Courier New" w:cs="Courier New"/>
                <w:b/>
                <w:bCs/>
                <w:color w:val="1A1A1A"/>
                <w:sz w:val="18"/>
                <w:szCs w:val="18"/>
              </w:rPr>
              <w:t xml:space="preserve">" = $1 AND </w:t>
            </w:r>
            <w:proofErr w:type="spellStart"/>
            <w:r w:rsidRPr="00E234C5">
              <w:rPr>
                <w:rFonts w:ascii="Courier New" w:eastAsia="Courier New" w:hAnsi="Courier New" w:cs="Courier New"/>
                <w:b/>
                <w:bCs/>
                <w:color w:val="1A1A1A"/>
                <w:sz w:val="18"/>
                <w:szCs w:val="18"/>
              </w:rPr>
              <w:t>u."Estado</w:t>
            </w:r>
            <w:proofErr w:type="spellEnd"/>
            <w:r w:rsidRPr="00E234C5">
              <w:rPr>
                <w:rFonts w:ascii="Courier New" w:eastAsia="Courier New" w:hAnsi="Courier New" w:cs="Courier New"/>
                <w:b/>
                <w:bCs/>
                <w:color w:val="1A1A1A"/>
                <w:sz w:val="18"/>
                <w:szCs w:val="18"/>
              </w:rPr>
              <w:t>" = 'activo'</w:t>
            </w:r>
          </w:p>
          <w:p w14:paraId="196EE9E5"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GROUP BY u."</w:t>
            </w:r>
            <w:proofErr w:type="spellStart"/>
            <w:r w:rsidRPr="00E234C5">
              <w:rPr>
                <w:rFonts w:ascii="Courier New" w:eastAsia="Courier New" w:hAnsi="Courier New" w:cs="Courier New"/>
                <w:b/>
                <w:bCs/>
                <w:color w:val="1A1A1A"/>
                <w:sz w:val="18"/>
                <w:szCs w:val="18"/>
              </w:rPr>
              <w:t>Id_Usuario</w:t>
            </w:r>
            <w:proofErr w:type="spellEnd"/>
            <w:r w:rsidRPr="00E234C5">
              <w:rPr>
                <w:rFonts w:ascii="Courier New" w:eastAsia="Courier New" w:hAnsi="Courier New" w:cs="Courier New"/>
                <w:b/>
                <w:bCs/>
                <w:color w:val="1A1A1A"/>
                <w:sz w:val="18"/>
                <w:szCs w:val="18"/>
              </w:rPr>
              <w:t>", ...</w:t>
            </w:r>
            <w:proofErr w:type="gramStart"/>
            <w:r w:rsidRPr="00E234C5">
              <w:rPr>
                <w:rFonts w:ascii="Courier New" w:eastAsia="Courier New" w:hAnsi="Courier New" w:cs="Courier New"/>
                <w:b/>
                <w:bCs/>
                <w:color w:val="1A1A1A"/>
                <w:sz w:val="18"/>
                <w:szCs w:val="18"/>
              </w:rPr>
              <w:t>`,  [</w:t>
            </w:r>
            <w:proofErr w:type="gramEnd"/>
            <w:r w:rsidRPr="00E234C5">
              <w:rPr>
                <w:rFonts w:ascii="Courier New" w:eastAsia="Courier New" w:hAnsi="Courier New" w:cs="Courier New"/>
                <w:b/>
                <w:bCs/>
                <w:color w:val="1A1A1A"/>
                <w:sz w:val="18"/>
                <w:szCs w:val="18"/>
              </w:rPr>
              <w:t>id])</w:t>
            </w:r>
          </w:p>
          <w:p w14:paraId="4F0FB20F" w14:textId="77777777" w:rsidR="007A47B7" w:rsidRPr="00E234C5" w:rsidRDefault="007A47B7">
            <w:pPr>
              <w:rPr>
                <w:b/>
                <w:bCs/>
              </w:rPr>
            </w:pPr>
          </w:p>
          <w:p w14:paraId="282EC84F"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if</w:t>
            </w:r>
            <w:proofErr w:type="spellEnd"/>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rows.length</w:t>
            </w:r>
            <w:proofErr w:type="spellEnd"/>
            <w:proofErr w:type="gramEnd"/>
            <w:r w:rsidRPr="00E234C5">
              <w:rPr>
                <w:rFonts w:ascii="Courier New" w:eastAsia="Courier New" w:hAnsi="Courier New" w:cs="Courier New"/>
                <w:b/>
                <w:bCs/>
                <w:color w:val="1A1A1A"/>
                <w:sz w:val="18"/>
                <w:szCs w:val="18"/>
              </w:rPr>
              <w:t xml:space="preserve"> === 0)</w:t>
            </w:r>
          </w:p>
          <w:p w14:paraId="25C756E4"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return</w:t>
            </w:r>
            <w:proofErr w:type="spellEnd"/>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res.status</w:t>
            </w:r>
            <w:proofErr w:type="spellEnd"/>
            <w:proofErr w:type="gramEnd"/>
            <w:r w:rsidRPr="00E234C5">
              <w:rPr>
                <w:rFonts w:ascii="Courier New" w:eastAsia="Courier New" w:hAnsi="Courier New" w:cs="Courier New"/>
                <w:b/>
                <w:bCs/>
                <w:color w:val="1A1A1A"/>
                <w:sz w:val="18"/>
                <w:szCs w:val="18"/>
              </w:rPr>
              <w:t>(404).</w:t>
            </w:r>
            <w:proofErr w:type="spellStart"/>
            <w:r w:rsidRPr="00E234C5">
              <w:rPr>
                <w:rFonts w:ascii="Courier New" w:eastAsia="Courier New" w:hAnsi="Courier New" w:cs="Courier New"/>
                <w:b/>
                <w:bCs/>
                <w:color w:val="1A1A1A"/>
                <w:sz w:val="18"/>
                <w:szCs w:val="18"/>
              </w:rPr>
              <w:t>json</w:t>
            </w:r>
            <w:proofErr w:type="spellEnd"/>
            <w:r w:rsidRPr="00E234C5">
              <w:rPr>
                <w:rFonts w:ascii="Courier New" w:eastAsia="Courier New" w:hAnsi="Courier New" w:cs="Courier New"/>
                <w:b/>
                <w:bCs/>
                <w:color w:val="1A1A1A"/>
                <w:sz w:val="18"/>
                <w:szCs w:val="18"/>
              </w:rPr>
              <w:t>({ ok: false, mensaje: `No se encontró operario con id ${id}` })</w:t>
            </w:r>
          </w:p>
          <w:p w14:paraId="6B5D3AA6" w14:textId="77777777" w:rsidR="007A47B7" w:rsidRPr="00E234C5" w:rsidRDefault="007A47B7">
            <w:pPr>
              <w:rPr>
                <w:b/>
                <w:bCs/>
              </w:rPr>
            </w:pPr>
          </w:p>
          <w:p w14:paraId="729FD9A1"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 Calcula </w:t>
            </w:r>
            <w:proofErr w:type="spellStart"/>
            <w:r w:rsidRPr="00E234C5">
              <w:rPr>
                <w:rFonts w:ascii="Courier New" w:eastAsia="Courier New" w:hAnsi="Courier New" w:cs="Courier New"/>
                <w:b/>
                <w:bCs/>
                <w:color w:val="1A1A1A"/>
                <w:sz w:val="18"/>
                <w:szCs w:val="18"/>
              </w:rPr>
              <w:t>estado_carga</w:t>
            </w:r>
            <w:proofErr w:type="spellEnd"/>
            <w:r w:rsidRPr="00E234C5">
              <w:rPr>
                <w:rFonts w:ascii="Courier New" w:eastAsia="Courier New" w:hAnsi="Courier New" w:cs="Courier New"/>
                <w:b/>
                <w:bCs/>
                <w:color w:val="1A1A1A"/>
                <w:sz w:val="18"/>
                <w:szCs w:val="18"/>
              </w:rPr>
              <w:t xml:space="preserve"> y consulta órdenes activas detalladas</w:t>
            </w:r>
          </w:p>
          <w:p w14:paraId="796CE1E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res.json</w:t>
            </w:r>
            <w:proofErr w:type="spellEnd"/>
            <w:proofErr w:type="gramEnd"/>
            <w:r w:rsidRPr="00E234C5">
              <w:rPr>
                <w:rFonts w:ascii="Courier New" w:eastAsia="Courier New" w:hAnsi="Courier New" w:cs="Courier New"/>
                <w:b/>
                <w:bCs/>
                <w:color w:val="1A1A1A"/>
                <w:sz w:val="18"/>
                <w:szCs w:val="18"/>
              </w:rPr>
              <w:t xml:space="preserve">({ ok: true, data: { ...operario, </w:t>
            </w:r>
            <w:proofErr w:type="spellStart"/>
            <w:r w:rsidRPr="00E234C5">
              <w:rPr>
                <w:rFonts w:ascii="Courier New" w:eastAsia="Courier New" w:hAnsi="Courier New" w:cs="Courier New"/>
                <w:b/>
                <w:bCs/>
                <w:color w:val="1A1A1A"/>
                <w:sz w:val="18"/>
                <w:szCs w:val="18"/>
              </w:rPr>
              <w:t>estado_carga</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ordenes_activas_detalle</w:t>
            </w:r>
            <w:proofErr w:type="spellEnd"/>
            <w:r w:rsidRPr="00E234C5">
              <w:rPr>
                <w:rFonts w:ascii="Courier New" w:eastAsia="Courier New" w:hAnsi="Courier New" w:cs="Courier New"/>
                <w:b/>
                <w:bCs/>
                <w:color w:val="1A1A1A"/>
                <w:sz w:val="18"/>
                <w:szCs w:val="18"/>
              </w:rPr>
              <w:t>: ordenes } })</w:t>
            </w:r>
          </w:p>
          <w:p w14:paraId="61237B30" w14:textId="77777777" w:rsidR="007A47B7" w:rsidRDefault="00000000">
            <w:r w:rsidRPr="00E234C5">
              <w:rPr>
                <w:rFonts w:ascii="Courier New" w:eastAsia="Courier New" w:hAnsi="Courier New" w:cs="Courier New"/>
                <w:b/>
                <w:bCs/>
                <w:color w:val="1A1A1A"/>
                <w:sz w:val="18"/>
                <w:szCs w:val="18"/>
              </w:rPr>
              <w:t>})</w:t>
            </w:r>
          </w:p>
        </w:tc>
      </w:tr>
    </w:tbl>
    <w:p w14:paraId="29B9E44A" w14:textId="77777777" w:rsidR="007A47B7" w:rsidRDefault="007A47B7">
      <w:pPr>
        <w:spacing w:after="120"/>
      </w:pPr>
    </w:p>
    <w:p w14:paraId="5B77BBE1" w14:textId="77777777" w:rsidR="007A47B7" w:rsidRPr="00AC425F" w:rsidRDefault="00000000">
      <w:pPr>
        <w:pStyle w:val="Ttulo2"/>
        <w:rPr>
          <w:color w:val="153D63" w:themeColor="text2" w:themeTint="E6"/>
        </w:rPr>
      </w:pPr>
      <w:r w:rsidRPr="00AC425F">
        <w:rPr>
          <w:color w:val="153D63" w:themeColor="text2" w:themeTint="E6"/>
        </w:rPr>
        <w:t xml:space="preserve">3.4 Código del </w:t>
      </w:r>
      <w:proofErr w:type="spellStart"/>
      <w:r w:rsidRPr="00AC425F">
        <w:rPr>
          <w:color w:val="153D63" w:themeColor="text2" w:themeTint="E6"/>
        </w:rPr>
        <w:t>endpoint</w:t>
      </w:r>
      <w:proofErr w:type="spellEnd"/>
      <w:r w:rsidRPr="00AC425F">
        <w:rPr>
          <w:color w:val="153D63" w:themeColor="text2" w:themeTint="E6"/>
        </w:rPr>
        <w:t xml:space="preserve"> GET /sugerencias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21ACC808"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E8F0FB"/>
            <w:tcMar>
              <w:top w:w="120" w:type="dxa"/>
              <w:left w:w="180" w:type="dxa"/>
              <w:bottom w:w="120" w:type="dxa"/>
              <w:right w:w="180" w:type="dxa"/>
            </w:tcMar>
          </w:tcPr>
          <w:p w14:paraId="1B6F8E24" w14:textId="269FF570" w:rsidR="007A47B7" w:rsidRDefault="00000000">
            <w:r w:rsidRPr="00AC425F">
              <w:rPr>
                <w:sz w:val="19"/>
                <w:szCs w:val="19"/>
              </w:rPr>
              <w:t>FUNCIONALIDAD 3: Sugerencias automáticas de reasignación</w:t>
            </w:r>
          </w:p>
        </w:tc>
      </w:tr>
    </w:tbl>
    <w:p w14:paraId="7C82A349" w14:textId="77777777" w:rsidR="007A47B7" w:rsidRDefault="007A47B7">
      <w:pPr>
        <w:spacing w:after="80"/>
      </w:pPr>
    </w:p>
    <w:p w14:paraId="3ABF1331" w14:textId="77777777" w:rsidR="007A47B7" w:rsidRDefault="00000000">
      <w:pPr>
        <w:spacing w:after="120"/>
      </w:pPr>
      <w:r>
        <w:rPr>
          <w:color w:val="222222"/>
        </w:rPr>
        <w:t>Cuando se consulta GET /api/carga-trabajo/sugerencias, el sistema detecta automáticamente qué operarios están sobrecargados y qué órdenes pueden moverse a operarios disponibles, generando un plan de redistribución sin ejecutarlo aún.</w:t>
      </w:r>
    </w:p>
    <w:p w14:paraId="4F501963" w14:textId="77777777" w:rsidR="007A47B7" w:rsidRDefault="007A47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0C78CC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120" w:type="dxa"/>
              <w:left w:w="200" w:type="dxa"/>
              <w:bottom w:w="120" w:type="dxa"/>
              <w:right w:w="200" w:type="dxa"/>
            </w:tcMar>
          </w:tcPr>
          <w:p w14:paraId="4EEADBF5"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routes</w:t>
            </w:r>
            <w:proofErr w:type="spellEnd"/>
            <w:r w:rsidRPr="00E234C5">
              <w:rPr>
                <w:rFonts w:ascii="Courier New" w:eastAsia="Courier New" w:hAnsi="Courier New" w:cs="Courier New"/>
                <w:b/>
                <w:bCs/>
                <w:color w:val="1A1A1A"/>
                <w:sz w:val="18"/>
                <w:szCs w:val="18"/>
              </w:rPr>
              <w:t>/carga-trabajo.js — GET /sugerencias</w:t>
            </w:r>
          </w:p>
          <w:p w14:paraId="23051C8C" w14:textId="77777777" w:rsidR="007A47B7" w:rsidRPr="00E234C5" w:rsidRDefault="00000000">
            <w:pPr>
              <w:rPr>
                <w:b/>
                <w:bCs/>
              </w:rPr>
            </w:pPr>
            <w:proofErr w:type="spellStart"/>
            <w:proofErr w:type="gramStart"/>
            <w:r w:rsidRPr="00E234C5">
              <w:rPr>
                <w:rFonts w:ascii="Courier New" w:eastAsia="Courier New" w:hAnsi="Courier New" w:cs="Courier New"/>
                <w:b/>
                <w:bCs/>
                <w:color w:val="1A1A1A"/>
                <w:sz w:val="18"/>
                <w:szCs w:val="18"/>
              </w:rPr>
              <w:t>router.get</w:t>
            </w:r>
            <w:proofErr w:type="spellEnd"/>
            <w:r w:rsidRPr="00E234C5">
              <w:rPr>
                <w:rFonts w:ascii="Courier New" w:eastAsia="Courier New" w:hAnsi="Courier New" w:cs="Courier New"/>
                <w:b/>
                <w:bCs/>
                <w:color w:val="1A1A1A"/>
                <w:sz w:val="18"/>
                <w:szCs w:val="18"/>
              </w:rPr>
              <w:t>(</w:t>
            </w:r>
            <w:proofErr w:type="gramEnd"/>
            <w:r w:rsidRPr="00E234C5">
              <w:rPr>
                <w:rFonts w:ascii="Courier New" w:eastAsia="Courier New" w:hAnsi="Courier New" w:cs="Courier New"/>
                <w:b/>
                <w:bCs/>
                <w:color w:val="1A1A1A"/>
                <w:sz w:val="18"/>
                <w:szCs w:val="18"/>
              </w:rPr>
              <w:t xml:space="preserve">'/sugerencias', </w:t>
            </w:r>
            <w:proofErr w:type="spellStart"/>
            <w:r w:rsidRPr="00E234C5">
              <w:rPr>
                <w:rFonts w:ascii="Courier New" w:eastAsia="Courier New" w:hAnsi="Courier New" w:cs="Courier New"/>
                <w:b/>
                <w:bCs/>
                <w:color w:val="1A1A1A"/>
                <w:sz w:val="18"/>
                <w:szCs w:val="18"/>
              </w:rPr>
              <w:t>async</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req</w:t>
            </w:r>
            <w:proofErr w:type="spellEnd"/>
            <w:r w:rsidRPr="00E234C5">
              <w:rPr>
                <w:rFonts w:ascii="Courier New" w:eastAsia="Courier New" w:hAnsi="Courier New" w:cs="Courier New"/>
                <w:b/>
                <w:bCs/>
                <w:color w:val="1A1A1A"/>
                <w:sz w:val="18"/>
                <w:szCs w:val="18"/>
              </w:rPr>
              <w:t>, res) =&gt; {</w:t>
            </w:r>
          </w:p>
          <w:p w14:paraId="1624F8D5"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sobrecargados = </w:t>
            </w:r>
            <w:proofErr w:type="spellStart"/>
            <w:proofErr w:type="gramStart"/>
            <w:r w:rsidRPr="00E234C5">
              <w:rPr>
                <w:rFonts w:ascii="Courier New" w:eastAsia="Courier New" w:hAnsi="Courier New" w:cs="Courier New"/>
                <w:b/>
                <w:bCs/>
                <w:color w:val="1A1A1A"/>
                <w:sz w:val="18"/>
                <w:szCs w:val="18"/>
              </w:rPr>
              <w:t>operarios.filter</w:t>
            </w:r>
            <w:proofErr w:type="spellEnd"/>
            <w:proofErr w:type="gramEnd"/>
            <w:r w:rsidRPr="00E234C5">
              <w:rPr>
                <w:rFonts w:ascii="Courier New" w:eastAsia="Courier New" w:hAnsi="Courier New" w:cs="Courier New"/>
                <w:b/>
                <w:bCs/>
                <w:color w:val="1A1A1A"/>
                <w:sz w:val="18"/>
                <w:szCs w:val="18"/>
              </w:rPr>
              <w:t xml:space="preserve">(o =&gt; </w:t>
            </w:r>
            <w:proofErr w:type="spellStart"/>
            <w:r w:rsidRPr="00E234C5">
              <w:rPr>
                <w:rFonts w:ascii="Courier New" w:eastAsia="Courier New" w:hAnsi="Courier New" w:cs="Courier New"/>
                <w:b/>
                <w:bCs/>
                <w:color w:val="1A1A1A"/>
                <w:sz w:val="18"/>
                <w:szCs w:val="18"/>
              </w:rPr>
              <w:t>o.ordenes_activas</w:t>
            </w:r>
            <w:proofErr w:type="spellEnd"/>
            <w:r w:rsidRPr="00E234C5">
              <w:rPr>
                <w:rFonts w:ascii="Courier New" w:eastAsia="Courier New" w:hAnsi="Courier New" w:cs="Courier New"/>
                <w:b/>
                <w:bCs/>
                <w:color w:val="1A1A1A"/>
                <w:sz w:val="18"/>
                <w:szCs w:val="18"/>
              </w:rPr>
              <w:t xml:space="preserve"> &gt; 5)</w:t>
            </w:r>
          </w:p>
          <w:p w14:paraId="236AD24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disponibles   = </w:t>
            </w:r>
            <w:proofErr w:type="spellStart"/>
            <w:proofErr w:type="gramStart"/>
            <w:r w:rsidRPr="00E234C5">
              <w:rPr>
                <w:rFonts w:ascii="Courier New" w:eastAsia="Courier New" w:hAnsi="Courier New" w:cs="Courier New"/>
                <w:b/>
                <w:bCs/>
                <w:color w:val="1A1A1A"/>
                <w:sz w:val="18"/>
                <w:szCs w:val="18"/>
              </w:rPr>
              <w:t>operarios.filter</w:t>
            </w:r>
            <w:proofErr w:type="spellEnd"/>
            <w:proofErr w:type="gramEnd"/>
            <w:r w:rsidRPr="00E234C5">
              <w:rPr>
                <w:rFonts w:ascii="Courier New" w:eastAsia="Courier New" w:hAnsi="Courier New" w:cs="Courier New"/>
                <w:b/>
                <w:bCs/>
                <w:color w:val="1A1A1A"/>
                <w:sz w:val="18"/>
                <w:szCs w:val="18"/>
              </w:rPr>
              <w:t xml:space="preserve">(o =&gt; </w:t>
            </w:r>
            <w:proofErr w:type="spellStart"/>
            <w:r w:rsidRPr="00E234C5">
              <w:rPr>
                <w:rFonts w:ascii="Courier New" w:eastAsia="Courier New" w:hAnsi="Courier New" w:cs="Courier New"/>
                <w:b/>
                <w:bCs/>
                <w:color w:val="1A1A1A"/>
                <w:sz w:val="18"/>
                <w:szCs w:val="18"/>
              </w:rPr>
              <w:t>o.ordenes_activas</w:t>
            </w:r>
            <w:proofErr w:type="spellEnd"/>
            <w:r w:rsidRPr="00E234C5">
              <w:rPr>
                <w:rFonts w:ascii="Courier New" w:eastAsia="Courier New" w:hAnsi="Courier New" w:cs="Courier New"/>
                <w:b/>
                <w:bCs/>
                <w:color w:val="1A1A1A"/>
                <w:sz w:val="18"/>
                <w:szCs w:val="18"/>
              </w:rPr>
              <w:t xml:space="preserve"> &lt;= 2)</w:t>
            </w:r>
          </w:p>
          <w:p w14:paraId="5411D1E5" w14:textId="77777777" w:rsidR="007A47B7" w:rsidRPr="00E234C5" w:rsidRDefault="007A47B7">
            <w:pPr>
              <w:rPr>
                <w:b/>
                <w:bCs/>
              </w:rPr>
            </w:pPr>
          </w:p>
          <w:p w14:paraId="4AAE31CE"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for</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operario </w:t>
            </w:r>
            <w:proofErr w:type="spellStart"/>
            <w:r w:rsidRPr="00E234C5">
              <w:rPr>
                <w:rFonts w:ascii="Courier New" w:eastAsia="Courier New" w:hAnsi="Courier New" w:cs="Courier New"/>
                <w:b/>
                <w:bCs/>
                <w:color w:val="1A1A1A"/>
                <w:sz w:val="18"/>
                <w:szCs w:val="18"/>
              </w:rPr>
              <w:t>of</w:t>
            </w:r>
            <w:proofErr w:type="spellEnd"/>
            <w:r w:rsidRPr="00E234C5">
              <w:rPr>
                <w:rFonts w:ascii="Courier New" w:eastAsia="Courier New" w:hAnsi="Courier New" w:cs="Courier New"/>
                <w:b/>
                <w:bCs/>
                <w:color w:val="1A1A1A"/>
                <w:sz w:val="18"/>
                <w:szCs w:val="18"/>
              </w:rPr>
              <w:t xml:space="preserve"> sobrecargados) {</w:t>
            </w:r>
          </w:p>
          <w:p w14:paraId="17B9901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 Obtiene sus órdenes activas ordenadas por vencida DESC, prioridad ASC</w:t>
            </w:r>
          </w:p>
          <w:p w14:paraId="44D99D8B"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exceso = </w:t>
            </w:r>
            <w:proofErr w:type="spellStart"/>
            <w:proofErr w:type="gramStart"/>
            <w:r w:rsidRPr="00E234C5">
              <w:rPr>
                <w:rFonts w:ascii="Courier New" w:eastAsia="Courier New" w:hAnsi="Courier New" w:cs="Courier New"/>
                <w:b/>
                <w:bCs/>
                <w:color w:val="1A1A1A"/>
                <w:sz w:val="18"/>
                <w:szCs w:val="18"/>
              </w:rPr>
              <w:t>Math.max</w:t>
            </w:r>
            <w:proofErr w:type="spellEnd"/>
            <w:r w:rsidRPr="00E234C5">
              <w:rPr>
                <w:rFonts w:ascii="Courier New" w:eastAsia="Courier New" w:hAnsi="Courier New" w:cs="Courier New"/>
                <w:b/>
                <w:bCs/>
                <w:color w:val="1A1A1A"/>
                <w:sz w:val="18"/>
                <w:szCs w:val="18"/>
              </w:rPr>
              <w:t>(</w:t>
            </w:r>
            <w:proofErr w:type="gramEnd"/>
            <w:r w:rsidRPr="00E234C5">
              <w:rPr>
                <w:rFonts w:ascii="Courier New" w:eastAsia="Courier New" w:hAnsi="Courier New" w:cs="Courier New"/>
                <w:b/>
                <w:bCs/>
                <w:color w:val="1A1A1A"/>
                <w:sz w:val="18"/>
                <w:szCs w:val="18"/>
              </w:rPr>
              <w:t xml:space="preserve">0, </w:t>
            </w:r>
            <w:proofErr w:type="spellStart"/>
            <w:r w:rsidRPr="00E234C5">
              <w:rPr>
                <w:rFonts w:ascii="Courier New" w:eastAsia="Courier New" w:hAnsi="Courier New" w:cs="Courier New"/>
                <w:b/>
                <w:bCs/>
                <w:color w:val="1A1A1A"/>
                <w:sz w:val="18"/>
                <w:szCs w:val="18"/>
              </w:rPr>
              <w:t>operario.ordenes_activas</w:t>
            </w:r>
            <w:proofErr w:type="spellEnd"/>
            <w:r w:rsidRPr="00E234C5">
              <w:rPr>
                <w:rFonts w:ascii="Courier New" w:eastAsia="Courier New" w:hAnsi="Courier New" w:cs="Courier New"/>
                <w:b/>
                <w:bCs/>
                <w:color w:val="1A1A1A"/>
                <w:sz w:val="18"/>
                <w:szCs w:val="18"/>
              </w:rPr>
              <w:t xml:space="preserve"> - 5)</w:t>
            </w:r>
          </w:p>
          <w:p w14:paraId="6B7DB981"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ordenesAReasignar</w:t>
            </w:r>
            <w:proofErr w:type="spellEnd"/>
            <w:r w:rsidRPr="00E234C5">
              <w:rPr>
                <w:rFonts w:ascii="Courier New" w:eastAsia="Courier New" w:hAnsi="Courier New" w:cs="Courier New"/>
                <w:b/>
                <w:bCs/>
                <w:color w:val="1A1A1A"/>
                <w:sz w:val="18"/>
                <w:szCs w:val="18"/>
              </w:rPr>
              <w:t xml:space="preserve"> = </w:t>
            </w:r>
            <w:proofErr w:type="spellStart"/>
            <w:proofErr w:type="gramStart"/>
            <w:r w:rsidRPr="00E234C5">
              <w:rPr>
                <w:rFonts w:ascii="Courier New" w:eastAsia="Courier New" w:hAnsi="Courier New" w:cs="Courier New"/>
                <w:b/>
                <w:bCs/>
                <w:color w:val="1A1A1A"/>
                <w:sz w:val="18"/>
                <w:szCs w:val="18"/>
              </w:rPr>
              <w:t>ordenes.slice</w:t>
            </w:r>
            <w:proofErr w:type="spellEnd"/>
            <w:proofErr w:type="gramEnd"/>
            <w:r w:rsidRPr="00E234C5">
              <w:rPr>
                <w:rFonts w:ascii="Courier New" w:eastAsia="Courier New" w:hAnsi="Courier New" w:cs="Courier New"/>
                <w:b/>
                <w:bCs/>
                <w:color w:val="1A1A1A"/>
                <w:sz w:val="18"/>
                <w:szCs w:val="18"/>
              </w:rPr>
              <w:t>(0, exceso)</w:t>
            </w:r>
          </w:p>
          <w:p w14:paraId="51428C2A" w14:textId="77777777" w:rsidR="007A47B7" w:rsidRPr="00E234C5" w:rsidRDefault="007A47B7">
            <w:pPr>
              <w:rPr>
                <w:b/>
                <w:bCs/>
              </w:rPr>
            </w:pPr>
          </w:p>
          <w:p w14:paraId="0107FC4E"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movimientos = </w:t>
            </w:r>
            <w:proofErr w:type="spellStart"/>
            <w:proofErr w:type="gramStart"/>
            <w:r w:rsidRPr="00E234C5">
              <w:rPr>
                <w:rFonts w:ascii="Courier New" w:eastAsia="Courier New" w:hAnsi="Courier New" w:cs="Courier New"/>
                <w:b/>
                <w:bCs/>
                <w:color w:val="1A1A1A"/>
                <w:sz w:val="18"/>
                <w:szCs w:val="18"/>
              </w:rPr>
              <w:t>ordenesAReasignar.map</w:t>
            </w:r>
            <w:proofErr w:type="spellEnd"/>
            <w:r w:rsidRPr="00E234C5">
              <w:rPr>
                <w:rFonts w:ascii="Courier New" w:eastAsia="Courier New" w:hAnsi="Courier New" w:cs="Courier New"/>
                <w:b/>
                <w:bCs/>
                <w:color w:val="1A1A1A"/>
                <w:sz w:val="18"/>
                <w:szCs w:val="18"/>
              </w:rPr>
              <w:t>(</w:t>
            </w:r>
            <w:proofErr w:type="gramEnd"/>
            <w:r w:rsidRPr="00E234C5">
              <w:rPr>
                <w:rFonts w:ascii="Courier New" w:eastAsia="Courier New" w:hAnsi="Courier New" w:cs="Courier New"/>
                <w:b/>
                <w:bCs/>
                <w:color w:val="1A1A1A"/>
                <w:sz w:val="18"/>
                <w:szCs w:val="18"/>
              </w:rPr>
              <w:t xml:space="preserve">(orden, </w:t>
            </w:r>
            <w:proofErr w:type="spellStart"/>
            <w:r w:rsidRPr="00E234C5">
              <w:rPr>
                <w:rFonts w:ascii="Courier New" w:eastAsia="Courier New" w:hAnsi="Courier New" w:cs="Courier New"/>
                <w:b/>
                <w:bCs/>
                <w:color w:val="1A1A1A"/>
                <w:sz w:val="18"/>
                <w:szCs w:val="18"/>
              </w:rPr>
              <w:t>idx</w:t>
            </w:r>
            <w:proofErr w:type="spellEnd"/>
            <w:r w:rsidRPr="00E234C5">
              <w:rPr>
                <w:rFonts w:ascii="Courier New" w:eastAsia="Courier New" w:hAnsi="Courier New" w:cs="Courier New"/>
                <w:b/>
                <w:bCs/>
                <w:color w:val="1A1A1A"/>
                <w:sz w:val="18"/>
                <w:szCs w:val="18"/>
              </w:rPr>
              <w:t>) =&gt; ({</w:t>
            </w:r>
          </w:p>
          <w:p w14:paraId="2A66F608"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Id_Orden</w:t>
            </w:r>
            <w:proofErr w:type="spellEnd"/>
            <w:r w:rsidRPr="00E234C5">
              <w:rPr>
                <w:rFonts w:ascii="Courier New" w:eastAsia="Courier New" w:hAnsi="Courier New" w:cs="Courier New"/>
                <w:b/>
                <w:bCs/>
                <w:color w:val="1A1A1A"/>
                <w:sz w:val="18"/>
                <w:szCs w:val="18"/>
              </w:rPr>
              <w:t xml:space="preserve">, Producto, Prioridad, vencida, </w:t>
            </w:r>
            <w:proofErr w:type="spellStart"/>
            <w:r w:rsidRPr="00E234C5">
              <w:rPr>
                <w:rFonts w:ascii="Courier New" w:eastAsia="Courier New" w:hAnsi="Courier New" w:cs="Courier New"/>
                <w:b/>
                <w:bCs/>
                <w:color w:val="1A1A1A"/>
                <w:sz w:val="18"/>
                <w:szCs w:val="18"/>
              </w:rPr>
              <w:t>Fecha_Limite</w:t>
            </w:r>
            <w:proofErr w:type="spellEnd"/>
            <w:r w:rsidRPr="00E234C5">
              <w:rPr>
                <w:rFonts w:ascii="Courier New" w:eastAsia="Courier New" w:hAnsi="Courier New" w:cs="Courier New"/>
                <w:b/>
                <w:bCs/>
                <w:color w:val="1A1A1A"/>
                <w:sz w:val="18"/>
                <w:szCs w:val="18"/>
              </w:rPr>
              <w:t>,</w:t>
            </w:r>
          </w:p>
          <w:p w14:paraId="4AF96580"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desde_operario</w:t>
            </w:r>
            <w:proofErr w:type="spellEnd"/>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 id</w:t>
            </w:r>
            <w:proofErr w:type="gram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operario.Id_Usuario</w:t>
            </w:r>
            <w:proofErr w:type="spellEnd"/>
            <w:r w:rsidRPr="00E234C5">
              <w:rPr>
                <w:rFonts w:ascii="Courier New" w:eastAsia="Courier New" w:hAnsi="Courier New" w:cs="Courier New"/>
                <w:b/>
                <w:bCs/>
                <w:color w:val="1A1A1A"/>
                <w:sz w:val="18"/>
                <w:szCs w:val="18"/>
              </w:rPr>
              <w:t xml:space="preserve">, nombre: </w:t>
            </w:r>
            <w:proofErr w:type="spellStart"/>
            <w:r w:rsidRPr="00E234C5">
              <w:rPr>
                <w:rFonts w:ascii="Courier New" w:eastAsia="Courier New" w:hAnsi="Courier New" w:cs="Courier New"/>
                <w:b/>
                <w:bCs/>
                <w:color w:val="1A1A1A"/>
                <w:sz w:val="18"/>
                <w:szCs w:val="18"/>
              </w:rPr>
              <w:t>operario.Nombre_Completo</w:t>
            </w:r>
            <w:proofErr w:type="spellEnd"/>
            <w:r w:rsidRPr="00E234C5">
              <w:rPr>
                <w:rFonts w:ascii="Courier New" w:eastAsia="Courier New" w:hAnsi="Courier New" w:cs="Courier New"/>
                <w:b/>
                <w:bCs/>
                <w:color w:val="1A1A1A"/>
                <w:sz w:val="18"/>
                <w:szCs w:val="18"/>
              </w:rPr>
              <w:t xml:space="preserve"> },</w:t>
            </w:r>
          </w:p>
          <w:p w14:paraId="5CB7C79D"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hacia_operario</w:t>
            </w:r>
            <w:proofErr w:type="spellEnd"/>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 id</w:t>
            </w:r>
            <w:proofErr w:type="gramEnd"/>
            <w:r w:rsidRPr="00E234C5">
              <w:rPr>
                <w:rFonts w:ascii="Courier New" w:eastAsia="Courier New" w:hAnsi="Courier New" w:cs="Courier New"/>
                <w:b/>
                <w:bCs/>
                <w:color w:val="1A1A1A"/>
                <w:sz w:val="18"/>
                <w:szCs w:val="18"/>
              </w:rPr>
              <w:t>: disponibles[</w:t>
            </w:r>
            <w:proofErr w:type="spellStart"/>
            <w:r w:rsidRPr="00E234C5">
              <w:rPr>
                <w:rFonts w:ascii="Courier New" w:eastAsia="Courier New" w:hAnsi="Courier New" w:cs="Courier New"/>
                <w:b/>
                <w:bCs/>
                <w:color w:val="1A1A1A"/>
                <w:sz w:val="18"/>
                <w:szCs w:val="18"/>
              </w:rPr>
              <w:t>idx</w:t>
            </w:r>
            <w:proofErr w:type="spellEnd"/>
            <w:r w:rsidRPr="00E234C5">
              <w:rPr>
                <w:rFonts w:ascii="Courier New" w:eastAsia="Courier New" w:hAnsi="Courier New" w:cs="Courier New"/>
                <w:b/>
                <w:bCs/>
                <w:color w:val="1A1A1A"/>
                <w:sz w:val="18"/>
                <w:szCs w:val="18"/>
              </w:rPr>
              <w:t xml:space="preserve"> % </w:t>
            </w:r>
            <w:proofErr w:type="spellStart"/>
            <w:r w:rsidRPr="00E234C5">
              <w:rPr>
                <w:rFonts w:ascii="Courier New" w:eastAsia="Courier New" w:hAnsi="Courier New" w:cs="Courier New"/>
                <w:b/>
                <w:bCs/>
                <w:color w:val="1A1A1A"/>
                <w:sz w:val="18"/>
                <w:szCs w:val="18"/>
              </w:rPr>
              <w:t>disponibles.length</w:t>
            </w:r>
            <w:proofErr w:type="spellEnd"/>
            <w:r w:rsidRPr="00E234C5">
              <w:rPr>
                <w:rFonts w:ascii="Courier New" w:eastAsia="Courier New" w:hAnsi="Courier New" w:cs="Courier New"/>
                <w:b/>
                <w:bCs/>
                <w:color w:val="1A1A1A"/>
                <w:sz w:val="18"/>
                <w:szCs w:val="18"/>
              </w:rPr>
              <w:t>].</w:t>
            </w:r>
            <w:proofErr w:type="spellStart"/>
            <w:r w:rsidRPr="00E234C5">
              <w:rPr>
                <w:rFonts w:ascii="Courier New" w:eastAsia="Courier New" w:hAnsi="Courier New" w:cs="Courier New"/>
                <w:b/>
                <w:bCs/>
                <w:color w:val="1A1A1A"/>
                <w:sz w:val="18"/>
                <w:szCs w:val="18"/>
              </w:rPr>
              <w:t>Id_Usuario</w:t>
            </w:r>
            <w:proofErr w:type="spellEnd"/>
            <w:r w:rsidRPr="00E234C5">
              <w:rPr>
                <w:rFonts w:ascii="Courier New" w:eastAsia="Courier New" w:hAnsi="Courier New" w:cs="Courier New"/>
                <w:b/>
                <w:bCs/>
                <w:color w:val="1A1A1A"/>
                <w:sz w:val="18"/>
                <w:szCs w:val="18"/>
              </w:rPr>
              <w:t>, ... }</w:t>
            </w:r>
          </w:p>
          <w:p w14:paraId="1171A79B"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
          <w:p w14:paraId="5037A96B"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
          <w:p w14:paraId="026B4BFC"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res.json</w:t>
            </w:r>
            <w:proofErr w:type="spellEnd"/>
            <w:proofErr w:type="gramEnd"/>
            <w:r w:rsidRPr="00E234C5">
              <w:rPr>
                <w:rFonts w:ascii="Courier New" w:eastAsia="Courier New" w:hAnsi="Courier New" w:cs="Courier New"/>
                <w:b/>
                <w:bCs/>
                <w:color w:val="1A1A1A"/>
                <w:sz w:val="18"/>
                <w:szCs w:val="18"/>
              </w:rPr>
              <w:t xml:space="preserve">({ ok: true, </w:t>
            </w:r>
            <w:proofErr w:type="spellStart"/>
            <w:r w:rsidRPr="00E234C5">
              <w:rPr>
                <w:rFonts w:ascii="Courier New" w:eastAsia="Courier New" w:hAnsi="Courier New" w:cs="Courier New"/>
                <w:b/>
                <w:bCs/>
                <w:color w:val="1A1A1A"/>
                <w:sz w:val="18"/>
                <w:szCs w:val="18"/>
              </w:rPr>
              <w:t>total_sugerencias</w:t>
            </w:r>
            <w:proofErr w:type="spellEnd"/>
            <w:r w:rsidRPr="00E234C5">
              <w:rPr>
                <w:rFonts w:ascii="Courier New" w:eastAsia="Courier New" w:hAnsi="Courier New" w:cs="Courier New"/>
                <w:b/>
                <w:bCs/>
                <w:color w:val="1A1A1A"/>
                <w:sz w:val="18"/>
                <w:szCs w:val="18"/>
              </w:rPr>
              <w:t>, sugerencias })</w:t>
            </w:r>
          </w:p>
          <w:p w14:paraId="694EBB6A" w14:textId="77777777" w:rsidR="007A47B7" w:rsidRDefault="00000000">
            <w:r w:rsidRPr="00E234C5">
              <w:rPr>
                <w:rFonts w:ascii="Courier New" w:eastAsia="Courier New" w:hAnsi="Courier New" w:cs="Courier New"/>
                <w:b/>
                <w:bCs/>
                <w:color w:val="1A1A1A"/>
                <w:sz w:val="18"/>
                <w:szCs w:val="18"/>
              </w:rPr>
              <w:t>})</w:t>
            </w:r>
          </w:p>
        </w:tc>
      </w:tr>
    </w:tbl>
    <w:p w14:paraId="114BC4B8" w14:textId="77777777" w:rsidR="007A47B7" w:rsidRDefault="007A47B7">
      <w:pPr>
        <w:spacing w:after="120"/>
      </w:pPr>
    </w:p>
    <w:p w14:paraId="22C6809E" w14:textId="77777777" w:rsidR="007A47B7" w:rsidRPr="00AC425F" w:rsidRDefault="00000000">
      <w:pPr>
        <w:pStyle w:val="Ttulo2"/>
        <w:rPr>
          <w:color w:val="153D63" w:themeColor="text2" w:themeTint="E6"/>
        </w:rPr>
      </w:pPr>
      <w:r w:rsidRPr="00AC425F">
        <w:rPr>
          <w:color w:val="153D63" w:themeColor="text2" w:themeTint="E6"/>
        </w:rPr>
        <w:t xml:space="preserve">3.5 Código del </w:t>
      </w:r>
      <w:proofErr w:type="spellStart"/>
      <w:r w:rsidRPr="00AC425F">
        <w:rPr>
          <w:color w:val="153D63" w:themeColor="text2" w:themeTint="E6"/>
        </w:rPr>
        <w:t>endpoint</w:t>
      </w:r>
      <w:proofErr w:type="spellEnd"/>
      <w:r w:rsidRPr="00AC425F">
        <w:rPr>
          <w:color w:val="153D63" w:themeColor="text2" w:themeTint="E6"/>
        </w:rPr>
        <w:t xml:space="preserve"> POST /reasignar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3841E013"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E8F0FB"/>
            <w:tcMar>
              <w:top w:w="120" w:type="dxa"/>
              <w:left w:w="180" w:type="dxa"/>
              <w:bottom w:w="120" w:type="dxa"/>
              <w:right w:w="180" w:type="dxa"/>
            </w:tcMar>
          </w:tcPr>
          <w:p w14:paraId="3440E299" w14:textId="649CF509" w:rsidR="007A47B7" w:rsidRDefault="00000000">
            <w:r w:rsidRPr="00AC425F">
              <w:rPr>
                <w:sz w:val="19"/>
                <w:szCs w:val="19"/>
              </w:rPr>
              <w:t xml:space="preserve"> FUNCIONALIDAD 4: Reasignación manual de una orden (POST)</w:t>
            </w:r>
          </w:p>
        </w:tc>
      </w:tr>
    </w:tbl>
    <w:p w14:paraId="523E003C" w14:textId="77777777" w:rsidR="007A47B7" w:rsidRDefault="007A47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673F8B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120" w:type="dxa"/>
              <w:left w:w="200" w:type="dxa"/>
              <w:bottom w:w="120" w:type="dxa"/>
              <w:right w:w="200" w:type="dxa"/>
            </w:tcMar>
          </w:tcPr>
          <w:p w14:paraId="2F9BD4A4"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routes</w:t>
            </w:r>
            <w:proofErr w:type="spellEnd"/>
            <w:r w:rsidRPr="00E234C5">
              <w:rPr>
                <w:rFonts w:ascii="Courier New" w:eastAsia="Courier New" w:hAnsi="Courier New" w:cs="Courier New"/>
                <w:b/>
                <w:bCs/>
                <w:color w:val="1A1A1A"/>
                <w:sz w:val="18"/>
                <w:szCs w:val="18"/>
              </w:rPr>
              <w:t>/carga-trabajo.js — POST /reasignar</w:t>
            </w:r>
          </w:p>
          <w:p w14:paraId="08395F10" w14:textId="77777777" w:rsidR="007A47B7" w:rsidRPr="00E234C5" w:rsidRDefault="00000000">
            <w:pPr>
              <w:rPr>
                <w:b/>
                <w:bCs/>
              </w:rPr>
            </w:pPr>
            <w:proofErr w:type="spellStart"/>
            <w:proofErr w:type="gramStart"/>
            <w:r w:rsidRPr="00E234C5">
              <w:rPr>
                <w:rFonts w:ascii="Courier New" w:eastAsia="Courier New" w:hAnsi="Courier New" w:cs="Courier New"/>
                <w:b/>
                <w:bCs/>
                <w:color w:val="1A1A1A"/>
                <w:sz w:val="18"/>
                <w:szCs w:val="18"/>
              </w:rPr>
              <w:lastRenderedPageBreak/>
              <w:t>router.post</w:t>
            </w:r>
            <w:proofErr w:type="spellEnd"/>
            <w:r w:rsidRPr="00E234C5">
              <w:rPr>
                <w:rFonts w:ascii="Courier New" w:eastAsia="Courier New" w:hAnsi="Courier New" w:cs="Courier New"/>
                <w:b/>
                <w:bCs/>
                <w:color w:val="1A1A1A"/>
                <w:sz w:val="18"/>
                <w:szCs w:val="18"/>
              </w:rPr>
              <w:t>(</w:t>
            </w:r>
            <w:proofErr w:type="gramEnd"/>
            <w:r w:rsidRPr="00E234C5">
              <w:rPr>
                <w:rFonts w:ascii="Courier New" w:eastAsia="Courier New" w:hAnsi="Courier New" w:cs="Courier New"/>
                <w:b/>
                <w:bCs/>
                <w:color w:val="1A1A1A"/>
                <w:sz w:val="18"/>
                <w:szCs w:val="18"/>
              </w:rPr>
              <w:t xml:space="preserve">'/reasignar', </w:t>
            </w:r>
            <w:proofErr w:type="spellStart"/>
            <w:r w:rsidRPr="00E234C5">
              <w:rPr>
                <w:rFonts w:ascii="Courier New" w:eastAsia="Courier New" w:hAnsi="Courier New" w:cs="Courier New"/>
                <w:b/>
                <w:bCs/>
                <w:color w:val="1A1A1A"/>
                <w:sz w:val="18"/>
                <w:szCs w:val="18"/>
              </w:rPr>
              <w:t>async</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req</w:t>
            </w:r>
            <w:proofErr w:type="spellEnd"/>
            <w:r w:rsidRPr="00E234C5">
              <w:rPr>
                <w:rFonts w:ascii="Courier New" w:eastAsia="Courier New" w:hAnsi="Courier New" w:cs="Courier New"/>
                <w:b/>
                <w:bCs/>
                <w:color w:val="1A1A1A"/>
                <w:sz w:val="18"/>
                <w:szCs w:val="18"/>
              </w:rPr>
              <w:t>, res) =&gt; {</w:t>
            </w:r>
          </w:p>
          <w:p w14:paraId="1C00A73B"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const</w:t>
            </w:r>
            <w:proofErr w:type="spellEnd"/>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Id</w:t>
            </w:r>
            <w:proofErr w:type="gramEnd"/>
            <w:r w:rsidRPr="00E234C5">
              <w:rPr>
                <w:rFonts w:ascii="Courier New" w:eastAsia="Courier New" w:hAnsi="Courier New" w:cs="Courier New"/>
                <w:b/>
                <w:bCs/>
                <w:color w:val="1A1A1A"/>
                <w:sz w:val="18"/>
                <w:szCs w:val="18"/>
              </w:rPr>
              <w:t>_Orden</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Id_Operario_Destino</w:t>
            </w:r>
            <w:proofErr w:type="spellEnd"/>
            <w:r w:rsidRPr="00E234C5">
              <w:rPr>
                <w:rFonts w:ascii="Courier New" w:eastAsia="Courier New" w:hAnsi="Courier New" w:cs="Courier New"/>
                <w:b/>
                <w:bCs/>
                <w:color w:val="1A1A1A"/>
                <w:sz w:val="18"/>
                <w:szCs w:val="18"/>
              </w:rPr>
              <w:t xml:space="preserve"> } = </w:t>
            </w:r>
            <w:proofErr w:type="spellStart"/>
            <w:r w:rsidRPr="00E234C5">
              <w:rPr>
                <w:rFonts w:ascii="Courier New" w:eastAsia="Courier New" w:hAnsi="Courier New" w:cs="Courier New"/>
                <w:b/>
                <w:bCs/>
                <w:color w:val="1A1A1A"/>
                <w:sz w:val="18"/>
                <w:szCs w:val="18"/>
              </w:rPr>
              <w:t>req.body</w:t>
            </w:r>
            <w:proofErr w:type="spellEnd"/>
          </w:p>
          <w:p w14:paraId="601C41AC"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if</w:t>
            </w:r>
            <w:proofErr w:type="spellEnd"/>
            <w:r w:rsidRPr="00E234C5">
              <w:rPr>
                <w:rFonts w:ascii="Courier New" w:eastAsia="Courier New" w:hAnsi="Courier New" w:cs="Courier New"/>
                <w:b/>
                <w:bCs/>
                <w:color w:val="1A1A1A"/>
                <w:sz w:val="18"/>
                <w:szCs w:val="18"/>
              </w:rPr>
              <w:t xml:space="preserve"> </w:t>
            </w:r>
            <w:proofErr w:type="gramStart"/>
            <w:r w:rsidRPr="00E234C5">
              <w:rPr>
                <w:rFonts w:ascii="Courier New" w:eastAsia="Courier New" w:hAnsi="Courier New" w:cs="Courier New"/>
                <w:b/>
                <w:bCs/>
                <w:color w:val="1A1A1A"/>
                <w:sz w:val="18"/>
                <w:szCs w:val="18"/>
              </w:rPr>
              <w:t>(!</w:t>
            </w:r>
            <w:proofErr w:type="spellStart"/>
            <w:r w:rsidRPr="00E234C5">
              <w:rPr>
                <w:rFonts w:ascii="Courier New" w:eastAsia="Courier New" w:hAnsi="Courier New" w:cs="Courier New"/>
                <w:b/>
                <w:bCs/>
                <w:color w:val="1A1A1A"/>
                <w:sz w:val="18"/>
                <w:szCs w:val="18"/>
              </w:rPr>
              <w:t>Id</w:t>
            </w:r>
            <w:proofErr w:type="gramEnd"/>
            <w:r w:rsidRPr="00E234C5">
              <w:rPr>
                <w:rFonts w:ascii="Courier New" w:eastAsia="Courier New" w:hAnsi="Courier New" w:cs="Courier New"/>
                <w:b/>
                <w:bCs/>
                <w:color w:val="1A1A1A"/>
                <w:sz w:val="18"/>
                <w:szCs w:val="18"/>
              </w:rPr>
              <w:t>_Orden</w:t>
            </w:r>
            <w:proofErr w:type="spellEnd"/>
            <w:r w:rsidRPr="00E234C5">
              <w:rPr>
                <w:rFonts w:ascii="Courier New" w:eastAsia="Courier New" w:hAnsi="Courier New" w:cs="Courier New"/>
                <w:b/>
                <w:bCs/>
                <w:color w:val="1A1A1A"/>
                <w:sz w:val="18"/>
                <w:szCs w:val="18"/>
              </w:rPr>
              <w:t xml:space="preserve"> || !</w:t>
            </w:r>
            <w:proofErr w:type="spellStart"/>
            <w:r w:rsidRPr="00E234C5">
              <w:rPr>
                <w:rFonts w:ascii="Courier New" w:eastAsia="Courier New" w:hAnsi="Courier New" w:cs="Courier New"/>
                <w:b/>
                <w:bCs/>
                <w:color w:val="1A1A1A"/>
                <w:sz w:val="18"/>
                <w:szCs w:val="18"/>
              </w:rPr>
              <w:t>Id_Operario_Destino</w:t>
            </w:r>
            <w:proofErr w:type="spellEnd"/>
            <w:r w:rsidRPr="00E234C5">
              <w:rPr>
                <w:rFonts w:ascii="Courier New" w:eastAsia="Courier New" w:hAnsi="Courier New" w:cs="Courier New"/>
                <w:b/>
                <w:bCs/>
                <w:color w:val="1A1A1A"/>
                <w:sz w:val="18"/>
                <w:szCs w:val="18"/>
              </w:rPr>
              <w:t>)</w:t>
            </w:r>
          </w:p>
          <w:p w14:paraId="37104903"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return</w:t>
            </w:r>
            <w:proofErr w:type="spellEnd"/>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res.status</w:t>
            </w:r>
            <w:proofErr w:type="spellEnd"/>
            <w:proofErr w:type="gramEnd"/>
            <w:r w:rsidRPr="00E234C5">
              <w:rPr>
                <w:rFonts w:ascii="Courier New" w:eastAsia="Courier New" w:hAnsi="Courier New" w:cs="Courier New"/>
                <w:b/>
                <w:bCs/>
                <w:color w:val="1A1A1A"/>
                <w:sz w:val="18"/>
                <w:szCs w:val="18"/>
              </w:rPr>
              <w:t>(400).</w:t>
            </w:r>
            <w:proofErr w:type="spellStart"/>
            <w:r w:rsidRPr="00E234C5">
              <w:rPr>
                <w:rFonts w:ascii="Courier New" w:eastAsia="Courier New" w:hAnsi="Courier New" w:cs="Courier New"/>
                <w:b/>
                <w:bCs/>
                <w:color w:val="1A1A1A"/>
                <w:sz w:val="18"/>
                <w:szCs w:val="18"/>
              </w:rPr>
              <w:t>json</w:t>
            </w:r>
            <w:proofErr w:type="spellEnd"/>
            <w:r w:rsidRPr="00E234C5">
              <w:rPr>
                <w:rFonts w:ascii="Courier New" w:eastAsia="Courier New" w:hAnsi="Courier New" w:cs="Courier New"/>
                <w:b/>
                <w:bCs/>
                <w:color w:val="1A1A1A"/>
                <w:sz w:val="18"/>
                <w:szCs w:val="18"/>
              </w:rPr>
              <w:t xml:space="preserve">({ ok: false, mensaje: 'Se requieren </w:t>
            </w:r>
            <w:proofErr w:type="spellStart"/>
            <w:r w:rsidRPr="00E234C5">
              <w:rPr>
                <w:rFonts w:ascii="Courier New" w:eastAsia="Courier New" w:hAnsi="Courier New" w:cs="Courier New"/>
                <w:b/>
                <w:bCs/>
                <w:color w:val="1A1A1A"/>
                <w:sz w:val="18"/>
                <w:szCs w:val="18"/>
              </w:rPr>
              <w:t>Id_Orden</w:t>
            </w:r>
            <w:proofErr w:type="spellEnd"/>
            <w:r w:rsidRPr="00E234C5">
              <w:rPr>
                <w:rFonts w:ascii="Courier New" w:eastAsia="Courier New" w:hAnsi="Courier New" w:cs="Courier New"/>
                <w:b/>
                <w:bCs/>
                <w:color w:val="1A1A1A"/>
                <w:sz w:val="18"/>
                <w:szCs w:val="18"/>
              </w:rPr>
              <w:t xml:space="preserve"> e </w:t>
            </w:r>
            <w:proofErr w:type="spellStart"/>
            <w:r w:rsidRPr="00E234C5">
              <w:rPr>
                <w:rFonts w:ascii="Courier New" w:eastAsia="Courier New" w:hAnsi="Courier New" w:cs="Courier New"/>
                <w:b/>
                <w:bCs/>
                <w:color w:val="1A1A1A"/>
                <w:sz w:val="18"/>
                <w:szCs w:val="18"/>
              </w:rPr>
              <w:t>Id_Operario_Destino</w:t>
            </w:r>
            <w:proofErr w:type="spellEnd"/>
            <w:r w:rsidRPr="00E234C5">
              <w:rPr>
                <w:rFonts w:ascii="Courier New" w:eastAsia="Courier New" w:hAnsi="Courier New" w:cs="Courier New"/>
                <w:b/>
                <w:bCs/>
                <w:color w:val="1A1A1A"/>
                <w:sz w:val="18"/>
                <w:szCs w:val="18"/>
              </w:rPr>
              <w:t>' })</w:t>
            </w:r>
          </w:p>
          <w:p w14:paraId="06CDD6A7" w14:textId="77777777" w:rsidR="007A47B7" w:rsidRPr="00E234C5" w:rsidRDefault="007A47B7">
            <w:pPr>
              <w:rPr>
                <w:b/>
                <w:bCs/>
              </w:rPr>
            </w:pPr>
          </w:p>
          <w:p w14:paraId="21B080FD"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 Valida que la orden exista y esté activa</w:t>
            </w:r>
          </w:p>
          <w:p w14:paraId="0B5125DB"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 Valida que el operario destino exista y sea activo con rol operario</w:t>
            </w:r>
          </w:p>
          <w:p w14:paraId="43260206"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await</w:t>
            </w:r>
            <w:proofErr w:type="spellEnd"/>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db.query</w:t>
            </w:r>
            <w:proofErr w:type="spellEnd"/>
            <w:proofErr w:type="gramEnd"/>
            <w:r w:rsidRPr="00E234C5">
              <w:rPr>
                <w:rFonts w:ascii="Courier New" w:eastAsia="Courier New" w:hAnsi="Courier New" w:cs="Courier New"/>
                <w:b/>
                <w:bCs/>
                <w:color w:val="1A1A1A"/>
                <w:sz w:val="18"/>
                <w:szCs w:val="18"/>
              </w:rPr>
              <w:t>(</w:t>
            </w:r>
          </w:p>
          <w:p w14:paraId="24287440"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`UPDATE </w:t>
            </w:r>
            <w:proofErr w:type="spellStart"/>
            <w:r w:rsidRPr="00E234C5">
              <w:rPr>
                <w:rFonts w:ascii="Courier New" w:eastAsia="Courier New" w:hAnsi="Courier New" w:cs="Courier New"/>
                <w:b/>
                <w:bCs/>
                <w:color w:val="1A1A1A"/>
                <w:sz w:val="18"/>
                <w:szCs w:val="18"/>
              </w:rPr>
              <w:t>orden_produccion</w:t>
            </w:r>
            <w:proofErr w:type="spellEnd"/>
            <w:r w:rsidRPr="00E234C5">
              <w:rPr>
                <w:rFonts w:ascii="Courier New" w:eastAsia="Courier New" w:hAnsi="Courier New" w:cs="Courier New"/>
                <w:b/>
                <w:bCs/>
                <w:color w:val="1A1A1A"/>
                <w:sz w:val="18"/>
                <w:szCs w:val="18"/>
              </w:rPr>
              <w:t xml:space="preserve"> SET "</w:t>
            </w:r>
            <w:proofErr w:type="spellStart"/>
            <w:r w:rsidRPr="00E234C5">
              <w:rPr>
                <w:rFonts w:ascii="Courier New" w:eastAsia="Courier New" w:hAnsi="Courier New" w:cs="Courier New"/>
                <w:b/>
                <w:bCs/>
                <w:color w:val="1A1A1A"/>
                <w:sz w:val="18"/>
                <w:szCs w:val="18"/>
              </w:rPr>
              <w:t>Id_Operario</w:t>
            </w:r>
            <w:proofErr w:type="spellEnd"/>
            <w:r w:rsidRPr="00E234C5">
              <w:rPr>
                <w:rFonts w:ascii="Courier New" w:eastAsia="Courier New" w:hAnsi="Courier New" w:cs="Courier New"/>
                <w:b/>
                <w:bCs/>
                <w:color w:val="1A1A1A"/>
                <w:sz w:val="18"/>
                <w:szCs w:val="18"/>
              </w:rPr>
              <w:t>" = $1 WHERE "</w:t>
            </w:r>
            <w:proofErr w:type="spellStart"/>
            <w:r w:rsidRPr="00E234C5">
              <w:rPr>
                <w:rFonts w:ascii="Courier New" w:eastAsia="Courier New" w:hAnsi="Courier New" w:cs="Courier New"/>
                <w:b/>
                <w:bCs/>
                <w:color w:val="1A1A1A"/>
                <w:sz w:val="18"/>
                <w:szCs w:val="18"/>
              </w:rPr>
              <w:t>Id_Orden</w:t>
            </w:r>
            <w:proofErr w:type="spellEnd"/>
            <w:r w:rsidRPr="00E234C5">
              <w:rPr>
                <w:rFonts w:ascii="Courier New" w:eastAsia="Courier New" w:hAnsi="Courier New" w:cs="Courier New"/>
                <w:b/>
                <w:bCs/>
                <w:color w:val="1A1A1A"/>
                <w:sz w:val="18"/>
                <w:szCs w:val="18"/>
              </w:rPr>
              <w:t>" = $2`,</w:t>
            </w:r>
          </w:p>
          <w:p w14:paraId="3F008D72"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Id_Operario_Destino</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Id_Orden</w:t>
            </w:r>
            <w:proofErr w:type="spellEnd"/>
            <w:r w:rsidRPr="00E234C5">
              <w:rPr>
                <w:rFonts w:ascii="Courier New" w:eastAsia="Courier New" w:hAnsi="Courier New" w:cs="Courier New"/>
                <w:b/>
                <w:bCs/>
                <w:color w:val="1A1A1A"/>
                <w:sz w:val="18"/>
                <w:szCs w:val="18"/>
              </w:rPr>
              <w:t>])</w:t>
            </w:r>
          </w:p>
          <w:p w14:paraId="133F3239" w14:textId="77777777" w:rsidR="007A47B7" w:rsidRPr="00E234C5" w:rsidRDefault="007A47B7">
            <w:pPr>
              <w:rPr>
                <w:b/>
                <w:bCs/>
              </w:rPr>
            </w:pPr>
          </w:p>
          <w:p w14:paraId="7A766615"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proofErr w:type="gramStart"/>
            <w:r w:rsidRPr="00E234C5">
              <w:rPr>
                <w:rFonts w:ascii="Courier New" w:eastAsia="Courier New" w:hAnsi="Courier New" w:cs="Courier New"/>
                <w:b/>
                <w:bCs/>
                <w:color w:val="1A1A1A"/>
                <w:sz w:val="18"/>
                <w:szCs w:val="18"/>
              </w:rPr>
              <w:t>res.json</w:t>
            </w:r>
            <w:proofErr w:type="spellEnd"/>
            <w:proofErr w:type="gramEnd"/>
            <w:r w:rsidRPr="00E234C5">
              <w:rPr>
                <w:rFonts w:ascii="Courier New" w:eastAsia="Courier New" w:hAnsi="Courier New" w:cs="Courier New"/>
                <w:b/>
                <w:bCs/>
                <w:color w:val="1A1A1A"/>
                <w:sz w:val="18"/>
                <w:szCs w:val="18"/>
              </w:rPr>
              <w:t>({ ok: true,</w:t>
            </w:r>
          </w:p>
          <w:p w14:paraId="2B37285E"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mensaje: `Orden #${Id_Orden} reasignada correctamente a ${operario[0</w:t>
            </w:r>
            <w:proofErr w:type="gramStart"/>
            <w:r w:rsidRPr="00E234C5">
              <w:rPr>
                <w:rFonts w:ascii="Courier New" w:eastAsia="Courier New" w:hAnsi="Courier New" w:cs="Courier New"/>
                <w:b/>
                <w:bCs/>
                <w:color w:val="1A1A1A"/>
                <w:sz w:val="18"/>
                <w:szCs w:val="18"/>
              </w:rPr>
              <w:t>].</w:t>
            </w:r>
            <w:proofErr w:type="spellStart"/>
            <w:r w:rsidRPr="00E234C5">
              <w:rPr>
                <w:rFonts w:ascii="Courier New" w:eastAsia="Courier New" w:hAnsi="Courier New" w:cs="Courier New"/>
                <w:b/>
                <w:bCs/>
                <w:color w:val="1A1A1A"/>
                <w:sz w:val="18"/>
                <w:szCs w:val="18"/>
              </w:rPr>
              <w:t>Nombre</w:t>
            </w:r>
            <w:proofErr w:type="gramEnd"/>
            <w:r w:rsidRPr="00E234C5">
              <w:rPr>
                <w:rFonts w:ascii="Courier New" w:eastAsia="Courier New" w:hAnsi="Courier New" w:cs="Courier New"/>
                <w:b/>
                <w:bCs/>
                <w:color w:val="1A1A1A"/>
                <w:sz w:val="18"/>
                <w:szCs w:val="18"/>
              </w:rPr>
              <w:t>_Completo</w:t>
            </w:r>
            <w:proofErr w:type="spellEnd"/>
            <w:r w:rsidRPr="00E234C5">
              <w:rPr>
                <w:rFonts w:ascii="Courier New" w:eastAsia="Courier New" w:hAnsi="Courier New" w:cs="Courier New"/>
                <w:b/>
                <w:bCs/>
                <w:color w:val="1A1A1A"/>
                <w:sz w:val="18"/>
                <w:szCs w:val="18"/>
              </w:rPr>
              <w:t>}`,</w:t>
            </w:r>
          </w:p>
          <w:p w14:paraId="7E1477FC"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data: </w:t>
            </w:r>
            <w:proofErr w:type="gramStart"/>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Id</w:t>
            </w:r>
            <w:proofErr w:type="gramEnd"/>
            <w:r w:rsidRPr="00E234C5">
              <w:rPr>
                <w:rFonts w:ascii="Courier New" w:eastAsia="Courier New" w:hAnsi="Courier New" w:cs="Courier New"/>
                <w:b/>
                <w:bCs/>
                <w:color w:val="1A1A1A"/>
                <w:sz w:val="18"/>
                <w:szCs w:val="18"/>
              </w:rPr>
              <w:t>_Orden</w:t>
            </w:r>
            <w:proofErr w:type="spellEnd"/>
            <w:r w:rsidRPr="00E234C5">
              <w:rPr>
                <w:rFonts w:ascii="Courier New" w:eastAsia="Courier New" w:hAnsi="Courier New" w:cs="Courier New"/>
                <w:b/>
                <w:bCs/>
                <w:color w:val="1A1A1A"/>
                <w:sz w:val="18"/>
                <w:szCs w:val="18"/>
              </w:rPr>
              <w:t xml:space="preserve">, Producto, </w:t>
            </w:r>
            <w:proofErr w:type="spellStart"/>
            <w:r w:rsidRPr="00E234C5">
              <w:rPr>
                <w:rFonts w:ascii="Courier New" w:eastAsia="Courier New" w:hAnsi="Courier New" w:cs="Courier New"/>
                <w:b/>
                <w:bCs/>
                <w:color w:val="1A1A1A"/>
                <w:sz w:val="18"/>
                <w:szCs w:val="18"/>
              </w:rPr>
              <w:t>operario_anterior</w:t>
            </w:r>
            <w:proofErr w:type="spellEnd"/>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operario_nuevo</w:t>
            </w:r>
            <w:proofErr w:type="spellEnd"/>
            <w:r w:rsidRPr="00E234C5">
              <w:rPr>
                <w:rFonts w:ascii="Courier New" w:eastAsia="Courier New" w:hAnsi="Courier New" w:cs="Courier New"/>
                <w:b/>
                <w:bCs/>
                <w:color w:val="1A1A1A"/>
                <w:sz w:val="18"/>
                <w:szCs w:val="18"/>
              </w:rPr>
              <w:t xml:space="preserve"> } })</w:t>
            </w:r>
          </w:p>
          <w:p w14:paraId="724BF694" w14:textId="77777777" w:rsidR="007A47B7" w:rsidRDefault="00000000">
            <w:r w:rsidRPr="00E234C5">
              <w:rPr>
                <w:rFonts w:ascii="Courier New" w:eastAsia="Courier New" w:hAnsi="Courier New" w:cs="Courier New"/>
                <w:b/>
                <w:bCs/>
                <w:color w:val="1A1A1A"/>
                <w:sz w:val="18"/>
                <w:szCs w:val="18"/>
              </w:rPr>
              <w:t>})</w:t>
            </w:r>
          </w:p>
        </w:tc>
      </w:tr>
    </w:tbl>
    <w:p w14:paraId="0BDDFB5D" w14:textId="77777777" w:rsidR="007A47B7" w:rsidRDefault="007A47B7">
      <w:pPr>
        <w:spacing w:after="200"/>
      </w:pPr>
    </w:p>
    <w:p w14:paraId="5E41E086" w14:textId="5223F4D6" w:rsidR="007A47B7" w:rsidRPr="00AC425F" w:rsidRDefault="00000000" w:rsidP="00AC425F">
      <w:r w:rsidRPr="00AC425F">
        <w:rPr>
          <w:b/>
          <w:bCs/>
          <w:color w:val="153D63" w:themeColor="text2" w:themeTint="E6"/>
          <w:sz w:val="36"/>
          <w:szCs w:val="36"/>
        </w:rPr>
        <w:t>4. SEGURIDAD Y BUENAS PRÁCTICAS</w:t>
      </w:r>
    </w:p>
    <w:p w14:paraId="204F4EE5" w14:textId="77777777" w:rsidR="007A47B7" w:rsidRPr="00AC425F" w:rsidRDefault="00000000">
      <w:pPr>
        <w:pStyle w:val="Ttulo2"/>
        <w:rPr>
          <w:color w:val="153D63" w:themeColor="text2" w:themeTint="E6"/>
        </w:rPr>
      </w:pPr>
      <w:r w:rsidRPr="00AC425F">
        <w:rPr>
          <w:color w:val="153D63" w:themeColor="text2" w:themeTint="E6"/>
        </w:rPr>
        <w:t>4.1 Protección de credenciales</w:t>
      </w:r>
    </w:p>
    <w:p w14:paraId="1D927558" w14:textId="77777777" w:rsidR="007A47B7" w:rsidRDefault="00000000">
      <w:pPr>
        <w:pStyle w:val="Prrafodelista"/>
        <w:numPr>
          <w:ilvl w:val="0"/>
          <w:numId w:val="2"/>
        </w:numPr>
        <w:spacing w:after="60"/>
      </w:pPr>
      <w:r>
        <w:rPr>
          <w:color w:val="222222"/>
        </w:rPr>
        <w:t xml:space="preserve">La API Key se almacena exclusivamente en el </w:t>
      </w:r>
      <w:proofErr w:type="gramStart"/>
      <w:r>
        <w:rPr>
          <w:color w:val="222222"/>
        </w:rPr>
        <w:t>archivo .</w:t>
      </w:r>
      <w:proofErr w:type="spellStart"/>
      <w:r>
        <w:rPr>
          <w:color w:val="222222"/>
        </w:rPr>
        <w:t>env</w:t>
      </w:r>
      <w:proofErr w:type="spellEnd"/>
      <w:proofErr w:type="gramEnd"/>
      <w:r>
        <w:rPr>
          <w:color w:val="222222"/>
        </w:rPr>
        <w:t xml:space="preserve"> del </w:t>
      </w:r>
      <w:proofErr w:type="spellStart"/>
      <w:r>
        <w:rPr>
          <w:color w:val="222222"/>
        </w:rPr>
        <w:t>backend</w:t>
      </w:r>
      <w:proofErr w:type="spellEnd"/>
      <w:r>
        <w:rPr>
          <w:color w:val="222222"/>
        </w:rPr>
        <w:t xml:space="preserve"> (</w:t>
      </w:r>
      <w:proofErr w:type="spellStart"/>
      <w:r>
        <w:rPr>
          <w:color w:val="222222"/>
        </w:rPr>
        <w:t>texticode</w:t>
      </w:r>
      <w:proofErr w:type="spellEnd"/>
      <w:r>
        <w:rPr>
          <w:color w:val="222222"/>
        </w:rPr>
        <w:t>-api/.</w:t>
      </w:r>
      <w:proofErr w:type="spellStart"/>
      <w:r>
        <w:rPr>
          <w:color w:val="222222"/>
        </w:rPr>
        <w:t>env</w:t>
      </w:r>
      <w:proofErr w:type="spellEnd"/>
      <w:r>
        <w:rPr>
          <w:color w:val="222222"/>
        </w:rPr>
        <w:t>)</w:t>
      </w:r>
    </w:p>
    <w:p w14:paraId="16AC75C1" w14:textId="77777777" w:rsidR="007A47B7" w:rsidRDefault="00000000">
      <w:pPr>
        <w:pStyle w:val="Prrafodelista"/>
        <w:numPr>
          <w:ilvl w:val="0"/>
          <w:numId w:val="2"/>
        </w:numPr>
        <w:spacing w:after="60"/>
      </w:pPr>
      <w:proofErr w:type="gramStart"/>
      <w:r>
        <w:rPr>
          <w:color w:val="222222"/>
        </w:rPr>
        <w:t>.</w:t>
      </w:r>
      <w:proofErr w:type="spellStart"/>
      <w:r>
        <w:rPr>
          <w:color w:val="222222"/>
        </w:rPr>
        <w:t>env</w:t>
      </w:r>
      <w:proofErr w:type="spellEnd"/>
      <w:proofErr w:type="gramEnd"/>
      <w:r>
        <w:rPr>
          <w:color w:val="222222"/>
        </w:rPr>
        <w:t xml:space="preserve"> se agrega a .</w:t>
      </w:r>
      <w:proofErr w:type="spellStart"/>
      <w:r>
        <w:rPr>
          <w:color w:val="222222"/>
        </w:rPr>
        <w:t>gitignore</w:t>
      </w:r>
      <w:proofErr w:type="spellEnd"/>
      <w:r>
        <w:rPr>
          <w:color w:val="222222"/>
        </w:rPr>
        <w:t xml:space="preserve"> — nunca se sube al repositorio</w:t>
      </w:r>
    </w:p>
    <w:p w14:paraId="712E3D35" w14:textId="77777777" w:rsidR="007A47B7" w:rsidRDefault="00000000">
      <w:pPr>
        <w:pStyle w:val="Prrafodelista"/>
        <w:numPr>
          <w:ilvl w:val="0"/>
          <w:numId w:val="2"/>
        </w:numPr>
        <w:spacing w:after="60"/>
      </w:pPr>
      <w:r>
        <w:rPr>
          <w:color w:val="222222"/>
        </w:rPr>
        <w:t>El middleware apiKey.js intercepta toda petición a /api/carga-trabajo antes de ejecutar cualquier lógica</w:t>
      </w:r>
    </w:p>
    <w:p w14:paraId="15EF2121" w14:textId="77777777" w:rsidR="007A47B7" w:rsidRDefault="00000000">
      <w:pPr>
        <w:pStyle w:val="Prrafodelista"/>
        <w:numPr>
          <w:ilvl w:val="0"/>
          <w:numId w:val="2"/>
        </w:numPr>
        <w:spacing w:after="60"/>
      </w:pPr>
      <w:r>
        <w:rPr>
          <w:color w:val="222222"/>
        </w:rPr>
        <w:t>Los errores de validación responden con mensajes claros sin exponer detalles internos del servidor</w:t>
      </w:r>
    </w:p>
    <w:p w14:paraId="11D6A0AB" w14:textId="77777777" w:rsidR="007A47B7" w:rsidRDefault="007A47B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4540F3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4F4F4"/>
            <w:tcMar>
              <w:top w:w="120" w:type="dxa"/>
              <w:left w:w="200" w:type="dxa"/>
              <w:bottom w:w="120" w:type="dxa"/>
              <w:right w:w="200" w:type="dxa"/>
            </w:tcMar>
          </w:tcPr>
          <w:p w14:paraId="71DE8401"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texticode</w:t>
            </w:r>
            <w:proofErr w:type="spellEnd"/>
            <w:r w:rsidRPr="00E234C5">
              <w:rPr>
                <w:rFonts w:ascii="Courier New" w:eastAsia="Courier New" w:hAnsi="Courier New" w:cs="Courier New"/>
                <w:b/>
                <w:bCs/>
                <w:color w:val="1A1A1A"/>
                <w:sz w:val="18"/>
                <w:szCs w:val="18"/>
              </w:rPr>
              <w:t>-api</w:t>
            </w:r>
            <w:proofErr w:type="gramStart"/>
            <w:r w:rsidRPr="00E234C5">
              <w:rPr>
                <w:rFonts w:ascii="Courier New" w:eastAsia="Courier New" w:hAnsi="Courier New" w:cs="Courier New"/>
                <w:b/>
                <w:bCs/>
                <w:color w:val="1A1A1A"/>
                <w:sz w:val="18"/>
                <w:szCs w:val="18"/>
              </w:rPr>
              <w:t>/.</w:t>
            </w:r>
            <w:proofErr w:type="spellStart"/>
            <w:r w:rsidRPr="00E234C5">
              <w:rPr>
                <w:rFonts w:ascii="Courier New" w:eastAsia="Courier New" w:hAnsi="Courier New" w:cs="Courier New"/>
                <w:b/>
                <w:bCs/>
                <w:color w:val="1A1A1A"/>
                <w:sz w:val="18"/>
                <w:szCs w:val="18"/>
              </w:rPr>
              <w:t>env</w:t>
            </w:r>
            <w:proofErr w:type="spellEnd"/>
            <w:proofErr w:type="gramEnd"/>
            <w:r w:rsidRPr="00E234C5">
              <w:rPr>
                <w:rFonts w:ascii="Courier New" w:eastAsia="Courier New" w:hAnsi="Courier New" w:cs="Courier New"/>
                <w:b/>
                <w:bCs/>
                <w:color w:val="1A1A1A"/>
                <w:sz w:val="18"/>
                <w:szCs w:val="18"/>
              </w:rPr>
              <w:t xml:space="preserve"> — archivo local, NUNCA subir al repositorio</w:t>
            </w:r>
          </w:p>
          <w:p w14:paraId="007B09F0" w14:textId="77777777" w:rsidR="007A47B7" w:rsidRPr="00E234C5" w:rsidRDefault="00000000">
            <w:pPr>
              <w:rPr>
                <w:b/>
                <w:bCs/>
              </w:rPr>
            </w:pPr>
            <w:r w:rsidRPr="00E234C5">
              <w:rPr>
                <w:rFonts w:ascii="Courier New" w:eastAsia="Courier New" w:hAnsi="Courier New" w:cs="Courier New"/>
                <w:b/>
                <w:bCs/>
                <w:color w:val="1A1A1A"/>
                <w:sz w:val="18"/>
                <w:szCs w:val="18"/>
              </w:rPr>
              <w:t>DB_HOST=127.0.0.1</w:t>
            </w:r>
          </w:p>
          <w:p w14:paraId="0B38DB23" w14:textId="77777777" w:rsidR="007A47B7" w:rsidRPr="00E234C5" w:rsidRDefault="00000000">
            <w:pPr>
              <w:rPr>
                <w:b/>
                <w:bCs/>
              </w:rPr>
            </w:pPr>
            <w:r w:rsidRPr="00E234C5">
              <w:rPr>
                <w:rFonts w:ascii="Courier New" w:eastAsia="Courier New" w:hAnsi="Courier New" w:cs="Courier New"/>
                <w:b/>
                <w:bCs/>
                <w:color w:val="1A1A1A"/>
                <w:sz w:val="18"/>
                <w:szCs w:val="18"/>
              </w:rPr>
              <w:t>DB_PORT=5432</w:t>
            </w:r>
          </w:p>
          <w:p w14:paraId="1F3B81DE" w14:textId="77777777" w:rsidR="007A47B7" w:rsidRPr="00E234C5" w:rsidRDefault="00000000">
            <w:pPr>
              <w:rPr>
                <w:b/>
                <w:bCs/>
              </w:rPr>
            </w:pPr>
            <w:r w:rsidRPr="00E234C5">
              <w:rPr>
                <w:rFonts w:ascii="Courier New" w:eastAsia="Courier New" w:hAnsi="Courier New" w:cs="Courier New"/>
                <w:b/>
                <w:bCs/>
                <w:color w:val="1A1A1A"/>
                <w:sz w:val="18"/>
                <w:szCs w:val="18"/>
              </w:rPr>
              <w:t>DB_USER=</w:t>
            </w:r>
            <w:proofErr w:type="spellStart"/>
            <w:r w:rsidRPr="00E234C5">
              <w:rPr>
                <w:rFonts w:ascii="Courier New" w:eastAsia="Courier New" w:hAnsi="Courier New" w:cs="Courier New"/>
                <w:b/>
                <w:bCs/>
                <w:color w:val="1A1A1A"/>
                <w:sz w:val="18"/>
                <w:szCs w:val="18"/>
              </w:rPr>
              <w:t>postgres</w:t>
            </w:r>
            <w:proofErr w:type="spellEnd"/>
          </w:p>
          <w:p w14:paraId="48F1F0CF" w14:textId="77777777" w:rsidR="007A47B7" w:rsidRPr="00E234C5" w:rsidRDefault="00000000">
            <w:pPr>
              <w:rPr>
                <w:b/>
                <w:bCs/>
              </w:rPr>
            </w:pPr>
            <w:r w:rsidRPr="00E234C5">
              <w:rPr>
                <w:rFonts w:ascii="Courier New" w:eastAsia="Courier New" w:hAnsi="Courier New" w:cs="Courier New"/>
                <w:b/>
                <w:bCs/>
                <w:color w:val="1A1A1A"/>
                <w:sz w:val="18"/>
                <w:szCs w:val="18"/>
              </w:rPr>
              <w:t>DB_PASSWORD=</w:t>
            </w:r>
          </w:p>
          <w:p w14:paraId="04B01E84" w14:textId="77777777" w:rsidR="007A47B7" w:rsidRPr="00E234C5" w:rsidRDefault="00000000">
            <w:pPr>
              <w:rPr>
                <w:b/>
                <w:bCs/>
              </w:rPr>
            </w:pPr>
            <w:r w:rsidRPr="00E234C5">
              <w:rPr>
                <w:rFonts w:ascii="Courier New" w:eastAsia="Courier New" w:hAnsi="Courier New" w:cs="Courier New"/>
                <w:b/>
                <w:bCs/>
                <w:color w:val="1A1A1A"/>
                <w:sz w:val="18"/>
                <w:szCs w:val="18"/>
              </w:rPr>
              <w:t>DB_NAME=</w:t>
            </w:r>
            <w:proofErr w:type="spellStart"/>
            <w:r w:rsidRPr="00E234C5">
              <w:rPr>
                <w:rFonts w:ascii="Courier New" w:eastAsia="Courier New" w:hAnsi="Courier New" w:cs="Courier New"/>
                <w:b/>
                <w:bCs/>
                <w:color w:val="1A1A1A"/>
                <w:sz w:val="18"/>
                <w:szCs w:val="18"/>
              </w:rPr>
              <w:t>texticode</w:t>
            </w:r>
            <w:proofErr w:type="spellEnd"/>
          </w:p>
          <w:p w14:paraId="738F598F" w14:textId="77777777" w:rsidR="007A47B7" w:rsidRPr="00E234C5" w:rsidRDefault="00000000">
            <w:pPr>
              <w:rPr>
                <w:b/>
                <w:bCs/>
              </w:rPr>
            </w:pPr>
            <w:r w:rsidRPr="00E234C5">
              <w:rPr>
                <w:rFonts w:ascii="Courier New" w:eastAsia="Courier New" w:hAnsi="Courier New" w:cs="Courier New"/>
                <w:b/>
                <w:bCs/>
                <w:color w:val="1A1A1A"/>
                <w:sz w:val="18"/>
                <w:szCs w:val="18"/>
              </w:rPr>
              <w:t>PORT=3001</w:t>
            </w:r>
          </w:p>
          <w:p w14:paraId="5D6BB836" w14:textId="77777777" w:rsidR="007A47B7" w:rsidRPr="00E234C5" w:rsidRDefault="00000000">
            <w:pPr>
              <w:rPr>
                <w:b/>
                <w:bCs/>
              </w:rPr>
            </w:pPr>
            <w:r w:rsidRPr="00E234C5">
              <w:rPr>
                <w:rFonts w:ascii="Courier New" w:eastAsia="Courier New" w:hAnsi="Courier New" w:cs="Courier New"/>
                <w:b/>
                <w:bCs/>
                <w:color w:val="1A1A1A"/>
                <w:sz w:val="18"/>
                <w:szCs w:val="18"/>
              </w:rPr>
              <w:t>API_KEY_EFICIENCIA=texticode-2026   ← nunca en el repo</w:t>
            </w:r>
          </w:p>
          <w:p w14:paraId="0886D3CD" w14:textId="77777777" w:rsidR="007A47B7" w:rsidRPr="00E234C5" w:rsidRDefault="007A47B7">
            <w:pPr>
              <w:rPr>
                <w:b/>
                <w:bCs/>
              </w:rPr>
            </w:pPr>
          </w:p>
          <w:p w14:paraId="37780D54" w14:textId="77777777" w:rsidR="007A47B7" w:rsidRPr="00E234C5" w:rsidRDefault="00000000">
            <w:pPr>
              <w:rPr>
                <w:b/>
                <w:bCs/>
              </w:rPr>
            </w:pPr>
            <w:r w:rsidRPr="00E234C5">
              <w:rPr>
                <w:rFonts w:ascii="Courier New" w:eastAsia="Courier New" w:hAnsi="Courier New" w:cs="Courier New"/>
                <w:b/>
                <w:bCs/>
                <w:color w:val="1A1A1A"/>
                <w:sz w:val="18"/>
                <w:szCs w:val="18"/>
              </w:rPr>
              <w:t xml:space="preserve"># </w:t>
            </w:r>
            <w:proofErr w:type="spellStart"/>
            <w:r w:rsidRPr="00E234C5">
              <w:rPr>
                <w:rFonts w:ascii="Courier New" w:eastAsia="Courier New" w:hAnsi="Courier New" w:cs="Courier New"/>
                <w:b/>
                <w:bCs/>
                <w:color w:val="1A1A1A"/>
                <w:sz w:val="18"/>
                <w:szCs w:val="18"/>
              </w:rPr>
              <w:t>texticode</w:t>
            </w:r>
            <w:proofErr w:type="spellEnd"/>
            <w:r w:rsidRPr="00E234C5">
              <w:rPr>
                <w:rFonts w:ascii="Courier New" w:eastAsia="Courier New" w:hAnsi="Courier New" w:cs="Courier New"/>
                <w:b/>
                <w:bCs/>
                <w:color w:val="1A1A1A"/>
                <w:sz w:val="18"/>
                <w:szCs w:val="18"/>
              </w:rPr>
              <w:t>-api</w:t>
            </w:r>
            <w:proofErr w:type="gramStart"/>
            <w:r w:rsidRPr="00E234C5">
              <w:rPr>
                <w:rFonts w:ascii="Courier New" w:eastAsia="Courier New" w:hAnsi="Courier New" w:cs="Courier New"/>
                <w:b/>
                <w:bCs/>
                <w:color w:val="1A1A1A"/>
                <w:sz w:val="18"/>
                <w:szCs w:val="18"/>
              </w:rPr>
              <w:t>/.</w:t>
            </w:r>
            <w:proofErr w:type="spellStart"/>
            <w:r w:rsidRPr="00E234C5">
              <w:rPr>
                <w:rFonts w:ascii="Courier New" w:eastAsia="Courier New" w:hAnsi="Courier New" w:cs="Courier New"/>
                <w:b/>
                <w:bCs/>
                <w:color w:val="1A1A1A"/>
                <w:sz w:val="18"/>
                <w:szCs w:val="18"/>
              </w:rPr>
              <w:t>gitignore</w:t>
            </w:r>
            <w:proofErr w:type="spellEnd"/>
            <w:proofErr w:type="gramEnd"/>
          </w:p>
          <w:p w14:paraId="13A42FA7" w14:textId="77777777" w:rsidR="007A47B7" w:rsidRPr="00E234C5" w:rsidRDefault="00000000">
            <w:pPr>
              <w:rPr>
                <w:b/>
                <w:bCs/>
              </w:rPr>
            </w:pPr>
            <w:proofErr w:type="gramStart"/>
            <w:r w:rsidRPr="00E234C5">
              <w:rPr>
                <w:rFonts w:ascii="Courier New" w:eastAsia="Courier New" w:hAnsi="Courier New" w:cs="Courier New"/>
                <w:b/>
                <w:bCs/>
                <w:color w:val="1A1A1A"/>
                <w:sz w:val="18"/>
                <w:szCs w:val="18"/>
              </w:rPr>
              <w:t>.</w:t>
            </w:r>
            <w:proofErr w:type="spellStart"/>
            <w:r w:rsidRPr="00E234C5">
              <w:rPr>
                <w:rFonts w:ascii="Courier New" w:eastAsia="Courier New" w:hAnsi="Courier New" w:cs="Courier New"/>
                <w:b/>
                <w:bCs/>
                <w:color w:val="1A1A1A"/>
                <w:sz w:val="18"/>
                <w:szCs w:val="18"/>
              </w:rPr>
              <w:t>env</w:t>
            </w:r>
            <w:proofErr w:type="spellEnd"/>
            <w:proofErr w:type="gramEnd"/>
          </w:p>
          <w:p w14:paraId="1CC4CEDF" w14:textId="77777777" w:rsidR="007A47B7" w:rsidRPr="00E234C5" w:rsidRDefault="00000000">
            <w:pPr>
              <w:rPr>
                <w:b/>
                <w:bCs/>
              </w:rPr>
            </w:pPr>
            <w:proofErr w:type="spellStart"/>
            <w:r w:rsidRPr="00E234C5">
              <w:rPr>
                <w:rFonts w:ascii="Courier New" w:eastAsia="Courier New" w:hAnsi="Courier New" w:cs="Courier New"/>
                <w:b/>
                <w:bCs/>
                <w:color w:val="1A1A1A"/>
                <w:sz w:val="18"/>
                <w:szCs w:val="18"/>
              </w:rPr>
              <w:t>node_modules</w:t>
            </w:r>
            <w:proofErr w:type="spellEnd"/>
            <w:r w:rsidRPr="00E234C5">
              <w:rPr>
                <w:rFonts w:ascii="Courier New" w:eastAsia="Courier New" w:hAnsi="Courier New" w:cs="Courier New"/>
                <w:b/>
                <w:bCs/>
                <w:color w:val="1A1A1A"/>
                <w:sz w:val="18"/>
                <w:szCs w:val="18"/>
              </w:rPr>
              <w:t>/</w:t>
            </w:r>
          </w:p>
        </w:tc>
      </w:tr>
    </w:tbl>
    <w:p w14:paraId="67BC7368" w14:textId="77777777" w:rsidR="007A47B7" w:rsidRDefault="007A47B7">
      <w:pPr>
        <w:spacing w:after="120"/>
      </w:pPr>
    </w:p>
    <w:p w14:paraId="43A459FD" w14:textId="77777777" w:rsidR="007A47B7" w:rsidRPr="00AC425F" w:rsidRDefault="00000000">
      <w:pPr>
        <w:pStyle w:val="Ttulo2"/>
        <w:rPr>
          <w:color w:val="153D63" w:themeColor="text2" w:themeTint="E6"/>
        </w:rPr>
      </w:pPr>
      <w:r w:rsidRPr="00AC425F">
        <w:rPr>
          <w:color w:val="153D63" w:themeColor="text2" w:themeTint="E6"/>
        </w:rPr>
        <w:t>4.2 Riesgos de seguridad identificados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A47B7" w14:paraId="00CF646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131D0665" w14:textId="77777777" w:rsidR="007A47B7" w:rsidRDefault="00000000">
            <w:r>
              <w:rPr>
                <w:b/>
                <w:bCs/>
                <w:color w:val="1F4E8C"/>
              </w:rPr>
              <w:t>Riesgo</w:t>
            </w:r>
          </w:p>
        </w:tc>
        <w:tc>
          <w:tcPr>
            <w:tcW w:w="616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5B8B0F1B" w14:textId="77777777" w:rsidR="007A47B7" w:rsidRDefault="00000000">
            <w:r>
              <w:rPr>
                <w:b/>
                <w:bCs/>
                <w:color w:val="1F4E8C"/>
              </w:rPr>
              <w:t>Mitigación aplicada</w:t>
            </w:r>
          </w:p>
        </w:tc>
      </w:tr>
      <w:tr w:rsidR="007A47B7" w14:paraId="361AE22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4BF5AC" w14:textId="77777777" w:rsidR="007A47B7" w:rsidRDefault="00000000">
            <w:r>
              <w:rPr>
                <w:color w:val="000000"/>
              </w:rPr>
              <w:t>Exposición de la API Key</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1CA60C" w14:textId="77777777" w:rsidR="007A47B7" w:rsidRDefault="00000000">
            <w:r>
              <w:rPr>
                <w:color w:val="000000"/>
              </w:rPr>
              <w:t xml:space="preserve">Uso </w:t>
            </w:r>
            <w:proofErr w:type="gramStart"/>
            <w:r>
              <w:rPr>
                <w:color w:val="000000"/>
              </w:rPr>
              <w:t>de .</w:t>
            </w:r>
            <w:proofErr w:type="spellStart"/>
            <w:r>
              <w:rPr>
                <w:color w:val="000000"/>
              </w:rPr>
              <w:t>env</w:t>
            </w:r>
            <w:proofErr w:type="spellEnd"/>
            <w:proofErr w:type="gramEnd"/>
            <w:r>
              <w:rPr>
                <w:color w:val="000000"/>
              </w:rPr>
              <w:t xml:space="preserve"> + .</w:t>
            </w:r>
            <w:proofErr w:type="spellStart"/>
            <w:r>
              <w:rPr>
                <w:color w:val="000000"/>
              </w:rPr>
              <w:t>gitignore</w:t>
            </w:r>
            <w:proofErr w:type="spellEnd"/>
            <w:r>
              <w:rPr>
                <w:color w:val="000000"/>
              </w:rPr>
              <w:t xml:space="preserve">. La </w:t>
            </w:r>
            <w:proofErr w:type="spellStart"/>
            <w:r>
              <w:rPr>
                <w:color w:val="000000"/>
              </w:rPr>
              <w:t>key</w:t>
            </w:r>
            <w:proofErr w:type="spellEnd"/>
            <w:r>
              <w:rPr>
                <w:color w:val="000000"/>
              </w:rPr>
              <w:t xml:space="preserve"> nunca se expone en el </w:t>
            </w:r>
            <w:proofErr w:type="spellStart"/>
            <w:r>
              <w:rPr>
                <w:color w:val="000000"/>
              </w:rPr>
              <w:t>frontend</w:t>
            </w:r>
            <w:proofErr w:type="spellEnd"/>
            <w:r>
              <w:rPr>
                <w:color w:val="000000"/>
              </w:rPr>
              <w:t xml:space="preserve"> ni en el repositorio.</w:t>
            </w:r>
          </w:p>
        </w:tc>
      </w:tr>
      <w:tr w:rsidR="007A47B7" w14:paraId="44520FE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3C94D" w14:textId="77777777" w:rsidR="007A47B7" w:rsidRDefault="00000000">
            <w:r>
              <w:rPr>
                <w:color w:val="000000"/>
              </w:rPr>
              <w:t>Acceso sin autenticación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2E752D" w14:textId="77777777" w:rsidR="007A47B7" w:rsidRDefault="00000000">
            <w:r>
              <w:rPr>
                <w:color w:val="000000"/>
              </w:rPr>
              <w:t xml:space="preserve">Middleware apiKey.js protege todos los </w:t>
            </w:r>
            <w:proofErr w:type="spellStart"/>
            <w:r>
              <w:rPr>
                <w:color w:val="000000"/>
              </w:rPr>
              <w:t>endpoints</w:t>
            </w:r>
            <w:proofErr w:type="spellEnd"/>
            <w:r>
              <w:rPr>
                <w:color w:val="000000"/>
              </w:rPr>
              <w:t xml:space="preserve">. Sin </w:t>
            </w:r>
            <w:proofErr w:type="spellStart"/>
            <w:r>
              <w:rPr>
                <w:color w:val="000000"/>
              </w:rPr>
              <w:t>key</w:t>
            </w:r>
            <w:proofErr w:type="spellEnd"/>
            <w:r>
              <w:rPr>
                <w:color w:val="000000"/>
              </w:rPr>
              <w:t>: 401. Key incorrecta: 403.</w:t>
            </w:r>
          </w:p>
        </w:tc>
      </w:tr>
      <w:tr w:rsidR="007A47B7" w14:paraId="390E60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38A826" w14:textId="77777777" w:rsidR="007A47B7" w:rsidRDefault="00000000">
            <w:r>
              <w:rPr>
                <w:color w:val="000000"/>
              </w:rPr>
              <w:t>Inyección SQL</w:t>
            </w:r>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797791E" w14:textId="77777777" w:rsidR="007A47B7" w:rsidRDefault="00000000">
            <w:proofErr w:type="spellStart"/>
            <w:r>
              <w:rPr>
                <w:color w:val="000000"/>
              </w:rPr>
              <w:t>Queries</w:t>
            </w:r>
            <w:proofErr w:type="spellEnd"/>
            <w:r>
              <w:rPr>
                <w:color w:val="000000"/>
              </w:rPr>
              <w:t xml:space="preserve"> parametrizadas con $1, $2 en </w:t>
            </w:r>
            <w:proofErr w:type="spellStart"/>
            <w:r>
              <w:rPr>
                <w:color w:val="000000"/>
              </w:rPr>
              <w:t>pg</w:t>
            </w:r>
            <w:proofErr w:type="spellEnd"/>
            <w:r>
              <w:rPr>
                <w:color w:val="000000"/>
              </w:rPr>
              <w:t xml:space="preserve"> (PostgreSQL). Ningún valor del usuario se concatena al SQL.</w:t>
            </w:r>
          </w:p>
        </w:tc>
      </w:tr>
      <w:tr w:rsidR="007A47B7" w14:paraId="44316A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4DD20" w14:textId="77777777" w:rsidR="007A47B7" w:rsidRDefault="00000000">
            <w:r>
              <w:rPr>
                <w:color w:val="000000"/>
              </w:rPr>
              <w:lastRenderedPageBreak/>
              <w:t xml:space="preserve">ID inválido en </w:t>
            </w:r>
            <w:proofErr w:type="spellStart"/>
            <w:r>
              <w:rPr>
                <w:color w:val="000000"/>
              </w:rPr>
              <w:t>Path</w:t>
            </w:r>
            <w:proofErr w:type="spellEnd"/>
            <w:r>
              <w:rPr>
                <w:color w:val="000000"/>
              </w:rPr>
              <w:t xml:space="preserve"> </w:t>
            </w:r>
            <w:proofErr w:type="spellStart"/>
            <w:r>
              <w:rPr>
                <w:color w:val="000000"/>
              </w:rPr>
              <w:t>param</w:t>
            </w:r>
            <w:proofErr w:type="spellEnd"/>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F41E0C" w14:textId="77777777" w:rsidR="007A47B7" w:rsidRDefault="00000000">
            <w:r>
              <w:rPr>
                <w:color w:val="000000"/>
              </w:rPr>
              <w:t xml:space="preserve">Validación </w:t>
            </w:r>
            <w:proofErr w:type="spellStart"/>
            <w:r>
              <w:rPr>
                <w:color w:val="000000"/>
              </w:rPr>
              <w:t>isNaN</w:t>
            </w:r>
            <w:proofErr w:type="spellEnd"/>
            <w:r>
              <w:rPr>
                <w:color w:val="000000"/>
              </w:rPr>
              <w:t xml:space="preserve">(id) antes de ejecutar la </w:t>
            </w:r>
            <w:proofErr w:type="spellStart"/>
            <w:r>
              <w:rPr>
                <w:color w:val="000000"/>
              </w:rPr>
              <w:t>query</w:t>
            </w:r>
            <w:proofErr w:type="spellEnd"/>
            <w:r>
              <w:rPr>
                <w:color w:val="000000"/>
              </w:rPr>
              <w:t>. Responde 400 con mensaje claro.</w:t>
            </w:r>
          </w:p>
        </w:tc>
      </w:tr>
      <w:tr w:rsidR="007A47B7" w14:paraId="1A5AB6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E00B9F" w14:textId="77777777" w:rsidR="007A47B7" w:rsidRDefault="00000000">
            <w:r>
              <w:rPr>
                <w:color w:val="000000"/>
              </w:rPr>
              <w:t xml:space="preserve">Filtro inválido en </w:t>
            </w:r>
            <w:proofErr w:type="spellStart"/>
            <w:r>
              <w:rPr>
                <w:color w:val="000000"/>
              </w:rPr>
              <w:t>Query</w:t>
            </w:r>
            <w:proofErr w:type="spellEnd"/>
            <w:r>
              <w:rPr>
                <w:color w:val="000000"/>
              </w:rPr>
              <w:t xml:space="preserve"> </w:t>
            </w:r>
            <w:proofErr w:type="spellStart"/>
            <w:r>
              <w:rPr>
                <w:color w:val="000000"/>
              </w:rPr>
              <w:t>param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2AA076" w14:textId="77777777" w:rsidR="007A47B7" w:rsidRDefault="00000000">
            <w:r>
              <w:rPr>
                <w:color w:val="000000"/>
              </w:rPr>
              <w:t xml:space="preserve">Array de valores válidos con </w:t>
            </w:r>
            <w:proofErr w:type="spellStart"/>
            <w:proofErr w:type="gramStart"/>
            <w:r>
              <w:rPr>
                <w:color w:val="000000"/>
              </w:rPr>
              <w:t>includes</w:t>
            </w:r>
            <w:proofErr w:type="spellEnd"/>
            <w:r>
              <w:rPr>
                <w:color w:val="000000"/>
              </w:rPr>
              <w:t>(</w:t>
            </w:r>
            <w:proofErr w:type="gramEnd"/>
            <w:r>
              <w:rPr>
                <w:color w:val="000000"/>
              </w:rPr>
              <w:t>). Rechaza valores desconocidos con 400.</w:t>
            </w:r>
          </w:p>
        </w:tc>
      </w:tr>
      <w:tr w:rsidR="007A47B7" w14:paraId="1914E4A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1AC181" w14:textId="77777777" w:rsidR="007A47B7" w:rsidRDefault="00000000">
            <w:proofErr w:type="spellStart"/>
            <w:r>
              <w:rPr>
                <w:color w:val="000000"/>
              </w:rPr>
              <w:t>Body</w:t>
            </w:r>
            <w:proofErr w:type="spellEnd"/>
            <w:r>
              <w:rPr>
                <w:color w:val="000000"/>
              </w:rPr>
              <w:t xml:space="preserve"> incompleto en POST/PATCH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7E29C3" w14:textId="77777777" w:rsidR="007A47B7" w:rsidRDefault="00000000">
            <w:r>
              <w:rPr>
                <w:color w:val="000000"/>
              </w:rPr>
              <w:t>Validación explícita de campos requeridos. Responde 400 con mensaje descriptivo si faltan.</w:t>
            </w:r>
          </w:p>
        </w:tc>
      </w:tr>
    </w:tbl>
    <w:p w14:paraId="519480BB" w14:textId="77777777" w:rsidR="007A47B7" w:rsidRDefault="007A47B7">
      <w:pPr>
        <w:spacing w:after="200"/>
      </w:pPr>
    </w:p>
    <w:p w14:paraId="491B6A43" w14:textId="77777777" w:rsidR="007A47B7" w:rsidRPr="00AC425F" w:rsidRDefault="00000000">
      <w:pPr>
        <w:pStyle w:val="Ttulo1"/>
        <w:pBdr>
          <w:bottom w:val="single" w:sz="6" w:space="1" w:color="2E75B6"/>
        </w:pBdr>
        <w:rPr>
          <w:color w:val="153D63" w:themeColor="text2" w:themeTint="E6"/>
        </w:rPr>
      </w:pPr>
      <w:r w:rsidRPr="00AC425F">
        <w:rPr>
          <w:color w:val="153D63" w:themeColor="text2" w:themeTint="E6"/>
        </w:rPr>
        <w:t>5. PREGUNTAS DE INVESTIGACIÓN</w:t>
      </w:r>
    </w:p>
    <w:p w14:paraId="3BC86E7F" w14:textId="77777777" w:rsidR="007A47B7" w:rsidRPr="00AC425F" w:rsidRDefault="00000000">
      <w:pPr>
        <w:pStyle w:val="Ttulo2"/>
        <w:rPr>
          <w:color w:val="153D63" w:themeColor="text2" w:themeTint="E6"/>
        </w:rPr>
      </w:pPr>
      <w:r w:rsidRPr="00AC425F">
        <w:rPr>
          <w:color w:val="153D63" w:themeColor="text2" w:themeTint="E6"/>
        </w:rPr>
        <w:t xml:space="preserve">P1. ¿Qué problema resuelve la API en </w:t>
      </w:r>
      <w:proofErr w:type="spellStart"/>
      <w:r w:rsidRPr="00AC425F">
        <w:rPr>
          <w:color w:val="153D63" w:themeColor="text2" w:themeTint="E6"/>
        </w:rPr>
        <w:t>Texticode</w:t>
      </w:r>
      <w:proofErr w:type="spellEnd"/>
      <w:r w:rsidRPr="00AC425F">
        <w:rPr>
          <w:color w:val="153D63" w:themeColor="text2" w:themeTint="E6"/>
        </w:rPr>
        <w:t>?</w:t>
      </w:r>
    </w:p>
    <w:p w14:paraId="1343D608" w14:textId="77777777" w:rsidR="007A47B7" w:rsidRDefault="00000000">
      <w:pPr>
        <w:spacing w:after="120"/>
      </w:pPr>
      <w:proofErr w:type="spellStart"/>
      <w:r>
        <w:rPr>
          <w:color w:val="222222"/>
        </w:rPr>
        <w:t>Texticode</w:t>
      </w:r>
      <w:proofErr w:type="spellEnd"/>
      <w:r>
        <w:rPr>
          <w:color w:val="222222"/>
        </w:rPr>
        <w:t xml:space="preserve"> gestiona órdenes de producción y operarios, pero no tenía forma de detectar desequilibrios en la carga de trabajo. El administrador no sabía cuántas órdenes activas tenía cada operario ni cuáles estaban sobrecargados con tareas vencidas. La API resuelve esto calculando automáticamente desde la base de datos: el número de órdenes activas (En Proceso o Pausado), el conteo de órdenes vencidas y de alta prioridad, y el estado de carga resultante (sobrecargado / normal / disponible). La clasificación se basa en umbrales configurables, no en datos fijos.</w:t>
      </w:r>
    </w:p>
    <w:p w14:paraId="2C76A6DB" w14:textId="77777777" w:rsidR="007A47B7" w:rsidRDefault="007A47B7">
      <w:pPr>
        <w:spacing w:after="120"/>
      </w:pPr>
    </w:p>
    <w:p w14:paraId="5EEBF101" w14:textId="77777777" w:rsidR="007A47B7" w:rsidRPr="00AC425F" w:rsidRDefault="00000000">
      <w:pPr>
        <w:pStyle w:val="Ttulo2"/>
        <w:rPr>
          <w:color w:val="153D63" w:themeColor="text2" w:themeTint="E6"/>
        </w:rPr>
      </w:pPr>
      <w:r w:rsidRPr="00AC425F">
        <w:rPr>
          <w:color w:val="153D63" w:themeColor="text2" w:themeTint="E6"/>
        </w:rPr>
        <w:t>P2. Métodos HTTP y datos que retorna</w:t>
      </w:r>
    </w:p>
    <w:p w14:paraId="1C899E37" w14:textId="77777777" w:rsidR="007A47B7" w:rsidRDefault="00000000">
      <w:pPr>
        <w:spacing w:after="120"/>
      </w:pPr>
      <w:r>
        <w:rPr>
          <w:color w:val="222222"/>
        </w:rPr>
        <w:t xml:space="preserve">GET /api/carga-trabajo: devuelve un resumen del equipo (total, sobrecargados, normales, disponibles) y un array con cada operario activo incluyendo </w:t>
      </w:r>
      <w:proofErr w:type="spellStart"/>
      <w:r>
        <w:rPr>
          <w:color w:val="222222"/>
        </w:rPr>
        <w:t>ordenes_activas</w:t>
      </w:r>
      <w:proofErr w:type="spellEnd"/>
      <w:r>
        <w:rPr>
          <w:color w:val="222222"/>
        </w:rPr>
        <w:t xml:space="preserve">, </w:t>
      </w:r>
      <w:proofErr w:type="spellStart"/>
      <w:r>
        <w:rPr>
          <w:color w:val="222222"/>
        </w:rPr>
        <w:t>ordenes_vencidas</w:t>
      </w:r>
      <w:proofErr w:type="spellEnd"/>
      <w:r>
        <w:rPr>
          <w:color w:val="222222"/>
        </w:rPr>
        <w:t xml:space="preserve">, </w:t>
      </w:r>
      <w:proofErr w:type="spellStart"/>
      <w:r>
        <w:rPr>
          <w:color w:val="222222"/>
        </w:rPr>
        <w:t>ordenes_alta_prioridad</w:t>
      </w:r>
      <w:proofErr w:type="spellEnd"/>
      <w:r>
        <w:rPr>
          <w:color w:val="222222"/>
        </w:rPr>
        <w:t xml:space="preserve"> y </w:t>
      </w:r>
      <w:proofErr w:type="spellStart"/>
      <w:r>
        <w:rPr>
          <w:color w:val="222222"/>
        </w:rPr>
        <w:t>estado_carga</w:t>
      </w:r>
      <w:proofErr w:type="spellEnd"/>
      <w:r>
        <w:rPr>
          <w:color w:val="222222"/>
        </w:rPr>
        <w:t>. GET /api/carga-trabajo/sugerencias: devuelve un plan de reasignación sin ejecutarlo, con movimientos propuestos que indican desde qué operario y hacia cuál mover cada orden. POST /reasignar y POST /reasignar-</w:t>
      </w:r>
      <w:proofErr w:type="spellStart"/>
      <w:r>
        <w:rPr>
          <w:color w:val="222222"/>
        </w:rPr>
        <w:t>multiple</w:t>
      </w:r>
      <w:proofErr w:type="spellEnd"/>
      <w:r>
        <w:rPr>
          <w:color w:val="222222"/>
        </w:rPr>
        <w:t xml:space="preserve"> ejecutan la reasignación en la base de datos. POST /aplicar-sugerencias combina la detección y la ejecución en un solo llamado. Los </w:t>
      </w:r>
      <w:proofErr w:type="spellStart"/>
      <w:r>
        <w:rPr>
          <w:color w:val="222222"/>
        </w:rPr>
        <w:t>endpoints</w:t>
      </w:r>
      <w:proofErr w:type="spellEnd"/>
      <w:r>
        <w:rPr>
          <w:color w:val="222222"/>
        </w:rPr>
        <w:t xml:space="preserve"> PATCH permiten ajustar operarios, umbrales y estados en caliente.</w:t>
      </w:r>
    </w:p>
    <w:p w14:paraId="66875834" w14:textId="77777777" w:rsidR="007A47B7" w:rsidRDefault="007A47B7">
      <w:pPr>
        <w:spacing w:after="120"/>
      </w:pPr>
    </w:p>
    <w:p w14:paraId="714FB3E1" w14:textId="77777777" w:rsidR="007A47B7" w:rsidRPr="00AC425F" w:rsidRDefault="00000000">
      <w:pPr>
        <w:pStyle w:val="Ttulo2"/>
        <w:rPr>
          <w:color w:val="153D63" w:themeColor="text2" w:themeTint="E6"/>
        </w:rPr>
      </w:pPr>
      <w:r w:rsidRPr="00AC425F">
        <w:rPr>
          <w:color w:val="153D63" w:themeColor="text2" w:themeTint="E6"/>
        </w:rPr>
        <w:t>P3. ¿Cómo se autentica?</w:t>
      </w:r>
    </w:p>
    <w:p w14:paraId="19B4BBA5" w14:textId="77777777" w:rsidR="007A47B7" w:rsidRDefault="00000000">
      <w:pPr>
        <w:spacing w:after="120"/>
      </w:pPr>
      <w:r>
        <w:rPr>
          <w:color w:val="222222"/>
        </w:rPr>
        <w:t xml:space="preserve">Mediante API Key en el </w:t>
      </w:r>
      <w:proofErr w:type="spellStart"/>
      <w:r>
        <w:rPr>
          <w:color w:val="222222"/>
        </w:rPr>
        <w:t>header</w:t>
      </w:r>
      <w:proofErr w:type="spellEnd"/>
      <w:r>
        <w:rPr>
          <w:color w:val="222222"/>
        </w:rPr>
        <w:t xml:space="preserve"> HTTP x-api-</w:t>
      </w:r>
      <w:proofErr w:type="spellStart"/>
      <w:r>
        <w:rPr>
          <w:color w:val="222222"/>
        </w:rPr>
        <w:t>key</w:t>
      </w:r>
      <w:proofErr w:type="spellEnd"/>
      <w:r>
        <w:rPr>
          <w:color w:val="222222"/>
        </w:rPr>
        <w:t xml:space="preserve">. El middleware apiKey.js lee </w:t>
      </w:r>
      <w:proofErr w:type="spellStart"/>
      <w:proofErr w:type="gramStart"/>
      <w:r>
        <w:rPr>
          <w:color w:val="222222"/>
        </w:rPr>
        <w:t>req.headers</w:t>
      </w:r>
      <w:proofErr w:type="spellEnd"/>
      <w:proofErr w:type="gramEnd"/>
      <w:r>
        <w:rPr>
          <w:color w:val="222222"/>
        </w:rPr>
        <w:t>['x-api-</w:t>
      </w:r>
      <w:proofErr w:type="spellStart"/>
      <w:r>
        <w:rPr>
          <w:color w:val="222222"/>
        </w:rPr>
        <w:t>key</w:t>
      </w:r>
      <w:proofErr w:type="spellEnd"/>
      <w:r>
        <w:rPr>
          <w:color w:val="222222"/>
        </w:rPr>
        <w:t xml:space="preserve">'] y lo compara con </w:t>
      </w:r>
      <w:proofErr w:type="spellStart"/>
      <w:r>
        <w:rPr>
          <w:color w:val="222222"/>
        </w:rPr>
        <w:t>process.env.API_KEY_EFICIENCIA</w:t>
      </w:r>
      <w:proofErr w:type="spellEnd"/>
      <w:r>
        <w:rPr>
          <w:color w:val="222222"/>
        </w:rPr>
        <w:t xml:space="preserve">. Si el </w:t>
      </w:r>
      <w:proofErr w:type="spellStart"/>
      <w:r>
        <w:rPr>
          <w:color w:val="222222"/>
        </w:rPr>
        <w:t>header</w:t>
      </w:r>
      <w:proofErr w:type="spellEnd"/>
      <w:r>
        <w:rPr>
          <w:color w:val="222222"/>
        </w:rPr>
        <w:t xml:space="preserve"> no existe responde 401 </w:t>
      </w:r>
      <w:proofErr w:type="spellStart"/>
      <w:r>
        <w:rPr>
          <w:color w:val="222222"/>
        </w:rPr>
        <w:t>Unauthorized</w:t>
      </w:r>
      <w:proofErr w:type="spellEnd"/>
      <w:r>
        <w:rPr>
          <w:color w:val="222222"/>
        </w:rPr>
        <w:t xml:space="preserve">. Si </w:t>
      </w:r>
      <w:proofErr w:type="gramStart"/>
      <w:r>
        <w:rPr>
          <w:color w:val="222222"/>
        </w:rPr>
        <w:t>existe</w:t>
      </w:r>
      <w:proofErr w:type="gramEnd"/>
      <w:r>
        <w:rPr>
          <w:color w:val="222222"/>
        </w:rPr>
        <w:t xml:space="preserve"> pero no coincide responde 403 </w:t>
      </w:r>
      <w:proofErr w:type="spellStart"/>
      <w:r>
        <w:rPr>
          <w:color w:val="222222"/>
        </w:rPr>
        <w:t>Forbidden</w:t>
      </w:r>
      <w:proofErr w:type="spellEnd"/>
      <w:r>
        <w:rPr>
          <w:color w:val="222222"/>
        </w:rPr>
        <w:t xml:space="preserve">. Solo si coincide exactamente pasa al siguiente </w:t>
      </w:r>
      <w:proofErr w:type="spellStart"/>
      <w:r>
        <w:rPr>
          <w:color w:val="222222"/>
        </w:rPr>
        <w:t>handler</w:t>
      </w:r>
      <w:proofErr w:type="spellEnd"/>
      <w:r>
        <w:rPr>
          <w:color w:val="222222"/>
        </w:rPr>
        <w:t xml:space="preserve"> con </w:t>
      </w:r>
      <w:proofErr w:type="spellStart"/>
      <w:proofErr w:type="gramStart"/>
      <w:r>
        <w:rPr>
          <w:color w:val="222222"/>
        </w:rPr>
        <w:t>next</w:t>
      </w:r>
      <w:proofErr w:type="spellEnd"/>
      <w:r>
        <w:rPr>
          <w:color w:val="222222"/>
        </w:rPr>
        <w:t>(</w:t>
      </w:r>
      <w:proofErr w:type="gramEnd"/>
      <w:r>
        <w:rPr>
          <w:color w:val="222222"/>
        </w:rPr>
        <w:t xml:space="preserve">). La clave nunca viaja en la URL ni en el </w:t>
      </w:r>
      <w:proofErr w:type="spellStart"/>
      <w:r>
        <w:rPr>
          <w:color w:val="222222"/>
        </w:rPr>
        <w:t>body</w:t>
      </w:r>
      <w:proofErr w:type="spellEnd"/>
      <w:r>
        <w:rPr>
          <w:color w:val="222222"/>
        </w:rPr>
        <w:t xml:space="preserve"> — siempre en el </w:t>
      </w:r>
      <w:proofErr w:type="spellStart"/>
      <w:r>
        <w:rPr>
          <w:color w:val="222222"/>
        </w:rPr>
        <w:t>header</w:t>
      </w:r>
      <w:proofErr w:type="spellEnd"/>
      <w:r>
        <w:rPr>
          <w:color w:val="222222"/>
        </w:rPr>
        <w:t xml:space="preserve"> HTTP.</w:t>
      </w:r>
    </w:p>
    <w:p w14:paraId="458F7AFD" w14:textId="77777777" w:rsidR="007A47B7" w:rsidRDefault="007A47B7">
      <w:pPr>
        <w:spacing w:after="120"/>
      </w:pPr>
    </w:p>
    <w:p w14:paraId="2C6E11C8" w14:textId="77777777" w:rsidR="007A47B7" w:rsidRPr="00AC425F" w:rsidRDefault="00000000">
      <w:pPr>
        <w:pStyle w:val="Ttulo2"/>
        <w:rPr>
          <w:color w:val="153D63" w:themeColor="text2" w:themeTint="E6"/>
        </w:rPr>
      </w:pPr>
      <w:r w:rsidRPr="00AC425F">
        <w:rPr>
          <w:color w:val="153D63" w:themeColor="text2" w:themeTint="E6"/>
        </w:rPr>
        <w:t>P4. Ventajas de una API interna vs externa</w:t>
      </w:r>
    </w:p>
    <w:p w14:paraId="15ACDF47" w14:textId="77777777" w:rsidR="007A47B7" w:rsidRDefault="00000000">
      <w:pPr>
        <w:spacing w:after="120"/>
      </w:pPr>
      <w:r>
        <w:rPr>
          <w:color w:val="222222"/>
        </w:rPr>
        <w:t xml:space="preserve">Al ser interna, la API no tiene costo de uso, no depende de disponibilidad de terceros, accede directamente a la base de datos PostgreSQL sin latencia de red externa y calcula exactamente las métricas que necesita el negocio textil. Una API externa de gestión de equipos requeriría enviar datos sensibles de producción a terceros, pagaría por consulta y no tendría acceso directo al esquema de </w:t>
      </w:r>
      <w:proofErr w:type="spellStart"/>
      <w:r>
        <w:rPr>
          <w:color w:val="222222"/>
        </w:rPr>
        <w:t>Texticode</w:t>
      </w:r>
      <w:proofErr w:type="spellEnd"/>
      <w:r>
        <w:rPr>
          <w:color w:val="222222"/>
        </w:rPr>
        <w:t xml:space="preserve"> para calcular la carga real por operario.</w:t>
      </w:r>
    </w:p>
    <w:p w14:paraId="23FE746C" w14:textId="77777777" w:rsidR="007A47B7" w:rsidRDefault="007A47B7">
      <w:pPr>
        <w:spacing w:after="120"/>
      </w:pPr>
    </w:p>
    <w:p w14:paraId="3BF70A51" w14:textId="77777777" w:rsidR="00AC425F" w:rsidRDefault="00AC425F">
      <w:pPr>
        <w:spacing w:after="120"/>
      </w:pPr>
    </w:p>
    <w:p w14:paraId="15D28839" w14:textId="77777777" w:rsidR="00AC425F" w:rsidRDefault="00AC425F">
      <w:pPr>
        <w:spacing w:after="120"/>
      </w:pPr>
    </w:p>
    <w:p w14:paraId="73C50D9A" w14:textId="77777777" w:rsidR="007A47B7" w:rsidRPr="00AC425F" w:rsidRDefault="00000000">
      <w:pPr>
        <w:pStyle w:val="Ttulo2"/>
        <w:rPr>
          <w:color w:val="153D63" w:themeColor="text2" w:themeTint="E6"/>
        </w:rPr>
      </w:pPr>
      <w:r w:rsidRPr="00AC425F">
        <w:rPr>
          <w:color w:val="153D63" w:themeColor="text2" w:themeTint="E6"/>
        </w:rPr>
        <w:lastRenderedPageBreak/>
        <w:t>P5. Riesgos de seguridad</w:t>
      </w:r>
    </w:p>
    <w:p w14:paraId="69A7B9E4" w14:textId="77777777" w:rsidR="007A47B7" w:rsidRDefault="00000000">
      <w:pPr>
        <w:spacing w:after="120"/>
      </w:pPr>
      <w:r>
        <w:rPr>
          <w:color w:val="222222"/>
        </w:rPr>
        <w:t xml:space="preserve">El principal riesgo es la exposición de la API Key en el repositorio, lo que permitiría a cualquier persona consumir y modificar asignaciones en el sistema. Un segundo riesgo es la inyección SQL si los parámetros del usuario se concatenaran directamente en las </w:t>
      </w:r>
      <w:proofErr w:type="spellStart"/>
      <w:r>
        <w:rPr>
          <w:color w:val="222222"/>
        </w:rPr>
        <w:t>queries</w:t>
      </w:r>
      <w:proofErr w:type="spellEnd"/>
      <w:r>
        <w:rPr>
          <w:color w:val="222222"/>
        </w:rPr>
        <w:t xml:space="preserve">. Un tercer riesgo es la falta de validación de </w:t>
      </w:r>
      <w:proofErr w:type="spellStart"/>
      <w:r>
        <w:rPr>
          <w:color w:val="222222"/>
        </w:rPr>
        <w:t>body</w:t>
      </w:r>
      <w:proofErr w:type="spellEnd"/>
      <w:r>
        <w:rPr>
          <w:color w:val="222222"/>
        </w:rPr>
        <w:t xml:space="preserve"> en los </w:t>
      </w:r>
      <w:proofErr w:type="spellStart"/>
      <w:r>
        <w:rPr>
          <w:color w:val="222222"/>
        </w:rPr>
        <w:t>endpoints</w:t>
      </w:r>
      <w:proofErr w:type="spellEnd"/>
      <w:r>
        <w:rPr>
          <w:color w:val="222222"/>
        </w:rPr>
        <w:t xml:space="preserve"> POST/PATCH, que podría generar errores internos del servidor. Los tres se mitigan </w:t>
      </w:r>
      <w:proofErr w:type="gramStart"/>
      <w:r>
        <w:rPr>
          <w:color w:val="222222"/>
        </w:rPr>
        <w:t>con .</w:t>
      </w:r>
      <w:proofErr w:type="spellStart"/>
      <w:r>
        <w:rPr>
          <w:color w:val="222222"/>
        </w:rPr>
        <w:t>env</w:t>
      </w:r>
      <w:proofErr w:type="spellEnd"/>
      <w:proofErr w:type="gramEnd"/>
      <w:r>
        <w:rPr>
          <w:color w:val="222222"/>
        </w:rPr>
        <w:t xml:space="preserve"> + .</w:t>
      </w:r>
      <w:proofErr w:type="spellStart"/>
      <w:r>
        <w:rPr>
          <w:color w:val="222222"/>
        </w:rPr>
        <w:t>gitignore</w:t>
      </w:r>
      <w:proofErr w:type="spellEnd"/>
      <w:r>
        <w:rPr>
          <w:color w:val="222222"/>
        </w:rPr>
        <w:t xml:space="preserve">, </w:t>
      </w:r>
      <w:proofErr w:type="spellStart"/>
      <w:r>
        <w:rPr>
          <w:color w:val="222222"/>
        </w:rPr>
        <w:t>queries</w:t>
      </w:r>
      <w:proofErr w:type="spellEnd"/>
      <w:r>
        <w:rPr>
          <w:color w:val="222222"/>
        </w:rPr>
        <w:t xml:space="preserve"> parametrizadas con $1/$2 en </w:t>
      </w:r>
      <w:proofErr w:type="spellStart"/>
      <w:r>
        <w:rPr>
          <w:color w:val="222222"/>
        </w:rPr>
        <w:t>pg</w:t>
      </w:r>
      <w:proofErr w:type="spellEnd"/>
      <w:r>
        <w:rPr>
          <w:color w:val="222222"/>
        </w:rPr>
        <w:t xml:space="preserve"> y validaciones explícitas con mensajes de error controlados.</w:t>
      </w:r>
    </w:p>
    <w:p w14:paraId="62933DDD" w14:textId="77777777" w:rsidR="007A47B7" w:rsidRDefault="007A47B7">
      <w:pPr>
        <w:spacing w:after="120"/>
      </w:pPr>
    </w:p>
    <w:p w14:paraId="45B91F8D" w14:textId="77777777" w:rsidR="007A47B7" w:rsidRPr="00AC425F" w:rsidRDefault="00000000">
      <w:pPr>
        <w:pStyle w:val="Ttulo2"/>
        <w:rPr>
          <w:color w:val="153D63" w:themeColor="text2" w:themeTint="E6"/>
        </w:rPr>
      </w:pPr>
      <w:r w:rsidRPr="00AC425F">
        <w:rPr>
          <w:color w:val="153D63" w:themeColor="text2" w:themeTint="E6"/>
        </w:rPr>
        <w:t xml:space="preserve">P6. Mejora implementada en </w:t>
      </w:r>
      <w:proofErr w:type="spellStart"/>
      <w:r w:rsidRPr="00AC425F">
        <w:rPr>
          <w:color w:val="153D63" w:themeColor="text2" w:themeTint="E6"/>
        </w:rPr>
        <w:t>Texticode</w:t>
      </w:r>
      <w:proofErr w:type="spellEnd"/>
    </w:p>
    <w:p w14:paraId="69FC3D03" w14:textId="77777777" w:rsidR="007A47B7" w:rsidRDefault="00000000">
      <w:pPr>
        <w:spacing w:after="120"/>
      </w:pPr>
      <w:r>
        <w:rPr>
          <w:color w:val="222222"/>
        </w:rPr>
        <w:t xml:space="preserve">La API se implementó directamente en el sistema real. El archivo </w:t>
      </w:r>
      <w:proofErr w:type="spellStart"/>
      <w:r>
        <w:rPr>
          <w:color w:val="222222"/>
        </w:rPr>
        <w:t>routes</w:t>
      </w:r>
      <w:proofErr w:type="spellEnd"/>
      <w:r>
        <w:rPr>
          <w:color w:val="222222"/>
        </w:rPr>
        <w:t xml:space="preserve">/carga-trabajo.js define todos los </w:t>
      </w:r>
      <w:proofErr w:type="spellStart"/>
      <w:r>
        <w:rPr>
          <w:color w:val="222222"/>
        </w:rPr>
        <w:t>endpoints</w:t>
      </w:r>
      <w:proofErr w:type="spellEnd"/>
      <w:r>
        <w:rPr>
          <w:color w:val="222222"/>
        </w:rPr>
        <w:t xml:space="preserve"> GET, POST y PATCH. El middleware apiKey.js protege todos los accesos. La ruta se registró en index.js igual que el resto de rutas del proyecto. El administrador ahora puede ver el estado de carga del equipo en tiempo real, recibir sugerencias de reasignación automáticas y aplicarlas con un solo llamado, todo desde </w:t>
      </w:r>
      <w:proofErr w:type="spellStart"/>
      <w:r>
        <w:rPr>
          <w:color w:val="222222"/>
        </w:rPr>
        <w:t>Postman</w:t>
      </w:r>
      <w:proofErr w:type="spellEnd"/>
      <w:r>
        <w:rPr>
          <w:color w:val="222222"/>
        </w:rPr>
        <w:t xml:space="preserve"> o desde el </w:t>
      </w:r>
      <w:proofErr w:type="spellStart"/>
      <w:r>
        <w:rPr>
          <w:color w:val="222222"/>
        </w:rPr>
        <w:t>frontend</w:t>
      </w:r>
      <w:proofErr w:type="spellEnd"/>
      <w:r>
        <w:rPr>
          <w:color w:val="222222"/>
        </w:rPr>
        <w:t xml:space="preserve"> de </w:t>
      </w:r>
      <w:proofErr w:type="spellStart"/>
      <w:r>
        <w:rPr>
          <w:color w:val="222222"/>
        </w:rPr>
        <w:t>Texticode</w:t>
      </w:r>
      <w:proofErr w:type="spellEnd"/>
      <w:r>
        <w:rPr>
          <w:color w:val="222222"/>
        </w:rPr>
        <w:t>.</w:t>
      </w:r>
    </w:p>
    <w:p w14:paraId="0CBD7F4C" w14:textId="77777777" w:rsidR="007A47B7" w:rsidRDefault="007A47B7">
      <w:pPr>
        <w:spacing w:after="200"/>
      </w:pPr>
    </w:p>
    <w:p w14:paraId="319A8F13" w14:textId="23B99378" w:rsidR="007A47B7" w:rsidRPr="00AC425F" w:rsidRDefault="00000000" w:rsidP="00AC425F">
      <w:pPr>
        <w:rPr>
          <w:color w:val="153D63" w:themeColor="text2" w:themeTint="E6"/>
        </w:rPr>
      </w:pPr>
      <w:r w:rsidRPr="00AC425F">
        <w:rPr>
          <w:b/>
          <w:bCs/>
          <w:color w:val="153D63" w:themeColor="text2" w:themeTint="E6"/>
          <w:sz w:val="36"/>
          <w:szCs w:val="36"/>
        </w:rPr>
        <w:t>6. EVIDENCIAS DE PRUEBA</w:t>
      </w:r>
    </w:p>
    <w:p w14:paraId="116FA299" w14:textId="77777777" w:rsidR="007A47B7" w:rsidRPr="00AC425F" w:rsidRDefault="00000000">
      <w:pPr>
        <w:pStyle w:val="Ttulo2"/>
        <w:rPr>
          <w:color w:val="153D63" w:themeColor="text2" w:themeTint="E6"/>
        </w:rPr>
      </w:pPr>
      <w:r w:rsidRPr="00AC425F">
        <w:rPr>
          <w:color w:val="153D63" w:themeColor="text2" w:themeTint="E6"/>
        </w:rPr>
        <w:t>6.1 GET /api/carga-trabajo — Lista completa de operarios con estado de carga</w:t>
      </w:r>
    </w:p>
    <w:p w14:paraId="02BD8122" w14:textId="77777777" w:rsidR="007A47B7" w:rsidRDefault="00000000">
      <w:pPr>
        <w:spacing w:after="120"/>
      </w:pPr>
      <w:r>
        <w:rPr>
          <w:color w:val="222222"/>
        </w:rPr>
        <w:t xml:space="preserve">Se consultó GET http://localhost:3001/api/carga-trabajo con la API Key correcta en el </w:t>
      </w:r>
      <w:proofErr w:type="spellStart"/>
      <w:r>
        <w:rPr>
          <w:color w:val="222222"/>
        </w:rPr>
        <w:t>header</w:t>
      </w:r>
      <w:proofErr w:type="spellEnd"/>
      <w:r>
        <w:rPr>
          <w:color w:val="222222"/>
        </w:rPr>
        <w:t xml:space="preserve"> (x-api-</w:t>
      </w:r>
      <w:proofErr w:type="spellStart"/>
      <w:r>
        <w:rPr>
          <w:color w:val="222222"/>
        </w:rPr>
        <w:t>key</w:t>
      </w:r>
      <w:proofErr w:type="spellEnd"/>
      <w:r>
        <w:rPr>
          <w:color w:val="222222"/>
        </w:rPr>
        <w:t xml:space="preserve">: texticode-2026). El servidor respondió con Status 200 OK, el resumen del equipo y la lista de operarios activos con su estado de carga calculado en tiempo real: </w:t>
      </w:r>
      <w:proofErr w:type="spellStart"/>
      <w:r>
        <w:rPr>
          <w:color w:val="222222"/>
        </w:rPr>
        <w:t>ordenes_activas</w:t>
      </w:r>
      <w:proofErr w:type="spellEnd"/>
      <w:r>
        <w:rPr>
          <w:color w:val="222222"/>
        </w:rPr>
        <w:t xml:space="preserve">, </w:t>
      </w:r>
      <w:proofErr w:type="spellStart"/>
      <w:r>
        <w:rPr>
          <w:color w:val="222222"/>
        </w:rPr>
        <w:t>ordenes_vencidas</w:t>
      </w:r>
      <w:proofErr w:type="spellEnd"/>
      <w:r>
        <w:rPr>
          <w:color w:val="222222"/>
        </w:rPr>
        <w:t xml:space="preserve">, </w:t>
      </w:r>
      <w:proofErr w:type="spellStart"/>
      <w:r>
        <w:rPr>
          <w:color w:val="222222"/>
        </w:rPr>
        <w:t>ordenes_alta_prioridad</w:t>
      </w:r>
      <w:proofErr w:type="spellEnd"/>
      <w:r>
        <w:rPr>
          <w:color w:val="222222"/>
        </w:rPr>
        <w:t xml:space="preserve"> y </w:t>
      </w:r>
      <w:proofErr w:type="spellStart"/>
      <w:r>
        <w:rPr>
          <w:color w:val="222222"/>
        </w:rPr>
        <w:t>estado_carga</w:t>
      </w:r>
      <w:proofErr w:type="spellEnd"/>
      <w:r>
        <w:rPr>
          <w:color w:val="222222"/>
        </w:rPr>
        <w:t>.</w:t>
      </w:r>
    </w:p>
    <w:p w14:paraId="3B0F95A5"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47B7" w14:paraId="1886D25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5FECBFCC" w14:textId="2FFB174E" w:rsidR="007A47B7" w:rsidRDefault="003508F6">
            <w:pPr>
              <w:jc w:val="center"/>
            </w:pPr>
            <w:r w:rsidRPr="003508F6">
              <w:rPr>
                <w:i/>
                <w:iCs/>
                <w:color w:val="888888"/>
              </w:rPr>
              <w:drawing>
                <wp:inline distT="0" distB="0" distL="0" distR="0" wp14:anchorId="58D8FCB8" wp14:editId="17641156">
                  <wp:extent cx="6400800" cy="33286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00800" cy="3328670"/>
                          </a:xfrm>
                          <a:prstGeom prst="rect">
                            <a:avLst/>
                          </a:prstGeom>
                        </pic:spPr>
                      </pic:pic>
                    </a:graphicData>
                  </a:graphic>
                </wp:inline>
              </w:drawing>
            </w:r>
          </w:p>
        </w:tc>
      </w:tr>
    </w:tbl>
    <w:p w14:paraId="073F6C22" w14:textId="77777777" w:rsidR="007A47B7" w:rsidRDefault="007A47B7">
      <w:pPr>
        <w:spacing w:after="120"/>
      </w:pPr>
    </w:p>
    <w:p w14:paraId="27240DC0" w14:textId="77777777" w:rsidR="007A47B7" w:rsidRPr="00AC425F" w:rsidRDefault="00000000">
      <w:pPr>
        <w:pStyle w:val="Ttulo2"/>
        <w:rPr>
          <w:color w:val="153D63" w:themeColor="text2" w:themeTint="E6"/>
        </w:rPr>
      </w:pPr>
      <w:r w:rsidRPr="00AC425F">
        <w:rPr>
          <w:color w:val="153D63" w:themeColor="text2" w:themeTint="E6"/>
        </w:rPr>
        <w:t>6.2 GET /api/</w:t>
      </w:r>
      <w:proofErr w:type="spellStart"/>
      <w:r w:rsidRPr="00AC425F">
        <w:rPr>
          <w:color w:val="153D63" w:themeColor="text2" w:themeTint="E6"/>
        </w:rPr>
        <w:t>carga-trabajo?estado</w:t>
      </w:r>
      <w:proofErr w:type="spellEnd"/>
      <w:r w:rsidRPr="00AC425F">
        <w:rPr>
          <w:color w:val="153D63" w:themeColor="text2" w:themeTint="E6"/>
        </w:rPr>
        <w:t xml:space="preserve">=sobrecargado — Filtro por </w:t>
      </w:r>
      <w:proofErr w:type="spellStart"/>
      <w:r w:rsidRPr="00AC425F">
        <w:rPr>
          <w:color w:val="153D63" w:themeColor="text2" w:themeTint="E6"/>
        </w:rPr>
        <w:t>Query</w:t>
      </w:r>
      <w:proofErr w:type="spellEnd"/>
      <w:r w:rsidRPr="00AC425F">
        <w:rPr>
          <w:color w:val="153D63" w:themeColor="text2" w:themeTint="E6"/>
        </w:rPr>
        <w:t xml:space="preserve"> </w:t>
      </w:r>
      <w:proofErr w:type="spellStart"/>
      <w:r w:rsidRPr="00AC425F">
        <w:rPr>
          <w:color w:val="153D63" w:themeColor="text2" w:themeTint="E6"/>
        </w:rPr>
        <w:t>param</w:t>
      </w:r>
      <w:proofErr w:type="spellEnd"/>
    </w:p>
    <w:p w14:paraId="2D303779" w14:textId="77777777" w:rsidR="007A47B7" w:rsidRDefault="00000000">
      <w:pPr>
        <w:spacing w:after="120"/>
      </w:pPr>
      <w:r>
        <w:rPr>
          <w:color w:val="222222"/>
        </w:rPr>
        <w:t xml:space="preserve">Se consultó GET http://localhost:3001/api/carga-trabajo?estado=sobrecargado con la API Key correcta. El sistema devolvió únicamente los operarios cuyo </w:t>
      </w:r>
      <w:proofErr w:type="spellStart"/>
      <w:r>
        <w:rPr>
          <w:color w:val="222222"/>
        </w:rPr>
        <w:t>estado_carga</w:t>
      </w:r>
      <w:proofErr w:type="spellEnd"/>
      <w:r>
        <w:rPr>
          <w:color w:val="222222"/>
        </w:rPr>
        <w:t xml:space="preserve"> es "sobrecargado" (más de 5 órdenes activas), con el resumen actualizado mostrando solo ese subconjunto.</w:t>
      </w:r>
    </w:p>
    <w:p w14:paraId="2DCCE3B1"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47B7" w14:paraId="640774E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2847C2C3" w14:textId="5AEDC082" w:rsidR="007A47B7" w:rsidRDefault="003508F6">
            <w:pPr>
              <w:jc w:val="center"/>
            </w:pPr>
            <w:r w:rsidRPr="003508F6">
              <w:drawing>
                <wp:inline distT="0" distB="0" distL="0" distR="0" wp14:anchorId="6DFF31C3" wp14:editId="7224ED50">
                  <wp:extent cx="6400800" cy="332041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00800" cy="3320415"/>
                          </a:xfrm>
                          <a:prstGeom prst="rect">
                            <a:avLst/>
                          </a:prstGeom>
                        </pic:spPr>
                      </pic:pic>
                    </a:graphicData>
                  </a:graphic>
                </wp:inline>
              </w:drawing>
            </w:r>
          </w:p>
        </w:tc>
      </w:tr>
    </w:tbl>
    <w:p w14:paraId="0D1D89E2" w14:textId="77777777" w:rsidR="007A47B7" w:rsidRDefault="007A47B7">
      <w:pPr>
        <w:spacing w:after="120"/>
      </w:pPr>
    </w:p>
    <w:p w14:paraId="413F5827" w14:textId="77777777" w:rsidR="007A47B7" w:rsidRPr="00AC425F" w:rsidRDefault="00000000">
      <w:pPr>
        <w:pStyle w:val="Ttulo2"/>
        <w:rPr>
          <w:color w:val="153D63" w:themeColor="text2" w:themeTint="E6"/>
        </w:rPr>
      </w:pPr>
      <w:r w:rsidRPr="00AC425F">
        <w:rPr>
          <w:color w:val="153D63" w:themeColor="text2" w:themeTint="E6"/>
        </w:rPr>
        <w:t xml:space="preserve">6.3 GET /api/carga-trabajo/operarios/28 — Perfil completo por </w:t>
      </w:r>
      <w:proofErr w:type="spellStart"/>
      <w:r w:rsidRPr="00AC425F">
        <w:rPr>
          <w:color w:val="153D63" w:themeColor="text2" w:themeTint="E6"/>
        </w:rPr>
        <w:t>Path</w:t>
      </w:r>
      <w:proofErr w:type="spellEnd"/>
      <w:r w:rsidRPr="00AC425F">
        <w:rPr>
          <w:color w:val="153D63" w:themeColor="text2" w:themeTint="E6"/>
        </w:rPr>
        <w:t xml:space="preserve"> </w:t>
      </w:r>
      <w:proofErr w:type="spellStart"/>
      <w:r w:rsidRPr="00AC425F">
        <w:rPr>
          <w:color w:val="153D63" w:themeColor="text2" w:themeTint="E6"/>
        </w:rPr>
        <w:t>param</w:t>
      </w:r>
      <w:proofErr w:type="spellEnd"/>
    </w:p>
    <w:p w14:paraId="36259AB9" w14:textId="77777777" w:rsidR="007A47B7" w:rsidRDefault="00000000">
      <w:pPr>
        <w:spacing w:after="120"/>
      </w:pPr>
      <w:r>
        <w:rPr>
          <w:color w:val="222222"/>
        </w:rPr>
        <w:t xml:space="preserve">Se consultó GET http://localhost:3001/api/carga-trabajo/operarios/28 con la API Key correcta. El sistema devolvió el perfil completo del operario: su </w:t>
      </w:r>
      <w:proofErr w:type="spellStart"/>
      <w:r>
        <w:rPr>
          <w:color w:val="222222"/>
        </w:rPr>
        <w:t>estado_</w:t>
      </w:r>
      <w:proofErr w:type="gramStart"/>
      <w:r>
        <w:rPr>
          <w:color w:val="222222"/>
        </w:rPr>
        <w:t>carga</w:t>
      </w:r>
      <w:proofErr w:type="spellEnd"/>
      <w:r>
        <w:rPr>
          <w:color w:val="222222"/>
        </w:rPr>
        <w:t xml:space="preserve"> calculado</w:t>
      </w:r>
      <w:proofErr w:type="gramEnd"/>
      <w:r>
        <w:rPr>
          <w:color w:val="222222"/>
        </w:rPr>
        <w:t xml:space="preserve"> y el detalle de todas sus órdenes activas (En Proceso o Pausado) ordenadas por prioridad y fecha límite, con el campo vencida calculado automáticamente.</w:t>
      </w:r>
    </w:p>
    <w:p w14:paraId="5BAD7AC8"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47B7" w14:paraId="6891344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294C20C0" w14:textId="0A490115" w:rsidR="007A47B7" w:rsidRDefault="003508F6">
            <w:pPr>
              <w:jc w:val="center"/>
            </w:pPr>
            <w:r w:rsidRPr="003508F6">
              <w:lastRenderedPageBreak/>
              <w:drawing>
                <wp:inline distT="0" distB="0" distL="0" distR="0" wp14:anchorId="2DBB4C23" wp14:editId="0564A0F7">
                  <wp:extent cx="6400800" cy="33216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3321685"/>
                          </a:xfrm>
                          <a:prstGeom prst="rect">
                            <a:avLst/>
                          </a:prstGeom>
                        </pic:spPr>
                      </pic:pic>
                    </a:graphicData>
                  </a:graphic>
                </wp:inline>
              </w:drawing>
            </w:r>
          </w:p>
        </w:tc>
      </w:tr>
    </w:tbl>
    <w:p w14:paraId="258F490F" w14:textId="77777777" w:rsidR="007A47B7" w:rsidRDefault="007A47B7">
      <w:pPr>
        <w:spacing w:after="120"/>
      </w:pPr>
    </w:p>
    <w:p w14:paraId="04F27FF2" w14:textId="77777777" w:rsidR="007A47B7" w:rsidRPr="00AC425F" w:rsidRDefault="00000000">
      <w:pPr>
        <w:pStyle w:val="Ttulo2"/>
        <w:rPr>
          <w:color w:val="153D63" w:themeColor="text2" w:themeTint="E6"/>
        </w:rPr>
      </w:pPr>
      <w:r w:rsidRPr="00AC425F">
        <w:rPr>
          <w:color w:val="153D63" w:themeColor="text2" w:themeTint="E6"/>
        </w:rPr>
        <w:t>6.4 GET /api/carga-trabajo/sugerencias — Plan automático de reasignación</w:t>
      </w:r>
    </w:p>
    <w:p w14:paraId="662322EE" w14:textId="77777777" w:rsidR="007A47B7" w:rsidRDefault="00000000">
      <w:pPr>
        <w:spacing w:after="120"/>
      </w:pPr>
      <w:r>
        <w:rPr>
          <w:color w:val="222222"/>
        </w:rPr>
        <w:t>Se consultó GET http://localhost:3001/api/carga-trabajo/sugerencias con la API Key correcta. El sistema detectó operarios sobrecargados y disponibles, y generó un plan de reasignación con movimientos propuestos: qué orden mover, desde qué operario y hacia cuál, sin ejecutar ningún cambio en la base de datos.</w:t>
      </w:r>
    </w:p>
    <w:p w14:paraId="6CFFF141"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47B7" w14:paraId="29E296B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31D740ED" w14:textId="1920D46F" w:rsidR="007A47B7" w:rsidRDefault="002A0DA6">
            <w:pPr>
              <w:jc w:val="center"/>
            </w:pPr>
            <w:r w:rsidRPr="002A0DA6">
              <w:drawing>
                <wp:inline distT="0" distB="0" distL="0" distR="0" wp14:anchorId="1B825D66" wp14:editId="7345D8EF">
                  <wp:extent cx="6400800" cy="143192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1431925"/>
                          </a:xfrm>
                          <a:prstGeom prst="rect">
                            <a:avLst/>
                          </a:prstGeom>
                        </pic:spPr>
                      </pic:pic>
                    </a:graphicData>
                  </a:graphic>
                </wp:inline>
              </w:drawing>
            </w:r>
          </w:p>
        </w:tc>
      </w:tr>
    </w:tbl>
    <w:p w14:paraId="74BDDE46" w14:textId="77777777" w:rsidR="007A47B7" w:rsidRDefault="007A47B7">
      <w:pPr>
        <w:spacing w:after="120"/>
      </w:pPr>
    </w:p>
    <w:p w14:paraId="330508CF" w14:textId="77777777" w:rsidR="007A47B7" w:rsidRPr="00AC425F" w:rsidRDefault="00000000">
      <w:pPr>
        <w:pStyle w:val="Ttulo2"/>
        <w:rPr>
          <w:color w:val="153D63" w:themeColor="text2" w:themeTint="E6"/>
        </w:rPr>
      </w:pPr>
      <w:r w:rsidRPr="00AC425F">
        <w:rPr>
          <w:color w:val="153D63" w:themeColor="text2" w:themeTint="E6"/>
        </w:rPr>
        <w:t>6.5 POST /api/carga-trabajo/reasignar — Reasignación de una orden</w:t>
      </w:r>
    </w:p>
    <w:p w14:paraId="632FBDE5" w14:textId="77777777" w:rsidR="007A47B7" w:rsidRDefault="00000000">
      <w:pPr>
        <w:spacing w:after="120"/>
      </w:pPr>
      <w:r>
        <w:rPr>
          <w:color w:val="222222"/>
        </w:rPr>
        <w:t xml:space="preserve">Se envió POST http://localhost:3001/api/carga-trabajo/reasignar con el </w:t>
      </w:r>
      <w:proofErr w:type="spellStart"/>
      <w:r>
        <w:rPr>
          <w:color w:val="222222"/>
        </w:rPr>
        <w:t>body</w:t>
      </w:r>
      <w:proofErr w:type="spellEnd"/>
      <w:r>
        <w:rPr>
          <w:color w:val="222222"/>
        </w:rPr>
        <w:t xml:space="preserve"> JSON: </w:t>
      </w:r>
      <w:proofErr w:type="gramStart"/>
      <w:r>
        <w:rPr>
          <w:color w:val="222222"/>
        </w:rPr>
        <w:t>{ "</w:t>
      </w:r>
      <w:proofErr w:type="spellStart"/>
      <w:proofErr w:type="gramEnd"/>
      <w:r>
        <w:rPr>
          <w:color w:val="222222"/>
        </w:rPr>
        <w:t>Id_Orden</w:t>
      </w:r>
      <w:proofErr w:type="spellEnd"/>
      <w:r>
        <w:rPr>
          <w:color w:val="222222"/>
        </w:rPr>
        <w:t>": 13, "</w:t>
      </w:r>
      <w:proofErr w:type="spellStart"/>
      <w:r>
        <w:rPr>
          <w:color w:val="222222"/>
        </w:rPr>
        <w:t>Id_Operario_Destino</w:t>
      </w:r>
      <w:proofErr w:type="spellEnd"/>
      <w:r>
        <w:rPr>
          <w:color w:val="222222"/>
        </w:rPr>
        <w:t>": 27 }. El servidor respondió con Status 200 OK confirmando la reasignación, con el nombre del operario destino y los datos de la orden actualizada.</w:t>
      </w:r>
    </w:p>
    <w:p w14:paraId="3994EC15"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47B7" w14:paraId="0C7BB61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2131BF11" w14:textId="1A76C9A8" w:rsidR="007A47B7" w:rsidRDefault="002A0DA6">
            <w:pPr>
              <w:jc w:val="center"/>
            </w:pPr>
            <w:r w:rsidRPr="002A0DA6">
              <w:lastRenderedPageBreak/>
              <w:drawing>
                <wp:inline distT="0" distB="0" distL="0" distR="0" wp14:anchorId="5A22FE15" wp14:editId="0B7A537C">
                  <wp:extent cx="6400800" cy="16548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1654810"/>
                          </a:xfrm>
                          <a:prstGeom prst="rect">
                            <a:avLst/>
                          </a:prstGeom>
                        </pic:spPr>
                      </pic:pic>
                    </a:graphicData>
                  </a:graphic>
                </wp:inline>
              </w:drawing>
            </w:r>
          </w:p>
        </w:tc>
      </w:tr>
    </w:tbl>
    <w:p w14:paraId="010430D9" w14:textId="77777777" w:rsidR="007A47B7" w:rsidRDefault="007A47B7">
      <w:pPr>
        <w:spacing w:after="120"/>
      </w:pPr>
    </w:p>
    <w:p w14:paraId="18D2AEAE" w14:textId="77777777" w:rsidR="007A47B7" w:rsidRPr="00AC425F" w:rsidRDefault="00000000">
      <w:pPr>
        <w:pStyle w:val="Ttulo2"/>
        <w:rPr>
          <w:color w:val="153D63" w:themeColor="text2" w:themeTint="E6"/>
        </w:rPr>
      </w:pPr>
      <w:r w:rsidRPr="00AC425F">
        <w:rPr>
          <w:color w:val="153D63" w:themeColor="text2" w:themeTint="E6"/>
        </w:rPr>
        <w:t>6.6 POST /api/carga-trabajo/reasignar-</w:t>
      </w:r>
      <w:proofErr w:type="spellStart"/>
      <w:r w:rsidRPr="00AC425F">
        <w:rPr>
          <w:color w:val="153D63" w:themeColor="text2" w:themeTint="E6"/>
        </w:rPr>
        <w:t>multiple</w:t>
      </w:r>
      <w:proofErr w:type="spellEnd"/>
      <w:r w:rsidRPr="00AC425F">
        <w:rPr>
          <w:color w:val="153D63" w:themeColor="text2" w:themeTint="E6"/>
        </w:rPr>
        <w:t xml:space="preserve"> — Reasignación en bloque</w:t>
      </w:r>
    </w:p>
    <w:p w14:paraId="65840561" w14:textId="77777777" w:rsidR="007A47B7" w:rsidRDefault="00000000">
      <w:pPr>
        <w:spacing w:after="120"/>
      </w:pPr>
      <w:r>
        <w:rPr>
          <w:color w:val="222222"/>
        </w:rPr>
        <w:t>Se envió POST http://localhost:3001/api/carga-trabajo/reasignar-multiple con un array de 3 movimientos. El servidor procesó cada movimiento de forma independiente, respondió con Status 200 OK, el conteo de procesados y errores, y la lista de resultados por orden.</w:t>
      </w:r>
    </w:p>
    <w:p w14:paraId="14CF3A1D"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47B7" w14:paraId="120610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6CF51A7D" w14:textId="4B7CB534" w:rsidR="007A47B7" w:rsidRDefault="002A0DA6">
            <w:pPr>
              <w:jc w:val="center"/>
            </w:pPr>
            <w:r w:rsidRPr="002A0DA6">
              <w:drawing>
                <wp:inline distT="0" distB="0" distL="0" distR="0" wp14:anchorId="0A406C07" wp14:editId="647CFDBD">
                  <wp:extent cx="6400800" cy="219837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400800" cy="2198370"/>
                          </a:xfrm>
                          <a:prstGeom prst="rect">
                            <a:avLst/>
                          </a:prstGeom>
                        </pic:spPr>
                      </pic:pic>
                    </a:graphicData>
                  </a:graphic>
                </wp:inline>
              </w:drawing>
            </w:r>
          </w:p>
        </w:tc>
      </w:tr>
    </w:tbl>
    <w:p w14:paraId="0DC0E372" w14:textId="77777777" w:rsidR="007A47B7" w:rsidRDefault="007A47B7">
      <w:pPr>
        <w:spacing w:after="120"/>
      </w:pPr>
    </w:p>
    <w:p w14:paraId="3BE25000" w14:textId="77777777" w:rsidR="007A47B7" w:rsidRPr="00AC425F" w:rsidRDefault="00000000">
      <w:pPr>
        <w:pStyle w:val="Ttulo2"/>
        <w:rPr>
          <w:color w:val="153D63" w:themeColor="text2" w:themeTint="E6"/>
        </w:rPr>
      </w:pPr>
      <w:r w:rsidRPr="00AC425F">
        <w:rPr>
          <w:color w:val="153D63" w:themeColor="text2" w:themeTint="E6"/>
        </w:rPr>
        <w:t>6.7 POST /api/carga-trabajo/aplicar-sugerencias — Reasignación automática total</w:t>
      </w:r>
    </w:p>
    <w:p w14:paraId="7423E3B1" w14:textId="77777777" w:rsidR="007A47B7" w:rsidRDefault="00000000">
      <w:pPr>
        <w:spacing w:after="120"/>
      </w:pPr>
      <w:r>
        <w:rPr>
          <w:color w:val="222222"/>
        </w:rPr>
        <w:t xml:space="preserve">Se envió POST http://localhost:3001/api/carga-trabajo/aplicar-sugerencias solo con el </w:t>
      </w:r>
      <w:proofErr w:type="spellStart"/>
      <w:r>
        <w:rPr>
          <w:color w:val="222222"/>
        </w:rPr>
        <w:t>header</w:t>
      </w:r>
      <w:proofErr w:type="spellEnd"/>
      <w:r>
        <w:rPr>
          <w:color w:val="222222"/>
        </w:rPr>
        <w:t xml:space="preserve"> x-api-</w:t>
      </w:r>
      <w:proofErr w:type="spellStart"/>
      <w:r>
        <w:rPr>
          <w:color w:val="222222"/>
        </w:rPr>
        <w:t>key</w:t>
      </w:r>
      <w:proofErr w:type="spellEnd"/>
      <w:r>
        <w:rPr>
          <w:color w:val="222222"/>
        </w:rPr>
        <w:t xml:space="preserve">, sin </w:t>
      </w:r>
      <w:proofErr w:type="spellStart"/>
      <w:r>
        <w:rPr>
          <w:color w:val="222222"/>
        </w:rPr>
        <w:t>body</w:t>
      </w:r>
      <w:proofErr w:type="spellEnd"/>
      <w:r>
        <w:rPr>
          <w:color w:val="222222"/>
        </w:rPr>
        <w:t>. El servidor detectó sobrecargados y disponibles, ejecutó todas las reasignaciones en la base de datos y respondió con el total de movimientos aplicados y el detalle de cada uno.</w:t>
      </w:r>
    </w:p>
    <w:p w14:paraId="1FE2F962"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47B7" w14:paraId="6B54142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6185F6A5" w14:textId="324C23E5" w:rsidR="007A47B7" w:rsidRDefault="002A0DA6">
            <w:pPr>
              <w:jc w:val="center"/>
            </w:pPr>
            <w:r w:rsidRPr="002A0DA6">
              <w:lastRenderedPageBreak/>
              <w:drawing>
                <wp:inline distT="0" distB="0" distL="0" distR="0" wp14:anchorId="2E09CD5A" wp14:editId="4917C246">
                  <wp:extent cx="6400800" cy="1060450"/>
                  <wp:effectExtent l="0" t="0" r="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1060450"/>
                          </a:xfrm>
                          <a:prstGeom prst="rect">
                            <a:avLst/>
                          </a:prstGeom>
                        </pic:spPr>
                      </pic:pic>
                    </a:graphicData>
                  </a:graphic>
                </wp:inline>
              </w:drawing>
            </w:r>
          </w:p>
        </w:tc>
      </w:tr>
    </w:tbl>
    <w:p w14:paraId="1396BBF8" w14:textId="77777777" w:rsidR="007A47B7" w:rsidRDefault="007A47B7">
      <w:pPr>
        <w:spacing w:after="120"/>
      </w:pPr>
    </w:p>
    <w:p w14:paraId="422A9704" w14:textId="77777777" w:rsidR="00AC425F" w:rsidRDefault="00AC425F">
      <w:pPr>
        <w:spacing w:after="120"/>
      </w:pPr>
    </w:p>
    <w:p w14:paraId="7C995DAC" w14:textId="77777777" w:rsidR="00AC425F" w:rsidRDefault="00AC425F">
      <w:pPr>
        <w:spacing w:after="120"/>
      </w:pPr>
    </w:p>
    <w:p w14:paraId="18B5E6CC" w14:textId="77777777" w:rsidR="007A47B7" w:rsidRPr="00AC425F" w:rsidRDefault="00000000">
      <w:pPr>
        <w:pStyle w:val="Ttulo2"/>
        <w:rPr>
          <w:color w:val="153D63" w:themeColor="text2" w:themeTint="E6"/>
        </w:rPr>
      </w:pPr>
      <w:r w:rsidRPr="00AC425F">
        <w:rPr>
          <w:color w:val="153D63" w:themeColor="text2" w:themeTint="E6"/>
        </w:rPr>
        <w:t>6.8 PATCH /api/carga-trabajo/umbrales — Ajuste de umbrales en caliente</w:t>
      </w:r>
    </w:p>
    <w:p w14:paraId="1563E173" w14:textId="77777777" w:rsidR="007A47B7" w:rsidRDefault="00000000">
      <w:pPr>
        <w:spacing w:after="120"/>
      </w:pPr>
      <w:r>
        <w:rPr>
          <w:color w:val="222222"/>
        </w:rPr>
        <w:t xml:space="preserve">Se envió PATCH http://localhost:3001/api/carga-trabajo/umbrales con </w:t>
      </w:r>
      <w:proofErr w:type="spellStart"/>
      <w:r>
        <w:rPr>
          <w:color w:val="222222"/>
        </w:rPr>
        <w:t>body</w:t>
      </w:r>
      <w:proofErr w:type="spellEnd"/>
      <w:r>
        <w:rPr>
          <w:color w:val="222222"/>
        </w:rPr>
        <w:t xml:space="preserve"> </w:t>
      </w:r>
      <w:proofErr w:type="gramStart"/>
      <w:r>
        <w:rPr>
          <w:color w:val="222222"/>
        </w:rPr>
        <w:t>{ "</w:t>
      </w:r>
      <w:proofErr w:type="spellStart"/>
      <w:proofErr w:type="gramEnd"/>
      <w:r>
        <w:rPr>
          <w:color w:val="222222"/>
        </w:rPr>
        <w:t>limite_sobrecarga</w:t>
      </w:r>
      <w:proofErr w:type="spellEnd"/>
      <w:r>
        <w:rPr>
          <w:color w:val="222222"/>
        </w:rPr>
        <w:t>": 3, "</w:t>
      </w:r>
      <w:proofErr w:type="spellStart"/>
      <w:r>
        <w:rPr>
          <w:color w:val="222222"/>
        </w:rPr>
        <w:t>limite_disponible</w:t>
      </w:r>
      <w:proofErr w:type="spellEnd"/>
      <w:r>
        <w:rPr>
          <w:color w:val="222222"/>
        </w:rPr>
        <w:t>": 1 }. El servidor actualizó los umbrales en memoria y respondió con Status 200 OK y los nuevos valores activos, sin reiniciar el servidor.</w:t>
      </w:r>
    </w:p>
    <w:p w14:paraId="33CCBB3D" w14:textId="77777777" w:rsidR="007A47B7" w:rsidRDefault="007A47B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7A47B7" w14:paraId="0D3583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5037F16B" w14:textId="0722C036" w:rsidR="007A47B7" w:rsidRDefault="002A0DA6">
            <w:pPr>
              <w:jc w:val="center"/>
            </w:pPr>
            <w:r w:rsidRPr="002A0DA6">
              <w:drawing>
                <wp:inline distT="0" distB="0" distL="0" distR="0" wp14:anchorId="5B349595" wp14:editId="0B5B574A">
                  <wp:extent cx="6400800" cy="1062355"/>
                  <wp:effectExtent l="0" t="0" r="0" b="444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1062355"/>
                          </a:xfrm>
                          <a:prstGeom prst="rect">
                            <a:avLst/>
                          </a:prstGeom>
                        </pic:spPr>
                      </pic:pic>
                    </a:graphicData>
                  </a:graphic>
                </wp:inline>
              </w:drawing>
            </w:r>
          </w:p>
        </w:tc>
      </w:tr>
    </w:tbl>
    <w:p w14:paraId="3BDBA4CB" w14:textId="77777777" w:rsidR="002A0DA6" w:rsidRDefault="002A0DA6" w:rsidP="002A0DA6">
      <w:pPr>
        <w:pStyle w:val="Ttulo2"/>
        <w:rPr>
          <w:color w:val="1B3A5C"/>
        </w:rPr>
      </w:pPr>
    </w:p>
    <w:p w14:paraId="68E089D4" w14:textId="77777777" w:rsidR="002A0DA6" w:rsidRDefault="002A0DA6" w:rsidP="002A0DA6">
      <w:pPr>
        <w:pStyle w:val="Ttulo2"/>
        <w:rPr>
          <w:color w:val="1B3A5C"/>
        </w:rPr>
      </w:pPr>
    </w:p>
    <w:p w14:paraId="6F5B8DD0" w14:textId="77777777" w:rsidR="002A0DA6" w:rsidRDefault="002A0DA6" w:rsidP="002A0DA6">
      <w:pPr>
        <w:pStyle w:val="Ttulo2"/>
        <w:rPr>
          <w:color w:val="1B3A5C"/>
        </w:rPr>
      </w:pPr>
    </w:p>
    <w:p w14:paraId="3FB55A6B" w14:textId="77777777" w:rsidR="002A0DA6" w:rsidRDefault="002A0DA6" w:rsidP="002A0DA6">
      <w:pPr>
        <w:pStyle w:val="Ttulo2"/>
        <w:rPr>
          <w:color w:val="1B3A5C"/>
        </w:rPr>
      </w:pPr>
    </w:p>
    <w:p w14:paraId="4D0ABBA9" w14:textId="77777777" w:rsidR="002A0DA6" w:rsidRDefault="002A0DA6" w:rsidP="002A0DA6">
      <w:pPr>
        <w:pStyle w:val="Ttulo2"/>
        <w:rPr>
          <w:color w:val="1B3A5C"/>
        </w:rPr>
      </w:pPr>
    </w:p>
    <w:p w14:paraId="106EA35C" w14:textId="77777777" w:rsidR="002A0DA6" w:rsidRDefault="002A0DA6" w:rsidP="002A0DA6">
      <w:pPr>
        <w:pStyle w:val="Ttulo2"/>
        <w:rPr>
          <w:color w:val="1B3A5C"/>
        </w:rPr>
      </w:pPr>
    </w:p>
    <w:p w14:paraId="17878C68" w14:textId="77777777" w:rsidR="002A0DA6" w:rsidRDefault="002A0DA6" w:rsidP="002A0DA6">
      <w:pPr>
        <w:pStyle w:val="Ttulo2"/>
        <w:rPr>
          <w:color w:val="1B3A5C"/>
        </w:rPr>
      </w:pPr>
    </w:p>
    <w:p w14:paraId="28551722" w14:textId="77777777" w:rsidR="002A0DA6" w:rsidRDefault="002A0DA6" w:rsidP="002A0DA6">
      <w:pPr>
        <w:pStyle w:val="Ttulo2"/>
        <w:rPr>
          <w:color w:val="1B3A5C"/>
        </w:rPr>
      </w:pPr>
    </w:p>
    <w:p w14:paraId="3B1F1E39" w14:textId="77777777" w:rsidR="002A0DA6" w:rsidRDefault="002A0DA6" w:rsidP="002A0DA6">
      <w:pPr>
        <w:pStyle w:val="Ttulo2"/>
        <w:rPr>
          <w:color w:val="1B3A5C"/>
        </w:rPr>
      </w:pPr>
    </w:p>
    <w:p w14:paraId="632047E1" w14:textId="77777777" w:rsidR="002A0DA6" w:rsidRDefault="002A0DA6" w:rsidP="002A0DA6">
      <w:pPr>
        <w:pStyle w:val="Ttulo2"/>
        <w:rPr>
          <w:color w:val="1B3A5C"/>
        </w:rPr>
      </w:pPr>
    </w:p>
    <w:p w14:paraId="09264CF4" w14:textId="33D73BDC" w:rsidR="002A0DA6" w:rsidRDefault="002A0DA6" w:rsidP="002A0DA6">
      <w:pPr>
        <w:pStyle w:val="Ttulo2"/>
        <w:rPr>
          <w:color w:val="1B3A5C"/>
        </w:rPr>
      </w:pPr>
      <w:r w:rsidRPr="002A0DA6">
        <w:rPr>
          <w:color w:val="1B3A5C"/>
        </w:rPr>
        <w:lastRenderedPageBreak/>
        <w:t xml:space="preserve">6.8 </w:t>
      </w:r>
      <w:proofErr w:type="spellStart"/>
      <w:r w:rsidRPr="002A0DA6">
        <w:rPr>
          <w:color w:val="1B3A5C"/>
        </w:rPr>
        <w:t>Frontend</w:t>
      </w:r>
      <w:proofErr w:type="spellEnd"/>
      <w:r w:rsidRPr="002A0DA6">
        <w:rPr>
          <w:color w:val="1B3A5C"/>
        </w:rPr>
        <w:t xml:space="preserve"> — Modal de detalle de operario con historial y observaciones</w:t>
      </w:r>
    </w:p>
    <w:p w14:paraId="0695A899" w14:textId="4CC55216" w:rsidR="002A0DA6" w:rsidRPr="00DB1738" w:rsidRDefault="00DB1738" w:rsidP="002A0DA6">
      <w:pPr>
        <w:pStyle w:val="Ttulo2"/>
        <w:rPr>
          <w:b w:val="0"/>
          <w:bCs w:val="0"/>
          <w:color w:val="auto"/>
          <w:sz w:val="20"/>
          <w:szCs w:val="20"/>
        </w:rPr>
      </w:pPr>
      <w:r w:rsidRPr="00DB1738">
        <w:rPr>
          <w:b w:val="0"/>
          <w:bCs w:val="0"/>
          <w:color w:val="auto"/>
          <w:sz w:val="20"/>
          <w:szCs w:val="20"/>
        </w:rPr>
        <w:t xml:space="preserve">Se accedió al modal de detalle del operario Erika Parada (@Erika22) desde la vista Carga de Trabajo. El modal consume el </w:t>
      </w:r>
      <w:proofErr w:type="spellStart"/>
      <w:r w:rsidRPr="00DB1738">
        <w:rPr>
          <w:b w:val="0"/>
          <w:bCs w:val="0"/>
          <w:color w:val="auto"/>
          <w:sz w:val="20"/>
          <w:szCs w:val="20"/>
        </w:rPr>
        <w:t>endpoint</w:t>
      </w:r>
      <w:proofErr w:type="spellEnd"/>
      <w:r w:rsidRPr="00DB1738">
        <w:rPr>
          <w:b w:val="0"/>
          <w:bCs w:val="0"/>
          <w:color w:val="auto"/>
          <w:sz w:val="20"/>
          <w:szCs w:val="20"/>
        </w:rPr>
        <w:t xml:space="preserve"> GET /api/carga-trabajo/operarios/28 y muestra el estado de carga calculado en tiempo real: Normal, con 4 órdenes activas, 1 vencida y 4 de alta prioridad. La sección de Órdenes activas lista el detalle de cada orden asignada con su producto, estado, prioridad, avance y fecha límite, destacando en rojo las órdenes cuyo </w:t>
      </w:r>
      <w:proofErr w:type="gramStart"/>
      <w:r w:rsidRPr="00DB1738">
        <w:rPr>
          <w:b w:val="0"/>
          <w:bCs w:val="0"/>
          <w:color w:val="auto"/>
          <w:sz w:val="20"/>
          <w:szCs w:val="20"/>
        </w:rPr>
        <w:t>campo vencida</w:t>
      </w:r>
      <w:proofErr w:type="gramEnd"/>
      <w:r w:rsidRPr="00DB1738">
        <w:rPr>
          <w:b w:val="0"/>
          <w:bCs w:val="0"/>
          <w:color w:val="auto"/>
          <w:sz w:val="20"/>
          <w:szCs w:val="20"/>
        </w:rPr>
        <w:t xml:space="preserve">: true fue calculado automáticamente por la API. La respuesta del </w:t>
      </w:r>
      <w:proofErr w:type="spellStart"/>
      <w:r w:rsidRPr="00DB1738">
        <w:rPr>
          <w:b w:val="0"/>
          <w:bCs w:val="0"/>
          <w:color w:val="auto"/>
          <w:sz w:val="20"/>
          <w:szCs w:val="20"/>
        </w:rPr>
        <w:t>endpoint</w:t>
      </w:r>
      <w:proofErr w:type="spellEnd"/>
      <w:r w:rsidRPr="00DB1738">
        <w:rPr>
          <w:b w:val="0"/>
          <w:bCs w:val="0"/>
          <w:color w:val="auto"/>
          <w:sz w:val="20"/>
          <w:szCs w:val="20"/>
        </w:rPr>
        <w:t xml:space="preserve"> se refleja directamente en el </w:t>
      </w:r>
      <w:proofErr w:type="spellStart"/>
      <w:r w:rsidRPr="00DB1738">
        <w:rPr>
          <w:b w:val="0"/>
          <w:bCs w:val="0"/>
          <w:color w:val="auto"/>
          <w:sz w:val="20"/>
          <w:szCs w:val="20"/>
        </w:rPr>
        <w:t>frontend</w:t>
      </w:r>
      <w:proofErr w:type="spellEnd"/>
      <w:r w:rsidRPr="00DB1738">
        <w:rPr>
          <w:b w:val="0"/>
          <w:bCs w:val="0"/>
          <w:color w:val="auto"/>
          <w:sz w:val="20"/>
          <w:szCs w:val="20"/>
        </w:rPr>
        <w:t xml:space="preserve">, confirmando la integración correcta entre la vista </w:t>
      </w:r>
      <w:proofErr w:type="spellStart"/>
      <w:r w:rsidRPr="00DB1738">
        <w:rPr>
          <w:b w:val="0"/>
          <w:bCs w:val="0"/>
          <w:color w:val="auto"/>
          <w:sz w:val="20"/>
          <w:szCs w:val="20"/>
        </w:rPr>
        <w:t>Vue</w:t>
      </w:r>
      <w:proofErr w:type="spellEnd"/>
      <w:r w:rsidRPr="00DB1738">
        <w:rPr>
          <w:b w:val="0"/>
          <w:bCs w:val="0"/>
          <w:color w:val="auto"/>
          <w:sz w:val="20"/>
          <w:szCs w:val="20"/>
        </w:rPr>
        <w:t xml:space="preserve"> y el </w:t>
      </w:r>
      <w:proofErr w:type="spellStart"/>
      <w:r w:rsidRPr="00DB1738">
        <w:rPr>
          <w:b w:val="0"/>
          <w:bCs w:val="0"/>
          <w:color w:val="auto"/>
          <w:sz w:val="20"/>
          <w:szCs w:val="20"/>
        </w:rPr>
        <w:t>backend</w:t>
      </w:r>
      <w:proofErr w:type="spellEnd"/>
      <w:r w:rsidRPr="00DB1738">
        <w:rPr>
          <w:b w:val="0"/>
          <w:bCs w:val="0"/>
          <w:color w:val="auto"/>
          <w:sz w:val="20"/>
          <w:szCs w:val="20"/>
        </w:rPr>
        <w:t xml:space="preserve"> Express.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8"/>
      </w:tblGrid>
      <w:tr w:rsidR="002A0DA6" w14:paraId="6BE8F880" w14:textId="77777777" w:rsidTr="007F4A49">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0F4F8"/>
            <w:tcMar>
              <w:top w:w="200" w:type="dxa"/>
              <w:left w:w="200" w:type="dxa"/>
              <w:bottom w:w="200" w:type="dxa"/>
              <w:right w:w="200" w:type="dxa"/>
            </w:tcMar>
          </w:tcPr>
          <w:p w14:paraId="264CD08A" w14:textId="34A8D64E" w:rsidR="002A0DA6" w:rsidRDefault="002A0DA6" w:rsidP="007F4A49">
            <w:pPr>
              <w:jc w:val="center"/>
            </w:pPr>
            <w:r w:rsidRPr="002A0DA6">
              <w:drawing>
                <wp:inline distT="0" distB="0" distL="0" distR="0" wp14:anchorId="4C324B3F" wp14:editId="407D92B8">
                  <wp:extent cx="6400800" cy="3151505"/>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151505"/>
                          </a:xfrm>
                          <a:prstGeom prst="rect">
                            <a:avLst/>
                          </a:prstGeom>
                        </pic:spPr>
                      </pic:pic>
                    </a:graphicData>
                  </a:graphic>
                </wp:inline>
              </w:drawing>
            </w:r>
          </w:p>
        </w:tc>
      </w:tr>
    </w:tbl>
    <w:p w14:paraId="208EEDFD" w14:textId="77777777" w:rsidR="002A0DA6" w:rsidRPr="002A0DA6" w:rsidRDefault="002A0DA6" w:rsidP="002A0DA6">
      <w:pPr>
        <w:pStyle w:val="Ttulo2"/>
        <w:rPr>
          <w:sz w:val="32"/>
          <w:szCs w:val="32"/>
        </w:rPr>
      </w:pPr>
    </w:p>
    <w:p w14:paraId="32035891" w14:textId="1D62F121" w:rsidR="007A47B7" w:rsidRDefault="007A47B7"/>
    <w:p w14:paraId="45696E78" w14:textId="77777777" w:rsidR="007A47B7" w:rsidRPr="00AC425F" w:rsidRDefault="00000000">
      <w:pPr>
        <w:pStyle w:val="Ttulo1"/>
        <w:pBdr>
          <w:bottom w:val="single" w:sz="6" w:space="1" w:color="2E75B6"/>
        </w:pBdr>
        <w:rPr>
          <w:color w:val="153D63" w:themeColor="text2" w:themeTint="E6"/>
        </w:rPr>
      </w:pPr>
      <w:r w:rsidRPr="00AC425F">
        <w:rPr>
          <w:color w:val="153D63" w:themeColor="text2" w:themeTint="E6"/>
        </w:rPr>
        <w:t>7. FLUJO DE INTEGRACIÓN COMPLETO</w:t>
      </w:r>
    </w:p>
    <w:p w14:paraId="78BFC97B" w14:textId="77777777" w:rsidR="007A47B7" w:rsidRPr="00AC425F" w:rsidRDefault="00000000">
      <w:pPr>
        <w:pStyle w:val="Ttulo2"/>
        <w:rPr>
          <w:color w:val="153D63" w:themeColor="text2" w:themeTint="E6"/>
        </w:rPr>
      </w:pPr>
      <w:r w:rsidRPr="00AC425F">
        <w:rPr>
          <w:color w:val="153D63" w:themeColor="text2" w:themeTint="E6"/>
        </w:rPr>
        <w:t xml:space="preserve">7.1 Diagrama de flujo — </w:t>
      </w:r>
      <w:proofErr w:type="spellStart"/>
      <w:r w:rsidRPr="00AC425F">
        <w:rPr>
          <w:color w:val="153D63" w:themeColor="text2" w:themeTint="E6"/>
        </w:rPr>
        <w:t>Endpoints</w:t>
      </w:r>
      <w:proofErr w:type="spellEnd"/>
      <w:r w:rsidRPr="00AC425F">
        <w:rPr>
          <w:color w:val="153D63" w:themeColor="text2" w:themeTint="E6"/>
        </w:rPr>
        <w:t xml:space="preserve"> de la API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360"/>
        <w:gridCol w:w="3200"/>
      </w:tblGrid>
      <w:tr w:rsidR="007A47B7" w14:paraId="08A94C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70A1765B" w14:textId="77777777" w:rsidR="007A47B7" w:rsidRDefault="00000000">
            <w:r>
              <w:rPr>
                <w:b/>
                <w:bCs/>
                <w:color w:val="1F4E8C"/>
              </w:rPr>
              <w:t>#</w:t>
            </w:r>
          </w:p>
        </w:tc>
        <w:tc>
          <w:tcPr>
            <w:tcW w:w="20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7D4678DE" w14:textId="77777777" w:rsidR="007A47B7" w:rsidRDefault="00000000">
            <w:r>
              <w:rPr>
                <w:b/>
                <w:bCs/>
                <w:color w:val="1F4E8C"/>
              </w:rPr>
              <w:t>Actor</w:t>
            </w:r>
          </w:p>
        </w:tc>
        <w:tc>
          <w:tcPr>
            <w:tcW w:w="336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1397C793" w14:textId="77777777" w:rsidR="007A47B7" w:rsidRDefault="00000000">
            <w:r>
              <w:rPr>
                <w:b/>
                <w:bCs/>
                <w:color w:val="1F4E8C"/>
              </w:rPr>
              <w:t>Acción</w:t>
            </w:r>
          </w:p>
        </w:tc>
        <w:tc>
          <w:tcPr>
            <w:tcW w:w="3200" w:type="dxa"/>
            <w:tcBorders>
              <w:top w:val="single" w:sz="1" w:space="0" w:color="CCCCCC"/>
              <w:left w:val="single" w:sz="1" w:space="0" w:color="CCCCCC"/>
              <w:bottom w:val="single" w:sz="1" w:space="0" w:color="CCCCCC"/>
              <w:right w:val="single" w:sz="1" w:space="0" w:color="CCCCCC"/>
            </w:tcBorders>
            <w:shd w:val="clear" w:color="auto" w:fill="D5E3F3"/>
            <w:tcMar>
              <w:top w:w="80" w:type="dxa"/>
              <w:left w:w="120" w:type="dxa"/>
              <w:bottom w:w="80" w:type="dxa"/>
              <w:right w:w="120" w:type="dxa"/>
            </w:tcMar>
          </w:tcPr>
          <w:p w14:paraId="40D00DAC" w14:textId="77777777" w:rsidR="007A47B7" w:rsidRDefault="00000000">
            <w:r>
              <w:rPr>
                <w:b/>
                <w:bCs/>
                <w:color w:val="1F4E8C"/>
              </w:rPr>
              <w:t>Respuesta</w:t>
            </w:r>
          </w:p>
        </w:tc>
      </w:tr>
      <w:tr w:rsidR="007A47B7" w14:paraId="5F3D7B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FA4C29" w14:textId="77777777" w:rsidR="007A47B7" w:rsidRDefault="00000000">
            <w:r>
              <w:rPr>
                <w:color w:val="00000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48B615" w14:textId="77777777" w:rsidR="007A47B7" w:rsidRDefault="00000000">
            <w:proofErr w:type="spellStart"/>
            <w:r>
              <w:rPr>
                <w:color w:val="000000"/>
              </w:rPr>
              <w:t>Admin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7E20C4" w14:textId="77777777" w:rsidR="007A47B7" w:rsidRDefault="00000000">
            <w:r>
              <w:rPr>
                <w:color w:val="000000"/>
              </w:rPr>
              <w:t>GET /api/carga-trabajo con x-api-</w:t>
            </w:r>
            <w:proofErr w:type="spellStart"/>
            <w:r>
              <w:rPr>
                <w:color w:val="000000"/>
              </w:rPr>
              <w:t>key</w:t>
            </w:r>
            <w:proofErr w:type="spellEnd"/>
            <w:r>
              <w:rPr>
                <w:color w:val="000000"/>
              </w:rPr>
              <w:t xml:space="preserve"> correcto</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BBD094" w14:textId="77777777" w:rsidR="007A47B7" w:rsidRDefault="00000000">
            <w:r>
              <w:rPr>
                <w:color w:val="000000"/>
              </w:rPr>
              <w:t xml:space="preserve">200 OK — lista de operarios con </w:t>
            </w:r>
            <w:proofErr w:type="spellStart"/>
            <w:r>
              <w:rPr>
                <w:color w:val="000000"/>
              </w:rPr>
              <w:t>estado_carga</w:t>
            </w:r>
            <w:proofErr w:type="spellEnd"/>
            <w:r>
              <w:rPr>
                <w:color w:val="000000"/>
              </w:rPr>
              <w:t>, resumen y métricas</w:t>
            </w:r>
          </w:p>
        </w:tc>
      </w:tr>
      <w:tr w:rsidR="007A47B7" w14:paraId="441258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AF57DD" w14:textId="77777777" w:rsidR="007A47B7" w:rsidRDefault="00000000">
            <w:r>
              <w:rPr>
                <w:color w:val="000000"/>
              </w:rPr>
              <w:t>2</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CAA9E7" w14:textId="77777777" w:rsidR="007A47B7" w:rsidRDefault="00000000">
            <w:r>
              <w:rPr>
                <w:color w:val="000000"/>
              </w:rPr>
              <w:t>Middleware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4DCFC" w14:textId="77777777" w:rsidR="007A47B7" w:rsidRDefault="00000000">
            <w:r>
              <w:rPr>
                <w:color w:val="000000"/>
              </w:rPr>
              <w:t xml:space="preserve">apiKey.js verifica el </w:t>
            </w:r>
            <w:proofErr w:type="spellStart"/>
            <w:r>
              <w:rPr>
                <w:color w:val="000000"/>
              </w:rPr>
              <w:t>header</w:t>
            </w:r>
            <w:proofErr w:type="spellEnd"/>
            <w:r>
              <w:rPr>
                <w:color w:val="000000"/>
              </w:rPr>
              <w:t xml:space="preserve"> x-api-</w:t>
            </w:r>
            <w:proofErr w:type="spellStart"/>
            <w:r>
              <w:rPr>
                <w:color w:val="000000"/>
              </w:rPr>
              <w:t>key</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E6FC3" w14:textId="77777777" w:rsidR="007A47B7" w:rsidRDefault="00000000">
            <w:r>
              <w:rPr>
                <w:color w:val="000000"/>
              </w:rPr>
              <w:t xml:space="preserve">Si falta → 401 │ Si es incorrecta → 403 │ Si es correcta → </w:t>
            </w:r>
            <w:proofErr w:type="spellStart"/>
            <w:proofErr w:type="gramStart"/>
            <w:r>
              <w:rPr>
                <w:color w:val="000000"/>
              </w:rPr>
              <w:t>next</w:t>
            </w:r>
            <w:proofErr w:type="spellEnd"/>
            <w:r>
              <w:rPr>
                <w:color w:val="000000"/>
              </w:rPr>
              <w:t>(</w:t>
            </w:r>
            <w:proofErr w:type="gramEnd"/>
            <w:r>
              <w:rPr>
                <w:color w:val="000000"/>
              </w:rPr>
              <w:t>)</w:t>
            </w:r>
          </w:p>
        </w:tc>
      </w:tr>
      <w:tr w:rsidR="007A47B7" w14:paraId="53080D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E80C00" w14:textId="77777777" w:rsidR="007A47B7" w:rsidRDefault="00000000">
            <w:r>
              <w:rPr>
                <w:color w:val="00000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211D2F" w14:textId="77777777" w:rsidR="007A47B7" w:rsidRDefault="00000000">
            <w:proofErr w:type="spellStart"/>
            <w:r>
              <w:rPr>
                <w:color w:val="000000"/>
              </w:rPr>
              <w:t>Admin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699553" w14:textId="77777777" w:rsidR="007A47B7" w:rsidRDefault="00000000">
            <w:r>
              <w:rPr>
                <w:color w:val="000000"/>
              </w:rPr>
              <w:t>GET /api/carga-trabajo/sugerencias</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9277BC" w14:textId="77777777" w:rsidR="007A47B7" w:rsidRDefault="00000000">
            <w:r>
              <w:rPr>
                <w:color w:val="000000"/>
              </w:rPr>
              <w:t>200 OK — sugerencias con movimientos propuestos de reasignación</w:t>
            </w:r>
          </w:p>
        </w:tc>
      </w:tr>
      <w:tr w:rsidR="007A47B7" w14:paraId="2858493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0C65B7" w14:textId="77777777" w:rsidR="007A47B7" w:rsidRDefault="00000000">
            <w:r>
              <w:rPr>
                <w:color w:val="000000"/>
              </w:rPr>
              <w:lastRenderedPageBreak/>
              <w:t>4</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70508" w14:textId="77777777" w:rsidR="007A47B7" w:rsidRDefault="00000000">
            <w:r>
              <w:rPr>
                <w:color w:val="000000"/>
              </w:rPr>
              <w:t>Sistema</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78DEF1" w14:textId="77777777" w:rsidR="007A47B7" w:rsidRDefault="00000000">
            <w:r>
              <w:rPr>
                <w:color w:val="000000"/>
              </w:rPr>
              <w:t>Detecta sobrecargados (&gt; 5 órdenes) y disponibles (≤ 2 órdenes)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0DB7FE" w14:textId="77777777" w:rsidR="007A47B7" w:rsidRDefault="00000000">
            <w:r>
              <w:rPr>
                <w:color w:val="000000"/>
              </w:rPr>
              <w:t xml:space="preserve">Genera movimientos: orden + </w:t>
            </w:r>
            <w:proofErr w:type="spellStart"/>
            <w:r>
              <w:rPr>
                <w:color w:val="000000"/>
              </w:rPr>
              <w:t>desde_operario</w:t>
            </w:r>
            <w:proofErr w:type="spellEnd"/>
            <w:r>
              <w:rPr>
                <w:color w:val="000000"/>
              </w:rPr>
              <w:t xml:space="preserve"> + </w:t>
            </w:r>
            <w:proofErr w:type="spellStart"/>
            <w:r>
              <w:rPr>
                <w:color w:val="000000"/>
              </w:rPr>
              <w:t>hacia_operario</w:t>
            </w:r>
            <w:proofErr w:type="spellEnd"/>
          </w:p>
        </w:tc>
      </w:tr>
      <w:tr w:rsidR="007A47B7" w14:paraId="038FA3A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DFE8B51" w14:textId="77777777" w:rsidR="007A47B7" w:rsidRDefault="00000000">
            <w:r>
              <w:rPr>
                <w:color w:val="00000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337A52" w14:textId="77777777" w:rsidR="007A47B7" w:rsidRDefault="00000000">
            <w:proofErr w:type="spellStart"/>
            <w:r>
              <w:rPr>
                <w:color w:val="000000"/>
              </w:rPr>
              <w:t>Admin</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6E851BE" w14:textId="77777777" w:rsidR="007A47B7" w:rsidRDefault="00000000">
            <w:r>
              <w:rPr>
                <w:color w:val="000000"/>
              </w:rPr>
              <w:t>POST /api/carga-trabajo/aplicar-sugerencias</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94911B" w14:textId="77777777" w:rsidR="007A47B7" w:rsidRDefault="00000000">
            <w:r>
              <w:rPr>
                <w:color w:val="000000"/>
              </w:rPr>
              <w:t>200 OK — aplica todas las reasignaciones automáticamente en BD</w:t>
            </w:r>
          </w:p>
        </w:tc>
      </w:tr>
      <w:tr w:rsidR="007A47B7" w14:paraId="1E79F47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63E9F" w14:textId="77777777" w:rsidR="007A47B7" w:rsidRDefault="00000000">
            <w:r>
              <w:rPr>
                <w:color w:val="000000"/>
              </w:rPr>
              <w:t>6</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D2465" w14:textId="77777777" w:rsidR="007A47B7" w:rsidRDefault="00000000">
            <w:proofErr w:type="spellStart"/>
            <w:r>
              <w:rPr>
                <w:color w:val="000000"/>
              </w:rPr>
              <w:t>Admin</w:t>
            </w:r>
            <w:proofErr w:type="spellEnd"/>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9E6DF" w14:textId="77777777" w:rsidR="007A47B7" w:rsidRDefault="00000000">
            <w:r>
              <w:rPr>
                <w:color w:val="000000"/>
              </w:rPr>
              <w:t xml:space="preserve">GET /api/carga-trabajo/operarios/28 — perfil individual con </w:t>
            </w:r>
            <w:proofErr w:type="spellStart"/>
            <w:r>
              <w:rPr>
                <w:color w:val="000000"/>
              </w:rPr>
              <w:t>Path</w:t>
            </w:r>
            <w:proofErr w:type="spellEnd"/>
            <w:r>
              <w:rPr>
                <w:color w:val="000000"/>
              </w:rPr>
              <w:t xml:space="preserve"> </w:t>
            </w:r>
            <w:proofErr w:type="spellStart"/>
            <w:r>
              <w:rPr>
                <w:color w:val="000000"/>
              </w:rPr>
              <w:t>param</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ACAFB" w14:textId="77777777" w:rsidR="007A47B7" w:rsidRDefault="00000000">
            <w:r>
              <w:rPr>
                <w:color w:val="000000"/>
              </w:rPr>
              <w:t>200 OK — perfil completo + órdenes activas ordenadas por prioridad</w:t>
            </w:r>
          </w:p>
        </w:tc>
      </w:tr>
    </w:tbl>
    <w:p w14:paraId="47A39D85" w14:textId="77777777" w:rsidR="007A47B7" w:rsidRDefault="007A47B7">
      <w:pPr>
        <w:spacing w:after="120"/>
      </w:pPr>
    </w:p>
    <w:p w14:paraId="6ADEC491" w14:textId="77777777" w:rsidR="007A47B7" w:rsidRPr="00AC425F" w:rsidRDefault="00000000">
      <w:pPr>
        <w:pStyle w:val="Ttulo2"/>
        <w:rPr>
          <w:color w:val="153D63" w:themeColor="text2" w:themeTint="E6"/>
        </w:rPr>
      </w:pPr>
      <w:r w:rsidRPr="00AC425F">
        <w:rPr>
          <w:color w:val="153D63" w:themeColor="text2" w:themeTint="E6"/>
        </w:rPr>
        <w:t>7.2 Justificación — API Interna vs Externa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A47B7" w14:paraId="35D3CFCD" w14:textId="77777777">
        <w:tblPrEx>
          <w:tblCellMar>
            <w:top w:w="0" w:type="dxa"/>
            <w:bottom w:w="0" w:type="dxa"/>
          </w:tblCellMar>
        </w:tblPrEx>
        <w:tc>
          <w:tcPr>
            <w:tcW w:w="0" w:type="auto"/>
            <w:tcBorders>
              <w:top w:val="single" w:sz="4" w:space="0" w:color="2E75B6"/>
              <w:left w:val="thick" w:sz="12" w:space="0" w:color="2E75B6"/>
              <w:bottom w:val="single" w:sz="4" w:space="0" w:color="2E75B6"/>
              <w:right w:val="single" w:sz="4" w:space="0" w:color="2E75B6"/>
            </w:tcBorders>
            <w:shd w:val="clear" w:color="auto" w:fill="E8F0FB"/>
            <w:tcMar>
              <w:top w:w="120" w:type="dxa"/>
              <w:left w:w="180" w:type="dxa"/>
              <w:bottom w:w="120" w:type="dxa"/>
              <w:right w:w="180" w:type="dxa"/>
            </w:tcMar>
          </w:tcPr>
          <w:p w14:paraId="7F27D2ED" w14:textId="5358F281" w:rsidR="007A47B7" w:rsidRDefault="00000000">
            <w:r w:rsidRPr="00AC425F">
              <w:rPr>
                <w:sz w:val="19"/>
                <w:szCs w:val="19"/>
              </w:rPr>
              <w:t xml:space="preserve">Sobre la elección de API Interna vs </w:t>
            </w:r>
            <w:proofErr w:type="gramStart"/>
            <w:r w:rsidRPr="00AC425F">
              <w:rPr>
                <w:sz w:val="19"/>
                <w:szCs w:val="19"/>
              </w:rPr>
              <w:t>Externa  Se</w:t>
            </w:r>
            <w:proofErr w:type="gramEnd"/>
            <w:r w:rsidRPr="00AC425F">
              <w:rPr>
                <w:sz w:val="19"/>
                <w:szCs w:val="19"/>
              </w:rPr>
              <w:t xml:space="preserve"> descartaron </w:t>
            </w:r>
            <w:proofErr w:type="spellStart"/>
            <w:r w:rsidRPr="00AC425F">
              <w:rPr>
                <w:sz w:val="19"/>
                <w:szCs w:val="19"/>
              </w:rPr>
              <w:t>APIs</w:t>
            </w:r>
            <w:proofErr w:type="spellEnd"/>
            <w:r w:rsidRPr="00AC425F">
              <w:rPr>
                <w:sz w:val="19"/>
                <w:szCs w:val="19"/>
              </w:rPr>
              <w:t xml:space="preserve"> externas de gestión de equipos porque </w:t>
            </w:r>
            <w:proofErr w:type="spellStart"/>
            <w:r w:rsidRPr="00AC425F">
              <w:rPr>
                <w:sz w:val="19"/>
                <w:szCs w:val="19"/>
              </w:rPr>
              <w:t>Texticode</w:t>
            </w:r>
            <w:proofErr w:type="spellEnd"/>
            <w:r w:rsidRPr="00AC425F">
              <w:rPr>
                <w:sz w:val="19"/>
                <w:szCs w:val="19"/>
              </w:rPr>
              <w:t xml:space="preserve"> es un sistema cerrado de gestión textil — los datos de producción no deben salir del servidor local. Se descartaron </w:t>
            </w:r>
            <w:proofErr w:type="spellStart"/>
            <w:r w:rsidRPr="00AC425F">
              <w:rPr>
                <w:sz w:val="19"/>
                <w:szCs w:val="19"/>
              </w:rPr>
              <w:t>APIs</w:t>
            </w:r>
            <w:proofErr w:type="spellEnd"/>
            <w:r w:rsidRPr="00AC425F">
              <w:rPr>
                <w:sz w:val="19"/>
                <w:szCs w:val="19"/>
              </w:rPr>
              <w:t xml:space="preserve"> de </w:t>
            </w:r>
            <w:proofErr w:type="spellStart"/>
            <w:r w:rsidRPr="00AC425F">
              <w:rPr>
                <w:sz w:val="19"/>
                <w:szCs w:val="19"/>
              </w:rPr>
              <w:t>workforce</w:t>
            </w:r>
            <w:proofErr w:type="spellEnd"/>
            <w:r w:rsidRPr="00AC425F">
              <w:rPr>
                <w:sz w:val="19"/>
                <w:szCs w:val="19"/>
              </w:rPr>
              <w:t xml:space="preserve"> </w:t>
            </w:r>
            <w:proofErr w:type="spellStart"/>
            <w:r w:rsidRPr="00AC425F">
              <w:rPr>
                <w:sz w:val="19"/>
                <w:szCs w:val="19"/>
              </w:rPr>
              <w:t>management</w:t>
            </w:r>
            <w:proofErr w:type="spellEnd"/>
            <w:r w:rsidRPr="00AC425F">
              <w:rPr>
                <w:sz w:val="19"/>
                <w:szCs w:val="19"/>
              </w:rPr>
              <w:t xml:space="preserve"> externas porque requerirían enviar datos sensibles del negocio a terceros. La API interna permite calcular las métricas de carga directamente en la base de datos de </w:t>
            </w:r>
            <w:proofErr w:type="spellStart"/>
            <w:r w:rsidRPr="00AC425F">
              <w:rPr>
                <w:sz w:val="19"/>
                <w:szCs w:val="19"/>
              </w:rPr>
              <w:t>Texticode</w:t>
            </w:r>
            <w:proofErr w:type="spellEnd"/>
            <w:r w:rsidRPr="00AC425F">
              <w:rPr>
                <w:sz w:val="19"/>
                <w:szCs w:val="19"/>
              </w:rPr>
              <w:t xml:space="preserve"> con SQL optimizado sobre PostgreSQL, sin costos, sin latencia de red externa y con control total sobre los datos y la lógica de reasignación.</w:t>
            </w:r>
          </w:p>
        </w:tc>
      </w:tr>
    </w:tbl>
    <w:p w14:paraId="19D7AF23" w14:textId="77777777" w:rsidR="007A47B7" w:rsidRDefault="007A47B7">
      <w:pPr>
        <w:spacing w:after="300"/>
      </w:pPr>
    </w:p>
    <w:p w14:paraId="02668605" w14:textId="77777777" w:rsidR="007A47B7" w:rsidRDefault="00000000">
      <w:pPr>
        <w:pBdr>
          <w:top w:val="single" w:sz="4" w:space="4" w:color="2E75B6"/>
        </w:pBdr>
        <w:spacing w:before="200"/>
        <w:jc w:val="center"/>
      </w:pPr>
      <w:proofErr w:type="spellStart"/>
      <w:r>
        <w:rPr>
          <w:color w:val="888888"/>
          <w:sz w:val="18"/>
          <w:szCs w:val="18"/>
        </w:rPr>
        <w:t>Texticode</w:t>
      </w:r>
      <w:proofErr w:type="spellEnd"/>
      <w:r>
        <w:rPr>
          <w:color w:val="888888"/>
          <w:sz w:val="18"/>
          <w:szCs w:val="18"/>
        </w:rPr>
        <w:t xml:space="preserve"> — ADSO </w:t>
      </w:r>
      <w:proofErr w:type="gramStart"/>
      <w:r>
        <w:rPr>
          <w:color w:val="888888"/>
          <w:sz w:val="18"/>
          <w:szCs w:val="18"/>
        </w:rPr>
        <w:t>2026  |</w:t>
      </w:r>
      <w:proofErr w:type="gramEnd"/>
      <w:r>
        <w:rPr>
          <w:color w:val="888888"/>
          <w:sz w:val="18"/>
          <w:szCs w:val="18"/>
        </w:rPr>
        <w:t xml:space="preserve">  Sistema de gestión textil  |  Instructor: Ing. Edwin Marín</w:t>
      </w:r>
    </w:p>
    <w:sectPr w:rsidR="007A47B7">
      <w:headerReference w:type="default" r:id="rId16"/>
      <w:footerReference w:type="default" r:id="rId1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7F7DF" w14:textId="77777777" w:rsidR="00A87DC7" w:rsidRDefault="00A87DC7">
      <w:r>
        <w:separator/>
      </w:r>
    </w:p>
  </w:endnote>
  <w:endnote w:type="continuationSeparator" w:id="0">
    <w:p w14:paraId="506BFA9F" w14:textId="77777777" w:rsidR="00A87DC7" w:rsidRDefault="00A87D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17518" w14:textId="77777777" w:rsidR="007A47B7" w:rsidRDefault="00000000">
    <w:pPr>
      <w:pBdr>
        <w:top w:val="single" w:sz="4" w:space="1" w:color="2E75B6"/>
      </w:pBdr>
      <w:tabs>
        <w:tab w:val="right" w:pos="9026"/>
      </w:tabs>
      <w:spacing w:before="80"/>
    </w:pPr>
    <w:r>
      <w:rPr>
        <w:color w:val="666666"/>
        <w:sz w:val="16"/>
        <w:szCs w:val="16"/>
      </w:rPr>
      <w:t xml:space="preserve">TALLER ADSO </w:t>
    </w:r>
    <w:proofErr w:type="gramStart"/>
    <w:r>
      <w:rPr>
        <w:color w:val="666666"/>
        <w:sz w:val="16"/>
        <w:szCs w:val="16"/>
      </w:rPr>
      <w:t>2026  |</w:t>
    </w:r>
    <w:proofErr w:type="gramEnd"/>
    <w:r>
      <w:rPr>
        <w:color w:val="666666"/>
        <w:sz w:val="16"/>
        <w:szCs w:val="16"/>
      </w:rPr>
      <w:t xml:space="preserve">  Lancheros · </w:t>
    </w:r>
    <w:proofErr w:type="spellStart"/>
    <w:r>
      <w:rPr>
        <w:color w:val="666666"/>
        <w:sz w:val="16"/>
        <w:szCs w:val="16"/>
      </w:rPr>
      <w:t>Tibambre</w:t>
    </w:r>
    <w:proofErr w:type="spellEnd"/>
    <w:r>
      <w:rPr>
        <w:color w:val="666666"/>
        <w:sz w:val="16"/>
        <w:szCs w:val="16"/>
      </w:rPr>
      <w:t xml:space="preserve"> · Castro · Wagner</w:t>
    </w:r>
    <w:r>
      <w:rPr>
        <w:color w:val="666666"/>
        <w:sz w:val="16"/>
        <w:szCs w:val="16"/>
      </w:rPr>
      <w:fldChar w:fldCharType="begin"/>
    </w:r>
    <w:r>
      <w:rPr>
        <w:color w:val="666666"/>
        <w:sz w:val="16"/>
        <w:szCs w:val="16"/>
      </w:rPr>
      <w:instrText>PAGE</w:instrText>
    </w:r>
    <w:r>
      <w:rPr>
        <w:color w:val="666666"/>
        <w:sz w:val="16"/>
        <w:szCs w:val="16"/>
      </w:rPr>
      <w:fldChar w:fldCharType="separate"/>
    </w:r>
    <w:r w:rsidR="00AC425F">
      <w:rPr>
        <w:noProof/>
        <w:color w:val="666666"/>
        <w:sz w:val="16"/>
        <w:szCs w:val="16"/>
      </w:rPr>
      <w:t>1</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5DDDEE" w14:textId="77777777" w:rsidR="00A87DC7" w:rsidRDefault="00A87DC7">
      <w:r>
        <w:separator/>
      </w:r>
    </w:p>
  </w:footnote>
  <w:footnote w:type="continuationSeparator" w:id="0">
    <w:p w14:paraId="0F9C7222" w14:textId="77777777" w:rsidR="00A87DC7" w:rsidRDefault="00A87D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1D070" w14:textId="77777777" w:rsidR="007A47B7" w:rsidRDefault="00000000">
    <w:pPr>
      <w:pBdr>
        <w:bottom w:val="single" w:sz="4" w:space="1" w:color="2E75B6"/>
      </w:pBdr>
      <w:tabs>
        <w:tab w:val="right" w:pos="9026"/>
      </w:tabs>
      <w:spacing w:after="80"/>
    </w:pPr>
    <w:proofErr w:type="spellStart"/>
    <w:r>
      <w:rPr>
        <w:color w:val="666666"/>
        <w:sz w:val="16"/>
        <w:szCs w:val="16"/>
      </w:rPr>
      <w:t>Texticode</w:t>
    </w:r>
    <w:proofErr w:type="spellEnd"/>
    <w:r>
      <w:rPr>
        <w:color w:val="666666"/>
        <w:sz w:val="16"/>
        <w:szCs w:val="16"/>
      </w:rPr>
      <w:t xml:space="preserve"> — ADSO </w:t>
    </w:r>
    <w:proofErr w:type="gramStart"/>
    <w:r>
      <w:rPr>
        <w:color w:val="666666"/>
        <w:sz w:val="16"/>
        <w:szCs w:val="16"/>
      </w:rPr>
      <w:t>2026  |</w:t>
    </w:r>
    <w:proofErr w:type="gramEnd"/>
    <w:r>
      <w:rPr>
        <w:color w:val="666666"/>
        <w:sz w:val="16"/>
        <w:szCs w:val="16"/>
      </w:rPr>
      <w:t xml:space="preserve">  API de Carga de Trabajo</w:t>
    </w:r>
    <w:r>
      <w:rPr>
        <w:color w:val="666666"/>
        <w:sz w:val="16"/>
        <w:szCs w:val="16"/>
      </w:rPr>
      <w:tab/>
      <w:t>Ing. Edwin Marín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110C41"/>
    <w:multiLevelType w:val="hybridMultilevel"/>
    <w:tmpl w:val="A58A2BCC"/>
    <w:lvl w:ilvl="0" w:tplc="90FEDB04">
      <w:start w:val="1"/>
      <w:numFmt w:val="bullet"/>
      <w:lvlText w:val="●"/>
      <w:lvlJc w:val="left"/>
      <w:pPr>
        <w:ind w:left="720" w:hanging="360"/>
      </w:pPr>
    </w:lvl>
    <w:lvl w:ilvl="1" w:tplc="C3DED724">
      <w:start w:val="1"/>
      <w:numFmt w:val="bullet"/>
      <w:lvlText w:val="○"/>
      <w:lvlJc w:val="left"/>
      <w:pPr>
        <w:ind w:left="1440" w:hanging="360"/>
      </w:pPr>
    </w:lvl>
    <w:lvl w:ilvl="2" w:tplc="2B968F16">
      <w:start w:val="1"/>
      <w:numFmt w:val="bullet"/>
      <w:lvlText w:val="■"/>
      <w:lvlJc w:val="left"/>
      <w:pPr>
        <w:ind w:left="2160" w:hanging="360"/>
      </w:pPr>
    </w:lvl>
    <w:lvl w:ilvl="3" w:tplc="C5D4095E">
      <w:start w:val="1"/>
      <w:numFmt w:val="bullet"/>
      <w:lvlText w:val="●"/>
      <w:lvlJc w:val="left"/>
      <w:pPr>
        <w:ind w:left="2880" w:hanging="360"/>
      </w:pPr>
    </w:lvl>
    <w:lvl w:ilvl="4" w:tplc="DCC88E58">
      <w:start w:val="1"/>
      <w:numFmt w:val="bullet"/>
      <w:lvlText w:val="○"/>
      <w:lvlJc w:val="left"/>
      <w:pPr>
        <w:ind w:left="3600" w:hanging="360"/>
      </w:pPr>
    </w:lvl>
    <w:lvl w:ilvl="5" w:tplc="6C74F964">
      <w:start w:val="1"/>
      <w:numFmt w:val="bullet"/>
      <w:lvlText w:val="■"/>
      <w:lvlJc w:val="left"/>
      <w:pPr>
        <w:ind w:left="4320" w:hanging="360"/>
      </w:pPr>
    </w:lvl>
    <w:lvl w:ilvl="6" w:tplc="0DCE0D64">
      <w:start w:val="1"/>
      <w:numFmt w:val="bullet"/>
      <w:lvlText w:val="●"/>
      <w:lvlJc w:val="left"/>
      <w:pPr>
        <w:ind w:left="5040" w:hanging="360"/>
      </w:pPr>
    </w:lvl>
    <w:lvl w:ilvl="7" w:tplc="11426BBC">
      <w:start w:val="1"/>
      <w:numFmt w:val="bullet"/>
      <w:lvlText w:val="●"/>
      <w:lvlJc w:val="left"/>
      <w:pPr>
        <w:ind w:left="5760" w:hanging="360"/>
      </w:pPr>
    </w:lvl>
    <w:lvl w:ilvl="8" w:tplc="AC5488DA">
      <w:start w:val="1"/>
      <w:numFmt w:val="bullet"/>
      <w:lvlText w:val="●"/>
      <w:lvlJc w:val="left"/>
      <w:pPr>
        <w:ind w:left="6480" w:hanging="360"/>
      </w:pPr>
    </w:lvl>
  </w:abstractNum>
  <w:abstractNum w:abstractNumId="1" w15:restartNumberingAfterBreak="0">
    <w:nsid w:val="2A31417F"/>
    <w:multiLevelType w:val="hybridMultilevel"/>
    <w:tmpl w:val="E0DE58F8"/>
    <w:lvl w:ilvl="0" w:tplc="9BBAAAC2">
      <w:start w:val="1"/>
      <w:numFmt w:val="bullet"/>
      <w:lvlText w:val="•"/>
      <w:lvlJc w:val="left"/>
      <w:pPr>
        <w:ind w:left="720" w:hanging="360"/>
      </w:pPr>
    </w:lvl>
    <w:lvl w:ilvl="1" w:tplc="59CC6DE6">
      <w:numFmt w:val="decimal"/>
      <w:lvlText w:val=""/>
      <w:lvlJc w:val="left"/>
    </w:lvl>
    <w:lvl w:ilvl="2" w:tplc="6994B8A0">
      <w:numFmt w:val="decimal"/>
      <w:lvlText w:val=""/>
      <w:lvlJc w:val="left"/>
    </w:lvl>
    <w:lvl w:ilvl="3" w:tplc="6EFAE944">
      <w:numFmt w:val="decimal"/>
      <w:lvlText w:val=""/>
      <w:lvlJc w:val="left"/>
    </w:lvl>
    <w:lvl w:ilvl="4" w:tplc="7E1C58D2">
      <w:numFmt w:val="decimal"/>
      <w:lvlText w:val=""/>
      <w:lvlJc w:val="left"/>
    </w:lvl>
    <w:lvl w:ilvl="5" w:tplc="FC30863C">
      <w:numFmt w:val="decimal"/>
      <w:lvlText w:val=""/>
      <w:lvlJc w:val="left"/>
    </w:lvl>
    <w:lvl w:ilvl="6" w:tplc="33023210">
      <w:numFmt w:val="decimal"/>
      <w:lvlText w:val=""/>
      <w:lvlJc w:val="left"/>
    </w:lvl>
    <w:lvl w:ilvl="7" w:tplc="F9A4ADC8">
      <w:numFmt w:val="decimal"/>
      <w:lvlText w:val=""/>
      <w:lvlJc w:val="left"/>
    </w:lvl>
    <w:lvl w:ilvl="8" w:tplc="6B60A764">
      <w:numFmt w:val="decimal"/>
      <w:lvlText w:val=""/>
      <w:lvlJc w:val="left"/>
    </w:lvl>
  </w:abstractNum>
  <w:num w:numId="1" w16cid:durableId="262108327">
    <w:abstractNumId w:val="0"/>
    <w:lvlOverride w:ilvl="0">
      <w:startOverride w:val="1"/>
    </w:lvlOverride>
  </w:num>
  <w:num w:numId="2" w16cid:durableId="18954332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7B7"/>
    <w:rsid w:val="002A0DA6"/>
    <w:rsid w:val="003508F6"/>
    <w:rsid w:val="007A47B7"/>
    <w:rsid w:val="00A87DC7"/>
    <w:rsid w:val="00AC425F"/>
    <w:rsid w:val="00DB1738"/>
    <w:rsid w:val="00DC4648"/>
    <w:rsid w:val="00E234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65BB2"/>
  <w15:docId w15:val="{EA412A14-B42F-49BE-8586-2F712260B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DA6"/>
  </w:style>
  <w:style w:type="paragraph" w:styleId="Ttulo1">
    <w:name w:val="heading 1"/>
    <w:uiPriority w:val="9"/>
    <w:qFormat/>
    <w:pPr>
      <w:spacing w:before="360" w:after="180"/>
      <w:outlineLvl w:val="0"/>
    </w:pPr>
    <w:rPr>
      <w:b/>
      <w:bCs/>
      <w:color w:val="1F4E8C"/>
      <w:sz w:val="36"/>
      <w:szCs w:val="36"/>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977604">
      <w:bodyDiv w:val="1"/>
      <w:marLeft w:val="0"/>
      <w:marRight w:val="0"/>
      <w:marTop w:val="0"/>
      <w:marBottom w:val="0"/>
      <w:divBdr>
        <w:top w:val="none" w:sz="0" w:space="0" w:color="auto"/>
        <w:left w:val="none" w:sz="0" w:space="0" w:color="auto"/>
        <w:bottom w:val="none" w:sz="0" w:space="0" w:color="auto"/>
        <w:right w:val="none" w:sz="0" w:space="0" w:color="auto"/>
      </w:divBdr>
    </w:div>
    <w:div w:id="1560626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3480</Words>
  <Characters>19141</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Andrés Felipe Lancheros Rincón</cp:lastModifiedBy>
  <cp:revision>2</cp:revision>
  <dcterms:created xsi:type="dcterms:W3CDTF">2026-05-22T01:20:00Z</dcterms:created>
  <dcterms:modified xsi:type="dcterms:W3CDTF">2026-05-22T01:20:00Z</dcterms:modified>
</cp:coreProperties>
</file>