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8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72"/>
          <w:szCs w:val="72"/>
          <w:rtl w:val="0"/>
        </w:rPr>
        <w:t xml:space="preserve">TEXTICODE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32"/>
          <w:szCs w:val="32"/>
          <w:rtl w:val="0"/>
        </w:rPr>
        <w:t xml:space="preserve">Sistema de Gestión Textil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1b3a5c" w:space="0" w:sz="6" w:val="single"/>
        </w:pBdr>
        <w:spacing w:after="40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52"/>
          <w:szCs w:val="52"/>
          <w:rtl w:val="0"/>
        </w:rPr>
        <w:t xml:space="preserve">INFORME DE PRUEBAS DE CALIDAD (QA)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444444"/>
          <w:sz w:val="28"/>
          <w:szCs w:val="28"/>
          <w:rtl w:val="0"/>
        </w:rPr>
        <w:t xml:space="preserve">Casos de Prueba con Evidencias — Parte 2 (CP-011 al CP-020)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before="6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600"/>
        <w:tblGridChange w:id="0">
          <w:tblGrid>
            <w:gridCol w:w="2400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Texticode — Sistema de Gestión Textil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Camilo 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Período de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23/06/2026 – 26/06/2026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Total casos (Parte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Fecha del informe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17/06/2026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hd w:fill="1b3a5c" w:val="clear"/>
        <w:spacing w:after="120" w:before="24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Casos de Prueba — Parte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pBdr>
          <w:bottom w:color="1b3a5c" w:space="0" w:sz="4" w:val="single"/>
        </w:pBdr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6"/>
          <w:szCs w:val="26"/>
          <w:rtl w:val="0"/>
        </w:rPr>
        <w:t xml:space="preserve">CP-011 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6"/>
          <w:szCs w:val="26"/>
          <w:rtl w:val="0"/>
        </w:rPr>
        <w:t xml:space="preserve">Control de Roles</w:t>
      </w:r>
      <w:r w:rsidDel="00000000" w:rsidR="00000000" w:rsidRPr="00000000">
        <w:rPr>
          <w:rFonts w:ascii="Arial" w:cs="Arial" w:eastAsia="Arial" w:hAnsi="Arial"/>
          <w:b w:val="1"/>
          <w:bCs w:val="1"/>
          <w:color w:val="155724"/>
          <w:sz w:val="22"/>
          <w:szCs w:val="22"/>
          <w:rtl w:val="0"/>
        </w:rPr>
        <w:t xml:space="preserve">   [Passed]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CP-011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Control de Roles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Verificar que el sistema redirija automáticamente a cada usuario al panel correspondiente según el rol asignado.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Existen usuarios registrados con roles de Administrador, Operario y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Credenciales válidas para cada rol.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Iniciar sesión con usuario rol Administrador y verificar el panel mostrado.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Cerrar sesión e iniciar con usuario rol Operario y verificar su panel.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Cerrar sesión e iniciar con usuario rol Cliente y verificar su panel.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Cada usuario debe ser redirigido automáticamente al panel correspondiente a su 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Cada usuario fue redirigido correctamente: Administrador al panel con módulos de gestión completa, Operario al panel de cuenta personal con tareas y producción, Cliente al panel con pedidos y comprobantes de entrega.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5724"/>
                <w:sz w:val="20"/>
                <w:szCs w:val="20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Camilo 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23/06/2026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6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2"/>
          <w:szCs w:val="22"/>
          <w:rtl w:val="0"/>
        </w:rPr>
        <w:t xml:space="preserve">Evidencias Fotográficas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b3a5c"/>
          <w:sz w:val="20"/>
          <w:szCs w:val="20"/>
          <w:rtl w:val="0"/>
        </w:rPr>
        <w:t xml:space="preserve">Evidencia: EV-011a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Panel Administrador (Stevan Wagner): acceso completo a Gestión de Usuarios, Clientes, Inventario, Reportes, Producción y Operarios. Indicador "Panel Administrador" visible en la barra lateral.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524500" cy="2857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b3a5c"/>
          <w:sz w:val="20"/>
          <w:szCs w:val="20"/>
          <w:rtl w:val="0"/>
        </w:rPr>
        <w:t xml:space="preserve">Evidencia: EV-011b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Panel Operario (Stevan Wagner - Wagner2): acceso a Cuenta Personal, Tareas Asignadas, Reportar Avances y Google Calendar. Indicador "Panel Operario" visible. Muestra 1 completada, 1 en proceso.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524500" cy="28384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b3a5c"/>
          <w:sz w:val="20"/>
          <w:szCs w:val="20"/>
          <w:rtl w:val="0"/>
        </w:rPr>
        <w:t xml:space="preserve">Evidencia: EV-011c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Panel Cliente (Kevin Stevan Wagner - Kwagner3): acceso a Cuenta Personal, Pedidos y Entregas, Centro de Soporte y Google Calendar. Indicador "Panel Cliente" visible. Muestra 3 órdenes totales.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524500" cy="28575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pBdr>
          <w:bottom w:color="1b3a5c" w:space="0" w:sz="4" w:val="single"/>
        </w:pBdr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6"/>
          <w:szCs w:val="26"/>
          <w:rtl w:val="0"/>
        </w:rPr>
        <w:t xml:space="preserve">CP-012 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6"/>
          <w:szCs w:val="26"/>
          <w:rtl w:val="0"/>
        </w:rPr>
        <w:t xml:space="preserve">Gestión de Sesiones</w:t>
      </w:r>
      <w:r w:rsidDel="00000000" w:rsidR="00000000" w:rsidRPr="00000000">
        <w:rPr>
          <w:rFonts w:ascii="Arial" w:cs="Arial" w:eastAsia="Arial" w:hAnsi="Arial"/>
          <w:b w:val="1"/>
          <w:bCs w:val="1"/>
          <w:color w:val="155724"/>
          <w:sz w:val="22"/>
          <w:szCs w:val="22"/>
          <w:rtl w:val="0"/>
        </w:rPr>
        <w:t xml:space="preserve">   [Passed]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CP-012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Gestión de Sesiones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RF-004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Verificar que el sistema permita cerrar la sesión activa de forma segura desde cualquier módulo.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Usuario autenticado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Sesión activa de un usuario administrador.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Iniciar sesión con usuario válido.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Navegar a cualquier módulo del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Presionar el botón "Cerrar Sesión" ubicado en la parte inferior del menú lateral.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 Confirmar la acción en el cuadro de diálogo.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debe finalizar la sesión y redirigir al usuario a la pantalla de inicio de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La sesión se cerró correctamente y el usuario fue redirigido a la pantalla de login de Texticode.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5724"/>
                <w:sz w:val="20"/>
                <w:szCs w:val="20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Camilo 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23/06/2026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6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2"/>
          <w:szCs w:val="22"/>
          <w:rtl w:val="0"/>
        </w:rPr>
        <w:t xml:space="preserve">Evidencias Fotográficas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b3a5c"/>
          <w:sz w:val="20"/>
          <w:szCs w:val="20"/>
          <w:rtl w:val="0"/>
        </w:rPr>
        <w:t xml:space="preserve">Evidencia: EV-012a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Panel del administrador con el cuadro de diálogo "¿Cerrar sesión?" visible, mostrando las opciones "Cancelar" y "Salir". El botón "Cerrar sesión" está disponible en la parte inferior del menú lateral.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524500" cy="284797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84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b3a5c"/>
          <w:sz w:val="20"/>
          <w:szCs w:val="20"/>
          <w:rtl w:val="0"/>
        </w:rPr>
        <w:t xml:space="preserve">Evidencia: EV-012b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Pantalla de inicio de sesión de Texticode a la que fue redirigido el usuario tras confirmar el cierre de sesión. Los campos aparecen vacíos, confirmando que la sesión fue terminada correctamente.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524500" cy="272415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72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pBdr>
          <w:bottom w:color="1b3a5c" w:space="0" w:sz="4" w:val="single"/>
        </w:pBdr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6"/>
          <w:szCs w:val="26"/>
          <w:rtl w:val="0"/>
        </w:rPr>
        <w:t xml:space="preserve">CP-013 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6"/>
          <w:szCs w:val="26"/>
          <w:rtl w:val="0"/>
        </w:rPr>
        <w:t xml:space="preserve">Actualización de Usuarios</w:t>
      </w:r>
      <w:r w:rsidDel="00000000" w:rsidR="00000000" w:rsidRPr="00000000">
        <w:rPr>
          <w:rFonts w:ascii="Arial" w:cs="Arial" w:eastAsia="Arial" w:hAnsi="Arial"/>
          <w:b w:val="1"/>
          <w:bCs w:val="1"/>
          <w:color w:val="155724"/>
          <w:sz w:val="22"/>
          <w:szCs w:val="22"/>
          <w:rtl w:val="0"/>
        </w:rPr>
        <w:t xml:space="preserve">   [Passed]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CP-013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Actualización de Usuarios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RF-006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Verificar que el administrador pueda modificar la información de un usuario existente.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Administrador autenticado y al menos un usuario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Usuario "CamiloTibambre", datos actualizados: correo, teléfono, rol.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Ingresar al módulo "Gestión de Usuarios".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Seleccionar el usuario a editar y presionar el botón "Editar".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Modificar los campos requeridos (correo, teléfono, rol).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 Presionar el botón "Guardar Cambios".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La información del usuario debe actualizarse de forma inmediata.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Los cambios se reflejaron correctamente. El sistema muestra el mensaje "Usuario actualizado correctamente" confirmando la operación.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5724"/>
                <w:sz w:val="20"/>
                <w:szCs w:val="20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Camilo 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23/06/2026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6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2"/>
          <w:szCs w:val="22"/>
          <w:rtl w:val="0"/>
        </w:rPr>
        <w:t xml:space="preserve">Evidencias Fotográficas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b3a5c"/>
          <w:sz w:val="20"/>
          <w:szCs w:val="20"/>
          <w:rtl w:val="0"/>
        </w:rPr>
        <w:t xml:space="preserve">Evidencia: EV-013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Formulario "Editar Usuario" con los datos del usuario CamiloTibambre modificados. El sistema muestra la confirmación "Usuario actualizado correctamente" en la esquina inferior derecha.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524500" cy="282892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pBdr>
          <w:bottom w:color="1b3a5c" w:space="0" w:sz="4" w:val="single"/>
        </w:pBdr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6"/>
          <w:szCs w:val="26"/>
          <w:rtl w:val="0"/>
        </w:rPr>
        <w:t xml:space="preserve">CP-014 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6"/>
          <w:szCs w:val="26"/>
          <w:rtl w:val="0"/>
        </w:rPr>
        <w:t xml:space="preserve">Control de Usuarios</w:t>
      </w:r>
      <w:r w:rsidDel="00000000" w:rsidR="00000000" w:rsidRPr="00000000">
        <w:rPr>
          <w:rFonts w:ascii="Arial" w:cs="Arial" w:eastAsia="Arial" w:hAnsi="Arial"/>
          <w:b w:val="1"/>
          <w:bCs w:val="1"/>
          <w:color w:val="155724"/>
          <w:sz w:val="22"/>
          <w:szCs w:val="22"/>
          <w:rtl w:val="0"/>
        </w:rPr>
        <w:t xml:space="preserve">   [Passed]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CP-014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Control de Usuarios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RF-007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Verificar que el sistema permita desactivar un usuario sin eliminar la información histórica asociada.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Usuario activo registrado con historial de actividades.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Usuario activo con historial de tareas registradas.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Ingresar al módulo "Gestión de Usuarios".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Seleccionar el usuario a desactivar.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Presionar el botón "Desactivar Usuario".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 Confirmar la 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usuario debe quedar marcado como "Inactivo" conservando su historial de actividades.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usuario fue desactivado correctamente. El sistema muestra el mensaje "Usuario desactivado" en el front-end y la tabla de la base de datos (Supabase) confirma el estado "inactivo" en el registro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5724"/>
                <w:sz w:val="20"/>
                <w:szCs w:val="20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Camilo 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24/06/2026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after="6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2"/>
          <w:szCs w:val="22"/>
          <w:rtl w:val="0"/>
        </w:rPr>
        <w:t xml:space="preserve">Evidencias Fotográficas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b3a5c"/>
          <w:sz w:val="20"/>
          <w:szCs w:val="20"/>
          <w:rtl w:val="0"/>
        </w:rPr>
        <w:t xml:space="preserve">Evidencia: EV-014a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Módulo Gestión de Usuarios mostrando la notificación "Usuario desactivado" tras ejecutar la acción. El listado se actualiza reflejando el cambio de estado.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524500" cy="2847975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84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b3a5c"/>
          <w:sz w:val="20"/>
          <w:szCs w:val="20"/>
          <w:rtl w:val="0"/>
        </w:rPr>
        <w:t xml:space="preserve">Evidencia: EV-014b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Tabla de usuarios en Supabase (base de datos) confirmando que el usuario "CamiloTibambre" queda con estado "inactivo", mientras el historial e información permanecen disponibles para consulta.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524500" cy="20574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pBdr>
          <w:bottom w:color="1b3a5c" w:space="0" w:sz="4" w:val="single"/>
        </w:pBdr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6"/>
          <w:szCs w:val="26"/>
          <w:rtl w:val="0"/>
        </w:rPr>
        <w:t xml:space="preserve">CP-015 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6"/>
          <w:szCs w:val="26"/>
          <w:rtl w:val="0"/>
        </w:rPr>
        <w:t xml:space="preserve">Consulta de Usuarios</w:t>
      </w:r>
      <w:r w:rsidDel="00000000" w:rsidR="00000000" w:rsidRPr="00000000">
        <w:rPr>
          <w:rFonts w:ascii="Arial" w:cs="Arial" w:eastAsia="Arial" w:hAnsi="Arial"/>
          <w:b w:val="1"/>
          <w:bCs w:val="1"/>
          <w:color w:val="155724"/>
          <w:sz w:val="22"/>
          <w:szCs w:val="22"/>
          <w:rtl w:val="0"/>
        </w:rPr>
        <w:t xml:space="preserve">   [Passed]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CP-015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Consulta de Usuarios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RF-008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Verificar que el sistema permita buscar y filtrar usuarios por nombre, rol, correo o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Existen usuarios registrados con distintos roles y estados.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Filtros: rol "Operario", rol "Cliente", búsqueda por nombre existente y búsqueda por nombre inexistente.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Ingresar al módulo "Gestión de Usuarios".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Aplicar el filtro por rol "Operario" y verificar resultados.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Aplicar el filtro por rol "Cliente" y verificar resultados.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 Usar la barra de búsqueda con un nombre existente ("Felipe").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5. Usar la barra de búsqueda con un nombre que no existe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debe mostrar únicamente los usuarios que cumplan con los criterios seleccionados. Si no hay coincidencias, debe mostrar lista vacía o mensaje informativo.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Los resultados coincidieron exactamente con los filtros aplicados en todos los casos. La búsqueda por nombre inexistente retornó lista vacía correctamente.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5724"/>
                <w:sz w:val="20"/>
                <w:szCs w:val="20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Camilo 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24/06/2026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spacing w:after="6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2"/>
          <w:szCs w:val="22"/>
          <w:rtl w:val="0"/>
        </w:rPr>
        <w:t xml:space="preserve">Evidencias Fotográficas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b3a5c"/>
          <w:sz w:val="20"/>
          <w:szCs w:val="20"/>
          <w:rtl w:val="0"/>
        </w:rPr>
        <w:t xml:space="preserve">Evidencia: EV-015a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Filtro aplicado por rol "Operario": el sistema muestra únicamente los 4 usuarios con rol Operario (Andres Castro, Andres Montaña, Felipe Rincon, Stevan Wagner).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524500" cy="283845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b3a5c"/>
          <w:sz w:val="20"/>
          <w:szCs w:val="20"/>
          <w:rtl w:val="0"/>
        </w:rPr>
        <w:t xml:space="preserve">Evidencia: EV-015b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Filtro aplicado por rol "Cliente": el sistema muestra únicamente los 6 usuarios con rol Cliente (Andres K, Andres Lancheros, Camilo Tibambre Montaña, Kevin Andres Castro, Kevin Stevan Wagner, Lanchero 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524500" cy="28575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b3a5c"/>
          <w:sz w:val="20"/>
          <w:szCs w:val="20"/>
          <w:rtl w:val="0"/>
        </w:rPr>
        <w:t xml:space="preserve">Evidencia: EV-015c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Búsqueda por nombre "Felipe": el sistema muestra únicamente el usuario "Felipe Rincon" (operario) que coincide con el criterio de búsqueda ingresado.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524500" cy="283845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b3a5c"/>
          <w:sz w:val="20"/>
          <w:szCs w:val="20"/>
          <w:rtl w:val="0"/>
        </w:rPr>
        <w:t xml:space="preserve">Evidencia: EV-015d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Búsqueda por nombre inexistente en el sistema: el sistema retorna una lista vacía (0 resultados), confirmando que el filtro funciona correctamente y no muestra registros que no coincidan.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524500" cy="271462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71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pBdr>
          <w:bottom w:color="1b3a5c" w:space="0" w:sz="4" w:val="single"/>
        </w:pBdr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6"/>
          <w:szCs w:val="26"/>
          <w:rtl w:val="0"/>
        </w:rPr>
        <w:t xml:space="preserve">CP-016 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6"/>
          <w:szCs w:val="26"/>
          <w:rtl w:val="0"/>
        </w:rPr>
        <w:t xml:space="preserve">Administración de Roles</w:t>
      </w:r>
      <w:r w:rsidDel="00000000" w:rsidR="00000000" w:rsidRPr="00000000">
        <w:rPr>
          <w:rFonts w:ascii="Arial" w:cs="Arial" w:eastAsia="Arial" w:hAnsi="Arial"/>
          <w:b w:val="1"/>
          <w:bCs w:val="1"/>
          <w:color w:val="155724"/>
          <w:sz w:val="22"/>
          <w:szCs w:val="22"/>
          <w:rtl w:val="0"/>
        </w:rPr>
        <w:t xml:space="preserve">   [Passed]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CP-016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Administración de Roles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RF-009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Verificar que el sistema permita asignar y modificar roles de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Administrador autenticado y usuario existente.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Usuario "Andres K", rol actual "cliente", nuevo rol "administrador".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Ingresar al módulo "Gestión de Usuarios".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Seleccionar el usuario "Andres K" y presionar "Editar".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Cambiar el rol de "cliente" a "administrador" en la lista desplegable.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 Presionar "Guardar Cambios".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debe actualizar el rol del usuario y otorgar los permisos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rol fue actualizado correctamente. El sistema confirma con el mensaje "Usuario actualizado correctamente" y el usuario queda con el nuevo rol asignado.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5724"/>
                <w:sz w:val="20"/>
                <w:szCs w:val="20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Camilo 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24/06/2026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spacing w:after="6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2"/>
          <w:szCs w:val="22"/>
          <w:rtl w:val="0"/>
        </w:rPr>
        <w:t xml:space="preserve">Evidencias Fotográficas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b3a5c"/>
          <w:sz w:val="20"/>
          <w:szCs w:val="20"/>
          <w:rtl w:val="0"/>
        </w:rPr>
        <w:t xml:space="preserve">Evidencia: EV-016a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Formulario "Editar Usuario" del usuario "Andres K" con rol actual "cliente" visible en el selector desplegable antes de realizar el cambio.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524500" cy="2695575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69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b3a5c"/>
          <w:sz w:val="20"/>
          <w:szCs w:val="20"/>
          <w:rtl w:val="0"/>
        </w:rPr>
        <w:t xml:space="preserve">Evidencia: EV-016b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Formulario "Editar Usuario" del usuario "Andres K" con el nuevo rol "administrador" seleccionado. El sistema muestra la confirmación "Usuario actualizado correctamente".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524500" cy="2828925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pBdr>
          <w:bottom w:color="1b3a5c" w:space="0" w:sz="4" w:val="single"/>
        </w:pBdr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6"/>
          <w:szCs w:val="26"/>
          <w:rtl w:val="0"/>
        </w:rPr>
        <w:t xml:space="preserve">CP-017 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6"/>
          <w:szCs w:val="26"/>
          <w:rtl w:val="0"/>
        </w:rPr>
        <w:t xml:space="preserve">Actualización de Clientes</w:t>
      </w:r>
      <w:r w:rsidDel="00000000" w:rsidR="00000000" w:rsidRPr="00000000">
        <w:rPr>
          <w:rFonts w:ascii="Arial" w:cs="Arial" w:eastAsia="Arial" w:hAnsi="Arial"/>
          <w:b w:val="1"/>
          <w:bCs w:val="1"/>
          <w:color w:val="155724"/>
          <w:sz w:val="22"/>
          <w:szCs w:val="22"/>
          <w:rtl w:val="0"/>
        </w:rPr>
        <w:t xml:space="preserve">   [Passed]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CP-017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Actualización de Clientes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RF-011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Verificar que el sistema permita modificar la información de un cliente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Cliente registrado previamente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Cliente "Kevin Prueba", nuevos datos: nombre de usuario "Kevin prueba 1", correo "Prueba1cliente@gmail.com", teléfono "+57 313 401 9257".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Ingresar al módulo "Gestión de Usuarios".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Seleccionar el cliente y presionar el botón "Editar".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Modificar nombre de usuario, correo electrónico y teléfono.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 Presionar el botón "Guardar Cambios".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La información del cliente debe actualizarse correctamente manteniendo la integridad de los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Los datos se actualizaron correctamente. El sistema muestra el mensaje "Usuario actualizado correctamente" confirmando la operación exitosa.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5724"/>
                <w:sz w:val="20"/>
                <w:szCs w:val="20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Camilo 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25/06/2026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spacing w:after="6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2"/>
          <w:szCs w:val="22"/>
          <w:rtl w:val="0"/>
        </w:rPr>
        <w:t xml:space="preserve">Evidencias Fotográficas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b3a5c"/>
          <w:sz w:val="20"/>
          <w:szCs w:val="20"/>
          <w:rtl w:val="0"/>
        </w:rPr>
        <w:t xml:space="preserve">Evidencia: EV-017a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Formulario "Editar Usuario" del cliente "Kevin Prueba" con los campos nombre de usuario, correo y teléfono listos para ser actualizados.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524500" cy="283845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b3a5c"/>
          <w:sz w:val="20"/>
          <w:szCs w:val="20"/>
          <w:rtl w:val="0"/>
        </w:rPr>
        <w:t xml:space="preserve">Evidencia: EV-017b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Formulario "Editar Usuario" con los nuevos datos del cliente guardados. El sistema confirma con el mensaje "Usuario actualizado correctamente" en la esquina inferior derecha.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524500" cy="2847975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84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pBdr>
          <w:bottom w:color="1b3a5c" w:space="0" w:sz="4" w:val="single"/>
        </w:pBdr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6"/>
          <w:szCs w:val="26"/>
          <w:rtl w:val="0"/>
        </w:rPr>
        <w:t xml:space="preserve">CP-018 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6"/>
          <w:szCs w:val="26"/>
          <w:rtl w:val="0"/>
        </w:rPr>
        <w:t xml:space="preserve">Control de Usuarios / Eliminación</w:t>
      </w:r>
      <w:r w:rsidDel="00000000" w:rsidR="00000000" w:rsidRPr="00000000">
        <w:rPr>
          <w:rFonts w:ascii="Arial" w:cs="Arial" w:eastAsia="Arial" w:hAnsi="Arial"/>
          <w:b w:val="1"/>
          <w:bCs w:val="1"/>
          <w:color w:val="155724"/>
          <w:sz w:val="22"/>
          <w:szCs w:val="22"/>
          <w:rtl w:val="0"/>
        </w:rPr>
        <w:t xml:space="preserve">   [Passed]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CP-018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Control de Usuarios / Eliminación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RF-007, RF-012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Verificar que el sistema solicite confirmación antes de eliminar o desactivar un usuario/cliente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Usuario/cliente activo registrado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Usuario con opciones de eliminación disponibles.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Ingresar al módulo "Gestión de Usuarios".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Seleccionar el usuario y presionar el botón "Eliminar".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Verificar que aparezca cuadro de confirmación.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 Confirmar o cancelar la 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debe mostrar un cuadro de confirmación antes de eliminar 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muestra correctamente el modal de confirmación "¿Eliminar usuario? Esta acción no se puede deshacer." con opciones "Cancelar" y "Eliminar". Tras confirmar, el usuario es eliminado del listado.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5724"/>
                <w:sz w:val="20"/>
                <w:szCs w:val="20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Camilo 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25/06/2026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spacing w:after="6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2"/>
          <w:szCs w:val="22"/>
          <w:rtl w:val="0"/>
        </w:rPr>
        <w:t xml:space="preserve">Evidencias Fotográficas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b3a5c"/>
          <w:sz w:val="20"/>
          <w:szCs w:val="20"/>
          <w:rtl w:val="0"/>
        </w:rPr>
        <w:t xml:space="preserve">Evidencia: EV-018a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Modal de confirmación "¿Eliminar usuario?" con advertencia "Esta acción no se puede deshacer" y botones "Cancelar" y "Eliminar". El sistema solicita confirmación explícita antes de proceder.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524500" cy="2809875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80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b3a5c"/>
          <w:sz w:val="20"/>
          <w:szCs w:val="20"/>
          <w:rtl w:val="0"/>
        </w:rPr>
        <w:t xml:space="preserve">Evidencia: EV-018b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Listado de usuarios actualizado tras confirmar la eliminación. El sistema muestra la notificación "Usuario desactivado" y el registro ya no aparece en el listado activo.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524500" cy="2847975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84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pBdr>
          <w:bottom w:color="1b3a5c" w:space="0" w:sz="4" w:val="single"/>
        </w:pBdr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6"/>
          <w:szCs w:val="26"/>
          <w:rtl w:val="0"/>
        </w:rPr>
        <w:t xml:space="preserve">CP-019 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6"/>
          <w:szCs w:val="26"/>
          <w:rtl w:val="0"/>
        </w:rPr>
        <w:t xml:space="preserve">Consulta de Clientes</w:t>
      </w:r>
      <w:r w:rsidDel="00000000" w:rsidR="00000000" w:rsidRPr="00000000">
        <w:rPr>
          <w:rFonts w:ascii="Arial" w:cs="Arial" w:eastAsia="Arial" w:hAnsi="Arial"/>
          <w:b w:val="1"/>
          <w:bCs w:val="1"/>
          <w:color w:val="155724"/>
          <w:sz w:val="22"/>
          <w:szCs w:val="22"/>
          <w:rtl w:val="0"/>
        </w:rPr>
        <w:t xml:space="preserve">   [Passed]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CP-019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Consulta de Clientes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RF-013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Verificar la visualización del listado completo de clientes registrados y la búsqueda por nombre.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Existen clientes registrados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Listado general de clientes / Búsqueda "Andres Lancheros".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Ingresar al módulo "Gestión de Clientes".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Observar el listado general mostrado en la pantalla principal.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Utilizar la barra de búsqueda para filtrar por nombre de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debe mostrar todos los clientes registrados con su información básica y permitir búsqueda por nombre.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listado se mostró completo con 5 clientes activos y sus 12 órdenes asociadas. La búsqueda por "Andres Lancheros" retornó el cliente correspondiente con sus comprobantes de entrega.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5724"/>
                <w:sz w:val="20"/>
                <w:szCs w:val="20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Camilo 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25/06/2026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9">
      <w:pPr>
        <w:spacing w:after="6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2"/>
          <w:szCs w:val="22"/>
          <w:rtl w:val="0"/>
        </w:rPr>
        <w:t xml:space="preserve">Evidencias Fotográficas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b3a5c"/>
          <w:sz w:val="20"/>
          <w:szCs w:val="20"/>
          <w:rtl w:val="0"/>
        </w:rPr>
        <w:t xml:space="preserve">Evidencia: EV-019a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Módulo Gestión de Clientes mostrando el listado completo de 5 clientes activos con nombre, email, teléfono y estado. La sección inferior muestra los 12 comprobantes de entrega asociados.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524500" cy="2181225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18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b3a5c"/>
          <w:sz w:val="20"/>
          <w:szCs w:val="20"/>
          <w:rtl w:val="0"/>
        </w:rPr>
        <w:t xml:space="preserve">Evidencia: EV-019b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Búsqueda por nombre "Andres Lancheros" en el módulo Gestión de Clientes: el sistema filtra y muestra únicamente el cliente que coincide con el criterio de búsqueda junto a sus comprobantes.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524500" cy="2181225"/>
            <wp:effectExtent b="0" l="0" r="0" t="0"/>
            <wp:docPr id="2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18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pBdr>
          <w:bottom w:color="1b3a5c" w:space="0" w:sz="4" w:val="single"/>
        </w:pBdr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6"/>
          <w:szCs w:val="26"/>
          <w:rtl w:val="0"/>
        </w:rPr>
        <w:t xml:space="preserve">CP-020 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6"/>
          <w:szCs w:val="26"/>
          <w:rtl w:val="0"/>
        </w:rPr>
        <w:t xml:space="preserve">Detalle de Clientes</w:t>
      </w:r>
      <w:r w:rsidDel="00000000" w:rsidR="00000000" w:rsidRPr="00000000">
        <w:rPr>
          <w:rFonts w:ascii="Arial" w:cs="Arial" w:eastAsia="Arial" w:hAnsi="Arial"/>
          <w:b w:val="1"/>
          <w:bCs w:val="1"/>
          <w:color w:val="155724"/>
          <w:sz w:val="22"/>
          <w:szCs w:val="22"/>
          <w:rtl w:val="0"/>
        </w:rPr>
        <w:t xml:space="preserve">   [Passed]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CP-020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Detalle de Clientes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RF-014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Verificar la visualización detallada de un cliente, incluyendo historial de pedidos y contacto.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Cliente con pedidos previos registrados.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Cliente "Andres Lancheros Rincon" con pedidos previos.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2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Ingresar al módulo "Gestión de Clientes".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Seleccionar el cliente "Andres Lancheros Rincon".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Verificar que se muestre información detallada del cliente con sus pedidos y contacto.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Debe mostrarse la información completa del cliente, incluyendo historial de pedidos y datos de contacto.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La información se visualizó correctamente. El módulo muestra los datos de contacto del cliente, sus órdenes (#0134, #0135, #0136) con estados, productos y fechas de entrega.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5724"/>
                <w:sz w:val="20"/>
                <w:szCs w:val="20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Camilo 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26/06/2026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1">
      <w:pPr>
        <w:spacing w:after="6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2"/>
          <w:szCs w:val="22"/>
          <w:rtl w:val="0"/>
        </w:rPr>
        <w:t xml:space="preserve">Evidencias Fotográficas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b3a5c"/>
          <w:sz w:val="20"/>
          <w:szCs w:val="20"/>
          <w:rtl w:val="0"/>
        </w:rPr>
        <w:t xml:space="preserve">Evidencia: EV-020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Vista detallada del cliente "Andres Lancheros Rincon" en el módulo Gestión de Clientes, mostrando email, teléfono y el historial completo de órdenes (#0134 Camisas, #0135 Chaquetas, #0136 Pantalones) con sus estados y fechas de entrega.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524500" cy="2181225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18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sectPr>
      <w:headerReference r:id="rId26" w:type="default"/>
      <w:footerReference r:id="rId2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8">
    <w:pPr>
      <w:pBdr>
        <w:top w:color="1b3a5c" w:space="0" w:sz="4" w:val="single"/>
      </w:pBdr>
      <w:spacing w:after="0" w:before="120" w:lineRule="auto"/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Confidencial — Texticode ©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7">
    <w:pPr>
      <w:pBdr>
        <w:bottom w:color="1b3a5c" w:space="0" w:sz="4" w:val="single"/>
      </w:pBdr>
      <w:spacing w:after="120" w:before="0" w:lineRule="auto"/>
      <w:jc w:val="right"/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TEXTICODE — Informe QA | Casos CP-011 a CP-020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ffffff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5c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7.png"/><Relationship Id="rId24" Type="http://schemas.openxmlformats.org/officeDocument/2006/relationships/image" Target="media/image18.png"/><Relationship Id="rId23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header" Target="header1.xml"/><Relationship Id="rId25" Type="http://schemas.openxmlformats.org/officeDocument/2006/relationships/image" Target="media/image5.png"/><Relationship Id="rId27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image" Target="media/image11.png"/><Relationship Id="rId12" Type="http://schemas.openxmlformats.org/officeDocument/2006/relationships/image" Target="media/image6.png"/><Relationship Id="rId15" Type="http://schemas.openxmlformats.org/officeDocument/2006/relationships/image" Target="media/image7.png"/><Relationship Id="rId14" Type="http://schemas.openxmlformats.org/officeDocument/2006/relationships/image" Target="media/image9.png"/><Relationship Id="rId17" Type="http://schemas.openxmlformats.org/officeDocument/2006/relationships/image" Target="media/image13.png"/><Relationship Id="rId16" Type="http://schemas.openxmlformats.org/officeDocument/2006/relationships/image" Target="media/image14.png"/><Relationship Id="rId19" Type="http://schemas.openxmlformats.org/officeDocument/2006/relationships/image" Target="media/image10.png"/><Relationship Id="rId1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rEiTfZUQ3P7sEspPyW8XGH0MPQ==">CgMxLjA4AHIhMWlVX1d1SjRCc1JGUExSM1NmR3hMUzhGRk54dHVVd0FK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