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160.0" w:type="dxa"/>
              <w:left w:w="200.0" w:type="dxa"/>
              <w:bottom w:w="160.0" w:type="dxa"/>
              <w:right w:w="200.0" w:type="dxa"/>
            </w:tcMar>
          </w:tcPr>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ffffff"/>
                <w:sz w:val="24"/>
                <w:szCs w:val="24"/>
                <w:rtl w:val="0"/>
              </w:rPr>
              <w:t xml:space="preserve">SENA — ADSO 2026</w:t>
            </w:r>
            <w:r w:rsidDel="00000000" w:rsidR="00000000" w:rsidRPr="00000000">
              <w:rPr>
                <w:rtl w:val="0"/>
              </w:rPr>
            </w:r>
          </w:p>
        </w:tc>
      </w:tr>
    </w:tbl>
    <w:p w:rsidR="00000000" w:rsidDel="00000000" w:rsidP="00000000" w:rsidRDefault="00000000" w:rsidRPr="00000000" w14:paraId="00000003">
      <w:pPr>
        <w:spacing w:after="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200.0" w:type="dxa"/>
              <w:left w:w="200.0" w:type="dxa"/>
              <w:bottom w:w="200.0" w:type="dxa"/>
              <w:right w:w="200.0" w:type="dxa"/>
            </w:tcMar>
          </w:tcPr>
          <w:p w:rsidR="00000000" w:rsidDel="00000000" w:rsidP="00000000" w:rsidRDefault="00000000" w:rsidRPr="00000000" w14:paraId="00000004">
            <w:pPr>
              <w:jc w:val="center"/>
              <w:rPr/>
            </w:pPr>
            <w:r w:rsidDel="00000000" w:rsidR="00000000" w:rsidRPr="00000000">
              <w:rPr>
                <w:rFonts w:ascii="Arial" w:cs="Arial" w:eastAsia="Arial" w:hAnsi="Arial"/>
                <w:b w:val="1"/>
                <w:bCs w:val="1"/>
                <w:color w:val="1b3a5c"/>
                <w:sz w:val="26"/>
                <w:szCs w:val="26"/>
                <w:rtl w:val="0"/>
              </w:rPr>
              <w:t xml:space="preserve">INFORME TÉCNICO</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sz w:val="22"/>
                <w:szCs w:val="22"/>
                <w:rtl w:val="0"/>
              </w:rPr>
              <w:t xml:space="preserve">Investigación e Implementación de API Interna</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b w:val="1"/>
                <w:bCs w:val="1"/>
                <w:color w:val="1b3a5c"/>
                <w:sz w:val="28"/>
                <w:szCs w:val="28"/>
                <w:rtl w:val="0"/>
              </w:rPr>
              <w:t xml:space="preserve">API de Eficiencia de Operarios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2"/>
                <w:szCs w:val="22"/>
                <w:rtl w:val="0"/>
              </w:rPr>
              <w:t xml:space="preserve">Integración en Texticode — Sistema de Gestión Textil</w:t>
            </w:r>
            <w:r w:rsidDel="00000000" w:rsidR="00000000" w:rsidRPr="00000000">
              <w:rPr>
                <w:rtl w:val="0"/>
              </w:rPr>
            </w:r>
          </w:p>
        </w:tc>
      </w:tr>
    </w:tbl>
    <w:p w:rsidR="00000000" w:rsidDel="00000000" w:rsidP="00000000" w:rsidRDefault="00000000" w:rsidRPr="00000000" w14:paraId="00000008">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3960"/>
        <w:tblGridChange w:id="0">
          <w:tblGrid>
            <w:gridCol w:w="5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0"/>
                <w:szCs w:val="20"/>
                <w:rtl w:val="0"/>
              </w:rPr>
              <w:t xml:space="preserve">Aprendiz</w:t>
            </w:r>
            <w:r w:rsidDel="00000000" w:rsidR="00000000" w:rsidRPr="00000000">
              <w:rPr>
                <w:rtl w:val="0"/>
              </w:rPr>
            </w:r>
          </w:p>
          <w:p w:rsidR="00000000" w:rsidDel="00000000" w:rsidP="00000000" w:rsidRDefault="00000000" w:rsidRPr="00000000" w14:paraId="0000000A">
            <w:pPr>
              <w:rPr>
                <w:rFonts w:ascii="Arial" w:cs="Arial" w:eastAsia="Arial" w:hAnsi="Arial"/>
                <w:sz w:val="20"/>
                <w:szCs w:val="20"/>
              </w:rPr>
            </w:pPr>
            <w:r w:rsidDel="00000000" w:rsidR="00000000" w:rsidRPr="00000000">
              <w:rPr>
                <w:rFonts w:ascii="Arial" w:cs="Arial" w:eastAsia="Arial" w:hAnsi="Arial"/>
                <w:sz w:val="20"/>
                <w:szCs w:val="20"/>
                <w:rtl w:val="0"/>
              </w:rPr>
              <w:t xml:space="preserve">Kevin Stevan Wagner</w:t>
            </w:r>
          </w:p>
          <w:p w:rsidR="00000000" w:rsidDel="00000000" w:rsidP="00000000" w:rsidRDefault="00000000" w:rsidRPr="00000000" w14:paraId="0000000B">
            <w:pPr>
              <w:rPr>
                <w:sz w:val="20"/>
                <w:szCs w:val="20"/>
              </w:rPr>
            </w:pPr>
            <w:r w:rsidDel="00000000" w:rsidR="00000000" w:rsidRPr="00000000">
              <w:rPr>
                <w:sz w:val="20"/>
                <w:szCs w:val="20"/>
                <w:rtl w:val="0"/>
              </w:rPr>
              <w:t xml:space="preserve">Kevin Andres Castro </w:t>
            </w:r>
          </w:p>
          <w:p w:rsidR="00000000" w:rsidDel="00000000" w:rsidP="00000000" w:rsidRDefault="00000000" w:rsidRPr="00000000" w14:paraId="0000000C">
            <w:pPr>
              <w:rPr>
                <w:sz w:val="20"/>
                <w:szCs w:val="20"/>
              </w:rPr>
            </w:pPr>
            <w:r w:rsidDel="00000000" w:rsidR="00000000" w:rsidRPr="00000000">
              <w:rPr>
                <w:sz w:val="20"/>
                <w:szCs w:val="20"/>
                <w:rtl w:val="0"/>
              </w:rPr>
              <w:t xml:space="preserve">Andres Felipe Lancheros</w:t>
            </w:r>
          </w:p>
          <w:p w:rsidR="00000000" w:rsidDel="00000000" w:rsidP="00000000" w:rsidRDefault="00000000" w:rsidRPr="00000000" w14:paraId="0000000D">
            <w:pPr>
              <w:rPr>
                <w:sz w:val="20"/>
                <w:szCs w:val="20"/>
              </w:rPr>
            </w:pPr>
            <w:r w:rsidDel="00000000" w:rsidR="00000000" w:rsidRPr="00000000">
              <w:rPr>
                <w:sz w:val="20"/>
                <w:szCs w:val="20"/>
                <w:rtl w:val="0"/>
              </w:rPr>
              <w:t xml:space="preserve">Camilo Andres Tibambre </w:t>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sz w:val="20"/>
                <w:szCs w:val="20"/>
                <w:rtl w:val="0"/>
              </w:rPr>
              <w:t xml:space="preserve">Instructor</w:t>
            </w: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Ing. Edwin Marín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sz w:val="20"/>
                <w:szCs w:val="20"/>
                <w:rtl w:val="0"/>
              </w:rPr>
              <w:t xml:space="preserve">Fecha: Mayo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Proyecto: Texticode — ADSO 2026</w:t>
            </w:r>
            <w:r w:rsidDel="00000000" w:rsidR="00000000" w:rsidRPr="00000000">
              <w:rPr>
                <w:rtl w:val="0"/>
              </w:rPr>
            </w:r>
          </w:p>
        </w:tc>
      </w:tr>
    </w:tbl>
    <w:p w:rsidR="00000000" w:rsidDel="00000000" w:rsidP="00000000" w:rsidRDefault="00000000" w:rsidRPr="00000000" w14:paraId="00000012">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8e1" w:val="clear"/>
            <w:tcMar>
              <w:top w:w="100.0" w:type="dxa"/>
              <w:left w:w="200.0" w:type="dxa"/>
              <w:bottom w:w="100.0" w:type="dxa"/>
              <w:right w:w="200.0" w:type="dxa"/>
            </w:tcMar>
          </w:tcPr>
          <w:p w:rsidR="00000000" w:rsidDel="00000000" w:rsidP="00000000" w:rsidRDefault="00000000" w:rsidRPr="00000000" w14:paraId="00000013">
            <w:pPr>
              <w:jc w:val="center"/>
              <w:rPr/>
            </w:pPr>
            <w:r w:rsidDel="00000000" w:rsidR="00000000" w:rsidRPr="00000000">
              <w:rPr>
                <w:rFonts w:ascii="Arial" w:cs="Arial" w:eastAsia="Arial" w:hAnsi="Arial"/>
                <w:b w:val="1"/>
                <w:bCs w:val="1"/>
                <w:color w:val="8b6914"/>
                <w:sz w:val="22"/>
                <w:szCs w:val="22"/>
                <w:rtl w:val="0"/>
              </w:rPr>
              <w:t xml:space="preserve">★ Implementación real verificada con evidencias de prueba ★</w:t>
            </w:r>
            <w:r w:rsidDel="00000000" w:rsidR="00000000" w:rsidRPr="00000000">
              <w:rPr>
                <w:rtl w:val="0"/>
              </w:rPr>
            </w:r>
          </w:p>
        </w:tc>
      </w:tr>
    </w:tbl>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1. API IMPLEMENTADA: EFICIENCIA DE OPERARIOS</w:t>
      </w:r>
      <w:r w:rsidDel="00000000" w:rsidR="00000000" w:rsidRPr="00000000">
        <w:rPr>
          <w:rtl w:val="0"/>
        </w:rPr>
      </w:r>
    </w:p>
    <w:p w:rsidR="00000000" w:rsidDel="00000000" w:rsidP="00000000" w:rsidRDefault="00000000" w:rsidRPr="00000000" w14:paraId="0000001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1.1 Justificación de la elección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sz w:val="22"/>
          <w:szCs w:val="22"/>
          <w:rtl w:val="0"/>
        </w:rPr>
        <w:t xml:space="preserve">La API de Eficiencia de Operarios es una API interna desarrollada completamente dentro del backend de Texticode (Node.js + Express). A diferencia de una API externa, no depende de servicios de terceros, no tiene costos de uso y accede directamente a la base de datos MySQL del sistema.</w:t>
      </w:r>
      <w:r w:rsidDel="00000000" w:rsidR="00000000" w:rsidRPr="00000000">
        <w:rPr>
          <w:rtl w:val="0"/>
        </w:rPr>
      </w:r>
    </w:p>
    <w:p w:rsidR="00000000" w:rsidDel="00000000" w:rsidP="00000000" w:rsidRDefault="00000000" w:rsidRPr="00000000" w14:paraId="00000018">
      <w:pPr>
        <w:spacing w:after="120" w:lineRule="auto"/>
        <w:rPr/>
      </w:pPr>
      <w:r w:rsidDel="00000000" w:rsidR="00000000" w:rsidRPr="00000000">
        <w:rPr>
          <w:rFonts w:ascii="Arial" w:cs="Arial" w:eastAsia="Arial" w:hAnsi="Arial"/>
          <w:b w:val="0"/>
          <w:bCs w:val="0"/>
          <w:sz w:val="22"/>
          <w:szCs w:val="22"/>
          <w:rtl w:val="0"/>
        </w:rPr>
        <w:t xml:space="preserve">Para el proyecto Texticode — sistema de gestión de producción textil — esta API es completamente natural porque el sistema ya registra órdenes de producción, operarios asignados y estados de avance, pero carecía de un mecanismo para analizar el rendimiento del equipo de producción.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0"/>
                <w:szCs w:val="20"/>
                <w:rtl w:val="0"/>
              </w:rPr>
              <w:t xml:space="preserve">Necesidad en Texticode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rFonts w:ascii="Arial" w:cs="Arial" w:eastAsia="Arial" w:hAnsi="Arial"/>
                <w:b w:val="1"/>
                <w:bCs w:val="1"/>
                <w:color w:val="ffffff"/>
                <w:sz w:val="20"/>
                <w:szCs w:val="20"/>
                <w:rtl w:val="0"/>
              </w:rPr>
              <w:t xml:space="preserve">Solución implementada con la API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sz w:val="20"/>
                <w:szCs w:val="20"/>
                <w:rtl w:val="0"/>
              </w:rPr>
              <w:t xml:space="preserve">El admin no sabía qué operario rendía mejor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sz w:val="20"/>
                <w:szCs w:val="20"/>
                <w:rtl w:val="0"/>
              </w:rPr>
              <w:t xml:space="preserve">Endpoint que calcula prendas producidas por día, órdenes en retraso y nivel de rendimiento por operario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sz w:val="20"/>
                <w:szCs w:val="20"/>
                <w:rtl w:val="0"/>
              </w:rPr>
              <w:t xml:space="preserve">No existía forma de filtrar operarios por nivel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z w:val="20"/>
                <w:szCs w:val="20"/>
                <w:rtl w:val="0"/>
              </w:rPr>
              <w:t xml:space="preserve">Query params: ?rendimiento=Alto|Medio|Bajo filtra la lista automáticamente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z w:val="20"/>
                <w:szCs w:val="20"/>
                <w:rtl w:val="0"/>
              </w:rPr>
              <w:t xml:space="preserve">Ver el detalle de un operario específico era manual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z w:val="20"/>
                <w:szCs w:val="20"/>
                <w:rtl w:val="0"/>
              </w:rPr>
              <w:t xml:space="preserve">Path param: /operarios/:id devuelve perfil completo + todas sus órdenes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sz w:val="20"/>
                <w:szCs w:val="20"/>
                <w:rtl w:val="0"/>
              </w:rPr>
              <w:t xml:space="preserve">Acceso sin control a información sensible del equipo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z w:val="20"/>
                <w:szCs w:val="20"/>
                <w:rtl w:val="0"/>
              </w:rPr>
              <w:t xml:space="preserve">API Key en header x-api-key protege todos los endpoints de la API</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1.2 Problema que resuelve la API</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Arial" w:cs="Arial" w:eastAsia="Arial" w:hAnsi="Arial"/>
          <w:b w:val="0"/>
          <w:bCs w:val="0"/>
          <w:sz w:val="22"/>
          <w:szCs w:val="22"/>
          <w:rtl w:val="0"/>
        </w:rPr>
        <w:t xml:space="preserve">Texticode registraba las órdenes y los operarios asignados, pero no tenía ningún mecanismo para medir el rendimiento del equipo. El administrador no sabía cuántas prendas producía cada operario por día ni cuáles tenían órdenes vencidas sin completar. La API resuelve tres necesidades reales: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Ranking de eficiencia: lista todos los operarios ordenados por prendas producidas por día, con su nivel de rendimiento (Alto / Medio / Bajo) calculado en base a productividad real y retrasos.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Filtrado dinámico: el administrador puede filtrar por rendimiento, estado de órdenes o limitar el número de resultados usando Query params.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Perfil detallado: con un Path param el administrador ve el perfil completo de un operario específico más el detalle de todas sus órdenes asignadas.</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rtl w:val="0"/>
        </w:rPr>
      </w:r>
    </w:p>
    <w:p w:rsidR="00000000" w:rsidDel="00000000" w:rsidP="00000000" w:rsidRDefault="00000000" w:rsidRPr="00000000" w14:paraId="0000002B">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2. INVESTIGACIÓN TÉCNICA DE LA API</w:t>
      </w:r>
      <w:r w:rsidDel="00000000" w:rsidR="00000000" w:rsidRPr="00000000">
        <w:rPr>
          <w:rtl w:val="0"/>
        </w:rPr>
      </w:r>
    </w:p>
    <w:p w:rsidR="00000000" w:rsidDel="00000000" w:rsidP="00000000" w:rsidRDefault="00000000" w:rsidRPr="00000000" w14:paraId="0000002C">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2.1 Descripción técnica</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00.0" w:type="dxa"/>
              <w:left w:w="200.0" w:type="dxa"/>
              <w:bottom w:w="100.0" w:type="dxa"/>
              <w:right w:w="20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Tipo: API Interna REST | Framework: Express.js | BD: MySQL (Texticode) | Archivo: routes/eficiencia.js | Seguridad: API Key en header x-api-key</w:t>
            </w:r>
            <w:r w:rsidDel="00000000" w:rsidR="00000000" w:rsidRPr="00000000">
              <w:rPr>
                <w:rtl w:val="0"/>
              </w:rPr>
            </w:r>
          </w:p>
        </w:tc>
      </w:tr>
    </w:tbl>
    <w:p w:rsidR="00000000" w:rsidDel="00000000" w:rsidP="00000000" w:rsidRDefault="00000000" w:rsidRPr="00000000" w14:paraId="0000002E">
      <w:pPr>
        <w:spacing w:after="120" w:lineRule="auto"/>
        <w:rPr/>
      </w:pPr>
      <w:r w:rsidDel="00000000" w:rsidR="00000000" w:rsidRPr="00000000">
        <w:rPr>
          <w:rtl w:val="0"/>
        </w:rPr>
      </w:r>
    </w:p>
    <w:p w:rsidR="00000000" w:rsidDel="00000000" w:rsidP="00000000" w:rsidRDefault="00000000" w:rsidRPr="00000000" w14:paraId="0000002F">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2.2 Métodos HTTP y endpoints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3200"/>
        <w:gridCol w:w="3160"/>
        <w:gridCol w:w="1800"/>
        <w:tblGridChange w:id="0">
          <w:tblGrid>
            <w:gridCol w:w="1200"/>
            <w:gridCol w:w="3200"/>
            <w:gridCol w:w="3160"/>
            <w:gridCol w:w="180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20"/>
                <w:szCs w:val="20"/>
                <w:rtl w:val="0"/>
              </w:rPr>
              <w:t xml:space="preserve">Método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ffffff"/>
                <w:sz w:val="20"/>
                <w:szCs w:val="20"/>
                <w:rtl w:val="0"/>
              </w:rPr>
              <w:t xml:space="preserve">Endpoint</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20"/>
                <w:szCs w:val="20"/>
                <w:rtl w:val="0"/>
              </w:rPr>
              <w:t xml:space="preserve">Uso en Texticode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z w:val="20"/>
                <w:szCs w:val="20"/>
                <w:rtl w:val="0"/>
              </w:rPr>
              <w:t xml:space="preserve">/api/eficiencia/operarios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sz w:val="20"/>
                <w:szCs w:val="20"/>
                <w:rtl w:val="0"/>
              </w:rPr>
              <w:t xml:space="preserve">Lista todos los operarios con métricas de 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z w:val="20"/>
                <w:szCs w:val="20"/>
                <w:rtl w:val="0"/>
              </w:rPr>
              <w:t xml:space="preserve">/api/eficiencia/operarios?rendimiento=Alto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sz w:val="20"/>
                <w:szCs w:val="20"/>
                <w:rtl w:val="0"/>
              </w:rPr>
              <w:t xml:space="preserve">Filtra solo operarios de rendimiento Alto (Query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z w:val="20"/>
                <w:szCs w:val="20"/>
                <w:rtl w:val="0"/>
              </w:rPr>
              <w:t xml:space="preserve">/api/eficiencia/operarios?estado=En Proceso&amp;limite=3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sz w:val="20"/>
                <w:szCs w:val="20"/>
                <w:rtl w:val="0"/>
              </w:rPr>
              <w:t xml:space="preserve">Filtra por estado y limita resultados (Query params combinados)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sz w:val="20"/>
                <w:szCs w:val="20"/>
                <w:rtl w:val="0"/>
              </w:rPr>
              <w:t xml:space="preserve">/api/eficiencia/operarios/:id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sz w:val="20"/>
                <w:szCs w:val="20"/>
                <w:rtl w:val="0"/>
              </w:rPr>
              <w:t xml:space="preserve">Perfil completo de un operario por ID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sz w:val="20"/>
                <w:szCs w:val="20"/>
                <w:rtl w:val="0"/>
              </w:rPr>
              <w:t xml:space="preserve">200 OK +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sz w:val="20"/>
                <w:szCs w:val="20"/>
                <w:rtl w:val="0"/>
              </w:rPr>
              <w:t xml:space="preserve">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sz w:val="20"/>
                <w:szCs w:val="20"/>
                <w:rtl w:val="0"/>
              </w:rPr>
              <w:t xml:space="preserve">/api/eficiencia/operarios/999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sz w:val="20"/>
                <w:szCs w:val="20"/>
                <w:rtl w:val="0"/>
              </w:rPr>
              <w:t xml:space="preserve">ID inexistente — operario no encontrado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sz w:val="20"/>
                <w:szCs w:val="20"/>
                <w:rtl w:val="0"/>
              </w:rPr>
              <w:t xml:space="preserve">404 Not Found</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after="100" w:before="200" w:lineRule="auto"/>
        <w:rPr/>
      </w:pPr>
      <w:r w:rsidDel="00000000" w:rsidR="00000000" w:rsidRPr="00000000">
        <w:rPr>
          <w:rtl w:val="0"/>
        </w:rPr>
      </w:r>
    </w:p>
    <w:p w:rsidR="00000000" w:rsidDel="00000000" w:rsidP="00000000" w:rsidRDefault="00000000" w:rsidRPr="00000000" w14:paraId="0000004A">
      <w:pPr>
        <w:pStyle w:val="Heading2"/>
        <w:spacing w:after="100" w:before="200" w:lineRule="auto"/>
        <w:rPr/>
      </w:pPr>
      <w:r w:rsidDel="00000000" w:rsidR="00000000" w:rsidRPr="00000000">
        <w:rPr>
          <w:rtl w:val="0"/>
        </w:rPr>
      </w:r>
    </w:p>
    <w:p w:rsidR="00000000" w:rsidDel="00000000" w:rsidP="00000000" w:rsidRDefault="00000000" w:rsidRPr="00000000" w14:paraId="0000004B">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2.3 Autenticación — API Key</w:t>
      </w:r>
      <w:r w:rsidDel="00000000" w:rsidR="00000000" w:rsidRPr="00000000">
        <w:rPr>
          <w:rtl w:val="0"/>
        </w:rPr>
      </w:r>
    </w:p>
    <w:p w:rsidR="00000000" w:rsidDel="00000000" w:rsidP="00000000" w:rsidRDefault="00000000" w:rsidRPr="00000000" w14:paraId="0000004C">
      <w:pPr>
        <w:spacing w:after="120" w:lineRule="auto"/>
        <w:rPr/>
      </w:pPr>
      <w:r w:rsidDel="00000000" w:rsidR="00000000" w:rsidRPr="00000000">
        <w:rPr>
          <w:rFonts w:ascii="Arial" w:cs="Arial" w:eastAsia="Arial" w:hAnsi="Arial"/>
          <w:b w:val="0"/>
          <w:bCs w:val="0"/>
          <w:sz w:val="22"/>
          <w:szCs w:val="22"/>
          <w:rtl w:val="0"/>
        </w:rPr>
        <w:t xml:space="preserve">La API usa API Key como mecanismo de autenticación. La clave se envía en el header HTTP x-api-key en cada petición. Si no se incluye o es incorrecta, el servidor rechaza la petición con un error 401 o 403 antes de ejecutar cualquier consulta a la base de datos.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Key en el header HTTP: x-api-key: texticode-2026</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clave se almacena en el archivo .env del backend como API_KEY_EFICIENCIA</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middleware apiKey.js verifica la clave en todas las rutas de /api/eficiencia</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32405138"/>
          <w:tag w:val="goog_rdk_0"/>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Sin la clave correcta → 401 Unauthorized o 403 Forbidden</w:t>
          </w:r>
        </w:sdtContent>
      </w:sdt>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color w:val="d4d4d4"/>
                <w:sz w:val="18"/>
                <w:szCs w:val="18"/>
                <w:rtl w:val="0"/>
              </w:rPr>
              <w:t xml:space="preserve">// texticode-api/apiKey.js</w:t>
            </w:r>
            <w:r w:rsidDel="00000000" w:rsidR="00000000" w:rsidRPr="00000000">
              <w:rPr>
                <w:rtl w:val="0"/>
              </w:rPr>
            </w:r>
          </w:p>
          <w:p w:rsidR="00000000" w:rsidDel="00000000" w:rsidP="00000000" w:rsidRDefault="00000000" w:rsidRPr="00000000" w14:paraId="00000053">
            <w:pPr>
              <w:rPr/>
            </w:pPr>
            <w:r w:rsidDel="00000000" w:rsidR="00000000" w:rsidRPr="00000000">
              <w:rPr>
                <w:rFonts w:ascii="Courier New" w:cs="Courier New" w:eastAsia="Courier New" w:hAnsi="Courier New"/>
                <w:color w:val="d4d4d4"/>
                <w:sz w:val="18"/>
                <w:szCs w:val="18"/>
                <w:rtl w:val="0"/>
              </w:rPr>
              <w:t xml:space="preserve">const verificarApiKey = (req, res, next) =&gt; {</w:t>
            </w:r>
            <w:r w:rsidDel="00000000" w:rsidR="00000000" w:rsidRPr="00000000">
              <w:rPr>
                <w:rtl w:val="0"/>
              </w:rPr>
            </w:r>
          </w:p>
          <w:p w:rsidR="00000000" w:rsidDel="00000000" w:rsidP="00000000" w:rsidRDefault="00000000" w:rsidRPr="00000000" w14:paraId="00000054">
            <w:pPr>
              <w:rPr/>
            </w:pPr>
            <w:r w:rsidDel="00000000" w:rsidR="00000000" w:rsidRPr="00000000">
              <w:rPr>
                <w:rFonts w:ascii="Courier New" w:cs="Courier New" w:eastAsia="Courier New" w:hAnsi="Courier New"/>
                <w:color w:val="d4d4d4"/>
                <w:sz w:val="18"/>
                <w:szCs w:val="18"/>
                <w:rtl w:val="0"/>
              </w:rPr>
              <w:t xml:space="preserve">  const key = req.headers['x-api-key']</w:t>
            </w:r>
            <w:r w:rsidDel="00000000" w:rsidR="00000000" w:rsidRPr="00000000">
              <w:rPr>
                <w:rtl w:val="0"/>
              </w:rPr>
            </w:r>
          </w:p>
          <w:p w:rsidR="00000000" w:rsidDel="00000000" w:rsidP="00000000" w:rsidRDefault="00000000" w:rsidRPr="00000000" w14:paraId="00000055">
            <w:pPr>
              <w:rPr/>
            </w:pPr>
            <w:r w:rsidDel="00000000" w:rsidR="00000000" w:rsidRPr="00000000">
              <w:rPr>
                <w:rFonts w:ascii="Courier New" w:cs="Courier New" w:eastAsia="Courier New" w:hAnsi="Courier New"/>
                <w:color w:val="d4d4d4"/>
                <w:sz w:val="18"/>
                <w:szCs w:val="18"/>
                <w:rtl w:val="0"/>
              </w:rPr>
              <w:t xml:space="preserve">  if (!key) return res.status(401).json({ ok: false,</w:t>
            </w:r>
            <w:r w:rsidDel="00000000" w:rsidR="00000000" w:rsidRPr="00000000">
              <w:rPr>
                <w:rtl w:val="0"/>
              </w:rPr>
            </w:r>
          </w:p>
          <w:p w:rsidR="00000000" w:rsidDel="00000000" w:rsidP="00000000" w:rsidRDefault="00000000" w:rsidRPr="00000000" w14:paraId="00000056">
            <w:pPr>
              <w:rPr/>
            </w:pPr>
            <w:r w:rsidDel="00000000" w:rsidR="00000000" w:rsidRPr="00000000">
              <w:rPr>
                <w:rFonts w:ascii="Courier New" w:cs="Courier New" w:eastAsia="Courier New" w:hAnsi="Courier New"/>
                <w:color w:val="d4d4d4"/>
                <w:sz w:val="18"/>
                <w:szCs w:val="18"/>
                <w:rtl w:val="0"/>
              </w:rPr>
              <w:t xml:space="preserve">    mensaje: 'Acceso denegado. Se requiere API Key en el header x-api-key' })</w:t>
            </w:r>
            <w:r w:rsidDel="00000000" w:rsidR="00000000" w:rsidRPr="00000000">
              <w:rPr>
                <w:rtl w:val="0"/>
              </w:rPr>
            </w:r>
          </w:p>
          <w:p w:rsidR="00000000" w:rsidDel="00000000" w:rsidP="00000000" w:rsidRDefault="00000000" w:rsidRPr="00000000" w14:paraId="00000057">
            <w:pPr>
              <w:rPr/>
            </w:pPr>
            <w:r w:rsidDel="00000000" w:rsidR="00000000" w:rsidRPr="00000000">
              <w:rPr>
                <w:rFonts w:ascii="Courier New" w:cs="Courier New" w:eastAsia="Courier New" w:hAnsi="Courier New"/>
                <w:color w:val="d4d4d4"/>
                <w:sz w:val="18"/>
                <w:szCs w:val="18"/>
                <w:rtl w:val="0"/>
              </w:rPr>
              <w:t xml:space="preserve">  if (key !== process.env.API_KEY_EFICIENCIA)</w:t>
            </w:r>
            <w:r w:rsidDel="00000000" w:rsidR="00000000" w:rsidRPr="00000000">
              <w:rPr>
                <w:rtl w:val="0"/>
              </w:rPr>
            </w:r>
          </w:p>
          <w:p w:rsidR="00000000" w:rsidDel="00000000" w:rsidP="00000000" w:rsidRDefault="00000000" w:rsidRPr="00000000" w14:paraId="00000058">
            <w:pPr>
              <w:rPr/>
            </w:pPr>
            <w:r w:rsidDel="00000000" w:rsidR="00000000" w:rsidRPr="00000000">
              <w:rPr>
                <w:rFonts w:ascii="Courier New" w:cs="Courier New" w:eastAsia="Courier New" w:hAnsi="Courier New"/>
                <w:color w:val="d4d4d4"/>
                <w:sz w:val="18"/>
                <w:szCs w:val="18"/>
                <w:rtl w:val="0"/>
              </w:rPr>
              <w:t xml:space="preserve">    return res.status(403).json({ ok: false, mensaje: 'API Key inválida' })</w:t>
            </w:r>
            <w:r w:rsidDel="00000000" w:rsidR="00000000" w:rsidRPr="00000000">
              <w:rPr>
                <w:rtl w:val="0"/>
              </w:rPr>
            </w:r>
          </w:p>
          <w:p w:rsidR="00000000" w:rsidDel="00000000" w:rsidP="00000000" w:rsidRDefault="00000000" w:rsidRPr="00000000" w14:paraId="00000059">
            <w:pPr>
              <w:rPr/>
            </w:pPr>
            <w:r w:rsidDel="00000000" w:rsidR="00000000" w:rsidRPr="00000000">
              <w:rPr>
                <w:rFonts w:ascii="Courier New" w:cs="Courier New" w:eastAsia="Courier New" w:hAnsi="Courier New"/>
                <w:color w:val="d4d4d4"/>
                <w:sz w:val="18"/>
                <w:szCs w:val="18"/>
                <w:rtl w:val="0"/>
              </w:rPr>
              <w:t xml:space="preserve">  next()</w:t>
            </w:r>
            <w:r w:rsidDel="00000000" w:rsidR="00000000" w:rsidRPr="00000000">
              <w:rPr>
                <w:rtl w:val="0"/>
              </w:rPr>
            </w:r>
          </w:p>
          <w:p w:rsidR="00000000" w:rsidDel="00000000" w:rsidP="00000000" w:rsidRDefault="00000000" w:rsidRPr="00000000" w14:paraId="0000005A">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p w:rsidR="00000000" w:rsidDel="00000000" w:rsidP="00000000" w:rsidRDefault="00000000" w:rsidRPr="00000000" w14:paraId="0000005B">
            <w:pPr>
              <w:rPr/>
            </w:pPr>
            <w:r w:rsidDel="00000000" w:rsidR="00000000" w:rsidRPr="00000000">
              <w:rPr>
                <w:rFonts w:ascii="Courier New" w:cs="Courier New" w:eastAsia="Courier New" w:hAnsi="Courier New"/>
                <w:color w:val="d4d4d4"/>
                <w:sz w:val="18"/>
                <w:szCs w:val="18"/>
                <w:rtl w:val="0"/>
              </w:rPr>
              <w:t xml:space="preserve">export default verificarApiKey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Courier New" w:cs="Courier New" w:eastAsia="Courier New" w:hAnsi="Courier New"/>
                <w:color w:val="d4d4d4"/>
                <w:sz w:val="18"/>
                <w:szCs w:val="18"/>
                <w:rtl w:val="0"/>
              </w:rPr>
              <w:t xml:space="preserve">// texticode-api/.env</w:t>
            </w:r>
            <w:r w:rsidDel="00000000" w:rsidR="00000000" w:rsidRPr="00000000">
              <w:rPr>
                <w:rtl w:val="0"/>
              </w:rPr>
            </w:r>
          </w:p>
          <w:p w:rsidR="00000000" w:rsidDel="00000000" w:rsidP="00000000" w:rsidRDefault="00000000" w:rsidRPr="00000000" w14:paraId="0000005E">
            <w:pPr>
              <w:rPr/>
            </w:pPr>
            <w:r w:rsidDel="00000000" w:rsidR="00000000" w:rsidRPr="00000000">
              <w:rPr>
                <w:rFonts w:ascii="Courier New" w:cs="Courier New" w:eastAsia="Courier New" w:hAnsi="Courier New"/>
                <w:color w:val="d4d4d4"/>
                <w:sz w:val="18"/>
                <w:szCs w:val="18"/>
                <w:rtl w:val="0"/>
              </w:rPr>
              <w:t xml:space="preserve">API_KEY_EFICIENCIA=texticode-2026</w:t>
            </w:r>
            <w:r w:rsidDel="00000000" w:rsidR="00000000" w:rsidRPr="00000000">
              <w:rPr>
                <w:rtl w:val="0"/>
              </w:rPr>
            </w:r>
          </w:p>
        </w:tc>
      </w:tr>
    </w:tbl>
    <w:p w:rsidR="00000000" w:rsidDel="00000000" w:rsidP="00000000" w:rsidRDefault="00000000" w:rsidRPr="00000000" w14:paraId="0000005F">
      <w:pPr>
        <w:spacing w:after="120" w:lineRule="auto"/>
        <w:rPr/>
      </w:pPr>
      <w:r w:rsidDel="00000000" w:rsidR="00000000" w:rsidRPr="00000000">
        <w:rPr>
          <w:rtl w:val="0"/>
        </w:rPr>
      </w:r>
    </w:p>
    <w:p w:rsidR="00000000" w:rsidDel="00000000" w:rsidP="00000000" w:rsidRDefault="00000000" w:rsidRPr="00000000" w14:paraId="00000060">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2.4 Parámetros disponibles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500"/>
        <w:gridCol w:w="3000"/>
        <w:gridCol w:w="3360"/>
        <w:tblGridChange w:id="0">
          <w:tblGrid>
            <w:gridCol w:w="1500"/>
            <w:gridCol w:w="1500"/>
            <w:gridCol w:w="3000"/>
            <w:gridCol w:w="3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20"/>
                <w:szCs w:val="20"/>
                <w:rtl w:val="0"/>
              </w:rPr>
              <w:t xml:space="preserve">Parámetro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0"/>
                <w:szCs w:val="20"/>
                <w:rtl w:val="0"/>
              </w:rPr>
              <w:t xml:space="preserve">Valores aceptados</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20"/>
                <w:szCs w:val="20"/>
                <w:rtl w:val="0"/>
              </w:rPr>
              <w:t xml:space="preserve">Comportamiento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0"/>
                <w:bCs w:val="0"/>
                <w:sz w:val="20"/>
                <w:szCs w:val="20"/>
                <w:rtl w:val="0"/>
              </w:rPr>
              <w:t xml:space="preserve">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0"/>
                <w:bCs w:val="0"/>
                <w:sz w:val="20"/>
                <w:szCs w:val="20"/>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b w:val="0"/>
                <w:bCs w:val="0"/>
                <w:sz w:val="20"/>
                <w:szCs w:val="20"/>
                <w:rtl w:val="0"/>
              </w:rPr>
              <w:t xml:space="preserve">Número entero (ej: 27, 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0"/>
                <w:bCs w:val="0"/>
                <w:sz w:val="20"/>
                <w:szCs w:val="20"/>
                <w:rtl w:val="0"/>
              </w:rPr>
              <w:t xml:space="preserve">Devuelve el perfil de ese operario + detalle de sus órdenes. 404 si no existe.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sz w:val="20"/>
                <w:szCs w:val="20"/>
                <w:rtl w:val="0"/>
              </w:rPr>
              <w:t xml:space="preserve">?rendimiento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sz w:val="20"/>
                <w:szCs w:val="20"/>
                <w:rtl w:val="0"/>
              </w:rPr>
              <w:t xml:space="preserve">Alto | Medio | Bajo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0"/>
                <w:bCs w:val="0"/>
                <w:sz w:val="20"/>
                <w:szCs w:val="20"/>
                <w:rtl w:val="0"/>
              </w:rPr>
              <w:t xml:space="preserve">Filtra la lista por nivel de rendimiento. 400 si el valor no es válido.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0"/>
                <w:bCs w:val="0"/>
                <w:sz w:val="20"/>
                <w:szCs w:val="20"/>
                <w:rtl w:val="0"/>
              </w:rPr>
              <w:t xml:space="preserve">?estado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sz w:val="20"/>
                <w:szCs w:val="20"/>
                <w:rtl w:val="0"/>
              </w:rPr>
              <w:t xml:space="preserve">Completada | En Proceso | Pausado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sz w:val="20"/>
                <w:szCs w:val="20"/>
                <w:rtl w:val="0"/>
              </w:rPr>
              <w:t xml:space="preserve">Filtra operarios que tengan órdenes en ese estado.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sz w:val="20"/>
                <w:szCs w:val="20"/>
                <w:rtl w:val="0"/>
              </w:rPr>
              <w:t xml:space="preserve">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sz w:val="20"/>
                <w:szCs w:val="20"/>
                <w:rtl w:val="0"/>
              </w:rPr>
              <w:t xml:space="preserve">?limite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sz w:val="20"/>
                <w:szCs w:val="20"/>
                <w:rtl w:val="0"/>
              </w:rPr>
              <w:t xml:space="preserve">Número entero positivo (ej: 3,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sz w:val="20"/>
                <w:szCs w:val="20"/>
                <w:rtl w:val="0"/>
              </w:rPr>
              <w:t xml:space="preserve">Limita el número de resultados devueltos. 400 si no es un número positivo.</w:t>
            </w:r>
            <w:r w:rsidDel="00000000" w:rsidR="00000000" w:rsidRPr="00000000">
              <w:rPr>
                <w:rtl w:val="0"/>
              </w:rPr>
            </w:r>
          </w:p>
        </w:tc>
      </w:tr>
    </w:tbl>
    <w:p w:rsidR="00000000" w:rsidDel="00000000" w:rsidP="00000000" w:rsidRDefault="00000000" w:rsidRPr="00000000" w14:paraId="00000075">
      <w:pPr>
        <w:spacing w:after="120" w:lineRule="auto"/>
        <w:rPr/>
      </w:pPr>
      <w:r w:rsidDel="00000000" w:rsidR="00000000" w:rsidRPr="00000000">
        <w:rPr>
          <w:rtl w:val="0"/>
        </w:rPr>
      </w:r>
    </w:p>
    <w:p w:rsidR="00000000" w:rsidDel="00000000" w:rsidP="00000000" w:rsidRDefault="00000000" w:rsidRPr="00000000" w14:paraId="00000076">
      <w:pPr>
        <w:pStyle w:val="Heading1"/>
        <w:spacing w:after="150" w:before="300" w:lineRule="auto"/>
        <w:rPr/>
      </w:pPr>
      <w:r w:rsidDel="00000000" w:rsidR="00000000" w:rsidRPr="00000000">
        <w:rPr>
          <w:rtl w:val="0"/>
        </w:rPr>
      </w:r>
    </w:p>
    <w:p w:rsidR="00000000" w:rsidDel="00000000" w:rsidP="00000000" w:rsidRDefault="00000000" w:rsidRPr="00000000" w14:paraId="00000077">
      <w:pPr>
        <w:pStyle w:val="Heading1"/>
        <w:spacing w:after="150" w:before="300" w:lineRule="auto"/>
        <w:rPr/>
      </w:pPr>
      <w:r w:rsidDel="00000000" w:rsidR="00000000" w:rsidRPr="00000000">
        <w:rPr>
          <w:rtl w:val="0"/>
        </w:rPr>
      </w:r>
    </w:p>
    <w:p w:rsidR="00000000" w:rsidDel="00000000" w:rsidP="00000000" w:rsidRDefault="00000000" w:rsidRPr="00000000" w14:paraId="00000078">
      <w:pPr>
        <w:pStyle w:val="Heading1"/>
        <w:spacing w:after="150" w:before="300" w:lineRule="auto"/>
        <w:rPr/>
      </w:pPr>
      <w:r w:rsidDel="00000000" w:rsidR="00000000" w:rsidRPr="00000000">
        <w:rPr>
          <w:rtl w:val="0"/>
        </w:rPr>
      </w:r>
    </w:p>
    <w:p w:rsidR="00000000" w:rsidDel="00000000" w:rsidP="00000000" w:rsidRDefault="00000000" w:rsidRPr="00000000" w14:paraId="00000079">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3. IMPLEMENTACIÓN TÉCNICA REAL EN TEXTICODE</w:t>
      </w:r>
      <w:r w:rsidDel="00000000" w:rsidR="00000000" w:rsidRPr="00000000">
        <w:rPr>
          <w:rtl w:val="0"/>
        </w:rPr>
      </w:r>
    </w:p>
    <w:p w:rsidR="00000000" w:rsidDel="00000000" w:rsidP="00000000" w:rsidRDefault="00000000" w:rsidRPr="00000000" w14:paraId="0000007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3.1 Estructura del proyecto con la API implementada</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7B">
            <w:pPr>
              <w:rPr/>
            </w:pPr>
            <w:sdt>
              <w:sdtPr>
                <w:id w:val="-936584236"/>
                <w:tag w:val="goog_rdk_1"/>
              </w:sdtPr>
              <w:sdtContent>
                <w:r w:rsidDel="00000000" w:rsidR="00000000" w:rsidRPr="00000000">
                  <w:rPr>
                    <w:rFonts w:ascii="Fira Mono" w:cs="Fira Mono" w:eastAsia="Fira Mono" w:hAnsi="Fira Mono"/>
                    <w:color w:val="d4d4d4"/>
                    <w:sz w:val="18"/>
                    <w:szCs w:val="18"/>
                    <w:rtl w:val="0"/>
                  </w:rPr>
                  <w:t xml:space="preserve">TEXTICODE-VUE/                         ← Raíz del workspace</w:t>
                </w:r>
              </w:sdtContent>
            </w:sdt>
            <w:r w:rsidDel="00000000" w:rsidR="00000000" w:rsidRPr="00000000">
              <w:rPr>
                <w:rtl w:val="0"/>
              </w:rPr>
            </w:r>
          </w:p>
          <w:p w:rsidR="00000000" w:rsidDel="00000000" w:rsidP="00000000" w:rsidRDefault="00000000" w:rsidRPr="00000000" w14:paraId="0000007C">
            <w:pPr>
              <w:rPr/>
            </w:pPr>
            <w:sdt>
              <w:sdtPr>
                <w:id w:val="-739165440"/>
                <w:tag w:val="goog_rdk_2"/>
              </w:sdtPr>
              <w:sdtContent>
                <w:r w:rsidDel="00000000" w:rsidR="00000000" w:rsidRPr="00000000">
                  <w:rPr>
                    <w:rFonts w:ascii="Fira Mono" w:cs="Fira Mono" w:eastAsia="Fira Mono" w:hAnsi="Fira Mono"/>
                    <w:color w:val="d4d4d4"/>
                    <w:sz w:val="18"/>
                    <w:szCs w:val="18"/>
                    <w:rtl w:val="0"/>
                  </w:rPr>
                  <w:t xml:space="preserve">├── texticode-api/                    ← Backend Node.js + Express</w:t>
                </w:r>
              </w:sdtContent>
            </w:sdt>
            <w:r w:rsidDel="00000000" w:rsidR="00000000" w:rsidRPr="00000000">
              <w:rPr>
                <w:rtl w:val="0"/>
              </w:rPr>
            </w:r>
          </w:p>
          <w:p w:rsidR="00000000" w:rsidDel="00000000" w:rsidP="00000000" w:rsidRDefault="00000000" w:rsidRPr="00000000" w14:paraId="0000007D">
            <w:pPr>
              <w:rPr/>
            </w:pPr>
            <w:r w:rsidDel="00000000" w:rsidR="00000000" w:rsidRPr="00000000">
              <w:rPr>
                <w:rFonts w:ascii="Courier New" w:cs="Courier New" w:eastAsia="Courier New" w:hAnsi="Courier New"/>
                <w:color w:val="d4d4d4"/>
                <w:sz w:val="18"/>
                <w:szCs w:val="18"/>
                <w:rtl w:val="0"/>
              </w:rPr>
              <w:t xml:space="preserve">│   ├── routes/</w:t>
            </w:r>
            <w:r w:rsidDel="00000000" w:rsidR="00000000" w:rsidRPr="00000000">
              <w:rPr>
                <w:rtl w:val="0"/>
              </w:rPr>
            </w:r>
          </w:p>
          <w:p w:rsidR="00000000" w:rsidDel="00000000" w:rsidP="00000000" w:rsidRDefault="00000000" w:rsidRPr="00000000" w14:paraId="0000007E">
            <w:pPr>
              <w:rPr/>
            </w:pPr>
            <w:r w:rsidDel="00000000" w:rsidR="00000000" w:rsidRPr="00000000">
              <w:rPr>
                <w:rFonts w:ascii="Courier New" w:cs="Courier New" w:eastAsia="Courier New" w:hAnsi="Courier New"/>
                <w:color w:val="d4d4d4"/>
                <w:sz w:val="18"/>
                <w:szCs w:val="18"/>
                <w:rtl w:val="0"/>
              </w:rPr>
              <w:t xml:space="preserve">│   │   ├── auth.route.js</w:t>
            </w:r>
            <w:r w:rsidDel="00000000" w:rsidR="00000000" w:rsidRPr="00000000">
              <w:rPr>
                <w:rtl w:val="0"/>
              </w:rPr>
            </w:r>
          </w:p>
          <w:p w:rsidR="00000000" w:rsidDel="00000000" w:rsidP="00000000" w:rsidRDefault="00000000" w:rsidRPr="00000000" w14:paraId="0000007F">
            <w:pPr>
              <w:rPr/>
            </w:pPr>
            <w:r w:rsidDel="00000000" w:rsidR="00000000" w:rsidRPr="00000000">
              <w:rPr>
                <w:rFonts w:ascii="Courier New" w:cs="Courier New" w:eastAsia="Courier New" w:hAnsi="Courier New"/>
                <w:color w:val="d4d4d4"/>
                <w:sz w:val="18"/>
                <w:szCs w:val="18"/>
                <w:rtl w:val="0"/>
              </w:rPr>
              <w:t xml:space="preserve">│   │   ├── comprobantes.js</w:t>
            </w:r>
            <w:r w:rsidDel="00000000" w:rsidR="00000000" w:rsidRPr="00000000">
              <w:rPr>
                <w:rtl w:val="0"/>
              </w:rPr>
            </w:r>
          </w:p>
          <w:p w:rsidR="00000000" w:rsidDel="00000000" w:rsidP="00000000" w:rsidRDefault="00000000" w:rsidRPr="00000000" w14:paraId="00000080">
            <w:pPr>
              <w:rPr/>
            </w:pPr>
            <w:r w:rsidDel="00000000" w:rsidR="00000000" w:rsidRPr="00000000">
              <w:rPr>
                <w:rFonts w:ascii="Fira Mono" w:cs="Fira Mono" w:eastAsia="Fira Mono" w:hAnsi="Fira Mono"/>
                <w:color w:val="6adf8e"/>
                <w:sz w:val="18"/>
                <w:szCs w:val="18"/>
                <w:rtl w:val="0"/>
              </w:rPr>
              <w:t xml:space="preserve">│   │   ├── eficiencia.js              ← ★ NUEVO: API de eficiencia</w:t>
            </w:r>
            <w:r w:rsidDel="00000000" w:rsidR="00000000" w:rsidRPr="00000000">
              <w:rPr>
                <w:rtl w:val="0"/>
              </w:rPr>
            </w:r>
          </w:p>
          <w:p w:rsidR="00000000" w:rsidDel="00000000" w:rsidP="00000000" w:rsidRDefault="00000000" w:rsidRPr="00000000" w14:paraId="00000081">
            <w:pPr>
              <w:rPr/>
            </w:pPr>
            <w:r w:rsidDel="00000000" w:rsidR="00000000" w:rsidRPr="00000000">
              <w:rPr>
                <w:rFonts w:ascii="Courier New" w:cs="Courier New" w:eastAsia="Courier New" w:hAnsi="Courier New"/>
                <w:color w:val="d4d4d4"/>
                <w:sz w:val="18"/>
                <w:szCs w:val="18"/>
                <w:rtl w:val="0"/>
              </w:rPr>
              <w:t xml:space="preserve">│   │   ├── materiales.js</w:t>
            </w:r>
            <w:r w:rsidDel="00000000" w:rsidR="00000000" w:rsidRPr="00000000">
              <w:rPr>
                <w:rtl w:val="0"/>
              </w:rPr>
            </w:r>
          </w:p>
          <w:p w:rsidR="00000000" w:rsidDel="00000000" w:rsidP="00000000" w:rsidRDefault="00000000" w:rsidRPr="00000000" w14:paraId="00000082">
            <w:pPr>
              <w:rPr/>
            </w:pPr>
            <w:r w:rsidDel="00000000" w:rsidR="00000000" w:rsidRPr="00000000">
              <w:rPr>
                <w:rFonts w:ascii="Courier New" w:cs="Courier New" w:eastAsia="Courier New" w:hAnsi="Courier New"/>
                <w:color w:val="d4d4d4"/>
                <w:sz w:val="18"/>
                <w:szCs w:val="18"/>
                <w:rtl w:val="0"/>
              </w:rPr>
              <w:t xml:space="preserve">│   │   ├── notificaciones.js</w:t>
            </w:r>
            <w:r w:rsidDel="00000000" w:rsidR="00000000" w:rsidRPr="00000000">
              <w:rPr>
                <w:rtl w:val="0"/>
              </w:rPr>
            </w:r>
          </w:p>
          <w:p w:rsidR="00000000" w:rsidDel="00000000" w:rsidP="00000000" w:rsidRDefault="00000000" w:rsidRPr="00000000" w14:paraId="00000083">
            <w:pPr>
              <w:rPr/>
            </w:pPr>
            <w:r w:rsidDel="00000000" w:rsidR="00000000" w:rsidRPr="00000000">
              <w:rPr>
                <w:rFonts w:ascii="Courier New" w:cs="Courier New" w:eastAsia="Courier New" w:hAnsi="Courier New"/>
                <w:color w:val="d4d4d4"/>
                <w:sz w:val="18"/>
                <w:szCs w:val="18"/>
                <w:rtl w:val="0"/>
              </w:rPr>
              <w:t xml:space="preserve">│   │   ├── orden_material.js</w:t>
            </w:r>
            <w:r w:rsidDel="00000000" w:rsidR="00000000" w:rsidRPr="00000000">
              <w:rPr>
                <w:rtl w:val="0"/>
              </w:rPr>
            </w:r>
          </w:p>
          <w:p w:rsidR="00000000" w:rsidDel="00000000" w:rsidP="00000000" w:rsidRDefault="00000000" w:rsidRPr="00000000" w14:paraId="00000084">
            <w:pPr>
              <w:rPr/>
            </w:pPr>
            <w:r w:rsidDel="00000000" w:rsidR="00000000" w:rsidRPr="00000000">
              <w:rPr>
                <w:rFonts w:ascii="Courier New" w:cs="Courier New" w:eastAsia="Courier New" w:hAnsi="Courier New"/>
                <w:color w:val="d4d4d4"/>
                <w:sz w:val="18"/>
                <w:szCs w:val="18"/>
                <w:rtl w:val="0"/>
              </w:rPr>
              <w:t xml:space="preserve">│   │   ├── ordenes.js</w:t>
            </w:r>
            <w:r w:rsidDel="00000000" w:rsidR="00000000" w:rsidRPr="00000000">
              <w:rPr>
                <w:rtl w:val="0"/>
              </w:rPr>
            </w:r>
          </w:p>
          <w:p w:rsidR="00000000" w:rsidDel="00000000" w:rsidP="00000000" w:rsidRDefault="00000000" w:rsidRPr="00000000" w14:paraId="00000085">
            <w:pPr>
              <w:rPr/>
            </w:pPr>
            <w:r w:rsidDel="00000000" w:rsidR="00000000" w:rsidRPr="00000000">
              <w:rPr>
                <w:rFonts w:ascii="Courier New" w:cs="Courier New" w:eastAsia="Courier New" w:hAnsi="Courier New"/>
                <w:color w:val="d4d4d4"/>
                <w:sz w:val="18"/>
                <w:szCs w:val="18"/>
                <w:rtl w:val="0"/>
              </w:rPr>
              <w:t xml:space="preserve">│   │   ├── practica.routes.js</w:t>
            </w:r>
            <w:r w:rsidDel="00000000" w:rsidR="00000000" w:rsidRPr="00000000">
              <w:rPr>
                <w:rtl w:val="0"/>
              </w:rPr>
            </w:r>
          </w:p>
          <w:p w:rsidR="00000000" w:rsidDel="00000000" w:rsidP="00000000" w:rsidRDefault="00000000" w:rsidRPr="00000000" w14:paraId="00000086">
            <w:pPr>
              <w:rPr/>
            </w:pPr>
            <w:r w:rsidDel="00000000" w:rsidR="00000000" w:rsidRPr="00000000">
              <w:rPr>
                <w:rFonts w:ascii="Courier New" w:cs="Courier New" w:eastAsia="Courier New" w:hAnsi="Courier New"/>
                <w:color w:val="d4d4d4"/>
                <w:sz w:val="18"/>
                <w:szCs w:val="18"/>
                <w:rtl w:val="0"/>
              </w:rPr>
              <w:t xml:space="preserve">│   │   ├── roles.js</w:t>
            </w:r>
            <w:r w:rsidDel="00000000" w:rsidR="00000000" w:rsidRPr="00000000">
              <w:rPr>
                <w:rtl w:val="0"/>
              </w:rPr>
            </w:r>
          </w:p>
          <w:p w:rsidR="00000000" w:rsidDel="00000000" w:rsidP="00000000" w:rsidRDefault="00000000" w:rsidRPr="00000000" w14:paraId="00000087">
            <w:pPr>
              <w:rPr/>
            </w:pPr>
            <w:r w:rsidDel="00000000" w:rsidR="00000000" w:rsidRPr="00000000">
              <w:rPr>
                <w:rFonts w:ascii="Courier New" w:cs="Courier New" w:eastAsia="Courier New" w:hAnsi="Courier New"/>
                <w:color w:val="d4d4d4"/>
                <w:sz w:val="18"/>
                <w:szCs w:val="18"/>
                <w:rtl w:val="0"/>
              </w:rPr>
              <w:t xml:space="preserve">│   │   ├── usuario_orden.js</w:t>
            </w:r>
            <w:r w:rsidDel="00000000" w:rsidR="00000000" w:rsidRPr="00000000">
              <w:rPr>
                <w:rtl w:val="0"/>
              </w:rPr>
            </w:r>
          </w:p>
          <w:p w:rsidR="00000000" w:rsidDel="00000000" w:rsidP="00000000" w:rsidRDefault="00000000" w:rsidRPr="00000000" w14:paraId="00000088">
            <w:pPr>
              <w:rPr/>
            </w:pPr>
            <w:r w:rsidDel="00000000" w:rsidR="00000000" w:rsidRPr="00000000">
              <w:rPr>
                <w:rFonts w:ascii="Courier New" w:cs="Courier New" w:eastAsia="Courier New" w:hAnsi="Courier New"/>
                <w:color w:val="d4d4d4"/>
                <w:sz w:val="18"/>
                <w:szCs w:val="18"/>
                <w:rtl w:val="0"/>
              </w:rPr>
              <w:t xml:space="preserve">│   │   └── usuarios.js</w:t>
            </w:r>
            <w:r w:rsidDel="00000000" w:rsidR="00000000" w:rsidRPr="00000000">
              <w:rPr>
                <w:rtl w:val="0"/>
              </w:rPr>
            </w:r>
          </w:p>
          <w:p w:rsidR="00000000" w:rsidDel="00000000" w:rsidP="00000000" w:rsidRDefault="00000000" w:rsidRPr="00000000" w14:paraId="00000089">
            <w:pPr>
              <w:rPr/>
            </w:pPr>
            <w:r w:rsidDel="00000000" w:rsidR="00000000" w:rsidRPr="00000000">
              <w:rPr>
                <w:rFonts w:ascii="Courier New" w:cs="Courier New" w:eastAsia="Courier New" w:hAnsi="Courier New"/>
                <w:color w:val="d4d4d4"/>
                <w:sz w:val="18"/>
                <w:szCs w:val="18"/>
                <w:rtl w:val="0"/>
              </w:rPr>
              <w:t xml:space="preserve">│   ├── services/</w:t>
            </w:r>
            <w:r w:rsidDel="00000000" w:rsidR="00000000" w:rsidRPr="00000000">
              <w:rPr>
                <w:rtl w:val="0"/>
              </w:rPr>
            </w:r>
          </w:p>
          <w:p w:rsidR="00000000" w:rsidDel="00000000" w:rsidP="00000000" w:rsidRDefault="00000000" w:rsidRPr="00000000" w14:paraId="0000008A">
            <w:pPr>
              <w:rPr/>
            </w:pPr>
            <w:sdt>
              <w:sdtPr>
                <w:id w:val="-830938404"/>
                <w:tag w:val="goog_rdk_3"/>
              </w:sdtPr>
              <w:sdtContent>
                <w:r w:rsidDel="00000000" w:rsidR="00000000" w:rsidRPr="00000000">
                  <w:rPr>
                    <w:rFonts w:ascii="Fira Mono" w:cs="Fira Mono" w:eastAsia="Fira Mono" w:hAnsi="Fira Mono"/>
                    <w:color w:val="d4d4d4"/>
                    <w:sz w:val="18"/>
                    <w:szCs w:val="18"/>
                    <w:rtl w:val="0"/>
                  </w:rPr>
                  <w:t xml:space="preserve">│   ├── apiKey.js                      ← ★ NUEVO: Middleware de seguridad</w:t>
                </w:r>
              </w:sdtContent>
            </w:sdt>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d4d4d4"/>
                <w:sz w:val="18"/>
                <w:szCs w:val="18"/>
                <w:rtl w:val="0"/>
              </w:rPr>
              <w:t xml:space="preserve">│   ├── encriptar-contrasenas.js</w:t>
            </w:r>
            <w:r w:rsidDel="00000000" w:rsidR="00000000" w:rsidRPr="00000000">
              <w:rPr>
                <w:rtl w:val="0"/>
              </w:rPr>
            </w:r>
          </w:p>
          <w:p w:rsidR="00000000" w:rsidDel="00000000" w:rsidP="00000000" w:rsidRDefault="00000000" w:rsidRPr="00000000" w14:paraId="0000008C">
            <w:pPr>
              <w:rPr/>
            </w:pPr>
            <w:r w:rsidDel="00000000" w:rsidR="00000000" w:rsidRPr="00000000">
              <w:rPr>
                <w:rFonts w:ascii="Fira Mono" w:cs="Fira Mono" w:eastAsia="Fira Mono" w:hAnsi="Fira Mono"/>
                <w:color w:val="6adf8e"/>
                <w:sz w:val="18"/>
                <w:szCs w:val="18"/>
                <w:rtl w:val="0"/>
              </w:rPr>
              <w:t xml:space="preserve">│   ├── .env                           ← ★ API_KEY_EFICIENCIA=texticode-2026</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d4d4d4"/>
                <w:sz w:val="18"/>
                <w:szCs w:val="18"/>
                <w:rtl w:val="0"/>
              </w:rPr>
              <w:t xml:space="preserve">│   ├── db.js</w:t>
            </w:r>
            <w:r w:rsidDel="00000000" w:rsidR="00000000" w:rsidRPr="00000000">
              <w:rPr>
                <w:rtl w:val="0"/>
              </w:rPr>
            </w:r>
          </w:p>
          <w:p w:rsidR="00000000" w:rsidDel="00000000" w:rsidP="00000000" w:rsidRDefault="00000000" w:rsidRPr="00000000" w14:paraId="0000008E">
            <w:pPr>
              <w:rPr/>
            </w:pPr>
            <w:sdt>
              <w:sdtPr>
                <w:id w:val="-1680491654"/>
                <w:tag w:val="goog_rdk_4"/>
              </w:sdtPr>
              <w:sdtContent>
                <w:r w:rsidDel="00000000" w:rsidR="00000000" w:rsidRPr="00000000">
                  <w:rPr>
                    <w:rFonts w:ascii="Fira Mono" w:cs="Fira Mono" w:eastAsia="Fira Mono" w:hAnsi="Fira Mono"/>
                    <w:color w:val="d4d4d4"/>
                    <w:sz w:val="18"/>
                    <w:szCs w:val="18"/>
                    <w:rtl w:val="0"/>
                  </w:rPr>
                  <w:t xml:space="preserve">│   └── index.js                       ← ★ Ruta /api/eficiencia registrada</w:t>
                </w:r>
              </w:sdtContent>
            </w:sdt>
            <w:r w:rsidDel="00000000" w:rsidR="00000000" w:rsidRPr="00000000">
              <w:rPr>
                <w:rtl w:val="0"/>
              </w:rPr>
            </w:r>
          </w:p>
          <w:p w:rsidR="00000000" w:rsidDel="00000000" w:rsidP="00000000" w:rsidRDefault="00000000" w:rsidRPr="00000000" w14:paraId="0000008F">
            <w:pPr>
              <w:rPr/>
            </w:pPr>
            <w:sdt>
              <w:sdtPr>
                <w:id w:val="1315113921"/>
                <w:tag w:val="goog_rdk_5"/>
              </w:sdtPr>
              <w:sdtContent>
                <w:r w:rsidDel="00000000" w:rsidR="00000000" w:rsidRPr="00000000">
                  <w:rPr>
                    <w:rFonts w:ascii="Fira Mono" w:cs="Fira Mono" w:eastAsia="Fira Mono" w:hAnsi="Fira Mono"/>
                    <w:color w:val="d4d4d4"/>
                    <w:sz w:val="18"/>
                    <w:szCs w:val="18"/>
                    <w:rtl w:val="0"/>
                  </w:rPr>
                  <w:t xml:space="preserve">├── texticode-vue/                    ← Frontend Vue 3 + Vite</w:t>
                </w:r>
              </w:sdtContent>
            </w:sdt>
            <w:r w:rsidDel="00000000" w:rsidR="00000000" w:rsidRPr="00000000">
              <w:rPr>
                <w:rtl w:val="0"/>
              </w:rPr>
            </w:r>
          </w:p>
          <w:p w:rsidR="00000000" w:rsidDel="00000000" w:rsidP="00000000" w:rsidRDefault="00000000" w:rsidRPr="00000000" w14:paraId="00000090">
            <w:pPr>
              <w:rPr/>
            </w:pPr>
            <w:r w:rsidDel="00000000" w:rsidR="00000000" w:rsidRPr="00000000">
              <w:rPr>
                <w:rFonts w:ascii="Courier New" w:cs="Courier New" w:eastAsia="Courier New" w:hAnsi="Courier New"/>
                <w:color w:val="d4d4d4"/>
                <w:sz w:val="18"/>
                <w:szCs w:val="18"/>
                <w:rtl w:val="0"/>
              </w:rPr>
              <w:t xml:space="preserve">│   ├── src/</w:t>
            </w:r>
            <w:r w:rsidDel="00000000" w:rsidR="00000000" w:rsidRPr="00000000">
              <w:rPr>
                <w:rtl w:val="0"/>
              </w:rPr>
            </w:r>
          </w:p>
          <w:p w:rsidR="00000000" w:rsidDel="00000000" w:rsidP="00000000" w:rsidRDefault="00000000" w:rsidRPr="00000000" w14:paraId="00000091">
            <w:pPr>
              <w:rPr/>
            </w:pPr>
            <w:r w:rsidDel="00000000" w:rsidR="00000000" w:rsidRPr="00000000">
              <w:rPr>
                <w:rFonts w:ascii="Courier New" w:cs="Courier New" w:eastAsia="Courier New" w:hAnsi="Courier New"/>
                <w:color w:val="d4d4d4"/>
                <w:sz w:val="18"/>
                <w:szCs w:val="18"/>
                <w:rtl w:val="0"/>
              </w:rPr>
              <w:t xml:space="preserve">│   │   ├── components/</w:t>
            </w:r>
            <w:r w:rsidDel="00000000" w:rsidR="00000000" w:rsidRPr="00000000">
              <w:rPr>
                <w:rtl w:val="0"/>
              </w:rPr>
            </w:r>
          </w:p>
          <w:p w:rsidR="00000000" w:rsidDel="00000000" w:rsidP="00000000" w:rsidRDefault="00000000" w:rsidRPr="00000000" w14:paraId="00000092">
            <w:pPr>
              <w:rPr/>
            </w:pPr>
            <w:r w:rsidDel="00000000" w:rsidR="00000000" w:rsidRPr="00000000">
              <w:rPr>
                <w:rFonts w:ascii="Fira Mono" w:cs="Fira Mono" w:eastAsia="Fira Mono" w:hAnsi="Fira Mono"/>
                <w:color w:val="6adf8e"/>
                <w:sz w:val="18"/>
                <w:szCs w:val="18"/>
                <w:rtl w:val="0"/>
              </w:rPr>
              <w:t xml:space="preserve">│   │   │   ├── AppSidebar.vue         ← ★ MODIFICADO: enlace Eficiencia</w:t>
            </w:r>
            <w:r w:rsidDel="00000000" w:rsidR="00000000" w:rsidRPr="00000000">
              <w:rPr>
                <w:rtl w:val="0"/>
              </w:rPr>
            </w:r>
          </w:p>
          <w:p w:rsidR="00000000" w:rsidDel="00000000" w:rsidP="00000000" w:rsidRDefault="00000000" w:rsidRPr="00000000" w14:paraId="00000093">
            <w:pPr>
              <w:rPr/>
            </w:pPr>
            <w:r w:rsidDel="00000000" w:rsidR="00000000" w:rsidRPr="00000000">
              <w:rPr>
                <w:rFonts w:ascii="Courier New" w:cs="Courier New" w:eastAsia="Courier New" w:hAnsi="Courier New"/>
                <w:color w:val="d4d4d4"/>
                <w:sz w:val="18"/>
                <w:szCs w:val="18"/>
                <w:rtl w:val="0"/>
              </w:rPr>
              <w:t xml:space="preserve">│   │   │   └── TxSelect.vue</w:t>
            </w:r>
            <w:r w:rsidDel="00000000" w:rsidR="00000000" w:rsidRPr="00000000">
              <w:rPr>
                <w:rtl w:val="0"/>
              </w:rPr>
            </w:r>
          </w:p>
          <w:p w:rsidR="00000000" w:rsidDel="00000000" w:rsidP="00000000" w:rsidRDefault="00000000" w:rsidRPr="00000000" w14:paraId="00000094">
            <w:pPr>
              <w:rPr/>
            </w:pPr>
            <w:r w:rsidDel="00000000" w:rsidR="00000000" w:rsidRPr="00000000">
              <w:rPr>
                <w:rFonts w:ascii="Courier New" w:cs="Courier New" w:eastAsia="Courier New" w:hAnsi="Courier New"/>
                <w:color w:val="d4d4d4"/>
                <w:sz w:val="18"/>
                <w:szCs w:val="18"/>
                <w:rtl w:val="0"/>
              </w:rPr>
              <w:t xml:space="preserve">│   │   ├── router/</w:t>
            </w:r>
            <w:r w:rsidDel="00000000" w:rsidR="00000000" w:rsidRPr="00000000">
              <w:rPr>
                <w:rtl w:val="0"/>
              </w:rPr>
            </w:r>
          </w:p>
          <w:p w:rsidR="00000000" w:rsidDel="00000000" w:rsidP="00000000" w:rsidRDefault="00000000" w:rsidRPr="00000000" w14:paraId="00000095">
            <w:pPr>
              <w:rPr/>
            </w:pPr>
            <w:r w:rsidDel="00000000" w:rsidR="00000000" w:rsidRPr="00000000">
              <w:rPr>
                <w:rFonts w:ascii="Fira Mono" w:cs="Fira Mono" w:eastAsia="Fira Mono" w:hAnsi="Fira Mono"/>
                <w:color w:val="6adf8e"/>
                <w:sz w:val="18"/>
                <w:szCs w:val="18"/>
                <w:rtl w:val="0"/>
              </w:rPr>
              <w:t xml:space="preserve">│   │   │   └── index.js               ← ★ MODIFICADO: ruta /admin/eficiencia</w:t>
            </w:r>
            <w:r w:rsidDel="00000000" w:rsidR="00000000" w:rsidRPr="00000000">
              <w:rPr>
                <w:rtl w:val="0"/>
              </w:rPr>
            </w:r>
          </w:p>
          <w:p w:rsidR="00000000" w:rsidDel="00000000" w:rsidP="00000000" w:rsidRDefault="00000000" w:rsidRPr="00000000" w14:paraId="00000096">
            <w:pPr>
              <w:rPr/>
            </w:pPr>
            <w:r w:rsidDel="00000000" w:rsidR="00000000" w:rsidRPr="00000000">
              <w:rPr>
                <w:rFonts w:ascii="Courier New" w:cs="Courier New" w:eastAsia="Courier New" w:hAnsi="Courier New"/>
                <w:color w:val="d4d4d4"/>
                <w:sz w:val="18"/>
                <w:szCs w:val="18"/>
                <w:rtl w:val="0"/>
              </w:rPr>
              <w:t xml:space="preserve">│   │   ├── services/</w:t>
            </w:r>
            <w:r w:rsidDel="00000000" w:rsidR="00000000" w:rsidRPr="00000000">
              <w:rPr>
                <w:rtl w:val="0"/>
              </w:rPr>
            </w:r>
          </w:p>
          <w:p w:rsidR="00000000" w:rsidDel="00000000" w:rsidP="00000000" w:rsidRDefault="00000000" w:rsidRPr="00000000" w14:paraId="00000097">
            <w:pPr>
              <w:rPr/>
            </w:pPr>
            <w:r w:rsidDel="00000000" w:rsidR="00000000" w:rsidRPr="00000000">
              <w:rPr>
                <w:rFonts w:ascii="Fira Mono" w:cs="Fira Mono" w:eastAsia="Fira Mono" w:hAnsi="Fira Mono"/>
                <w:color w:val="6adf8e"/>
                <w:sz w:val="18"/>
                <w:szCs w:val="18"/>
                <w:rtl w:val="0"/>
              </w:rPr>
              <w:t xml:space="preserve">│   │   │   └── api.js                 ← ★ MODIFICADO: getEficienciaOperarios</w:t>
            </w:r>
            <w:r w:rsidDel="00000000" w:rsidR="00000000" w:rsidRPr="00000000">
              <w:rPr>
                <w:rtl w:val="0"/>
              </w:rPr>
            </w:r>
          </w:p>
          <w:p w:rsidR="00000000" w:rsidDel="00000000" w:rsidP="00000000" w:rsidRDefault="00000000" w:rsidRPr="00000000" w14:paraId="00000098">
            <w:pPr>
              <w:rPr/>
            </w:pPr>
            <w:r w:rsidDel="00000000" w:rsidR="00000000" w:rsidRPr="00000000">
              <w:rPr>
                <w:rFonts w:ascii="Courier New" w:cs="Courier New" w:eastAsia="Courier New" w:hAnsi="Courier New"/>
                <w:color w:val="d4d4d4"/>
                <w:sz w:val="18"/>
                <w:szCs w:val="18"/>
                <w:rtl w:val="0"/>
              </w:rPr>
              <w:t xml:space="preserve">│   │   └── views/</w:t>
            </w:r>
            <w:r w:rsidDel="00000000" w:rsidR="00000000" w:rsidRPr="00000000">
              <w:rPr>
                <w:rtl w:val="0"/>
              </w:rPr>
            </w:r>
          </w:p>
          <w:p w:rsidR="00000000" w:rsidDel="00000000" w:rsidP="00000000" w:rsidRDefault="00000000" w:rsidRPr="00000000" w14:paraId="00000099">
            <w:pPr>
              <w:rPr/>
            </w:pPr>
            <w:r w:rsidDel="00000000" w:rsidR="00000000" w:rsidRPr="00000000">
              <w:rPr>
                <w:rFonts w:ascii="Courier New" w:cs="Courier New" w:eastAsia="Courier New" w:hAnsi="Courier New"/>
                <w:color w:val="d4d4d4"/>
                <w:sz w:val="18"/>
                <w:szCs w:val="18"/>
                <w:rtl w:val="0"/>
              </w:rPr>
              <w:t xml:space="preserve">│   │       ├── admin/</w:t>
            </w:r>
            <w:r w:rsidDel="00000000" w:rsidR="00000000" w:rsidRPr="00000000">
              <w:rPr>
                <w:rtl w:val="0"/>
              </w:rPr>
            </w:r>
          </w:p>
          <w:p w:rsidR="00000000" w:rsidDel="00000000" w:rsidP="00000000" w:rsidRDefault="00000000" w:rsidRPr="00000000" w14:paraId="0000009A">
            <w:pPr>
              <w:rPr/>
            </w:pPr>
            <w:r w:rsidDel="00000000" w:rsidR="00000000" w:rsidRPr="00000000">
              <w:rPr>
                <w:rFonts w:ascii="Fira Mono" w:cs="Fira Mono" w:eastAsia="Fira Mono" w:hAnsi="Fira Mono"/>
                <w:color w:val="6adf8e"/>
                <w:sz w:val="18"/>
                <w:szCs w:val="18"/>
                <w:rtl w:val="0"/>
              </w:rPr>
              <w:t xml:space="preserve">│   │       │   ├── EficienciaOperarios.vue  ← ★ NUEVO: vista principal</w:t>
            </w:r>
            <w:r w:rsidDel="00000000" w:rsidR="00000000" w:rsidRPr="00000000">
              <w:rPr>
                <w:rtl w:val="0"/>
              </w:rPr>
            </w:r>
          </w:p>
          <w:p w:rsidR="00000000" w:rsidDel="00000000" w:rsidP="00000000" w:rsidRDefault="00000000" w:rsidRPr="00000000" w14:paraId="0000009B">
            <w:pPr>
              <w:rPr/>
            </w:pPr>
            <w:r w:rsidDel="00000000" w:rsidR="00000000" w:rsidRPr="00000000">
              <w:rPr>
                <w:rFonts w:ascii="Courier New" w:cs="Courier New" w:eastAsia="Courier New" w:hAnsi="Courier New"/>
                <w:color w:val="d4d4d4"/>
                <w:sz w:val="18"/>
                <w:szCs w:val="18"/>
                <w:rtl w:val="0"/>
              </w:rPr>
              <w:t xml:space="preserve">│   │       │   ├── GestionClientes.vue</w:t>
            </w:r>
            <w:r w:rsidDel="00000000" w:rsidR="00000000" w:rsidRPr="00000000">
              <w:rPr>
                <w:rtl w:val="0"/>
              </w:rPr>
            </w:r>
          </w:p>
          <w:p w:rsidR="00000000" w:rsidDel="00000000" w:rsidP="00000000" w:rsidRDefault="00000000" w:rsidRPr="00000000" w14:paraId="0000009C">
            <w:pPr>
              <w:rPr/>
            </w:pPr>
            <w:r w:rsidDel="00000000" w:rsidR="00000000" w:rsidRPr="00000000">
              <w:rPr>
                <w:rFonts w:ascii="Courier New" w:cs="Courier New" w:eastAsia="Courier New" w:hAnsi="Courier New"/>
                <w:color w:val="d4d4d4"/>
                <w:sz w:val="18"/>
                <w:szCs w:val="18"/>
                <w:rtl w:val="0"/>
              </w:rPr>
              <w:t xml:space="preserve">│   │       │   ├── GestionInventario.vue</w:t>
            </w:r>
            <w:r w:rsidDel="00000000" w:rsidR="00000000" w:rsidRPr="00000000">
              <w:rPr>
                <w:rtl w:val="0"/>
              </w:rPr>
            </w:r>
          </w:p>
          <w:p w:rsidR="00000000" w:rsidDel="00000000" w:rsidP="00000000" w:rsidRDefault="00000000" w:rsidRPr="00000000" w14:paraId="0000009D">
            <w:pPr>
              <w:rPr/>
            </w:pPr>
            <w:r w:rsidDel="00000000" w:rsidR="00000000" w:rsidRPr="00000000">
              <w:rPr>
                <w:rFonts w:ascii="Courier New" w:cs="Courier New" w:eastAsia="Courier New" w:hAnsi="Courier New"/>
                <w:color w:val="d4d4d4"/>
                <w:sz w:val="18"/>
                <w:szCs w:val="18"/>
                <w:rtl w:val="0"/>
              </w:rPr>
              <w:t xml:space="preserve">│   │       │   ├── GestionProduccion.vue</w:t>
            </w:r>
            <w:r w:rsidDel="00000000" w:rsidR="00000000" w:rsidRPr="00000000">
              <w:rPr>
                <w:rtl w:val="0"/>
              </w:rPr>
            </w:r>
          </w:p>
          <w:p w:rsidR="00000000" w:rsidDel="00000000" w:rsidP="00000000" w:rsidRDefault="00000000" w:rsidRPr="00000000" w14:paraId="0000009E">
            <w:pPr>
              <w:rPr/>
            </w:pPr>
            <w:r w:rsidDel="00000000" w:rsidR="00000000" w:rsidRPr="00000000">
              <w:rPr>
                <w:rFonts w:ascii="Courier New" w:cs="Courier New" w:eastAsia="Courier New" w:hAnsi="Courier New"/>
                <w:color w:val="d4d4d4"/>
                <w:sz w:val="18"/>
                <w:szCs w:val="18"/>
                <w:rtl w:val="0"/>
              </w:rPr>
              <w:t xml:space="preserve">│   │       │   ├── GestionUsuarios.vue</w:t>
            </w:r>
            <w:r w:rsidDel="00000000" w:rsidR="00000000" w:rsidRPr="00000000">
              <w:rPr>
                <w:rtl w:val="0"/>
              </w:rPr>
            </w:r>
          </w:p>
          <w:p w:rsidR="00000000" w:rsidDel="00000000" w:rsidP="00000000" w:rsidRDefault="00000000" w:rsidRPr="00000000" w14:paraId="0000009F">
            <w:pPr>
              <w:rPr/>
            </w:pPr>
            <w:r w:rsidDel="00000000" w:rsidR="00000000" w:rsidRPr="00000000">
              <w:rPr>
                <w:rFonts w:ascii="Courier New" w:cs="Courier New" w:eastAsia="Courier New" w:hAnsi="Courier New"/>
                <w:color w:val="d4d4d4"/>
                <w:sz w:val="18"/>
                <w:szCs w:val="18"/>
                <w:rtl w:val="0"/>
              </w:rPr>
              <w:t xml:space="preserve">│   │       │   └── Reportes.vue</w:t>
            </w:r>
            <w:r w:rsidDel="00000000" w:rsidR="00000000" w:rsidRPr="00000000">
              <w:rPr>
                <w:rtl w:val="0"/>
              </w:rPr>
            </w:r>
          </w:p>
          <w:p w:rsidR="00000000" w:rsidDel="00000000" w:rsidP="00000000" w:rsidRDefault="00000000" w:rsidRPr="00000000" w14:paraId="000000A0">
            <w:pPr>
              <w:rPr/>
            </w:pPr>
            <w:r w:rsidDel="00000000" w:rsidR="00000000" w:rsidRPr="00000000">
              <w:rPr>
                <w:rFonts w:ascii="Courier New" w:cs="Courier New" w:eastAsia="Courier New" w:hAnsi="Courier New"/>
                <w:color w:val="d4d4d4"/>
                <w:sz w:val="18"/>
                <w:szCs w:val="18"/>
                <w:rtl w:val="0"/>
              </w:rPr>
              <w:t xml:space="preserve">│   │       ├── cliente/  ·  operario/</w:t>
            </w:r>
            <w:r w:rsidDel="00000000" w:rsidR="00000000" w:rsidRPr="00000000">
              <w:rPr>
                <w:rtl w:val="0"/>
              </w:rPr>
            </w:r>
          </w:p>
          <w:p w:rsidR="00000000" w:rsidDel="00000000" w:rsidP="00000000" w:rsidRDefault="00000000" w:rsidRPr="00000000" w14:paraId="000000A1">
            <w:pPr>
              <w:rPr/>
            </w:pPr>
            <w:r w:rsidDel="00000000" w:rsidR="00000000" w:rsidRPr="00000000">
              <w:rPr>
                <w:rFonts w:ascii="Courier New" w:cs="Courier New" w:eastAsia="Courier New" w:hAnsi="Courier New"/>
                <w:color w:val="d4d4d4"/>
                <w:sz w:val="18"/>
                <w:szCs w:val="18"/>
                <w:rtl w:val="0"/>
              </w:rPr>
              <w:t xml:space="preserve">│   │       ├── CambiarContrasena.vue</w:t>
            </w:r>
            <w:r w:rsidDel="00000000" w:rsidR="00000000" w:rsidRPr="00000000">
              <w:rPr>
                <w:rtl w:val="0"/>
              </w:rPr>
            </w:r>
          </w:p>
          <w:p w:rsidR="00000000" w:rsidDel="00000000" w:rsidP="00000000" w:rsidRDefault="00000000" w:rsidRPr="00000000" w14:paraId="000000A2">
            <w:pPr>
              <w:rPr/>
            </w:pPr>
            <w:r w:rsidDel="00000000" w:rsidR="00000000" w:rsidRPr="00000000">
              <w:rPr>
                <w:rFonts w:ascii="Courier New" w:cs="Courier New" w:eastAsia="Courier New" w:hAnsi="Courier New"/>
                <w:color w:val="d4d4d4"/>
                <w:sz w:val="18"/>
                <w:szCs w:val="18"/>
                <w:rtl w:val="0"/>
              </w:rPr>
              <w:t xml:space="preserve">│   │       ├── LandingView.vue</w:t>
            </w:r>
            <w:r w:rsidDel="00000000" w:rsidR="00000000" w:rsidRPr="00000000">
              <w:rPr>
                <w:rtl w:val="0"/>
              </w:rPr>
            </w:r>
          </w:p>
          <w:p w:rsidR="00000000" w:rsidDel="00000000" w:rsidP="00000000" w:rsidRDefault="00000000" w:rsidRPr="00000000" w14:paraId="000000A3">
            <w:pPr>
              <w:rPr/>
            </w:pPr>
            <w:r w:rsidDel="00000000" w:rsidR="00000000" w:rsidRPr="00000000">
              <w:rPr>
                <w:rFonts w:ascii="Courier New" w:cs="Courier New" w:eastAsia="Courier New" w:hAnsi="Courier New"/>
                <w:color w:val="d4d4d4"/>
                <w:sz w:val="18"/>
                <w:szCs w:val="18"/>
                <w:rtl w:val="0"/>
              </w:rPr>
              <w:t xml:space="preserve">│   │       └── LoginView.vue</w:t>
            </w:r>
            <w:r w:rsidDel="00000000" w:rsidR="00000000" w:rsidRPr="00000000">
              <w:rPr>
                <w:rtl w:val="0"/>
              </w:rPr>
            </w:r>
          </w:p>
          <w:p w:rsidR="00000000" w:rsidDel="00000000" w:rsidP="00000000" w:rsidRDefault="00000000" w:rsidRPr="00000000" w14:paraId="000000A4">
            <w:pPr>
              <w:rPr/>
            </w:pPr>
            <w:r w:rsidDel="00000000" w:rsidR="00000000" w:rsidRPr="00000000">
              <w:rPr>
                <w:rFonts w:ascii="Courier New" w:cs="Courier New" w:eastAsia="Courier New" w:hAnsi="Courier New"/>
                <w:color w:val="d4d4d4"/>
                <w:sz w:val="18"/>
                <w:szCs w:val="18"/>
                <w:rtl w:val="0"/>
              </w:rPr>
              <w:t xml:space="preserve">│   ├── .env  ·  index.html  ·  vite.config.js</w:t>
            </w:r>
            <w:r w:rsidDel="00000000" w:rsidR="00000000" w:rsidRPr="00000000">
              <w:rPr>
                <w:rtl w:val="0"/>
              </w:rPr>
            </w:r>
          </w:p>
        </w:tc>
      </w:tr>
    </w:tbl>
    <w:p w:rsidR="00000000" w:rsidDel="00000000" w:rsidP="00000000" w:rsidRDefault="00000000" w:rsidRPr="00000000" w14:paraId="000000A5">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A6">
            <w:pPr>
              <w:jc w:val="cente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0A7">
            <w:pPr>
              <w:jc w:val="center"/>
              <w:rPr/>
            </w:pPr>
            <w:r w:rsidDel="00000000" w:rsidR="00000000" w:rsidRPr="00000000">
              <w:rPr>
                <w:rFonts w:ascii="Arial" w:cs="Arial" w:eastAsia="Arial" w:hAnsi="Arial"/>
                <w:b w:val="1"/>
                <w:bCs w:val="1"/>
                <w:color w:val="ffffff"/>
                <w:sz w:val="20"/>
                <w:szCs w:val="20"/>
                <w:rtl w:val="0"/>
              </w:rPr>
              <w:t xml:space="preserve">Rol en la API de Eficiencia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sz w:val="20"/>
                <w:szCs w:val="20"/>
                <w:rtl w:val="0"/>
              </w:rPr>
              <w:t xml:space="preserve">routes/eficiencia.js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sz w:val="20"/>
                <w:szCs w:val="20"/>
                <w:rtl w:val="0"/>
              </w:rPr>
              <w:t xml:space="preserve">Archivo principal. Define los dos endpoints GET: uno con Path param (/operarios/:id) y otro con Query params (/operarios). Importa db.js y el middleware apiKey.js.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sz w:val="20"/>
                <w:szCs w:val="20"/>
                <w:rtl w:val="0"/>
              </w:rPr>
              <w:t xml:space="preserve">apiKey.js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sz w:val="20"/>
                <w:szCs w:val="20"/>
                <w:rtl w:val="0"/>
              </w:rPr>
              <w:t xml:space="preserve">Middleware de seguridad. Verifica que el header x-api-key coincida con la variable de entorno API_KEY_EFICIENCIA. Rechaza con 401 si falta y 403 si es incorrecta.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sz w:val="20"/>
                <w:szCs w:val="20"/>
                <w:rtl w:val="0"/>
              </w:rPr>
              <w:t xml:space="preserve">.env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sz w:val="20"/>
                <w:szCs w:val="20"/>
                <w:rtl w:val="0"/>
              </w:rPr>
              <w:t xml:space="preserve">Almacena la API Key de forma segura: API_KEY_EFICIENCIA=texticode-2026. Nunca se sube al repositorio gracias a .gitignore.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20"/>
                <w:szCs w:val="20"/>
                <w:rtl w:val="0"/>
              </w:rPr>
              <w:t xml:space="preserve">db.js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20"/>
                <w:szCs w:val="20"/>
                <w:rtl w:val="0"/>
              </w:rPr>
              <w:t xml:space="preserve">Conexión mysql2/promise al servidor MySQL local. La API hace dos queries SQL usando JOIN entre las tablas usuario, rol y orden_produccion.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sz w:val="20"/>
                <w:szCs w:val="20"/>
                <w:rtl w:val="0"/>
              </w:rPr>
              <w:t xml:space="preserve">index.js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sz w:val="20"/>
                <w:szCs w:val="20"/>
                <w:rtl w:val="0"/>
              </w:rPr>
              <w:t xml:space="preserve">Punto de entrada del backend. Registra la ruta: app.use('/api/eficiencia', eficienciaRouter). El endpoint queda disponible en localhost:3001.</w:t>
            </w:r>
            <w:r w:rsidDel="00000000" w:rsidR="00000000" w:rsidRPr="00000000">
              <w:rPr>
                <w:rtl w:val="0"/>
              </w:rPr>
            </w:r>
          </w:p>
        </w:tc>
      </w:tr>
    </w:tbl>
    <w:p w:rsidR="00000000" w:rsidDel="00000000" w:rsidP="00000000" w:rsidRDefault="00000000" w:rsidRPr="00000000" w14:paraId="000000B2">
      <w:pPr>
        <w:spacing w:after="120" w:lineRule="auto"/>
        <w:rPr/>
      </w:pPr>
      <w:r w:rsidDel="00000000" w:rsidR="00000000" w:rsidRPr="00000000">
        <w:rPr>
          <w:rtl w:val="0"/>
        </w:rPr>
      </w:r>
    </w:p>
    <w:p w:rsidR="00000000" w:rsidDel="00000000" w:rsidP="00000000" w:rsidRDefault="00000000" w:rsidRPr="00000000" w14:paraId="000000B3">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3.2 Código del endpoint con Path param</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200.0" w:type="dxa"/>
              <w:bottom w:w="100.0" w:type="dxa"/>
              <w:right w:w="200.0" w:type="dxa"/>
            </w:tcMar>
          </w:tcPr>
          <w:p w:rsidR="00000000" w:rsidDel="00000000" w:rsidP="00000000" w:rsidRDefault="00000000" w:rsidRPr="00000000" w14:paraId="000000B4">
            <w:pPr>
              <w:jc w:val="center"/>
              <w:rPr/>
            </w:pPr>
            <w:r w:rsidDel="00000000" w:rsidR="00000000" w:rsidRPr="00000000">
              <w:rPr>
                <w:rFonts w:ascii="Arial" w:cs="Arial" w:eastAsia="Arial" w:hAnsi="Arial"/>
                <w:b w:val="1"/>
                <w:bCs w:val="1"/>
                <w:color w:val="ffffff"/>
                <w:sz w:val="22"/>
                <w:szCs w:val="22"/>
                <w:rtl w:val="0"/>
              </w:rPr>
              <w:t xml:space="preserve">🔍  FUNCIONALIDAD 1: Perfil de operario por ID (Path param)</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spacing w:after="120" w:lineRule="auto"/>
        <w:rPr/>
      </w:pPr>
      <w:r w:rsidDel="00000000" w:rsidR="00000000" w:rsidRPr="00000000">
        <w:rPr>
          <w:rFonts w:ascii="Arial" w:cs="Arial" w:eastAsia="Arial" w:hAnsi="Arial"/>
          <w:b w:val="0"/>
          <w:bCs w:val="0"/>
          <w:sz w:val="22"/>
          <w:szCs w:val="22"/>
          <w:rtl w:val="0"/>
        </w:rPr>
        <w:t xml:space="preserve">Cuando se consulta /api/eficiencia/operarios/:id, el sistema devuelve el perfil completo del operario: nombre, estadísticas de producción y el detalle de todas sus órdenes asignadas ordenadas por fecha límite.</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color w:val="d4d4d4"/>
                <w:sz w:val="18"/>
                <w:szCs w:val="18"/>
                <w:rtl w:val="0"/>
              </w:rPr>
              <w:t xml:space="preserve">// routes/eficiencia.js — Path param</w:t>
            </w:r>
            <w:r w:rsidDel="00000000" w:rsidR="00000000" w:rsidRPr="00000000">
              <w:rPr>
                <w:rtl w:val="0"/>
              </w:rPr>
            </w:r>
          </w:p>
          <w:p w:rsidR="00000000" w:rsidDel="00000000" w:rsidP="00000000" w:rsidRDefault="00000000" w:rsidRPr="00000000" w14:paraId="000000B9">
            <w:pPr>
              <w:rPr/>
            </w:pPr>
            <w:r w:rsidDel="00000000" w:rsidR="00000000" w:rsidRPr="00000000">
              <w:rPr>
                <w:rFonts w:ascii="Courier New" w:cs="Courier New" w:eastAsia="Courier New" w:hAnsi="Courier New"/>
                <w:color w:val="d4d4d4"/>
                <w:sz w:val="18"/>
                <w:szCs w:val="18"/>
                <w:rtl w:val="0"/>
              </w:rPr>
              <w:t xml:space="preserve">router.get('/operarios/:id', async (req, res) =&gt; {</w:t>
            </w:r>
            <w:r w:rsidDel="00000000" w:rsidR="00000000" w:rsidRPr="00000000">
              <w:rPr>
                <w:rtl w:val="0"/>
              </w:rPr>
            </w:r>
          </w:p>
          <w:p w:rsidR="00000000" w:rsidDel="00000000" w:rsidP="00000000" w:rsidRDefault="00000000" w:rsidRPr="00000000" w14:paraId="000000BA">
            <w:pPr>
              <w:rPr/>
            </w:pPr>
            <w:r w:rsidDel="00000000" w:rsidR="00000000" w:rsidRPr="00000000">
              <w:rPr>
                <w:rFonts w:ascii="Courier New" w:cs="Courier New" w:eastAsia="Courier New" w:hAnsi="Courier New"/>
                <w:color w:val="d4d4d4"/>
                <w:sz w:val="18"/>
                <w:szCs w:val="18"/>
                <w:rtl w:val="0"/>
              </w:rPr>
              <w:t xml:space="preserve">  const { id } = req.params</w:t>
            </w:r>
            <w:r w:rsidDel="00000000" w:rsidR="00000000" w:rsidRPr="00000000">
              <w:rPr>
                <w:rtl w:val="0"/>
              </w:rPr>
            </w:r>
          </w:p>
          <w:p w:rsidR="00000000" w:rsidDel="00000000" w:rsidP="00000000" w:rsidRDefault="00000000" w:rsidRPr="00000000" w14:paraId="000000BB">
            <w:pPr>
              <w:rPr/>
            </w:pPr>
            <w:r w:rsidDel="00000000" w:rsidR="00000000" w:rsidRPr="00000000">
              <w:rPr>
                <w:rFonts w:ascii="Courier New" w:cs="Courier New" w:eastAsia="Courier New" w:hAnsi="Courier New"/>
                <w:color w:val="d4d4d4"/>
                <w:sz w:val="18"/>
                <w:szCs w:val="18"/>
                <w:rtl w:val="0"/>
              </w:rPr>
              <w:t xml:space="preserve">  if (isNaN(id))</w:t>
            </w:r>
            <w:r w:rsidDel="00000000" w:rsidR="00000000" w:rsidRPr="00000000">
              <w:rPr>
                <w:rtl w:val="0"/>
              </w:rPr>
            </w:r>
          </w:p>
          <w:p w:rsidR="00000000" w:rsidDel="00000000" w:rsidP="00000000" w:rsidRDefault="00000000" w:rsidRPr="00000000" w14:paraId="000000BC">
            <w:pPr>
              <w:rPr/>
            </w:pPr>
            <w:r w:rsidDel="00000000" w:rsidR="00000000" w:rsidRPr="00000000">
              <w:rPr>
                <w:rFonts w:ascii="Courier New" w:cs="Courier New" w:eastAsia="Courier New" w:hAnsi="Courier New"/>
                <w:color w:val="d4d4d4"/>
                <w:sz w:val="18"/>
                <w:szCs w:val="18"/>
                <w:rtl w:val="0"/>
              </w:rPr>
              <w:t xml:space="preserve">    return res.status(400).json({ ok: false, mensaje: 'El id debe ser un número válido' })</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Fonts w:ascii="Courier New" w:cs="Courier New" w:eastAsia="Courier New" w:hAnsi="Courier New"/>
                <w:color w:val="d4d4d4"/>
                <w:sz w:val="18"/>
                <w:szCs w:val="18"/>
                <w:rtl w:val="0"/>
              </w:rPr>
              <w:t xml:space="preserve">  const [rows] = await db.query(`</w:t>
            </w:r>
            <w:r w:rsidDel="00000000" w:rsidR="00000000" w:rsidRPr="00000000">
              <w:rPr>
                <w:rtl w:val="0"/>
              </w:rPr>
            </w:r>
          </w:p>
          <w:p w:rsidR="00000000" w:rsidDel="00000000" w:rsidP="00000000" w:rsidRDefault="00000000" w:rsidRPr="00000000" w14:paraId="000000BF">
            <w:pPr>
              <w:rPr/>
            </w:pPr>
            <w:r w:rsidDel="00000000" w:rsidR="00000000" w:rsidRPr="00000000">
              <w:rPr>
                <w:rFonts w:ascii="Courier New" w:cs="Courier New" w:eastAsia="Courier New" w:hAnsi="Courier New"/>
                <w:color w:val="d4d4d4"/>
                <w:sz w:val="18"/>
                <w:szCs w:val="18"/>
                <w:rtl w:val="0"/>
              </w:rPr>
              <w:t xml:space="preserve">    SELECT u.Id_Usuario, u.Nombre_Completo, u.Nombre_Usuario, u.Correo, u.Telefono,</w:t>
            </w:r>
            <w:r w:rsidDel="00000000" w:rsidR="00000000" w:rsidRPr="00000000">
              <w:rPr>
                <w:rtl w:val="0"/>
              </w:rPr>
            </w:r>
          </w:p>
          <w:p w:rsidR="00000000" w:rsidDel="00000000" w:rsidP="00000000" w:rsidRDefault="00000000" w:rsidRPr="00000000" w14:paraId="000000C0">
            <w:pPr>
              <w:rPr/>
            </w:pPr>
            <w:r w:rsidDel="00000000" w:rsidR="00000000" w:rsidRPr="00000000">
              <w:rPr>
                <w:rFonts w:ascii="Courier New" w:cs="Courier New" w:eastAsia="Courier New" w:hAnsi="Courier New"/>
                <w:color w:val="d4d4d4"/>
                <w:sz w:val="18"/>
                <w:szCs w:val="18"/>
                <w:rtl w:val="0"/>
              </w:rPr>
              <w:t xml:space="preserve">      COUNT(CASE WHEN op.Estado = 'Completada' THEN 1 END) AS ordenes_completadas,</w:t>
            </w:r>
            <w:r w:rsidDel="00000000" w:rsidR="00000000" w:rsidRPr="00000000">
              <w:rPr>
                <w:rtl w:val="0"/>
              </w:rPr>
            </w:r>
          </w:p>
          <w:p w:rsidR="00000000" w:rsidDel="00000000" w:rsidP="00000000" w:rsidRDefault="00000000" w:rsidRPr="00000000" w14:paraId="000000C1">
            <w:pPr>
              <w:rPr/>
            </w:pPr>
            <w:r w:rsidDel="00000000" w:rsidR="00000000" w:rsidRPr="00000000">
              <w:rPr>
                <w:rFonts w:ascii="Courier New" w:cs="Courier New" w:eastAsia="Courier New" w:hAnsi="Courier New"/>
                <w:color w:val="d4d4d4"/>
                <w:sz w:val="18"/>
                <w:szCs w:val="18"/>
                <w:rtl w:val="0"/>
              </w:rPr>
              <w:t xml:space="preserve">      COUNT(CASE WHEN op.Estado = 'En Proceso' THEN 1 END) AS ordenes_en_proceso,</w:t>
            </w:r>
            <w:r w:rsidDel="00000000" w:rsidR="00000000" w:rsidRPr="00000000">
              <w:rPr>
                <w:rtl w:val="0"/>
              </w:rPr>
            </w:r>
          </w:p>
          <w:p w:rsidR="00000000" w:rsidDel="00000000" w:rsidP="00000000" w:rsidRDefault="00000000" w:rsidRPr="00000000" w14:paraId="000000C2">
            <w:pPr>
              <w:rPr/>
            </w:pPr>
            <w:r w:rsidDel="00000000" w:rsidR="00000000" w:rsidRPr="00000000">
              <w:rPr>
                <w:rFonts w:ascii="Courier New" w:cs="Courier New" w:eastAsia="Courier New" w:hAnsi="Courier New"/>
                <w:color w:val="d4d4d4"/>
                <w:sz w:val="18"/>
                <w:szCs w:val="18"/>
                <w:rtl w:val="0"/>
              </w:rPr>
              <w:t xml:space="preserve">      COALESCE(SUM(op.Unidades_Realizadas), 0)             AS total_unidades_producidas,</w:t>
            </w:r>
            <w:r w:rsidDel="00000000" w:rsidR="00000000" w:rsidRPr="00000000">
              <w:rPr>
                <w:rtl w:val="0"/>
              </w:rPr>
            </w:r>
          </w:p>
          <w:p w:rsidR="00000000" w:rsidDel="00000000" w:rsidP="00000000" w:rsidRDefault="00000000" w:rsidRPr="00000000" w14:paraId="000000C3">
            <w:pPr>
              <w:rPr/>
            </w:pPr>
            <w:r w:rsidDel="00000000" w:rsidR="00000000" w:rsidRPr="00000000">
              <w:rPr>
                <w:rFonts w:ascii="Courier New" w:cs="Courier New" w:eastAsia="Courier New" w:hAnsi="Courier New"/>
                <w:color w:val="d4d4d4"/>
                <w:sz w:val="18"/>
                <w:szCs w:val="18"/>
                <w:rtl w:val="0"/>
              </w:rPr>
              <w:t xml:space="preserve">      ROUND(COUNT(CASE WHEN op.Estado = 'Completada' THEN 1 END) * 100.0</w:t>
            </w:r>
            <w:r w:rsidDel="00000000" w:rsidR="00000000" w:rsidRPr="00000000">
              <w:rPr>
                <w:rtl w:val="0"/>
              </w:rPr>
            </w:r>
          </w:p>
          <w:p w:rsidR="00000000" w:rsidDel="00000000" w:rsidP="00000000" w:rsidRDefault="00000000" w:rsidRPr="00000000" w14:paraId="000000C4">
            <w:pPr>
              <w:rPr/>
            </w:pPr>
            <w:r w:rsidDel="00000000" w:rsidR="00000000" w:rsidRPr="00000000">
              <w:rPr>
                <w:rFonts w:ascii="Courier New" w:cs="Courier New" w:eastAsia="Courier New" w:hAnsi="Courier New"/>
                <w:color w:val="d4d4d4"/>
                <w:sz w:val="18"/>
                <w:szCs w:val="18"/>
                <w:rtl w:val="0"/>
              </w:rPr>
              <w:t xml:space="preserve">        / NULLIF(COUNT(op.Id_Orden), 0), 1)                AS prendas_por_dia,</w:t>
            </w:r>
            <w:r w:rsidDel="00000000" w:rsidR="00000000" w:rsidRPr="00000000">
              <w:rPr>
                <w:rtl w:val="0"/>
              </w:rPr>
            </w:r>
          </w:p>
          <w:p w:rsidR="00000000" w:rsidDel="00000000" w:rsidP="00000000" w:rsidRDefault="00000000" w:rsidRPr="00000000" w14:paraId="000000C5">
            <w:pPr>
              <w:rPr/>
            </w:pPr>
            <w:r w:rsidDel="00000000" w:rsidR="00000000" w:rsidRPr="00000000">
              <w:rPr>
                <w:rFonts w:ascii="Courier New" w:cs="Courier New" w:eastAsia="Courier New" w:hAnsi="Courier New"/>
                <w:color w:val="d4d4d4"/>
                <w:sz w:val="18"/>
                <w:szCs w:val="18"/>
                <w:rtl w:val="0"/>
              </w:rPr>
              <w:t xml:space="preserve">      CASE</w:t>
            </w:r>
            <w:r w:rsidDel="00000000" w:rsidR="00000000" w:rsidRPr="00000000">
              <w:rPr>
                <w:rtl w:val="0"/>
              </w:rPr>
            </w:r>
          </w:p>
          <w:p w:rsidR="00000000" w:rsidDel="00000000" w:rsidP="00000000" w:rsidRDefault="00000000" w:rsidRPr="00000000" w14:paraId="000000C6">
            <w:pPr>
              <w:rPr/>
            </w:pPr>
            <w:r w:rsidDel="00000000" w:rsidR="00000000" w:rsidRPr="00000000">
              <w:rPr>
                <w:rFonts w:ascii="Courier New" w:cs="Courier New" w:eastAsia="Courier New" w:hAnsi="Courier New"/>
                <w:color w:val="d4d4d4"/>
                <w:sz w:val="18"/>
                <w:szCs w:val="18"/>
                <w:rtl w:val="0"/>
              </w:rPr>
              <w:t xml:space="preserve">        WHEN COUNT(CASE WHEN CURDATE() &gt; op.Fecha_Limite AND op.Estado IN ('En Proceso', 'Pausado') THEN 1 END) &gt; 0 THEN 'Bajo'</w:t>
            </w:r>
            <w:r w:rsidDel="00000000" w:rsidR="00000000" w:rsidRPr="00000000">
              <w:rPr>
                <w:rtl w:val="0"/>
              </w:rPr>
            </w:r>
          </w:p>
          <w:p w:rsidR="00000000" w:rsidDel="00000000" w:rsidP="00000000" w:rsidRDefault="00000000" w:rsidRPr="00000000" w14:paraId="000000C7">
            <w:pPr>
              <w:rPr/>
            </w:pPr>
            <w:r w:rsidDel="00000000" w:rsidR="00000000" w:rsidRPr="00000000">
              <w:rPr>
                <w:rFonts w:ascii="Courier New" w:cs="Courier New" w:eastAsia="Courier New" w:hAnsi="Courier New"/>
                <w:color w:val="d4d4d4"/>
                <w:sz w:val="18"/>
                <w:szCs w:val="18"/>
                <w:rtl w:val="0"/>
              </w:rPr>
              <w:t xml:space="preserve">        WHEN ROUND(COUNT(CASE WHEN op.Estado = 'Completada' THEN 1 END) * 100.0 / NULLIF(COUNT(op.Id_Orden), 0), 1) &gt;= 10 THEN 'Alto'</w:t>
            </w:r>
            <w:r w:rsidDel="00000000" w:rsidR="00000000" w:rsidRPr="00000000">
              <w:rPr>
                <w:rtl w:val="0"/>
              </w:rPr>
            </w:r>
          </w:p>
          <w:p w:rsidR="00000000" w:rsidDel="00000000" w:rsidP="00000000" w:rsidRDefault="00000000" w:rsidRPr="00000000" w14:paraId="000000C8">
            <w:pPr>
              <w:rPr/>
            </w:pPr>
            <w:r w:rsidDel="00000000" w:rsidR="00000000" w:rsidRPr="00000000">
              <w:rPr>
                <w:rFonts w:ascii="Courier New" w:cs="Courier New" w:eastAsia="Courier New" w:hAnsi="Courier New"/>
                <w:color w:val="d4d4d4"/>
                <w:sz w:val="18"/>
                <w:szCs w:val="18"/>
                <w:rtl w:val="0"/>
              </w:rPr>
              <w:t xml:space="preserve">        WHEN ROUND(COUNT(CASE WHEN op.Estado = 'Completada' THEN 1 END) * 100.0 / NULLIF(COUNT(op.Id_Orden), 0), 1) &gt;= 5  THEN 'Medio'</w:t>
            </w:r>
            <w:r w:rsidDel="00000000" w:rsidR="00000000" w:rsidRPr="00000000">
              <w:rPr>
                <w:rtl w:val="0"/>
              </w:rPr>
            </w:r>
          </w:p>
          <w:p w:rsidR="00000000" w:rsidDel="00000000" w:rsidP="00000000" w:rsidRDefault="00000000" w:rsidRPr="00000000" w14:paraId="000000C9">
            <w:pPr>
              <w:rPr/>
            </w:pPr>
            <w:r w:rsidDel="00000000" w:rsidR="00000000" w:rsidRPr="00000000">
              <w:rPr>
                <w:rFonts w:ascii="Courier New" w:cs="Courier New" w:eastAsia="Courier New" w:hAnsi="Courier New"/>
                <w:color w:val="d4d4d4"/>
                <w:sz w:val="18"/>
                <w:szCs w:val="18"/>
                <w:rtl w:val="0"/>
              </w:rPr>
              <w:t xml:space="preserve">        ELSE 'Bajo'</w:t>
            </w:r>
            <w:r w:rsidDel="00000000" w:rsidR="00000000" w:rsidRPr="00000000">
              <w:rPr>
                <w:rtl w:val="0"/>
              </w:rPr>
            </w:r>
          </w:p>
          <w:p w:rsidR="00000000" w:rsidDel="00000000" w:rsidP="00000000" w:rsidRDefault="00000000" w:rsidRPr="00000000" w14:paraId="000000CA">
            <w:pPr>
              <w:rPr/>
            </w:pPr>
            <w:r w:rsidDel="00000000" w:rsidR="00000000" w:rsidRPr="00000000">
              <w:rPr>
                <w:rFonts w:ascii="Courier New" w:cs="Courier New" w:eastAsia="Courier New" w:hAnsi="Courier New"/>
                <w:color w:val="d4d4d4"/>
                <w:sz w:val="18"/>
                <w:szCs w:val="18"/>
                <w:rtl w:val="0"/>
              </w:rPr>
              <w:t xml:space="preserve">      END AS rendimiento</w:t>
            </w:r>
            <w:r w:rsidDel="00000000" w:rsidR="00000000" w:rsidRPr="00000000">
              <w:rPr>
                <w:rtl w:val="0"/>
              </w:rPr>
            </w:r>
          </w:p>
          <w:p w:rsidR="00000000" w:rsidDel="00000000" w:rsidP="00000000" w:rsidRDefault="00000000" w:rsidRPr="00000000" w14:paraId="000000CB">
            <w:pPr>
              <w:rPr/>
            </w:pPr>
            <w:r w:rsidDel="00000000" w:rsidR="00000000" w:rsidRPr="00000000">
              <w:rPr>
                <w:rFonts w:ascii="Courier New" w:cs="Courier New" w:eastAsia="Courier New" w:hAnsi="Courier New"/>
                <w:color w:val="d4d4d4"/>
                <w:sz w:val="18"/>
                <w:szCs w:val="18"/>
                <w:rtl w:val="0"/>
              </w:rPr>
              <w:t xml:space="preserve">    FROM usuario u</w:t>
            </w:r>
            <w:r w:rsidDel="00000000" w:rsidR="00000000" w:rsidRPr="00000000">
              <w:rPr>
                <w:rtl w:val="0"/>
              </w:rPr>
            </w:r>
          </w:p>
          <w:p w:rsidR="00000000" w:rsidDel="00000000" w:rsidP="00000000" w:rsidRDefault="00000000" w:rsidRPr="00000000" w14:paraId="000000CC">
            <w:pPr>
              <w:rPr/>
            </w:pPr>
            <w:r w:rsidDel="00000000" w:rsidR="00000000" w:rsidRPr="00000000">
              <w:rPr>
                <w:rFonts w:ascii="Courier New" w:cs="Courier New" w:eastAsia="Courier New" w:hAnsi="Courier New"/>
                <w:color w:val="d4d4d4"/>
                <w:sz w:val="18"/>
                <w:szCs w:val="18"/>
                <w:rtl w:val="0"/>
              </w:rPr>
              <w:t xml:space="preserve">    INNER JOIN rol r ON u.Id_Rol = r.Id_Rol AND r.Nombre_Rol = 'operario'</w:t>
            </w:r>
            <w:r w:rsidDel="00000000" w:rsidR="00000000" w:rsidRPr="00000000">
              <w:rPr>
                <w:rtl w:val="0"/>
              </w:rPr>
            </w:r>
          </w:p>
          <w:p w:rsidR="00000000" w:rsidDel="00000000" w:rsidP="00000000" w:rsidRDefault="00000000" w:rsidRPr="00000000" w14:paraId="000000CD">
            <w:pPr>
              <w:rPr/>
            </w:pPr>
            <w:r w:rsidDel="00000000" w:rsidR="00000000" w:rsidRPr="00000000">
              <w:rPr>
                <w:rFonts w:ascii="Courier New" w:cs="Courier New" w:eastAsia="Courier New" w:hAnsi="Courier New"/>
                <w:color w:val="d4d4d4"/>
                <w:sz w:val="18"/>
                <w:szCs w:val="18"/>
                <w:rtl w:val="0"/>
              </w:rPr>
              <w:t xml:space="preserve">    LEFT JOIN orden_produccion op ON op.Id_Operario = u.Id_Usuario</w:t>
            </w:r>
            <w:r w:rsidDel="00000000" w:rsidR="00000000" w:rsidRPr="00000000">
              <w:rPr>
                <w:rtl w:val="0"/>
              </w:rPr>
            </w:r>
          </w:p>
          <w:p w:rsidR="00000000" w:rsidDel="00000000" w:rsidP="00000000" w:rsidRDefault="00000000" w:rsidRPr="00000000" w14:paraId="000000CE">
            <w:pPr>
              <w:rPr/>
            </w:pPr>
            <w:r w:rsidDel="00000000" w:rsidR="00000000" w:rsidRPr="00000000">
              <w:rPr>
                <w:rFonts w:ascii="Courier New" w:cs="Courier New" w:eastAsia="Courier New" w:hAnsi="Courier New"/>
                <w:color w:val="d4d4d4"/>
                <w:sz w:val="18"/>
                <w:szCs w:val="18"/>
                <w:rtl w:val="0"/>
              </w:rPr>
              <w:t xml:space="preserve">    WHERE u.Id_Usuario = ? AND u.Estado = 'activo'</w:t>
            </w:r>
            <w:r w:rsidDel="00000000" w:rsidR="00000000" w:rsidRPr="00000000">
              <w:rPr>
                <w:rtl w:val="0"/>
              </w:rPr>
            </w:r>
          </w:p>
          <w:p w:rsidR="00000000" w:rsidDel="00000000" w:rsidP="00000000" w:rsidRDefault="00000000" w:rsidRPr="00000000" w14:paraId="000000CF">
            <w:pPr>
              <w:rPr/>
            </w:pPr>
            <w:r w:rsidDel="00000000" w:rsidR="00000000" w:rsidRPr="00000000">
              <w:rPr>
                <w:rFonts w:ascii="Courier New" w:cs="Courier New" w:eastAsia="Courier New" w:hAnsi="Courier New"/>
                <w:color w:val="d4d4d4"/>
                <w:sz w:val="18"/>
                <w:szCs w:val="18"/>
                <w:rtl w:val="0"/>
              </w:rPr>
              <w:t xml:space="preserve">    GROUP BY u.Id_Usuario, u.Nombre_Completo, u.Nombre_Usuario, u.Correo, u.Telefono</w:t>
            </w:r>
            <w:r w:rsidDel="00000000" w:rsidR="00000000" w:rsidRPr="00000000">
              <w:rPr>
                <w:rtl w:val="0"/>
              </w:rPr>
            </w:r>
          </w:p>
          <w:p w:rsidR="00000000" w:rsidDel="00000000" w:rsidP="00000000" w:rsidRDefault="00000000" w:rsidRPr="00000000" w14:paraId="000000D0">
            <w:pPr>
              <w:rPr/>
            </w:pPr>
            <w:r w:rsidDel="00000000" w:rsidR="00000000" w:rsidRPr="00000000">
              <w:rPr>
                <w:rFonts w:ascii="Courier New" w:cs="Courier New" w:eastAsia="Courier New" w:hAnsi="Courier New"/>
                <w:color w:val="d4d4d4"/>
                <w:sz w:val="18"/>
                <w:szCs w:val="18"/>
                <w:rtl w:val="0"/>
              </w:rPr>
              <w:t xml:space="preserve">  `, [id])</w:t>
            </w: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Fonts w:ascii="Courier New" w:cs="Courier New" w:eastAsia="Courier New" w:hAnsi="Courier New"/>
                <w:color w:val="d4d4d4"/>
                <w:sz w:val="18"/>
                <w:szCs w:val="18"/>
                <w:rtl w:val="0"/>
              </w:rPr>
              <w:t xml:space="preserve">  if (rows.length === 0)</w:t>
            </w:r>
            <w:r w:rsidDel="00000000" w:rsidR="00000000" w:rsidRPr="00000000">
              <w:rPr>
                <w:rtl w:val="0"/>
              </w:rPr>
            </w:r>
          </w:p>
          <w:p w:rsidR="00000000" w:rsidDel="00000000" w:rsidP="00000000" w:rsidRDefault="00000000" w:rsidRPr="00000000" w14:paraId="000000D3">
            <w:pPr>
              <w:rPr/>
            </w:pPr>
            <w:r w:rsidDel="00000000" w:rsidR="00000000" w:rsidRPr="00000000">
              <w:rPr>
                <w:rFonts w:ascii="Courier New" w:cs="Courier New" w:eastAsia="Courier New" w:hAnsi="Courier New"/>
                <w:color w:val="d4d4d4"/>
                <w:sz w:val="18"/>
                <w:szCs w:val="18"/>
                <w:rtl w:val="0"/>
              </w:rPr>
              <w:t xml:space="preserve">    return res.status(404).json({ ok: false, mensaje: `No se encontró operario con id ${id}` })</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Courier New" w:cs="Courier New" w:eastAsia="Courier New" w:hAnsi="Courier New"/>
                <w:color w:val="d4d4d4"/>
                <w:sz w:val="18"/>
                <w:szCs w:val="18"/>
                <w:rtl w:val="0"/>
              </w:rPr>
              <w:t xml:space="preserve">  const [ordenes] = await db.query(</w:t>
            </w:r>
            <w:r w:rsidDel="00000000" w:rsidR="00000000" w:rsidRPr="00000000">
              <w:rPr>
                <w:rtl w:val="0"/>
              </w:rPr>
            </w:r>
          </w:p>
          <w:p w:rsidR="00000000" w:rsidDel="00000000" w:rsidP="00000000" w:rsidRDefault="00000000" w:rsidRPr="00000000" w14:paraId="000000D6">
            <w:pPr>
              <w:rPr/>
            </w:pPr>
            <w:r w:rsidDel="00000000" w:rsidR="00000000" w:rsidRPr="00000000">
              <w:rPr>
                <w:rFonts w:ascii="Courier New" w:cs="Courier New" w:eastAsia="Courier New" w:hAnsi="Courier New"/>
                <w:color w:val="d4d4d4"/>
                <w:sz w:val="18"/>
                <w:szCs w:val="18"/>
                <w:rtl w:val="0"/>
              </w:rPr>
              <w:t xml:space="preserve">    'SELECT Id_Orden, Producto, Estado, Prioridad, Unidades_Realizadas, Fecha_Limite</w:t>
            </w:r>
            <w:r w:rsidDel="00000000" w:rsidR="00000000" w:rsidRPr="00000000">
              <w:rPr>
                <w:rtl w:val="0"/>
              </w:rPr>
            </w:r>
          </w:p>
          <w:p w:rsidR="00000000" w:rsidDel="00000000" w:rsidP="00000000" w:rsidRDefault="00000000" w:rsidRPr="00000000" w14:paraId="000000D7">
            <w:pPr>
              <w:rPr/>
            </w:pPr>
            <w:r w:rsidDel="00000000" w:rsidR="00000000" w:rsidRPr="00000000">
              <w:rPr>
                <w:rFonts w:ascii="Courier New" w:cs="Courier New" w:eastAsia="Courier New" w:hAnsi="Courier New"/>
                <w:color w:val="d4d4d4"/>
                <w:sz w:val="18"/>
                <w:szCs w:val="18"/>
                <w:rtl w:val="0"/>
              </w:rPr>
              <w:t xml:space="preserve">     FROM orden_produccion WHERE Id_Operario = ? ORDER BY Fecha_Limite ASC', [id])</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Courier New" w:cs="Courier New" w:eastAsia="Courier New" w:hAnsi="Courier New"/>
                <w:color w:val="d4d4d4"/>
                <w:sz w:val="18"/>
                <w:szCs w:val="18"/>
                <w:rtl w:val="0"/>
              </w:rPr>
              <w:t xml:space="preserve">  res.json({ ok: true, data: { ...rows[0], ordenes_detalle: ordenes } })</w:t>
            </w:r>
            <w:r w:rsidDel="00000000" w:rsidR="00000000" w:rsidRPr="00000000">
              <w:rPr>
                <w:rtl w:val="0"/>
              </w:rPr>
            </w:r>
          </w:p>
          <w:p w:rsidR="00000000" w:rsidDel="00000000" w:rsidP="00000000" w:rsidRDefault="00000000" w:rsidRPr="00000000" w14:paraId="000000DA">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0DB">
      <w:pPr>
        <w:spacing w:after="120" w:lineRule="auto"/>
        <w:rPr/>
      </w:pPr>
      <w:r w:rsidDel="00000000" w:rsidR="00000000" w:rsidRPr="00000000">
        <w:rPr>
          <w:rtl w:val="0"/>
        </w:rPr>
      </w:r>
    </w:p>
    <w:p w:rsidR="00000000" w:rsidDel="00000000" w:rsidP="00000000" w:rsidRDefault="00000000" w:rsidRPr="00000000" w14:paraId="000000DC">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3.3 Código del endpoint con Query params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c8a" w:val="clear"/>
            <w:tcMar>
              <w:top w:w="100.0" w:type="dxa"/>
              <w:left w:w="200.0" w:type="dxa"/>
              <w:bottom w:w="100.0" w:type="dxa"/>
              <w:right w:w="20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22"/>
                <w:szCs w:val="22"/>
                <w:rtl w:val="0"/>
              </w:rPr>
              <w:t xml:space="preserve">🔎  FUNCIONALIDAD 2: Lista filtrada de operarios (Query params)</w:t>
            </w:r>
            <w:r w:rsidDel="00000000" w:rsidR="00000000" w:rsidRPr="00000000">
              <w:rPr>
                <w:rtl w:val="0"/>
              </w:rPr>
            </w:r>
          </w:p>
        </w:tc>
      </w:tr>
    </w:tbl>
    <w:p w:rsidR="00000000" w:rsidDel="00000000" w:rsidP="00000000" w:rsidRDefault="00000000" w:rsidRPr="00000000" w14:paraId="000000DE">
      <w:pPr>
        <w:spacing w:after="120" w:lineRule="auto"/>
        <w:rPr/>
      </w:pP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Arial" w:cs="Arial" w:eastAsia="Arial" w:hAnsi="Arial"/>
          <w:b w:val="0"/>
          <w:bCs w:val="0"/>
          <w:sz w:val="22"/>
          <w:szCs w:val="22"/>
          <w:rtl w:val="0"/>
        </w:rPr>
        <w:t xml:space="preserve">Cuando se consulta /api/eficiencia/operarios con parámetros opcionales, el sistema devuelve la lista completa de operarios filtrada y ordenada según los criterios del administrador.</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color w:val="d4d4d4"/>
                <w:sz w:val="18"/>
                <w:szCs w:val="18"/>
                <w:rtl w:val="0"/>
              </w:rPr>
              <w:t xml:space="preserve">// routes/eficiencia.js — Query params</w:t>
            </w:r>
            <w:r w:rsidDel="00000000" w:rsidR="00000000" w:rsidRPr="00000000">
              <w:rPr>
                <w:rtl w:val="0"/>
              </w:rPr>
            </w:r>
          </w:p>
          <w:p w:rsidR="00000000" w:rsidDel="00000000" w:rsidP="00000000" w:rsidRDefault="00000000" w:rsidRPr="00000000" w14:paraId="000000E2">
            <w:pPr>
              <w:rPr/>
            </w:pPr>
            <w:r w:rsidDel="00000000" w:rsidR="00000000" w:rsidRPr="00000000">
              <w:rPr>
                <w:rFonts w:ascii="Courier New" w:cs="Courier New" w:eastAsia="Courier New" w:hAnsi="Courier New"/>
                <w:color w:val="d4d4d4"/>
                <w:sz w:val="18"/>
                <w:szCs w:val="18"/>
                <w:rtl w:val="0"/>
              </w:rPr>
              <w:t xml:space="preserve">router.get('/operarios', async (req, res) =&gt; {</w:t>
            </w:r>
            <w:r w:rsidDel="00000000" w:rsidR="00000000" w:rsidRPr="00000000">
              <w:rPr>
                <w:rtl w:val="0"/>
              </w:rPr>
            </w:r>
          </w:p>
          <w:p w:rsidR="00000000" w:rsidDel="00000000" w:rsidP="00000000" w:rsidRDefault="00000000" w:rsidRPr="00000000" w14:paraId="000000E3">
            <w:pPr>
              <w:rPr/>
            </w:pPr>
            <w:r w:rsidDel="00000000" w:rsidR="00000000" w:rsidRPr="00000000">
              <w:rPr>
                <w:rFonts w:ascii="Courier New" w:cs="Courier New" w:eastAsia="Courier New" w:hAnsi="Courier New"/>
                <w:color w:val="d4d4d4"/>
                <w:sz w:val="18"/>
                <w:szCs w:val="18"/>
                <w:rtl w:val="0"/>
              </w:rPr>
              <w:t xml:space="preserve">  const { rendimiento, estado, limite } = req.query</w:t>
            </w:r>
            <w:r w:rsidDel="00000000" w:rsidR="00000000" w:rsidRPr="00000000">
              <w:rPr>
                <w:rtl w:val="0"/>
              </w:rPr>
            </w:r>
          </w:p>
          <w:p w:rsidR="00000000" w:rsidDel="00000000" w:rsidP="00000000" w:rsidRDefault="00000000" w:rsidRPr="00000000" w14:paraId="000000E4">
            <w:pPr>
              <w:rPr/>
            </w:pPr>
            <w:r w:rsidDel="00000000" w:rsidR="00000000" w:rsidRPr="00000000">
              <w:rPr>
                <w:rFonts w:ascii="Courier New" w:cs="Courier New" w:eastAsia="Courier New" w:hAnsi="Courier New"/>
                <w:color w:val="d4d4d4"/>
                <w:sz w:val="18"/>
                <w:szCs w:val="18"/>
                <w:rtl w:val="0"/>
              </w:rPr>
              <w:t xml:space="preserve">  // ... query SQL igual que arriba pero sin WHERE Id_Usuario ...</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Fonts w:ascii="Courier New" w:cs="Courier New" w:eastAsia="Courier New" w:hAnsi="Courier New"/>
                <w:color w:val="d4d4d4"/>
                <w:sz w:val="18"/>
                <w:szCs w:val="18"/>
                <w:rtl w:val="0"/>
              </w:rPr>
              <w:t xml:space="preserve">  let resultado = rows</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Courier New" w:cs="Courier New" w:eastAsia="Courier New" w:hAnsi="Courier New"/>
                <w:color w:val="d4d4d4"/>
                <w:sz w:val="18"/>
                <w:szCs w:val="18"/>
                <w:rtl w:val="0"/>
              </w:rPr>
              <w:t xml:space="preserve">  // Filtro por rendimiento</w:t>
            </w:r>
            <w:r w:rsidDel="00000000" w:rsidR="00000000" w:rsidRPr="00000000">
              <w:rPr>
                <w:rtl w:val="0"/>
              </w:rPr>
            </w:r>
          </w:p>
          <w:p w:rsidR="00000000" w:rsidDel="00000000" w:rsidP="00000000" w:rsidRDefault="00000000" w:rsidRPr="00000000" w14:paraId="000000E9">
            <w:pPr>
              <w:rPr/>
            </w:pPr>
            <w:r w:rsidDel="00000000" w:rsidR="00000000" w:rsidRPr="00000000">
              <w:rPr>
                <w:rFonts w:ascii="Courier New" w:cs="Courier New" w:eastAsia="Courier New" w:hAnsi="Courier New"/>
                <w:color w:val="d4d4d4"/>
                <w:sz w:val="18"/>
                <w:szCs w:val="18"/>
                <w:rtl w:val="0"/>
              </w:rPr>
              <w:t xml:space="preserve">  if (rendimiento) {</w:t>
            </w:r>
            <w:r w:rsidDel="00000000" w:rsidR="00000000" w:rsidRPr="00000000">
              <w:rPr>
                <w:rtl w:val="0"/>
              </w:rPr>
            </w:r>
          </w:p>
          <w:p w:rsidR="00000000" w:rsidDel="00000000" w:rsidP="00000000" w:rsidRDefault="00000000" w:rsidRPr="00000000" w14:paraId="000000EA">
            <w:pPr>
              <w:rPr/>
            </w:pPr>
            <w:r w:rsidDel="00000000" w:rsidR="00000000" w:rsidRPr="00000000">
              <w:rPr>
                <w:rFonts w:ascii="Courier New" w:cs="Courier New" w:eastAsia="Courier New" w:hAnsi="Courier New"/>
                <w:color w:val="d4d4d4"/>
                <w:sz w:val="18"/>
                <w:szCs w:val="18"/>
                <w:rtl w:val="0"/>
              </w:rPr>
              <w:t xml:space="preserve">    const validos = ['Alto', 'Medio', 'Bajo']</w:t>
            </w:r>
            <w:r w:rsidDel="00000000" w:rsidR="00000000" w:rsidRPr="00000000">
              <w:rPr>
                <w:rtl w:val="0"/>
              </w:rPr>
            </w:r>
          </w:p>
          <w:p w:rsidR="00000000" w:rsidDel="00000000" w:rsidP="00000000" w:rsidRDefault="00000000" w:rsidRPr="00000000" w14:paraId="000000EB">
            <w:pPr>
              <w:rPr/>
            </w:pPr>
            <w:r w:rsidDel="00000000" w:rsidR="00000000" w:rsidRPr="00000000">
              <w:rPr>
                <w:rFonts w:ascii="Courier New" w:cs="Courier New" w:eastAsia="Courier New" w:hAnsi="Courier New"/>
                <w:color w:val="d4d4d4"/>
                <w:sz w:val="18"/>
                <w:szCs w:val="18"/>
                <w:rtl w:val="0"/>
              </w:rPr>
              <w:t xml:space="preserve">    if (!validos.includes(rendimiento))</w:t>
            </w:r>
            <w:r w:rsidDel="00000000" w:rsidR="00000000" w:rsidRPr="00000000">
              <w:rPr>
                <w:rtl w:val="0"/>
              </w:rPr>
            </w:r>
          </w:p>
          <w:p w:rsidR="00000000" w:rsidDel="00000000" w:rsidP="00000000" w:rsidRDefault="00000000" w:rsidRPr="00000000" w14:paraId="000000EC">
            <w:pPr>
              <w:rPr/>
            </w:pPr>
            <w:r w:rsidDel="00000000" w:rsidR="00000000" w:rsidRPr="00000000">
              <w:rPr>
                <w:rFonts w:ascii="Courier New" w:cs="Courier New" w:eastAsia="Courier New" w:hAnsi="Courier New"/>
                <w:color w:val="d4d4d4"/>
                <w:sz w:val="18"/>
                <w:szCs w:val="18"/>
                <w:rtl w:val="0"/>
              </w:rPr>
              <w:t xml:space="preserve">      return res.status(400).json({ ok: false,</w:t>
            </w:r>
            <w:r w:rsidDel="00000000" w:rsidR="00000000" w:rsidRPr="00000000">
              <w:rPr>
                <w:rtl w:val="0"/>
              </w:rPr>
            </w:r>
          </w:p>
          <w:p w:rsidR="00000000" w:rsidDel="00000000" w:rsidP="00000000" w:rsidRDefault="00000000" w:rsidRPr="00000000" w14:paraId="000000ED">
            <w:pPr>
              <w:rPr/>
            </w:pPr>
            <w:r w:rsidDel="00000000" w:rsidR="00000000" w:rsidRPr="00000000">
              <w:rPr>
                <w:rFonts w:ascii="Courier New" w:cs="Courier New" w:eastAsia="Courier New" w:hAnsi="Courier New"/>
                <w:color w:val="d4d4d4"/>
                <w:sz w:val="18"/>
                <w:szCs w:val="18"/>
                <w:rtl w:val="0"/>
              </w:rPr>
              <w:t xml:space="preserve">        mensaje: `rendimiento inválido. Usa: ${validos.join(', ')}` })</w:t>
            </w:r>
            <w:r w:rsidDel="00000000" w:rsidR="00000000" w:rsidRPr="00000000">
              <w:rPr>
                <w:rtl w:val="0"/>
              </w:rPr>
            </w:r>
          </w:p>
          <w:p w:rsidR="00000000" w:rsidDel="00000000" w:rsidP="00000000" w:rsidRDefault="00000000" w:rsidRPr="00000000" w14:paraId="000000EE">
            <w:pPr>
              <w:rPr/>
            </w:pPr>
            <w:r w:rsidDel="00000000" w:rsidR="00000000" w:rsidRPr="00000000">
              <w:rPr>
                <w:rFonts w:ascii="Courier New" w:cs="Courier New" w:eastAsia="Courier New" w:hAnsi="Courier New"/>
                <w:color w:val="d4d4d4"/>
                <w:sz w:val="18"/>
                <w:szCs w:val="18"/>
                <w:rtl w:val="0"/>
              </w:rPr>
              <w:t xml:space="preserve">    resultado = resultado.filter(r =&gt; r.rendimiento === rendimiento)</w:t>
            </w:r>
            <w:r w:rsidDel="00000000" w:rsidR="00000000" w:rsidRPr="00000000">
              <w:rPr>
                <w:rtl w:val="0"/>
              </w:rPr>
            </w:r>
          </w:p>
          <w:p w:rsidR="00000000" w:rsidDel="00000000" w:rsidP="00000000" w:rsidRDefault="00000000" w:rsidRPr="00000000" w14:paraId="000000EF">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Courier New" w:cs="Courier New" w:eastAsia="Courier New" w:hAnsi="Courier New"/>
                <w:color w:val="d4d4d4"/>
                <w:sz w:val="18"/>
                <w:szCs w:val="18"/>
                <w:rtl w:val="0"/>
              </w:rPr>
              <w:t xml:space="preserve">  // Filtro por estado de órdenes</w:t>
            </w:r>
            <w:r w:rsidDel="00000000" w:rsidR="00000000" w:rsidRPr="00000000">
              <w:rPr>
                <w:rtl w:val="0"/>
              </w:rPr>
            </w:r>
          </w:p>
          <w:p w:rsidR="00000000" w:rsidDel="00000000" w:rsidP="00000000" w:rsidRDefault="00000000" w:rsidRPr="00000000" w14:paraId="000000F2">
            <w:pPr>
              <w:rPr/>
            </w:pPr>
            <w:r w:rsidDel="00000000" w:rsidR="00000000" w:rsidRPr="00000000">
              <w:rPr>
                <w:rFonts w:ascii="Courier New" w:cs="Courier New" w:eastAsia="Courier New" w:hAnsi="Courier New"/>
                <w:color w:val="d4d4d4"/>
                <w:sz w:val="18"/>
                <w:szCs w:val="18"/>
                <w:rtl w:val="0"/>
              </w:rPr>
              <w:t xml:space="preserve">  if (estado) {</w:t>
            </w:r>
            <w:r w:rsidDel="00000000" w:rsidR="00000000" w:rsidRPr="00000000">
              <w:rPr>
                <w:rtl w:val="0"/>
              </w:rPr>
            </w:r>
          </w:p>
          <w:p w:rsidR="00000000" w:rsidDel="00000000" w:rsidP="00000000" w:rsidRDefault="00000000" w:rsidRPr="00000000" w14:paraId="000000F3">
            <w:pPr>
              <w:rPr/>
            </w:pPr>
            <w:r w:rsidDel="00000000" w:rsidR="00000000" w:rsidRPr="00000000">
              <w:rPr>
                <w:rFonts w:ascii="Courier New" w:cs="Courier New" w:eastAsia="Courier New" w:hAnsi="Courier New"/>
                <w:color w:val="d4d4d4"/>
                <w:sz w:val="18"/>
                <w:szCs w:val="18"/>
                <w:rtl w:val="0"/>
              </w:rPr>
              <w:t xml:space="preserve">    resultado = resultado.filter(r =&gt; {</w:t>
            </w:r>
            <w:r w:rsidDel="00000000" w:rsidR="00000000" w:rsidRPr="00000000">
              <w:rPr>
                <w:rtl w:val="0"/>
              </w:rPr>
            </w:r>
          </w:p>
          <w:p w:rsidR="00000000" w:rsidDel="00000000" w:rsidP="00000000" w:rsidRDefault="00000000" w:rsidRPr="00000000" w14:paraId="000000F4">
            <w:pPr>
              <w:rPr/>
            </w:pPr>
            <w:r w:rsidDel="00000000" w:rsidR="00000000" w:rsidRPr="00000000">
              <w:rPr>
                <w:rFonts w:ascii="Courier New" w:cs="Courier New" w:eastAsia="Courier New" w:hAnsi="Courier New"/>
                <w:color w:val="d4d4d4"/>
                <w:sz w:val="18"/>
                <w:szCs w:val="18"/>
                <w:rtl w:val="0"/>
              </w:rPr>
              <w:t xml:space="preserve">      if (estado === 'Completada') return r.ordenes_completadas &gt; 0</w:t>
            </w:r>
            <w:r w:rsidDel="00000000" w:rsidR="00000000" w:rsidRPr="00000000">
              <w:rPr>
                <w:rtl w:val="0"/>
              </w:rPr>
            </w:r>
          </w:p>
          <w:p w:rsidR="00000000" w:rsidDel="00000000" w:rsidP="00000000" w:rsidRDefault="00000000" w:rsidRPr="00000000" w14:paraId="000000F5">
            <w:pPr>
              <w:rPr/>
            </w:pPr>
            <w:r w:rsidDel="00000000" w:rsidR="00000000" w:rsidRPr="00000000">
              <w:rPr>
                <w:rFonts w:ascii="Courier New" w:cs="Courier New" w:eastAsia="Courier New" w:hAnsi="Courier New"/>
                <w:color w:val="d4d4d4"/>
                <w:sz w:val="18"/>
                <w:szCs w:val="18"/>
                <w:rtl w:val="0"/>
              </w:rPr>
              <w:t xml:space="preserve">      if (estado === 'En Proceso') return r.ordenes_en_proceso &gt; 0</w:t>
            </w:r>
            <w:r w:rsidDel="00000000" w:rsidR="00000000" w:rsidRPr="00000000">
              <w:rPr>
                <w:rtl w:val="0"/>
              </w:rPr>
            </w:r>
          </w:p>
          <w:p w:rsidR="00000000" w:rsidDel="00000000" w:rsidP="00000000" w:rsidRDefault="00000000" w:rsidRPr="00000000" w14:paraId="000000F6">
            <w:pPr>
              <w:rPr/>
            </w:pPr>
            <w:r w:rsidDel="00000000" w:rsidR="00000000" w:rsidRPr="00000000">
              <w:rPr>
                <w:rFonts w:ascii="Courier New" w:cs="Courier New" w:eastAsia="Courier New" w:hAnsi="Courier New"/>
                <w:color w:val="d4d4d4"/>
                <w:sz w:val="18"/>
                <w:szCs w:val="18"/>
                <w:rtl w:val="0"/>
              </w:rPr>
              <w:t xml:space="preserve">      if (estado === 'Pausado')    return r.ordenes_pausadas &gt; 0</w:t>
            </w:r>
            <w:r w:rsidDel="00000000" w:rsidR="00000000" w:rsidRPr="00000000">
              <w:rPr>
                <w:rtl w:val="0"/>
              </w:rPr>
            </w:r>
          </w:p>
          <w:p w:rsidR="00000000" w:rsidDel="00000000" w:rsidP="00000000" w:rsidRDefault="00000000" w:rsidRPr="00000000" w14:paraId="000000F7">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8">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Fonts w:ascii="Courier New" w:cs="Courier New" w:eastAsia="Courier New" w:hAnsi="Courier New"/>
                <w:color w:val="d4d4d4"/>
                <w:sz w:val="18"/>
                <w:szCs w:val="18"/>
                <w:rtl w:val="0"/>
              </w:rPr>
              <w:t xml:space="preserve">  // Límite de resultados</w:t>
            </w:r>
            <w:r w:rsidDel="00000000" w:rsidR="00000000" w:rsidRPr="00000000">
              <w:rPr>
                <w:rtl w:val="0"/>
              </w:rPr>
            </w:r>
          </w:p>
          <w:p w:rsidR="00000000" w:rsidDel="00000000" w:rsidP="00000000" w:rsidRDefault="00000000" w:rsidRPr="00000000" w14:paraId="000000FB">
            <w:pPr>
              <w:rPr/>
            </w:pPr>
            <w:r w:rsidDel="00000000" w:rsidR="00000000" w:rsidRPr="00000000">
              <w:rPr>
                <w:rFonts w:ascii="Courier New" w:cs="Courier New" w:eastAsia="Courier New" w:hAnsi="Courier New"/>
                <w:color w:val="d4d4d4"/>
                <w:sz w:val="18"/>
                <w:szCs w:val="18"/>
                <w:rtl w:val="0"/>
              </w:rPr>
              <w:t xml:space="preserve">  if (limite) {</w:t>
            </w:r>
            <w:r w:rsidDel="00000000" w:rsidR="00000000" w:rsidRPr="00000000">
              <w:rPr>
                <w:rtl w:val="0"/>
              </w:rPr>
            </w:r>
          </w:p>
          <w:p w:rsidR="00000000" w:rsidDel="00000000" w:rsidP="00000000" w:rsidRDefault="00000000" w:rsidRPr="00000000" w14:paraId="000000FC">
            <w:pPr>
              <w:rPr/>
            </w:pPr>
            <w:r w:rsidDel="00000000" w:rsidR="00000000" w:rsidRPr="00000000">
              <w:rPr>
                <w:rFonts w:ascii="Courier New" w:cs="Courier New" w:eastAsia="Courier New" w:hAnsi="Courier New"/>
                <w:color w:val="d4d4d4"/>
                <w:sz w:val="18"/>
                <w:szCs w:val="18"/>
                <w:rtl w:val="0"/>
              </w:rPr>
              <w:t xml:space="preserve">    const n = parseInt(limite)</w:t>
            </w:r>
            <w:r w:rsidDel="00000000" w:rsidR="00000000" w:rsidRPr="00000000">
              <w:rPr>
                <w:rtl w:val="0"/>
              </w:rPr>
            </w:r>
          </w:p>
          <w:p w:rsidR="00000000" w:rsidDel="00000000" w:rsidP="00000000" w:rsidRDefault="00000000" w:rsidRPr="00000000" w14:paraId="000000FD">
            <w:pPr>
              <w:rPr/>
            </w:pPr>
            <w:r w:rsidDel="00000000" w:rsidR="00000000" w:rsidRPr="00000000">
              <w:rPr>
                <w:rFonts w:ascii="Courier New" w:cs="Courier New" w:eastAsia="Courier New" w:hAnsi="Courier New"/>
                <w:color w:val="d4d4d4"/>
                <w:sz w:val="18"/>
                <w:szCs w:val="18"/>
                <w:rtl w:val="0"/>
              </w:rPr>
              <w:t xml:space="preserve">    if (isNaN(n) || n &lt;= 0)</w:t>
            </w:r>
            <w:r w:rsidDel="00000000" w:rsidR="00000000" w:rsidRPr="00000000">
              <w:rPr>
                <w:rtl w:val="0"/>
              </w:rPr>
            </w:r>
          </w:p>
          <w:p w:rsidR="00000000" w:rsidDel="00000000" w:rsidP="00000000" w:rsidRDefault="00000000" w:rsidRPr="00000000" w14:paraId="000000FE">
            <w:pPr>
              <w:rPr/>
            </w:pPr>
            <w:r w:rsidDel="00000000" w:rsidR="00000000" w:rsidRPr="00000000">
              <w:rPr>
                <w:rFonts w:ascii="Courier New" w:cs="Courier New" w:eastAsia="Courier New" w:hAnsi="Courier New"/>
                <w:color w:val="d4d4d4"/>
                <w:sz w:val="18"/>
                <w:szCs w:val="18"/>
                <w:rtl w:val="0"/>
              </w:rPr>
              <w:t xml:space="preserve">      return res.status(400).json({ ok: false, mensaje: 'limite debe ser un número positivo' })</w:t>
            </w:r>
            <w:r w:rsidDel="00000000" w:rsidR="00000000" w:rsidRPr="00000000">
              <w:rPr>
                <w:rtl w:val="0"/>
              </w:rPr>
            </w:r>
          </w:p>
          <w:p w:rsidR="00000000" w:rsidDel="00000000" w:rsidP="00000000" w:rsidRDefault="00000000" w:rsidRPr="00000000" w14:paraId="000000FF">
            <w:pPr>
              <w:rPr/>
            </w:pPr>
            <w:r w:rsidDel="00000000" w:rsidR="00000000" w:rsidRPr="00000000">
              <w:rPr>
                <w:rFonts w:ascii="Courier New" w:cs="Courier New" w:eastAsia="Courier New" w:hAnsi="Courier New"/>
                <w:color w:val="d4d4d4"/>
                <w:sz w:val="18"/>
                <w:szCs w:val="18"/>
                <w:rtl w:val="0"/>
              </w:rPr>
              <w:t xml:space="preserve">    resultado = resultado.slice(0, n)</w:t>
            </w:r>
            <w:r w:rsidDel="00000000" w:rsidR="00000000" w:rsidRPr="00000000">
              <w:rPr>
                <w:rtl w:val="0"/>
              </w:rPr>
            </w:r>
          </w:p>
          <w:p w:rsidR="00000000" w:rsidDel="00000000" w:rsidP="00000000" w:rsidRDefault="00000000" w:rsidRPr="00000000" w14:paraId="00000100">
            <w:pPr>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Courier New" w:cs="Courier New" w:eastAsia="Courier New" w:hAnsi="Courier New"/>
                <w:color w:val="d4d4d4"/>
                <w:sz w:val="18"/>
                <w:szCs w:val="18"/>
                <w:rtl w:val="0"/>
              </w:rPr>
              <w:t xml:space="preserve">  res.json({ ok: true, total: resultado.length,</w:t>
            </w:r>
            <w:r w:rsidDel="00000000" w:rsidR="00000000" w:rsidRPr="00000000">
              <w:rPr>
                <w:rtl w:val="0"/>
              </w:rPr>
            </w:r>
          </w:p>
          <w:p w:rsidR="00000000" w:rsidDel="00000000" w:rsidP="00000000" w:rsidRDefault="00000000" w:rsidRPr="00000000" w14:paraId="00000103">
            <w:pPr>
              <w:rPr/>
            </w:pPr>
            <w:r w:rsidDel="00000000" w:rsidR="00000000" w:rsidRPr="00000000">
              <w:rPr>
                <w:rFonts w:ascii="Courier New" w:cs="Courier New" w:eastAsia="Courier New" w:hAnsi="Courier New"/>
                <w:color w:val="d4d4d4"/>
                <w:sz w:val="18"/>
                <w:szCs w:val="18"/>
                <w:rtl w:val="0"/>
              </w:rPr>
              <w:t xml:space="preserve">    filtros_aplicados: { rendimiento, estado, limite }, data: resultado })</w:t>
            </w:r>
            <w:r w:rsidDel="00000000" w:rsidR="00000000" w:rsidRPr="00000000">
              <w:rPr>
                <w:rtl w:val="0"/>
              </w:rPr>
            </w:r>
          </w:p>
          <w:p w:rsidR="00000000" w:rsidDel="00000000" w:rsidP="00000000" w:rsidRDefault="00000000" w:rsidRPr="00000000" w14:paraId="00000104">
            <w:pPr>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4. SEGURIDAD Y BUENAS PRÁCTICAS</w:t>
      </w:r>
      <w:r w:rsidDel="00000000" w:rsidR="00000000" w:rsidRPr="00000000">
        <w:rPr>
          <w:rtl w:val="0"/>
        </w:rPr>
      </w:r>
    </w:p>
    <w:p w:rsidR="00000000" w:rsidDel="00000000" w:rsidP="00000000" w:rsidRDefault="00000000" w:rsidRPr="00000000" w14:paraId="00000107">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4.1 Protección de credenciales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API Key se almacena exclusivamente en el archivo .env del backend (texticode-api/.env)</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 se agrega a .gitignore — nunca se sube al repositorio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middleware apiKey.js intercepta toda petición a /api/eficiencia antes de ejecutar cualquier lógica</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errores de validación (id inválido, rendimiento incorrecto) se responden con mensajes claros sin exponer detalles internos del servidor</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e1e1e" w:val="clear"/>
            <w:tcMar>
              <w:top w:w="120.0" w:type="dxa"/>
              <w:left w:w="180.0" w:type="dxa"/>
              <w:bottom w:w="120.0" w:type="dxa"/>
              <w:right w:w="18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color w:val="d4d4d4"/>
                <w:sz w:val="18"/>
                <w:szCs w:val="18"/>
                <w:rtl w:val="0"/>
              </w:rPr>
              <w:t xml:space="preserve"># texticode-api/.env — archivo local, NUNCA subir al repositorio</w:t>
            </w:r>
            <w:r w:rsidDel="00000000" w:rsidR="00000000" w:rsidRPr="00000000">
              <w:rPr>
                <w:rtl w:val="0"/>
              </w:rPr>
            </w:r>
          </w:p>
          <w:p w:rsidR="00000000" w:rsidDel="00000000" w:rsidP="00000000" w:rsidRDefault="00000000" w:rsidRPr="00000000" w14:paraId="0000010E">
            <w:pPr>
              <w:rPr/>
            </w:pPr>
            <w:r w:rsidDel="00000000" w:rsidR="00000000" w:rsidRPr="00000000">
              <w:rPr>
                <w:rFonts w:ascii="Courier New" w:cs="Courier New" w:eastAsia="Courier New" w:hAnsi="Courier New"/>
                <w:color w:val="d4d4d4"/>
                <w:sz w:val="18"/>
                <w:szCs w:val="18"/>
                <w:rtl w:val="0"/>
              </w:rPr>
              <w:t xml:space="preserve">DB_HOST=127.0.0.1</w:t>
            </w:r>
            <w:r w:rsidDel="00000000" w:rsidR="00000000" w:rsidRPr="00000000">
              <w:rPr>
                <w:rtl w:val="0"/>
              </w:rPr>
            </w:r>
          </w:p>
          <w:p w:rsidR="00000000" w:rsidDel="00000000" w:rsidP="00000000" w:rsidRDefault="00000000" w:rsidRPr="00000000" w14:paraId="0000010F">
            <w:pPr>
              <w:rPr/>
            </w:pPr>
            <w:r w:rsidDel="00000000" w:rsidR="00000000" w:rsidRPr="00000000">
              <w:rPr>
                <w:rFonts w:ascii="Courier New" w:cs="Courier New" w:eastAsia="Courier New" w:hAnsi="Courier New"/>
                <w:color w:val="d4d4d4"/>
                <w:sz w:val="18"/>
                <w:szCs w:val="18"/>
                <w:rtl w:val="0"/>
              </w:rPr>
              <w:t xml:space="preserve">DB_PORT=3306</w:t>
            </w:r>
            <w:r w:rsidDel="00000000" w:rsidR="00000000" w:rsidRPr="00000000">
              <w:rPr>
                <w:rtl w:val="0"/>
              </w:rPr>
            </w:r>
          </w:p>
          <w:p w:rsidR="00000000" w:rsidDel="00000000" w:rsidP="00000000" w:rsidRDefault="00000000" w:rsidRPr="00000000" w14:paraId="00000110">
            <w:pPr>
              <w:rPr/>
            </w:pPr>
            <w:r w:rsidDel="00000000" w:rsidR="00000000" w:rsidRPr="00000000">
              <w:rPr>
                <w:rFonts w:ascii="Courier New" w:cs="Courier New" w:eastAsia="Courier New" w:hAnsi="Courier New"/>
                <w:color w:val="d4d4d4"/>
                <w:sz w:val="18"/>
                <w:szCs w:val="18"/>
                <w:rtl w:val="0"/>
              </w:rPr>
              <w:t xml:space="preserve">DB_USER=root</w:t>
            </w:r>
            <w:r w:rsidDel="00000000" w:rsidR="00000000" w:rsidRPr="00000000">
              <w:rPr>
                <w:rtl w:val="0"/>
              </w:rPr>
            </w:r>
          </w:p>
          <w:p w:rsidR="00000000" w:rsidDel="00000000" w:rsidP="00000000" w:rsidRDefault="00000000" w:rsidRPr="00000000" w14:paraId="00000111">
            <w:pPr>
              <w:rPr/>
            </w:pPr>
            <w:r w:rsidDel="00000000" w:rsidR="00000000" w:rsidRPr="00000000">
              <w:rPr>
                <w:rFonts w:ascii="Courier New" w:cs="Courier New" w:eastAsia="Courier New" w:hAnsi="Courier New"/>
                <w:color w:val="d4d4d4"/>
                <w:sz w:val="18"/>
                <w:szCs w:val="18"/>
                <w:rtl w:val="0"/>
              </w:rPr>
              <w:t xml:space="preserve">DB_PASSWORD=</w:t>
            </w:r>
            <w:r w:rsidDel="00000000" w:rsidR="00000000" w:rsidRPr="00000000">
              <w:rPr>
                <w:rtl w:val="0"/>
              </w:rPr>
            </w:r>
          </w:p>
          <w:p w:rsidR="00000000" w:rsidDel="00000000" w:rsidP="00000000" w:rsidRDefault="00000000" w:rsidRPr="00000000" w14:paraId="00000112">
            <w:pPr>
              <w:rPr/>
            </w:pPr>
            <w:r w:rsidDel="00000000" w:rsidR="00000000" w:rsidRPr="00000000">
              <w:rPr>
                <w:rFonts w:ascii="Courier New" w:cs="Courier New" w:eastAsia="Courier New" w:hAnsi="Courier New"/>
                <w:color w:val="d4d4d4"/>
                <w:sz w:val="18"/>
                <w:szCs w:val="18"/>
                <w:rtl w:val="0"/>
              </w:rPr>
              <w:t xml:space="preserve">DB_NAME=texticode</w:t>
            </w:r>
            <w:r w:rsidDel="00000000" w:rsidR="00000000" w:rsidRPr="00000000">
              <w:rPr>
                <w:rtl w:val="0"/>
              </w:rPr>
            </w:r>
          </w:p>
          <w:p w:rsidR="00000000" w:rsidDel="00000000" w:rsidP="00000000" w:rsidRDefault="00000000" w:rsidRPr="00000000" w14:paraId="00000113">
            <w:pPr>
              <w:rPr/>
            </w:pPr>
            <w:r w:rsidDel="00000000" w:rsidR="00000000" w:rsidRPr="00000000">
              <w:rPr>
                <w:rFonts w:ascii="Courier New" w:cs="Courier New" w:eastAsia="Courier New" w:hAnsi="Courier New"/>
                <w:color w:val="d4d4d4"/>
                <w:sz w:val="18"/>
                <w:szCs w:val="18"/>
                <w:rtl w:val="0"/>
              </w:rPr>
              <w:t xml:space="preserve">PORT=3001</w:t>
            </w:r>
            <w:r w:rsidDel="00000000" w:rsidR="00000000" w:rsidRPr="00000000">
              <w:rPr>
                <w:rtl w:val="0"/>
              </w:rPr>
            </w:r>
          </w:p>
          <w:p w:rsidR="00000000" w:rsidDel="00000000" w:rsidP="00000000" w:rsidRDefault="00000000" w:rsidRPr="00000000" w14:paraId="00000114">
            <w:pPr>
              <w:rPr/>
            </w:pPr>
            <w:sdt>
              <w:sdtPr>
                <w:id w:val="-2116919926"/>
                <w:tag w:val="goog_rdk_6"/>
              </w:sdtPr>
              <w:sdtContent>
                <w:r w:rsidDel="00000000" w:rsidR="00000000" w:rsidRPr="00000000">
                  <w:rPr>
                    <w:rFonts w:ascii="Fira Mono" w:cs="Fira Mono" w:eastAsia="Fira Mono" w:hAnsi="Fira Mono"/>
                    <w:color w:val="d4d4d4"/>
                    <w:sz w:val="18"/>
                    <w:szCs w:val="18"/>
                    <w:rtl w:val="0"/>
                  </w:rPr>
                  <w:t xml:space="preserve">API_KEY_EFICIENCIA=texticode-2026   ← nunca en el repo</w:t>
                </w:r>
              </w:sdtContent>
            </w:sdt>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Courier New" w:cs="Courier New" w:eastAsia="Courier New" w:hAnsi="Courier New"/>
                <w:color w:val="d4d4d4"/>
                <w:sz w:val="18"/>
                <w:szCs w:val="18"/>
                <w:rtl w:val="0"/>
              </w:rPr>
              <w:t xml:space="preserve"># texticode-api/.gitignore</w:t>
            </w:r>
            <w:r w:rsidDel="00000000" w:rsidR="00000000" w:rsidRPr="00000000">
              <w:rPr>
                <w:rtl w:val="0"/>
              </w:rPr>
            </w:r>
          </w:p>
          <w:p w:rsidR="00000000" w:rsidDel="00000000" w:rsidP="00000000" w:rsidRDefault="00000000" w:rsidRPr="00000000" w14:paraId="00000117">
            <w:pPr>
              <w:rPr/>
            </w:pPr>
            <w:r w:rsidDel="00000000" w:rsidR="00000000" w:rsidRPr="00000000">
              <w:rPr>
                <w:rFonts w:ascii="Courier New" w:cs="Courier New" w:eastAsia="Courier New" w:hAnsi="Courier New"/>
                <w:color w:val="d4d4d4"/>
                <w:sz w:val="18"/>
                <w:szCs w:val="18"/>
                <w:rtl w:val="0"/>
              </w:rPr>
              <w:t xml:space="preserve">.env</w:t>
            </w:r>
            <w:r w:rsidDel="00000000" w:rsidR="00000000" w:rsidRPr="00000000">
              <w:rPr>
                <w:rtl w:val="0"/>
              </w:rPr>
            </w:r>
          </w:p>
          <w:p w:rsidR="00000000" w:rsidDel="00000000" w:rsidP="00000000" w:rsidRDefault="00000000" w:rsidRPr="00000000" w14:paraId="00000118">
            <w:pPr>
              <w:rPr/>
            </w:pPr>
            <w:r w:rsidDel="00000000" w:rsidR="00000000" w:rsidRPr="00000000">
              <w:rPr>
                <w:rFonts w:ascii="Courier New" w:cs="Courier New" w:eastAsia="Courier New" w:hAnsi="Courier New"/>
                <w:color w:val="d4d4d4"/>
                <w:sz w:val="18"/>
                <w:szCs w:val="18"/>
                <w:rtl w:val="0"/>
              </w:rPr>
              <w:t xml:space="preserve">node_modules/</w:t>
            </w:r>
            <w:r w:rsidDel="00000000" w:rsidR="00000000" w:rsidRPr="00000000">
              <w:rPr>
                <w:rtl w:val="0"/>
              </w:rPr>
            </w:r>
          </w:p>
        </w:tc>
      </w:tr>
    </w:tbl>
    <w:p w:rsidR="00000000" w:rsidDel="00000000" w:rsidP="00000000" w:rsidRDefault="00000000" w:rsidRPr="00000000" w14:paraId="00000119">
      <w:pPr>
        <w:spacing w:after="120" w:lineRule="auto"/>
        <w:rPr/>
      </w:pPr>
      <w:r w:rsidDel="00000000" w:rsidR="00000000" w:rsidRPr="00000000">
        <w:rPr>
          <w:rtl w:val="0"/>
        </w:rPr>
      </w:r>
    </w:p>
    <w:p w:rsidR="00000000" w:rsidDel="00000000" w:rsidP="00000000" w:rsidRDefault="00000000" w:rsidRPr="00000000" w14:paraId="0000011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4.2 Riesgos de seguridad identificados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rFonts w:ascii="Arial" w:cs="Arial" w:eastAsia="Arial" w:hAnsi="Arial"/>
                <w:b w:val="1"/>
                <w:bCs w:val="1"/>
                <w:color w:val="ffffff"/>
                <w:sz w:val="20"/>
                <w:szCs w:val="20"/>
                <w:rtl w:val="0"/>
              </w:rPr>
              <w:t xml:space="preserve">Riesgo</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rFonts w:ascii="Arial" w:cs="Arial" w:eastAsia="Arial" w:hAnsi="Arial"/>
                <w:b w:val="1"/>
                <w:bCs w:val="1"/>
                <w:color w:val="ffffff"/>
                <w:sz w:val="20"/>
                <w:szCs w:val="20"/>
                <w:rtl w:val="0"/>
              </w:rPr>
              <w:t xml:space="preserve">Mitigación aplicada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0"/>
                <w:bCs w:val="0"/>
                <w:sz w:val="20"/>
                <w:szCs w:val="20"/>
                <w:rtl w:val="0"/>
              </w:rPr>
              <w:t xml:space="preserve">Exposición de la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sz w:val="20"/>
                <w:szCs w:val="20"/>
                <w:rtl w:val="0"/>
              </w:rPr>
              <w:t xml:space="preserve">Uso de .env + .gitignore. La key nunca se expone en el frontend ni en el repositorio.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sz w:val="20"/>
                <w:szCs w:val="20"/>
                <w:rtl w:val="0"/>
              </w:rPr>
              <w:t xml:space="preserve">Acceso sin autenticación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sz w:val="20"/>
                <w:szCs w:val="20"/>
                <w:rtl w:val="0"/>
              </w:rPr>
              <w:t xml:space="preserve">Middleware apiKey.js protege todos los endpoints. Sin key: 401. Key incorrecta: 403.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0"/>
                <w:bCs w:val="0"/>
                <w:sz w:val="20"/>
                <w:szCs w:val="20"/>
                <w:rtl w:val="0"/>
              </w:rPr>
              <w:t xml:space="preserve">Inyección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0"/>
                <w:bCs w:val="0"/>
                <w:sz w:val="20"/>
                <w:szCs w:val="20"/>
                <w:rtl w:val="0"/>
              </w:rPr>
              <w:t xml:space="preserve">Uso de queries parametrizadas con ? en mysql2. Ningún valor del usuario se concatena directamente al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sz w:val="20"/>
                <w:szCs w:val="20"/>
                <w:rtl w:val="0"/>
              </w:rPr>
              <w:t xml:space="preserve">ID inválido en Path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sz w:val="20"/>
                <w:szCs w:val="20"/>
                <w:rtl w:val="0"/>
              </w:rPr>
              <w:t xml:space="preserve">Validación isNaN(id) antes de ejecutar la query. Responde 400 con mensaje claro.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sz w:val="20"/>
                <w:szCs w:val="20"/>
                <w:rtl w:val="0"/>
              </w:rPr>
              <w:t xml:space="preserve">Filtro inválido en Query param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0"/>
                <w:bCs w:val="0"/>
                <w:sz w:val="20"/>
                <w:szCs w:val="20"/>
                <w:rtl w:val="0"/>
              </w:rPr>
              <w:t xml:space="preserve">Array de valores válidos con includes(). Rechaza valores desconocidos con 400.</w:t>
            </w:r>
            <w:r w:rsidDel="00000000" w:rsidR="00000000" w:rsidRPr="00000000">
              <w:rPr>
                <w:rtl w:val="0"/>
              </w:rPr>
            </w:r>
          </w:p>
        </w:tc>
      </w:tr>
    </w:tbl>
    <w:p w:rsidR="00000000" w:rsidDel="00000000" w:rsidP="00000000" w:rsidRDefault="00000000" w:rsidRPr="00000000" w14:paraId="00000127">
      <w:pPr>
        <w:spacing w:after="120" w:lineRule="auto"/>
        <w:rPr/>
      </w:pPr>
      <w:r w:rsidDel="00000000" w:rsidR="00000000" w:rsidRPr="00000000">
        <w:rPr>
          <w:rtl w:val="0"/>
        </w:rPr>
      </w:r>
    </w:p>
    <w:p w:rsidR="00000000" w:rsidDel="00000000" w:rsidP="00000000" w:rsidRDefault="00000000" w:rsidRPr="00000000" w14:paraId="00000128">
      <w:pPr>
        <w:pStyle w:val="Heading1"/>
        <w:spacing w:after="150" w:before="300" w:lineRule="auto"/>
        <w:rPr/>
      </w:pPr>
      <w:r w:rsidDel="00000000" w:rsidR="00000000" w:rsidRPr="00000000">
        <w:rPr>
          <w:rtl w:val="0"/>
        </w:rPr>
      </w:r>
    </w:p>
    <w:p w:rsidR="00000000" w:rsidDel="00000000" w:rsidP="00000000" w:rsidRDefault="00000000" w:rsidRPr="00000000" w14:paraId="00000129">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5. PREGUNTAS DE INVESTIGACIÓN</w:t>
      </w:r>
      <w:r w:rsidDel="00000000" w:rsidR="00000000" w:rsidRPr="00000000">
        <w:rPr>
          <w:rtl w:val="0"/>
        </w:rPr>
      </w:r>
    </w:p>
    <w:p w:rsidR="00000000" w:rsidDel="00000000" w:rsidP="00000000" w:rsidRDefault="00000000" w:rsidRPr="00000000" w14:paraId="0000012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P1. ¿Qué problema resuelve la API en Texticode?</w:t>
      </w:r>
      <w:r w:rsidDel="00000000" w:rsidR="00000000" w:rsidRPr="00000000">
        <w:rPr>
          <w:rtl w:val="0"/>
        </w:rPr>
      </w:r>
    </w:p>
    <w:p w:rsidR="00000000" w:rsidDel="00000000" w:rsidP="00000000" w:rsidRDefault="00000000" w:rsidRPr="00000000" w14:paraId="0000012B">
      <w:pPr>
        <w:spacing w:after="120" w:lineRule="auto"/>
        <w:rPr/>
      </w:pPr>
      <w:r w:rsidDel="00000000" w:rsidR="00000000" w:rsidRPr="00000000">
        <w:rPr>
          <w:rFonts w:ascii="Arial" w:cs="Arial" w:eastAsia="Arial" w:hAnsi="Arial"/>
          <w:b w:val="0"/>
          <w:bCs w:val="0"/>
          <w:sz w:val="22"/>
          <w:szCs w:val="22"/>
          <w:rtl w:val="0"/>
        </w:rPr>
        <w:t xml:space="preserve">Texticode gestiona órdenes de producción y operarios, pero no tenía forma de medir el rendimiento del equipo. El administrador no sabía cuántas prendas producía cada operario por día, ni cuáles tenían órdenes vencidas sin completar. La API resuelve esto calculando automáticamente métricas de producción desde la base de datos: prendas producidas por día, órdenes en retraso y nivel de rendimiento (Alto / Medio / Bajo), sin intervención manual. La lógica no penaliza al operario por tener tareas en proceso — solo evalúa productividad real y cumplimiento de fechas límite.</w:t>
      </w: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r>
    </w:p>
    <w:p w:rsidR="00000000" w:rsidDel="00000000" w:rsidP="00000000" w:rsidRDefault="00000000" w:rsidRPr="00000000" w14:paraId="0000012D">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P2. Métodos HTTP y datos que retorna</w:t>
      </w:r>
      <w:r w:rsidDel="00000000" w:rsidR="00000000" w:rsidRPr="00000000">
        <w:rPr>
          <w:rtl w:val="0"/>
        </w:rPr>
      </w:r>
    </w:p>
    <w:p w:rsidR="00000000" w:rsidDel="00000000" w:rsidP="00000000" w:rsidRDefault="00000000" w:rsidRPr="00000000" w14:paraId="0000012E">
      <w:pPr>
        <w:spacing w:after="120" w:lineRule="auto"/>
        <w:rPr/>
      </w:pPr>
      <w:r w:rsidDel="00000000" w:rsidR="00000000" w:rsidRPr="00000000">
        <w:rPr>
          <w:rFonts w:ascii="Arial" w:cs="Arial" w:eastAsia="Arial" w:hAnsi="Arial"/>
          <w:b w:val="0"/>
          <w:bCs w:val="0"/>
          <w:sz w:val="22"/>
          <w:szCs w:val="22"/>
          <w:rtl w:val="0"/>
        </w:rPr>
        <w:t xml:space="preserve">GET /api/eficiencia/operarios: devuelve un array JSON con todos los operarios activos y sus métricas. Incluye: Id_Usuario, Nombre_Completo, prendas_por_dia, total_unidades_producidas, ordenes_en_retraso, ordenes_completadas, ordenes_en_proceso, ordenes_pausadas y rendimiento. GET /api/eficiencia/operarios/:id: devuelve el mismo objeto del operario más el campo ordenes_detalle, un array con cada orden asignada (producto, estado, prioridad, unidades, fecha límite y campo en_retraso).</w:t>
      </w:r>
      <w:r w:rsidDel="00000000" w:rsidR="00000000" w:rsidRPr="00000000">
        <w:rPr>
          <w:rtl w:val="0"/>
        </w:rPr>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P3. ¿Cómo se autentica?</w:t>
      </w:r>
      <w:r w:rsidDel="00000000" w:rsidR="00000000" w:rsidRPr="00000000">
        <w:rPr>
          <w:rtl w:val="0"/>
        </w:rPr>
      </w:r>
    </w:p>
    <w:p w:rsidR="00000000" w:rsidDel="00000000" w:rsidP="00000000" w:rsidRDefault="00000000" w:rsidRPr="00000000" w14:paraId="00000131">
      <w:pPr>
        <w:spacing w:after="120" w:lineRule="auto"/>
        <w:rPr/>
      </w:pPr>
      <w:r w:rsidDel="00000000" w:rsidR="00000000" w:rsidRPr="00000000">
        <w:rPr>
          <w:rFonts w:ascii="Arial" w:cs="Arial" w:eastAsia="Arial" w:hAnsi="Arial"/>
          <w:b w:val="0"/>
          <w:bCs w:val="0"/>
          <w:sz w:val="22"/>
          <w:szCs w:val="22"/>
          <w:rtl w:val="0"/>
        </w:rPr>
        <w:t xml:space="preserve">Mediante API Key en el header HTTP x-api-key. El middleware apiKey.js lee req.headers['x-api-key'] y lo compara con process.env.API_KEY_EFICIENCIA. Si el header no existe responde 401 Unauthorized. Si existe pero no coincide responde 403 Forbidden. Solo si coincide exactamente pasa al siguiente handler con next(). La clave nunca viaja en la URL ni en el body.</w:t>
      </w:r>
      <w:r w:rsidDel="00000000" w:rsidR="00000000" w:rsidRPr="00000000">
        <w:rPr>
          <w:rtl w:val="0"/>
        </w:rPr>
      </w:r>
    </w:p>
    <w:p w:rsidR="00000000" w:rsidDel="00000000" w:rsidP="00000000" w:rsidRDefault="00000000" w:rsidRPr="00000000" w14:paraId="00000132">
      <w:pPr>
        <w:spacing w:after="120" w:lineRule="auto"/>
        <w:rPr/>
      </w:pPr>
      <w:r w:rsidDel="00000000" w:rsidR="00000000" w:rsidRPr="00000000">
        <w:rPr>
          <w:rtl w:val="0"/>
        </w:rPr>
      </w:r>
    </w:p>
    <w:p w:rsidR="00000000" w:rsidDel="00000000" w:rsidP="00000000" w:rsidRDefault="00000000" w:rsidRPr="00000000" w14:paraId="00000133">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P4. Ventajas de una API interna vs externa</w:t>
      </w:r>
      <w:r w:rsidDel="00000000" w:rsidR="00000000" w:rsidRPr="00000000">
        <w:rPr>
          <w:rtl w:val="0"/>
        </w:rPr>
      </w:r>
    </w:p>
    <w:p w:rsidR="00000000" w:rsidDel="00000000" w:rsidP="00000000" w:rsidRDefault="00000000" w:rsidRPr="00000000" w14:paraId="00000134">
      <w:pPr>
        <w:spacing w:after="120" w:lineRule="auto"/>
        <w:rPr/>
      </w:pPr>
      <w:r w:rsidDel="00000000" w:rsidR="00000000" w:rsidRPr="00000000">
        <w:rPr>
          <w:rFonts w:ascii="Arial" w:cs="Arial" w:eastAsia="Arial" w:hAnsi="Arial"/>
          <w:b w:val="0"/>
          <w:bCs w:val="0"/>
          <w:sz w:val="22"/>
          <w:szCs w:val="22"/>
          <w:rtl w:val="0"/>
        </w:rPr>
        <w:t xml:space="preserve">Al ser interna, la API no tiene costo de uso, no depende de disponibilidad de terceros, accede directamente a la base de datos sin latencia de red externa y puede personalizar exactamente los cálculos que necesita el negocio. Una API externa como una de análisis de datos cobraría por consulta y no tendría acceso directo al esquema de Texticode.</w:t>
      </w:r>
      <w:r w:rsidDel="00000000" w:rsidR="00000000" w:rsidRPr="00000000">
        <w:rPr>
          <w:rtl w:val="0"/>
        </w:rPr>
      </w:r>
    </w:p>
    <w:p w:rsidR="00000000" w:rsidDel="00000000" w:rsidP="00000000" w:rsidRDefault="00000000" w:rsidRPr="00000000" w14:paraId="00000135">
      <w:pPr>
        <w:spacing w:after="120" w:lineRule="auto"/>
        <w:rPr/>
      </w:pPr>
      <w:r w:rsidDel="00000000" w:rsidR="00000000" w:rsidRPr="00000000">
        <w:rPr>
          <w:rtl w:val="0"/>
        </w:rPr>
      </w:r>
    </w:p>
    <w:p w:rsidR="00000000" w:rsidDel="00000000" w:rsidP="00000000" w:rsidRDefault="00000000" w:rsidRPr="00000000" w14:paraId="0000013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P5. Riesgos de seguridad</w:t>
      </w:r>
      <w:r w:rsidDel="00000000" w:rsidR="00000000" w:rsidRPr="00000000">
        <w:rPr>
          <w:rtl w:val="0"/>
        </w:rPr>
      </w:r>
    </w:p>
    <w:p w:rsidR="00000000" w:rsidDel="00000000" w:rsidP="00000000" w:rsidRDefault="00000000" w:rsidRPr="00000000" w14:paraId="00000137">
      <w:pPr>
        <w:spacing w:after="120" w:lineRule="auto"/>
        <w:rPr/>
      </w:pPr>
      <w:r w:rsidDel="00000000" w:rsidR="00000000" w:rsidRPr="00000000">
        <w:rPr>
          <w:rFonts w:ascii="Arial" w:cs="Arial" w:eastAsia="Arial" w:hAnsi="Arial"/>
          <w:b w:val="0"/>
          <w:bCs w:val="0"/>
          <w:sz w:val="22"/>
          <w:szCs w:val="22"/>
          <w:rtl w:val="0"/>
        </w:rPr>
        <w:t xml:space="preserve">El principal riesgo es la exposición de la API Key en el repositorio, lo que permitiría a cualquier persona consumir los datos de producción del sistema. Un segundo riesgo es la inyección SQL si los parámetros del usuario se concatenaran directamente en las queries. Un tercer riesgo es la falta de validación de parámetros, que podría generar errores internos del servidor. Los tres se mitigan con .env + .gitignore, queries parametrizadas con mysql2 y validaciones explícitas con mensajes de error controlados.</w:t>
      </w:r>
      <w:r w:rsidDel="00000000" w:rsidR="00000000" w:rsidRPr="00000000">
        <w:rPr>
          <w:rtl w:val="0"/>
        </w:rPr>
      </w:r>
    </w:p>
    <w:p w:rsidR="00000000" w:rsidDel="00000000" w:rsidP="00000000" w:rsidRDefault="00000000" w:rsidRPr="00000000" w14:paraId="00000138">
      <w:pPr>
        <w:spacing w:after="120" w:lineRule="auto"/>
        <w:rPr/>
      </w:pPr>
      <w:r w:rsidDel="00000000" w:rsidR="00000000" w:rsidRPr="00000000">
        <w:rPr>
          <w:rtl w:val="0"/>
        </w:rPr>
      </w:r>
    </w:p>
    <w:p w:rsidR="00000000" w:rsidDel="00000000" w:rsidP="00000000" w:rsidRDefault="00000000" w:rsidRPr="00000000" w14:paraId="00000139">
      <w:pPr>
        <w:pStyle w:val="Heading2"/>
        <w:spacing w:after="100" w:before="200" w:lineRule="auto"/>
        <w:rPr/>
      </w:pPr>
      <w:r w:rsidDel="00000000" w:rsidR="00000000" w:rsidRPr="00000000">
        <w:rPr>
          <w:rtl w:val="0"/>
        </w:rPr>
      </w:r>
    </w:p>
    <w:p w:rsidR="00000000" w:rsidDel="00000000" w:rsidP="00000000" w:rsidRDefault="00000000" w:rsidRPr="00000000" w14:paraId="0000013A">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P6. Mejora implementada en Texticode</w:t>
      </w:r>
      <w:r w:rsidDel="00000000" w:rsidR="00000000" w:rsidRPr="00000000">
        <w:rPr>
          <w:rtl w:val="0"/>
        </w:rPr>
      </w:r>
    </w:p>
    <w:p w:rsidR="00000000" w:rsidDel="00000000" w:rsidP="00000000" w:rsidRDefault="00000000" w:rsidRPr="00000000" w14:paraId="0000013B">
      <w:pPr>
        <w:spacing w:after="120" w:lineRule="auto"/>
        <w:rPr/>
      </w:pPr>
      <w:r w:rsidDel="00000000" w:rsidR="00000000" w:rsidRPr="00000000">
        <w:rPr>
          <w:rFonts w:ascii="Arial" w:cs="Arial" w:eastAsia="Arial" w:hAnsi="Arial"/>
          <w:b w:val="0"/>
          <w:bCs w:val="0"/>
          <w:sz w:val="22"/>
          <w:szCs w:val="22"/>
          <w:rtl w:val="0"/>
        </w:rPr>
        <w:t xml:space="preserve">La API se implementó directamente en el sistema real. El archivo routes/eficiencia.js define los dos endpoints con Path y Query params. El middleware apiKey.js protege todos los accesos. La ruta se registró en index.js igual que el resto de rutas del proyecto. El administrador ahora puede consultar el rendimiento de cualquier operario en tiempo real desde Postman o desde el frontend, con datos calculados automáticamente desde la base de datos de producción.</w:t>
      </w:r>
      <w:r w:rsidDel="00000000" w:rsidR="00000000" w:rsidRPr="00000000">
        <w:rPr>
          <w:rtl w:val="0"/>
        </w:rPr>
      </w:r>
    </w:p>
    <w:p w:rsidR="00000000" w:rsidDel="00000000" w:rsidP="00000000" w:rsidRDefault="00000000" w:rsidRPr="00000000" w14:paraId="0000013C">
      <w:pPr>
        <w:spacing w:after="120" w:lineRule="auto"/>
        <w:rPr/>
      </w:pPr>
      <w:r w:rsidDel="00000000" w:rsidR="00000000" w:rsidRPr="00000000">
        <w:rPr>
          <w:rtl w:val="0"/>
        </w:rPr>
      </w:r>
    </w:p>
    <w:p w:rsidR="00000000" w:rsidDel="00000000" w:rsidP="00000000" w:rsidRDefault="00000000" w:rsidRPr="00000000" w14:paraId="0000013D">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6. EVIDENCIAS DE PRUEBA</w:t>
      </w:r>
      <w:r w:rsidDel="00000000" w:rsidR="00000000" w:rsidRPr="00000000">
        <w:rPr>
          <w:rtl w:val="0"/>
        </w:rPr>
      </w:r>
    </w:p>
    <w:p w:rsidR="00000000" w:rsidDel="00000000" w:rsidP="00000000" w:rsidRDefault="00000000" w:rsidRPr="00000000" w14:paraId="0000013E">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6.1 Path param — Perfil de operario específico (ID: 28)</w:t>
      </w:r>
      <w:r w:rsidDel="00000000" w:rsidR="00000000" w:rsidRPr="00000000">
        <w:rPr>
          <w:rtl w:val="0"/>
        </w:rPr>
      </w:r>
    </w:p>
    <w:p w:rsidR="00000000" w:rsidDel="00000000" w:rsidP="00000000" w:rsidRDefault="00000000" w:rsidRPr="00000000" w14:paraId="0000013F">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/api/eficiencia/operarios/28 con la API Key correcta en el header. El sistema devolvió el perfil completo de Erika Parada: 1.0 prenda por día, 130 unidades producidas, 3 órdenes en retraso, rendimiento Bajo, más el detalle de todas sus órdenes con el campo en_retraso indicando cuáles están vencidas.</w:t>
      </w: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drawing>
                <wp:inline distB="0" distT="0" distL="0" distR="0">
                  <wp:extent cx="5905500" cy="3619500"/>
                  <wp:effectExtent b="0" l="0" r="0" t="0"/>
                  <wp:docPr id="3"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590550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2">
      <w:pPr>
        <w:spacing w:after="120" w:lineRule="auto"/>
        <w:rPr/>
      </w:pPr>
      <w:r w:rsidDel="00000000" w:rsidR="00000000" w:rsidRPr="00000000">
        <w:rPr>
          <w:rtl w:val="0"/>
        </w:rPr>
      </w:r>
    </w:p>
    <w:p w:rsidR="00000000" w:rsidDel="00000000" w:rsidP="00000000" w:rsidRDefault="00000000" w:rsidRPr="00000000" w14:paraId="00000143">
      <w:pPr>
        <w:pStyle w:val="Heading2"/>
        <w:spacing w:after="100" w:before="200" w:lineRule="auto"/>
        <w:rPr/>
      </w:pPr>
      <w:r w:rsidDel="00000000" w:rsidR="00000000" w:rsidRPr="00000000">
        <w:rPr>
          <w:rtl w:val="0"/>
        </w:rPr>
      </w:r>
    </w:p>
    <w:p w:rsidR="00000000" w:rsidDel="00000000" w:rsidP="00000000" w:rsidRDefault="00000000" w:rsidRPr="00000000" w14:paraId="00000144">
      <w:pPr>
        <w:pStyle w:val="Heading2"/>
        <w:spacing w:after="100" w:before="200" w:lineRule="auto"/>
        <w:rPr/>
      </w:pPr>
      <w:r w:rsidDel="00000000" w:rsidR="00000000" w:rsidRPr="00000000">
        <w:rPr>
          <w:rtl w:val="0"/>
        </w:rPr>
      </w:r>
    </w:p>
    <w:p w:rsidR="00000000" w:rsidDel="00000000" w:rsidP="00000000" w:rsidRDefault="00000000" w:rsidRPr="00000000" w14:paraId="00000145">
      <w:pPr>
        <w:pStyle w:val="Heading2"/>
        <w:spacing w:after="100" w:before="200" w:lineRule="auto"/>
        <w:rPr/>
      </w:pPr>
      <w:r w:rsidDel="00000000" w:rsidR="00000000" w:rsidRPr="00000000">
        <w:rPr>
          <w:rtl w:val="0"/>
        </w:rPr>
      </w:r>
    </w:p>
    <w:p w:rsidR="00000000" w:rsidDel="00000000" w:rsidP="00000000" w:rsidRDefault="00000000" w:rsidRPr="00000000" w14:paraId="0000014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6.2 Query param — Filtro por rendimiento=Alto</w:t>
      </w:r>
      <w:r w:rsidDel="00000000" w:rsidR="00000000" w:rsidRPr="00000000">
        <w:rPr>
          <w:rtl w:val="0"/>
        </w:rPr>
      </w:r>
    </w:p>
    <w:p w:rsidR="00000000" w:rsidDel="00000000" w:rsidP="00000000" w:rsidRDefault="00000000" w:rsidRPr="00000000" w14:paraId="00000147">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/api/eficiencia/operarios?rendimiento=Alto con la API Key correcta. El sistema devolvió solo el operario con rendimiento Alto: David Hernández con 20.5 prendas por día, 2271 unidades producidas y 0 órdenes en retraso.</w:t>
      </w:r>
      <w:r w:rsidDel="00000000" w:rsidR="00000000" w:rsidRPr="00000000">
        <w:rPr>
          <w:rtl w:val="0"/>
        </w:rPr>
      </w:r>
    </w:p>
    <w:p w:rsidR="00000000" w:rsidDel="00000000" w:rsidP="00000000" w:rsidRDefault="00000000" w:rsidRPr="00000000" w14:paraId="00000148">
      <w:pPr>
        <w:spacing w:after="1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drawing>
                <wp:inline distB="0" distT="0" distL="0" distR="0">
                  <wp:extent cx="5905500" cy="3619500"/>
                  <wp:effectExtent b="0" l="0" r="0" t="0"/>
                  <wp:docPr id="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0550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A">
      <w:pPr>
        <w:spacing w:after="120" w:lineRule="auto"/>
        <w:rPr/>
      </w:pPr>
      <w:r w:rsidDel="00000000" w:rsidR="00000000" w:rsidRPr="00000000">
        <w:rPr>
          <w:rtl w:val="0"/>
        </w:rPr>
      </w:r>
    </w:p>
    <w:p w:rsidR="00000000" w:rsidDel="00000000" w:rsidP="00000000" w:rsidRDefault="00000000" w:rsidRPr="00000000" w14:paraId="0000014B">
      <w:pPr>
        <w:pStyle w:val="Heading2"/>
        <w:spacing w:after="100" w:before="200" w:lineRule="auto"/>
        <w:rPr/>
      </w:pPr>
      <w:r w:rsidDel="00000000" w:rsidR="00000000" w:rsidRPr="00000000">
        <w:rPr>
          <w:rtl w:val="0"/>
        </w:rPr>
      </w:r>
    </w:p>
    <w:p w:rsidR="00000000" w:rsidDel="00000000" w:rsidP="00000000" w:rsidRDefault="00000000" w:rsidRPr="00000000" w14:paraId="0000014C">
      <w:pPr>
        <w:pStyle w:val="Heading2"/>
        <w:spacing w:after="100" w:before="200" w:lineRule="auto"/>
        <w:rPr/>
      </w:pPr>
      <w:r w:rsidDel="00000000" w:rsidR="00000000" w:rsidRPr="00000000">
        <w:rPr>
          <w:rtl w:val="0"/>
        </w:rPr>
      </w:r>
    </w:p>
    <w:p w:rsidR="00000000" w:rsidDel="00000000" w:rsidP="00000000" w:rsidRDefault="00000000" w:rsidRPr="00000000" w14:paraId="0000014D">
      <w:pPr>
        <w:pStyle w:val="Heading2"/>
        <w:spacing w:after="100" w:before="200" w:lineRule="auto"/>
        <w:rPr/>
      </w:pPr>
      <w:r w:rsidDel="00000000" w:rsidR="00000000" w:rsidRPr="00000000">
        <w:rPr>
          <w:rtl w:val="0"/>
        </w:rPr>
      </w:r>
    </w:p>
    <w:p w:rsidR="00000000" w:rsidDel="00000000" w:rsidP="00000000" w:rsidRDefault="00000000" w:rsidRPr="00000000" w14:paraId="0000014E">
      <w:pPr>
        <w:pStyle w:val="Heading2"/>
        <w:spacing w:after="100" w:before="200" w:lineRule="auto"/>
        <w:rPr/>
      </w:pPr>
      <w:r w:rsidDel="00000000" w:rsidR="00000000" w:rsidRPr="00000000">
        <w:rPr>
          <w:rtl w:val="0"/>
        </w:rPr>
      </w:r>
    </w:p>
    <w:p w:rsidR="00000000" w:rsidDel="00000000" w:rsidP="00000000" w:rsidRDefault="00000000" w:rsidRPr="00000000" w14:paraId="0000014F">
      <w:pPr>
        <w:pStyle w:val="Heading2"/>
        <w:spacing w:after="100" w:before="200" w:lineRule="auto"/>
        <w:rPr/>
      </w:pPr>
      <w:r w:rsidDel="00000000" w:rsidR="00000000" w:rsidRPr="00000000">
        <w:rPr>
          <w:rtl w:val="0"/>
        </w:rPr>
      </w:r>
    </w:p>
    <w:p w:rsidR="00000000" w:rsidDel="00000000" w:rsidP="00000000" w:rsidRDefault="00000000" w:rsidRPr="00000000" w14:paraId="00000150">
      <w:pPr>
        <w:pStyle w:val="Heading2"/>
        <w:spacing w:after="100" w:before="200" w:lineRule="auto"/>
        <w:rPr/>
      </w:pPr>
      <w:r w:rsidDel="00000000" w:rsidR="00000000" w:rsidRPr="00000000">
        <w:rPr>
          <w:rtl w:val="0"/>
        </w:rPr>
      </w:r>
    </w:p>
    <w:p w:rsidR="00000000" w:rsidDel="00000000" w:rsidP="00000000" w:rsidRDefault="00000000" w:rsidRPr="00000000" w14:paraId="00000151">
      <w:pPr>
        <w:pStyle w:val="Heading2"/>
        <w:spacing w:after="100" w:before="200" w:lineRule="auto"/>
        <w:rPr/>
      </w:pPr>
      <w:r w:rsidDel="00000000" w:rsidR="00000000" w:rsidRPr="00000000">
        <w:rPr>
          <w:rtl w:val="0"/>
        </w:rPr>
      </w:r>
    </w:p>
    <w:p w:rsidR="00000000" w:rsidDel="00000000" w:rsidP="00000000" w:rsidRDefault="00000000" w:rsidRPr="00000000" w14:paraId="00000152">
      <w:pPr>
        <w:pStyle w:val="Heading2"/>
        <w:spacing w:after="100" w:before="200" w:lineRule="auto"/>
        <w:rPr/>
      </w:pPr>
      <w:r w:rsidDel="00000000" w:rsidR="00000000" w:rsidRPr="00000000">
        <w:rPr>
          <w:rtl w:val="0"/>
        </w:rPr>
      </w:r>
    </w:p>
    <w:p w:rsidR="00000000" w:rsidDel="00000000" w:rsidP="00000000" w:rsidRDefault="00000000" w:rsidRPr="00000000" w14:paraId="00000153">
      <w:pPr>
        <w:pStyle w:val="Heading2"/>
        <w:spacing w:after="100" w:before="200" w:lineRule="auto"/>
        <w:rPr/>
      </w:pPr>
      <w:r w:rsidDel="00000000" w:rsidR="00000000" w:rsidRPr="00000000">
        <w:rPr>
          <w:rtl w:val="0"/>
        </w:rPr>
      </w:r>
    </w:p>
    <w:p w:rsidR="00000000" w:rsidDel="00000000" w:rsidP="00000000" w:rsidRDefault="00000000" w:rsidRPr="00000000" w14:paraId="00000154">
      <w:pPr>
        <w:pStyle w:val="Heading2"/>
        <w:spacing w:after="100" w:before="200" w:lineRule="auto"/>
        <w:rPr/>
      </w:pPr>
      <w:r w:rsidDel="00000000" w:rsidR="00000000" w:rsidRPr="00000000">
        <w:rPr>
          <w:rtl w:val="0"/>
        </w:rPr>
      </w:r>
    </w:p>
    <w:p w:rsidR="00000000" w:rsidDel="00000000" w:rsidP="00000000" w:rsidRDefault="00000000" w:rsidRPr="00000000" w14:paraId="00000155">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6.3 Seguridad — Sin API Key (401 Unauthorized)</w:t>
      </w:r>
      <w:r w:rsidDel="00000000" w:rsidR="00000000" w:rsidRPr="00000000">
        <w:rPr>
          <w:rtl w:val="0"/>
        </w:rPr>
      </w:r>
    </w:p>
    <w:p w:rsidR="00000000" w:rsidDel="00000000" w:rsidP="00000000" w:rsidRDefault="00000000" w:rsidRPr="00000000" w14:paraId="00000156">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 sin incluir el header x-api-key. El middleware rechazó la petición con Status 401 Unauthorized y el mensaje: 'Acceso denegado. Se requiere API Key en el header x-api-key'. Ningún dato fue expuesto.</w:t>
      </w:r>
      <w:r w:rsidDel="00000000" w:rsidR="00000000" w:rsidRPr="00000000">
        <w:rPr>
          <w:rtl w:val="0"/>
        </w:rPr>
      </w:r>
    </w:p>
    <w:p w:rsidR="00000000" w:rsidDel="00000000" w:rsidP="00000000" w:rsidRDefault="00000000" w:rsidRPr="00000000" w14:paraId="00000157">
      <w:pPr>
        <w:spacing w:after="1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drawing>
                <wp:inline distB="0" distT="0" distL="0" distR="0">
                  <wp:extent cx="5905500" cy="3619500"/>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90550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pStyle w:val="Heading2"/>
        <w:spacing w:after="100" w:before="200" w:lineRule="auto"/>
        <w:rPr/>
      </w:pPr>
      <w:r w:rsidDel="00000000" w:rsidR="00000000" w:rsidRPr="00000000">
        <w:rPr>
          <w:rtl w:val="0"/>
        </w:rPr>
      </w:r>
    </w:p>
    <w:p w:rsidR="00000000" w:rsidDel="00000000" w:rsidP="00000000" w:rsidRDefault="00000000" w:rsidRPr="00000000" w14:paraId="0000015B">
      <w:pPr>
        <w:pStyle w:val="Heading2"/>
        <w:spacing w:after="100" w:before="200" w:lineRule="auto"/>
        <w:rPr/>
      </w:pPr>
      <w:r w:rsidDel="00000000" w:rsidR="00000000" w:rsidRPr="00000000">
        <w:rPr>
          <w:rtl w:val="0"/>
        </w:rPr>
      </w:r>
    </w:p>
    <w:p w:rsidR="00000000" w:rsidDel="00000000" w:rsidP="00000000" w:rsidRDefault="00000000" w:rsidRPr="00000000" w14:paraId="0000015C">
      <w:pPr>
        <w:pStyle w:val="Heading2"/>
        <w:spacing w:after="100" w:before="200" w:lineRule="auto"/>
        <w:rPr/>
      </w:pPr>
      <w:r w:rsidDel="00000000" w:rsidR="00000000" w:rsidRPr="00000000">
        <w:rPr>
          <w:rtl w:val="0"/>
        </w:rPr>
      </w:r>
    </w:p>
    <w:p w:rsidR="00000000" w:rsidDel="00000000" w:rsidP="00000000" w:rsidRDefault="00000000" w:rsidRPr="00000000" w14:paraId="0000015D">
      <w:pPr>
        <w:pStyle w:val="Heading2"/>
        <w:spacing w:after="100" w:before="200" w:lineRule="auto"/>
        <w:rPr/>
      </w:pPr>
      <w:r w:rsidDel="00000000" w:rsidR="00000000" w:rsidRPr="00000000">
        <w:rPr>
          <w:rtl w:val="0"/>
        </w:rPr>
      </w:r>
    </w:p>
    <w:p w:rsidR="00000000" w:rsidDel="00000000" w:rsidP="00000000" w:rsidRDefault="00000000" w:rsidRPr="00000000" w14:paraId="0000015E">
      <w:pPr>
        <w:pStyle w:val="Heading2"/>
        <w:spacing w:after="100" w:before="200" w:lineRule="auto"/>
        <w:rPr/>
      </w:pPr>
      <w:r w:rsidDel="00000000" w:rsidR="00000000" w:rsidRPr="00000000">
        <w:rPr>
          <w:rtl w:val="0"/>
        </w:rPr>
      </w:r>
    </w:p>
    <w:p w:rsidR="00000000" w:rsidDel="00000000" w:rsidP="00000000" w:rsidRDefault="00000000" w:rsidRPr="00000000" w14:paraId="0000015F">
      <w:pPr>
        <w:pStyle w:val="Heading2"/>
        <w:spacing w:after="100" w:before="200" w:lineRule="auto"/>
        <w:rPr/>
      </w:pPr>
      <w:r w:rsidDel="00000000" w:rsidR="00000000" w:rsidRPr="00000000">
        <w:rPr>
          <w:rtl w:val="0"/>
        </w:rPr>
      </w:r>
    </w:p>
    <w:p w:rsidR="00000000" w:rsidDel="00000000" w:rsidP="00000000" w:rsidRDefault="00000000" w:rsidRPr="00000000" w14:paraId="00000160">
      <w:pPr>
        <w:pStyle w:val="Heading2"/>
        <w:spacing w:after="100" w:before="200" w:lineRule="auto"/>
        <w:rPr/>
      </w:pPr>
      <w:r w:rsidDel="00000000" w:rsidR="00000000" w:rsidRPr="00000000">
        <w:rPr>
          <w:rtl w:val="0"/>
        </w:rPr>
      </w:r>
    </w:p>
    <w:p w:rsidR="00000000" w:rsidDel="00000000" w:rsidP="00000000" w:rsidRDefault="00000000" w:rsidRPr="00000000" w14:paraId="00000161">
      <w:pPr>
        <w:pStyle w:val="Heading2"/>
        <w:spacing w:after="100" w:before="200" w:lineRule="auto"/>
        <w:rPr/>
      </w:pPr>
      <w:r w:rsidDel="00000000" w:rsidR="00000000" w:rsidRPr="00000000">
        <w:rPr>
          <w:rtl w:val="0"/>
        </w:rPr>
      </w:r>
    </w:p>
    <w:p w:rsidR="00000000" w:rsidDel="00000000" w:rsidP="00000000" w:rsidRDefault="00000000" w:rsidRPr="00000000" w14:paraId="00000162">
      <w:pPr>
        <w:pStyle w:val="Heading2"/>
        <w:spacing w:after="100" w:before="200" w:lineRule="auto"/>
        <w:rPr/>
      </w:pPr>
      <w:r w:rsidDel="00000000" w:rsidR="00000000" w:rsidRPr="00000000">
        <w:rPr>
          <w:rtl w:val="0"/>
        </w:rPr>
      </w:r>
    </w:p>
    <w:p w:rsidR="00000000" w:rsidDel="00000000" w:rsidP="00000000" w:rsidRDefault="00000000" w:rsidRPr="00000000" w14:paraId="00000163">
      <w:pPr>
        <w:pStyle w:val="Heading2"/>
        <w:spacing w:after="100" w:before="200" w:lineRule="auto"/>
        <w:rPr/>
      </w:pPr>
      <w:r w:rsidDel="00000000" w:rsidR="00000000" w:rsidRPr="00000000">
        <w:rPr>
          <w:rtl w:val="0"/>
        </w:rPr>
      </w:r>
    </w:p>
    <w:p w:rsidR="00000000" w:rsidDel="00000000" w:rsidP="00000000" w:rsidRDefault="00000000" w:rsidRPr="00000000" w14:paraId="00000164">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6.4 Seguridad — API Key incorrecta (403 Forbidden)</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 con el header x-api-key: clave-falsa. El middleware detectó que la clave no coincidía y respondió con Status 403 Forbidden y el mensaje: 'API Key inválida'. La petición fue rechazada sin ejecutar ninguna consulta a la base de datos.</w:t>
      </w:r>
      <w:r w:rsidDel="00000000" w:rsidR="00000000" w:rsidRPr="00000000">
        <w:rPr>
          <w:rtl w:val="0"/>
        </w:rPr>
      </w:r>
    </w:p>
    <w:p w:rsidR="00000000" w:rsidDel="00000000" w:rsidP="00000000" w:rsidRDefault="00000000" w:rsidRPr="00000000" w14:paraId="00000166">
      <w:pPr>
        <w:spacing w:after="1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drawing>
                <wp:inline distB="0" distT="0" distL="0" distR="0">
                  <wp:extent cx="5905500" cy="3619500"/>
                  <wp:effectExtent b="0" l="0" r="0" t="0"/>
                  <wp:docPr id="7"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90550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pStyle w:val="Heading2"/>
        <w:spacing w:after="100" w:before="200" w:lineRule="auto"/>
        <w:rPr/>
      </w:pPr>
      <w:r w:rsidDel="00000000" w:rsidR="00000000" w:rsidRPr="00000000">
        <w:rPr>
          <w:rtl w:val="0"/>
        </w:rPr>
      </w:r>
    </w:p>
    <w:p w:rsidR="00000000" w:rsidDel="00000000" w:rsidP="00000000" w:rsidRDefault="00000000" w:rsidRPr="00000000" w14:paraId="0000016A">
      <w:pPr>
        <w:pStyle w:val="Heading2"/>
        <w:spacing w:after="100" w:before="200" w:lineRule="auto"/>
        <w:rPr/>
      </w:pPr>
      <w:r w:rsidDel="00000000" w:rsidR="00000000" w:rsidRPr="00000000">
        <w:rPr>
          <w:rtl w:val="0"/>
        </w:rPr>
      </w:r>
    </w:p>
    <w:p w:rsidR="00000000" w:rsidDel="00000000" w:rsidP="00000000" w:rsidRDefault="00000000" w:rsidRPr="00000000" w14:paraId="0000016B">
      <w:pPr>
        <w:pStyle w:val="Heading2"/>
        <w:spacing w:after="100" w:before="200" w:lineRule="auto"/>
        <w:rPr/>
      </w:pPr>
      <w:r w:rsidDel="00000000" w:rsidR="00000000" w:rsidRPr="00000000">
        <w:rPr>
          <w:rtl w:val="0"/>
        </w:rPr>
      </w:r>
    </w:p>
    <w:p w:rsidR="00000000" w:rsidDel="00000000" w:rsidP="00000000" w:rsidRDefault="00000000" w:rsidRPr="00000000" w14:paraId="0000016C">
      <w:pPr>
        <w:pStyle w:val="Heading2"/>
        <w:spacing w:after="100" w:before="200" w:lineRule="auto"/>
        <w:rPr/>
      </w:pPr>
      <w:r w:rsidDel="00000000" w:rsidR="00000000" w:rsidRPr="00000000">
        <w:rPr>
          <w:rtl w:val="0"/>
        </w:rPr>
      </w:r>
    </w:p>
    <w:p w:rsidR="00000000" w:rsidDel="00000000" w:rsidP="00000000" w:rsidRDefault="00000000" w:rsidRPr="00000000" w14:paraId="0000016D">
      <w:pPr>
        <w:pStyle w:val="Heading2"/>
        <w:spacing w:after="100" w:before="200" w:lineRule="auto"/>
        <w:rPr/>
      </w:pPr>
      <w:r w:rsidDel="00000000" w:rsidR="00000000" w:rsidRPr="00000000">
        <w:rPr>
          <w:rtl w:val="0"/>
        </w:rPr>
      </w:r>
    </w:p>
    <w:p w:rsidR="00000000" w:rsidDel="00000000" w:rsidP="00000000" w:rsidRDefault="00000000" w:rsidRPr="00000000" w14:paraId="0000016E">
      <w:pPr>
        <w:pStyle w:val="Heading2"/>
        <w:spacing w:after="100" w:before="200" w:lineRule="auto"/>
        <w:rPr/>
      </w:pPr>
      <w:r w:rsidDel="00000000" w:rsidR="00000000" w:rsidRPr="00000000">
        <w:rPr>
          <w:rtl w:val="0"/>
        </w:rPr>
      </w:r>
    </w:p>
    <w:p w:rsidR="00000000" w:rsidDel="00000000" w:rsidP="00000000" w:rsidRDefault="00000000" w:rsidRPr="00000000" w14:paraId="0000016F">
      <w:pPr>
        <w:pStyle w:val="Heading2"/>
        <w:spacing w:after="100" w:before="200" w:lineRule="auto"/>
        <w:rPr/>
      </w:pPr>
      <w:r w:rsidDel="00000000" w:rsidR="00000000" w:rsidRPr="00000000">
        <w:rPr>
          <w:rtl w:val="0"/>
        </w:rPr>
      </w:r>
    </w:p>
    <w:p w:rsidR="00000000" w:rsidDel="00000000" w:rsidP="00000000" w:rsidRDefault="00000000" w:rsidRPr="00000000" w14:paraId="00000170">
      <w:pPr>
        <w:pStyle w:val="Heading2"/>
        <w:spacing w:after="100" w:before="200" w:lineRule="auto"/>
        <w:rPr/>
      </w:pPr>
      <w:r w:rsidDel="00000000" w:rsidR="00000000" w:rsidRPr="00000000">
        <w:rPr>
          <w:rtl w:val="0"/>
        </w:rPr>
      </w:r>
    </w:p>
    <w:p w:rsidR="00000000" w:rsidDel="00000000" w:rsidP="00000000" w:rsidRDefault="00000000" w:rsidRPr="00000000" w14:paraId="00000171">
      <w:pPr>
        <w:pStyle w:val="Heading2"/>
        <w:spacing w:after="100" w:before="200" w:lineRule="auto"/>
        <w:rPr/>
      </w:pPr>
      <w:r w:rsidDel="00000000" w:rsidR="00000000" w:rsidRPr="00000000">
        <w:rPr>
          <w:rtl w:val="0"/>
        </w:rPr>
      </w:r>
    </w:p>
    <w:p w:rsidR="00000000" w:rsidDel="00000000" w:rsidP="00000000" w:rsidRDefault="00000000" w:rsidRPr="00000000" w14:paraId="00000172">
      <w:pPr>
        <w:pStyle w:val="Heading2"/>
        <w:spacing w:after="100" w:before="200" w:lineRule="auto"/>
        <w:rPr/>
      </w:pPr>
      <w:r w:rsidDel="00000000" w:rsidR="00000000" w:rsidRPr="00000000">
        <w:rPr>
          <w:rtl w:val="0"/>
        </w:rPr>
      </w:r>
    </w:p>
    <w:p w:rsidR="00000000" w:rsidDel="00000000" w:rsidP="00000000" w:rsidRDefault="00000000" w:rsidRPr="00000000" w14:paraId="00000173">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6.5 Seguridad — API Key correcta (200 OK con datos)</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Arial" w:cs="Arial" w:eastAsia="Arial" w:hAnsi="Arial"/>
          <w:b w:val="0"/>
          <w:bCs w:val="0"/>
          <w:sz w:val="22"/>
          <w:szCs w:val="22"/>
          <w:rtl w:val="0"/>
        </w:rPr>
        <w:t xml:space="preserve">Se consultó GET /api/eficiencia/operarios con el header x-api-key: texticode-2026. El servidor respondió con Status 200 OK y la lista completa de los 6 operarios activos del sistema, ordenados por órdenes completadas, con todas sus métricas calculadas en tiempo real.</w:t>
      </w:r>
      <w:r w:rsidDel="00000000" w:rsidR="00000000" w:rsidRPr="00000000">
        <w:rPr>
          <w:rtl w:val="0"/>
        </w:rPr>
      </w:r>
    </w:p>
    <w:p w:rsidR="00000000" w:rsidDel="00000000" w:rsidP="00000000" w:rsidRDefault="00000000" w:rsidRPr="00000000" w14:paraId="00000175">
      <w:pPr>
        <w:spacing w:after="1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drawing>
                <wp:inline distB="0" distT="0" distL="0" distR="0">
                  <wp:extent cx="5905500" cy="3619500"/>
                  <wp:effectExtent b="0" l="0" r="0" t="0"/>
                  <wp:docPr id="6"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5905500" cy="3619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pStyle w:val="Heading2"/>
        <w:spacing w:after="100" w:before="200" w:lineRule="auto"/>
        <w:rPr/>
      </w:pPr>
      <w:r w:rsidDel="00000000" w:rsidR="00000000" w:rsidRPr="00000000">
        <w:rPr>
          <w:rtl w:val="0"/>
        </w:rPr>
      </w:r>
    </w:p>
    <w:p w:rsidR="00000000" w:rsidDel="00000000" w:rsidP="00000000" w:rsidRDefault="00000000" w:rsidRPr="00000000" w14:paraId="0000017A">
      <w:pPr>
        <w:pStyle w:val="Heading2"/>
        <w:spacing w:after="100" w:before="200" w:lineRule="auto"/>
        <w:rPr/>
      </w:pPr>
      <w:r w:rsidDel="00000000" w:rsidR="00000000" w:rsidRPr="00000000">
        <w:rPr>
          <w:rtl w:val="0"/>
        </w:rPr>
      </w:r>
    </w:p>
    <w:p w:rsidR="00000000" w:rsidDel="00000000" w:rsidP="00000000" w:rsidRDefault="00000000" w:rsidRPr="00000000" w14:paraId="0000017B">
      <w:pPr>
        <w:pStyle w:val="Heading2"/>
        <w:spacing w:after="100" w:before="200" w:lineRule="auto"/>
        <w:rPr/>
      </w:pPr>
      <w:r w:rsidDel="00000000" w:rsidR="00000000" w:rsidRPr="00000000">
        <w:rPr>
          <w:rtl w:val="0"/>
        </w:rPr>
      </w:r>
    </w:p>
    <w:p w:rsidR="00000000" w:rsidDel="00000000" w:rsidP="00000000" w:rsidRDefault="00000000" w:rsidRPr="00000000" w14:paraId="0000017C">
      <w:pPr>
        <w:pStyle w:val="Heading2"/>
        <w:spacing w:after="100" w:before="200" w:lineRule="auto"/>
        <w:rPr/>
      </w:pPr>
      <w:r w:rsidDel="00000000" w:rsidR="00000000" w:rsidRPr="00000000">
        <w:rPr>
          <w:rtl w:val="0"/>
        </w:rPr>
      </w:r>
    </w:p>
    <w:p w:rsidR="00000000" w:rsidDel="00000000" w:rsidP="00000000" w:rsidRDefault="00000000" w:rsidRPr="00000000" w14:paraId="0000017D">
      <w:pPr>
        <w:pStyle w:val="Heading2"/>
        <w:spacing w:after="100" w:before="200" w:lineRule="auto"/>
        <w:rPr/>
      </w:pPr>
      <w:r w:rsidDel="00000000" w:rsidR="00000000" w:rsidRPr="00000000">
        <w:rPr>
          <w:rtl w:val="0"/>
        </w:rPr>
      </w:r>
    </w:p>
    <w:p w:rsidR="00000000" w:rsidDel="00000000" w:rsidP="00000000" w:rsidRDefault="00000000" w:rsidRPr="00000000" w14:paraId="0000017E">
      <w:pPr>
        <w:pStyle w:val="Heading2"/>
        <w:spacing w:after="100" w:before="200" w:lineRule="auto"/>
        <w:rPr/>
      </w:pPr>
      <w:r w:rsidDel="00000000" w:rsidR="00000000" w:rsidRPr="00000000">
        <w:rPr>
          <w:rtl w:val="0"/>
        </w:rPr>
      </w:r>
    </w:p>
    <w:p w:rsidR="00000000" w:rsidDel="00000000" w:rsidP="00000000" w:rsidRDefault="00000000" w:rsidRPr="00000000" w14:paraId="0000017F">
      <w:pPr>
        <w:pStyle w:val="Heading2"/>
        <w:spacing w:after="100" w:before="200" w:lineRule="auto"/>
        <w:rPr/>
      </w:pPr>
      <w:r w:rsidDel="00000000" w:rsidR="00000000" w:rsidRPr="00000000">
        <w:rPr>
          <w:rtl w:val="0"/>
        </w:rPr>
      </w:r>
    </w:p>
    <w:p w:rsidR="00000000" w:rsidDel="00000000" w:rsidP="00000000" w:rsidRDefault="00000000" w:rsidRPr="00000000" w14:paraId="00000180">
      <w:pPr>
        <w:pStyle w:val="Heading2"/>
        <w:spacing w:after="100" w:before="200" w:lineRule="auto"/>
        <w:rPr/>
      </w:pPr>
      <w:r w:rsidDel="00000000" w:rsidR="00000000" w:rsidRPr="00000000">
        <w:rPr>
          <w:rtl w:val="0"/>
        </w:rPr>
      </w:r>
    </w:p>
    <w:p w:rsidR="00000000" w:rsidDel="00000000" w:rsidP="00000000" w:rsidRDefault="00000000" w:rsidRPr="00000000" w14:paraId="00000181">
      <w:pPr>
        <w:pStyle w:val="Heading2"/>
        <w:spacing w:after="100" w:before="200" w:lineRule="auto"/>
        <w:rPr/>
      </w:pPr>
      <w:r w:rsidDel="00000000" w:rsidR="00000000" w:rsidRPr="00000000">
        <w:rPr>
          <w:rtl w:val="0"/>
        </w:rPr>
      </w:r>
    </w:p>
    <w:p w:rsidR="00000000" w:rsidDel="00000000" w:rsidP="00000000" w:rsidRDefault="00000000" w:rsidRPr="00000000" w14:paraId="00000182">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6.6 Integración Frontend — Vista principal Eficiencia de Operarios</w:t>
      </w:r>
      <w:r w:rsidDel="00000000" w:rsidR="00000000" w:rsidRPr="00000000">
        <w:rPr>
          <w:rtl w:val="0"/>
        </w:rPr>
      </w:r>
    </w:p>
    <w:p w:rsidR="00000000" w:rsidDel="00000000" w:rsidP="00000000" w:rsidRDefault="00000000" w:rsidRPr="00000000" w14:paraId="00000183">
      <w:pPr>
        <w:spacing w:after="160" w:lineRule="auto"/>
        <w:rPr/>
      </w:pPr>
      <w:r w:rsidDel="00000000" w:rsidR="00000000" w:rsidRPr="00000000">
        <w:rPr>
          <w:rFonts w:ascii="Arial" w:cs="Arial" w:eastAsia="Arial" w:hAnsi="Arial"/>
          <w:color w:val="333333"/>
          <w:sz w:val="20"/>
          <w:szCs w:val="20"/>
          <w:rtl w:val="0"/>
        </w:rPr>
        <w:t xml:space="preserve">La vista EficienciaOperarios.vue consume el endpoint GET /api/eficiencia/operarios y muestra en tiempo real el ranking de los 6 operarios del sistema. Se visualizan las tarjetas de resumen (Total Operarios, Rendimiento Alto, Órdenes en Retraso, Rendimiento Bajo), la tabla de ranking con mini-barras de productividad y los badges de rendimiento (Alto, Medio, Bajo). La navegación lateral del sidebar refleja la ruta /admin/eficiencia activa.</w:t>
      </w:r>
      <w:r w:rsidDel="00000000" w:rsidR="00000000" w:rsidRPr="00000000">
        <w:rPr>
          <w:rtl w:val="0"/>
        </w:rPr>
      </w:r>
    </w:p>
    <w:p w:rsidR="00000000" w:rsidDel="00000000" w:rsidP="00000000" w:rsidRDefault="00000000" w:rsidRPr="00000000" w14:paraId="00000184">
      <w:pPr>
        <w:spacing w:after="240" w:before="120" w:lineRule="auto"/>
        <w:jc w:val="center"/>
        <w:rPr/>
      </w:pPr>
      <w:r w:rsidDel="00000000" w:rsidR="00000000" w:rsidRPr="00000000">
        <w:rPr/>
        <w:drawing>
          <wp:inline distB="0" distT="0" distL="114300" distR="114300">
            <wp:extent cx="5943360" cy="2831434"/>
            <wp:effectExtent b="0" l="0" r="0" t="0"/>
            <wp:docPr id="2"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360" cy="2831434"/>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pacing w:after="300" w:lineRule="auto"/>
        <w:jc w:val="center"/>
        <w:rPr/>
      </w:pPr>
      <w:r w:rsidDel="00000000" w:rsidR="00000000" w:rsidRPr="00000000">
        <w:rPr>
          <w:rFonts w:ascii="Arial" w:cs="Arial" w:eastAsia="Arial" w:hAnsi="Arial"/>
          <w:i w:val="1"/>
          <w:iCs w:val="1"/>
          <w:color w:val="888888"/>
          <w:sz w:val="18"/>
          <w:szCs w:val="18"/>
          <w:rtl w:val="0"/>
        </w:rPr>
        <w:t xml:space="preserve">Figura 6.6 — Vista principal /admin/eficiencia con ranking de operarios y tarjetas de KPI integradas desde la API interna.</w:t>
      </w:r>
      <w:r w:rsidDel="00000000" w:rsidR="00000000" w:rsidRPr="00000000">
        <w:rPr>
          <w:rtl w:val="0"/>
        </w:rPr>
      </w:r>
    </w:p>
    <w:p w:rsidR="00000000" w:rsidDel="00000000" w:rsidP="00000000" w:rsidRDefault="00000000" w:rsidRPr="00000000" w14:paraId="00000186">
      <w:pPr>
        <w:pStyle w:val="Heading2"/>
        <w:spacing w:after="100" w:before="200" w:lineRule="auto"/>
        <w:rPr/>
      </w:pPr>
      <w:r w:rsidDel="00000000" w:rsidR="00000000" w:rsidRPr="00000000">
        <w:rPr>
          <w:rtl w:val="0"/>
        </w:rPr>
      </w:r>
    </w:p>
    <w:p w:rsidR="00000000" w:rsidDel="00000000" w:rsidP="00000000" w:rsidRDefault="00000000" w:rsidRPr="00000000" w14:paraId="00000187">
      <w:pPr>
        <w:pStyle w:val="Heading2"/>
        <w:spacing w:after="100" w:before="200" w:lineRule="auto"/>
        <w:rPr/>
      </w:pPr>
      <w:r w:rsidDel="00000000" w:rsidR="00000000" w:rsidRPr="00000000">
        <w:rPr>
          <w:rtl w:val="0"/>
        </w:rPr>
      </w:r>
    </w:p>
    <w:p w:rsidR="00000000" w:rsidDel="00000000" w:rsidP="00000000" w:rsidRDefault="00000000" w:rsidRPr="00000000" w14:paraId="00000188">
      <w:pPr>
        <w:pStyle w:val="Heading2"/>
        <w:spacing w:after="100" w:before="200" w:lineRule="auto"/>
        <w:rPr/>
      </w:pPr>
      <w:r w:rsidDel="00000000" w:rsidR="00000000" w:rsidRPr="00000000">
        <w:rPr>
          <w:rtl w:val="0"/>
        </w:rPr>
      </w:r>
    </w:p>
    <w:p w:rsidR="00000000" w:rsidDel="00000000" w:rsidP="00000000" w:rsidRDefault="00000000" w:rsidRPr="00000000" w14:paraId="00000189">
      <w:pPr>
        <w:pStyle w:val="Heading2"/>
        <w:spacing w:after="100" w:before="200" w:lineRule="auto"/>
        <w:rPr/>
      </w:pPr>
      <w:r w:rsidDel="00000000" w:rsidR="00000000" w:rsidRPr="00000000">
        <w:rPr>
          <w:rtl w:val="0"/>
        </w:rPr>
      </w:r>
    </w:p>
    <w:p w:rsidR="00000000" w:rsidDel="00000000" w:rsidP="00000000" w:rsidRDefault="00000000" w:rsidRPr="00000000" w14:paraId="0000018A">
      <w:pPr>
        <w:pStyle w:val="Heading2"/>
        <w:spacing w:after="100" w:before="200" w:lineRule="auto"/>
        <w:rPr/>
      </w:pPr>
      <w:r w:rsidDel="00000000" w:rsidR="00000000" w:rsidRPr="00000000">
        <w:rPr>
          <w:rtl w:val="0"/>
        </w:rPr>
      </w:r>
    </w:p>
    <w:p w:rsidR="00000000" w:rsidDel="00000000" w:rsidP="00000000" w:rsidRDefault="00000000" w:rsidRPr="00000000" w14:paraId="0000018B">
      <w:pPr>
        <w:pStyle w:val="Heading2"/>
        <w:spacing w:after="100" w:before="200" w:lineRule="auto"/>
        <w:rPr/>
      </w:pPr>
      <w:r w:rsidDel="00000000" w:rsidR="00000000" w:rsidRPr="00000000">
        <w:rPr>
          <w:rtl w:val="0"/>
        </w:rPr>
      </w:r>
    </w:p>
    <w:p w:rsidR="00000000" w:rsidDel="00000000" w:rsidP="00000000" w:rsidRDefault="00000000" w:rsidRPr="00000000" w14:paraId="0000018C">
      <w:pPr>
        <w:pStyle w:val="Heading2"/>
        <w:spacing w:after="100" w:before="200" w:lineRule="auto"/>
        <w:rPr/>
      </w:pPr>
      <w:r w:rsidDel="00000000" w:rsidR="00000000" w:rsidRPr="00000000">
        <w:rPr>
          <w:rtl w:val="0"/>
        </w:rPr>
      </w:r>
    </w:p>
    <w:p w:rsidR="00000000" w:rsidDel="00000000" w:rsidP="00000000" w:rsidRDefault="00000000" w:rsidRPr="00000000" w14:paraId="0000018D">
      <w:pPr>
        <w:pStyle w:val="Heading2"/>
        <w:spacing w:after="100" w:before="200" w:lineRule="auto"/>
        <w:rPr/>
      </w:pPr>
      <w:r w:rsidDel="00000000" w:rsidR="00000000" w:rsidRPr="00000000">
        <w:rPr>
          <w:rtl w:val="0"/>
        </w:rPr>
      </w:r>
    </w:p>
    <w:p w:rsidR="00000000" w:rsidDel="00000000" w:rsidP="00000000" w:rsidRDefault="00000000" w:rsidRPr="00000000" w14:paraId="0000018E">
      <w:pPr>
        <w:pStyle w:val="Heading2"/>
        <w:spacing w:after="100" w:before="200" w:lineRule="auto"/>
        <w:rPr/>
      </w:pPr>
      <w:r w:rsidDel="00000000" w:rsidR="00000000" w:rsidRPr="00000000">
        <w:rPr>
          <w:rtl w:val="0"/>
        </w:rPr>
      </w:r>
    </w:p>
    <w:p w:rsidR="00000000" w:rsidDel="00000000" w:rsidP="00000000" w:rsidRDefault="00000000" w:rsidRPr="00000000" w14:paraId="0000018F">
      <w:pPr>
        <w:pStyle w:val="Heading2"/>
        <w:spacing w:after="100" w:before="200" w:lineRule="auto"/>
        <w:rPr/>
      </w:pPr>
      <w:r w:rsidDel="00000000" w:rsidR="00000000" w:rsidRPr="00000000">
        <w:rPr>
          <w:rtl w:val="0"/>
        </w:rPr>
      </w:r>
    </w:p>
    <w:p w:rsidR="00000000" w:rsidDel="00000000" w:rsidP="00000000" w:rsidRDefault="00000000" w:rsidRPr="00000000" w14:paraId="00000190">
      <w:pPr>
        <w:pStyle w:val="Heading2"/>
        <w:spacing w:after="100" w:before="200" w:lineRule="auto"/>
        <w:rPr/>
      </w:pPr>
      <w:r w:rsidDel="00000000" w:rsidR="00000000" w:rsidRPr="00000000">
        <w:rPr>
          <w:rtl w:val="0"/>
        </w:rPr>
      </w:r>
    </w:p>
    <w:p w:rsidR="00000000" w:rsidDel="00000000" w:rsidP="00000000" w:rsidRDefault="00000000" w:rsidRPr="00000000" w14:paraId="00000191">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6.7 Integración Frontend — Modal de detalle por operario</w:t>
      </w:r>
      <w:r w:rsidDel="00000000" w:rsidR="00000000" w:rsidRPr="00000000">
        <w:rPr>
          <w:rtl w:val="0"/>
        </w:rPr>
      </w:r>
    </w:p>
    <w:p w:rsidR="00000000" w:rsidDel="00000000" w:rsidP="00000000" w:rsidRDefault="00000000" w:rsidRPr="00000000" w14:paraId="00000192">
      <w:pPr>
        <w:spacing w:after="160" w:lineRule="auto"/>
        <w:rPr/>
      </w:pPr>
      <w:r w:rsidDel="00000000" w:rsidR="00000000" w:rsidRPr="00000000">
        <w:rPr>
          <w:rFonts w:ascii="Arial" w:cs="Arial" w:eastAsia="Arial" w:hAnsi="Arial"/>
          <w:color w:val="333333"/>
          <w:sz w:val="20"/>
          <w:szCs w:val="20"/>
          <w:rtl w:val="0"/>
        </w:rPr>
        <w:t xml:space="preserve">Al presionar el botón de detalle (👁) sobre cualquier operario, el frontend consume el endpoint GET /api/eficiencia/operarios/:id y despliega un modal con las métricas individuales: prendas/día, total producidas, órdenes en retraso, completadas, en proceso y pausadas. Se listan todas las órdenes asignadas con su estado, prioridad, barra de avance y fecha límite. En la captura se muestra el perfil del operario David Hernández (@Davincho) con rendimiento Alto y 5 órdenes completadas al 100%.</w:t>
      </w:r>
      <w:r w:rsidDel="00000000" w:rsidR="00000000" w:rsidRPr="00000000">
        <w:rPr>
          <w:rtl w:val="0"/>
        </w:rPr>
      </w:r>
    </w:p>
    <w:p w:rsidR="00000000" w:rsidDel="00000000" w:rsidP="00000000" w:rsidRDefault="00000000" w:rsidRPr="00000000" w14:paraId="00000193">
      <w:pPr>
        <w:spacing w:after="240" w:before="120" w:lineRule="auto"/>
        <w:jc w:val="center"/>
        <w:rPr/>
      </w:pPr>
      <w:r w:rsidDel="00000000" w:rsidR="00000000" w:rsidRPr="00000000">
        <w:rPr/>
        <w:drawing>
          <wp:inline distB="0" distT="0" distL="114300" distR="114300">
            <wp:extent cx="5943360" cy="2823854"/>
            <wp:effectExtent b="0" l="0" r="0" t="0"/>
            <wp:docPr id="1"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943360" cy="2823854"/>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after="300" w:lineRule="auto"/>
        <w:jc w:val="center"/>
        <w:rPr/>
      </w:pPr>
      <w:r w:rsidDel="00000000" w:rsidR="00000000" w:rsidRPr="00000000">
        <w:rPr>
          <w:rFonts w:ascii="Arial" w:cs="Arial" w:eastAsia="Arial" w:hAnsi="Arial"/>
          <w:i w:val="1"/>
          <w:iCs w:val="1"/>
          <w:color w:val="888888"/>
          <w:sz w:val="18"/>
          <w:szCs w:val="18"/>
          <w:rtl w:val="0"/>
        </w:rPr>
        <w:t xml:space="preserve">Figura 6.7 — Modal de detalle del operario David Hernández consumiendo GET /api/eficiencia/operarios/28, con órdenes completadas, barras de avance y métricas individuales.</w:t>
      </w:r>
      <w:r w:rsidDel="00000000" w:rsidR="00000000" w:rsidRPr="00000000">
        <w:rPr>
          <w:rtl w:val="0"/>
        </w:rPr>
      </w:r>
    </w:p>
    <w:p w:rsidR="00000000" w:rsidDel="00000000" w:rsidP="00000000" w:rsidRDefault="00000000" w:rsidRPr="00000000" w14:paraId="00000195">
      <w:pPr>
        <w:pStyle w:val="Heading1"/>
        <w:spacing w:after="150" w:before="300" w:lineRule="auto"/>
        <w:rPr/>
      </w:pPr>
      <w:r w:rsidDel="00000000" w:rsidR="00000000" w:rsidRPr="00000000">
        <w:rPr>
          <w:rFonts w:ascii="Arial" w:cs="Arial" w:eastAsia="Arial" w:hAnsi="Arial"/>
          <w:b w:val="1"/>
          <w:bCs w:val="1"/>
          <w:color w:val="1b3a5c"/>
          <w:sz w:val="32"/>
          <w:szCs w:val="32"/>
          <w:rtl w:val="0"/>
        </w:rPr>
        <w:t xml:space="preserve">7. FLUJO DE INTEGRACIÓN COMPLETO</w:t>
      </w:r>
      <w:r w:rsidDel="00000000" w:rsidR="00000000" w:rsidRPr="00000000">
        <w:rPr>
          <w:rtl w:val="0"/>
        </w:rPr>
      </w:r>
    </w:p>
    <w:p w:rsidR="00000000" w:rsidDel="00000000" w:rsidP="00000000" w:rsidRDefault="00000000" w:rsidRPr="00000000" w14:paraId="00000196">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7.1 Diagrama de flujo — Los 2 endpoints de la API</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000"/>
        <w:gridCol w:w="3960"/>
        <w:tblGridChange w:id="0">
          <w:tblGrid>
            <w:gridCol w:w="600"/>
            <w:gridCol w:w="1800"/>
            <w:gridCol w:w="3000"/>
            <w:gridCol w:w="3960"/>
          </w:tblGrid>
        </w:tblGridChange>
      </w:tblGrid>
      <w:tr>
        <w:trPr>
          <w:cantSplit w:val="0"/>
          <w:tblHeader w:val="0"/>
        </w:trPr>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Fonts w:ascii="Arial" w:cs="Arial" w:eastAsia="Arial" w:hAnsi="Arial"/>
                <w:b w:val="1"/>
                <w:bCs w:val="1"/>
                <w:color w:val="ffffff"/>
                <w:sz w:val="20"/>
                <w:szCs w:val="20"/>
                <w:rtl w:val="0"/>
              </w:rPr>
              <w:t xml:space="preserve">Actor</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Fonts w:ascii="Arial" w:cs="Arial" w:eastAsia="Arial" w:hAnsi="Arial"/>
                <w:b w:val="1"/>
                <w:bCs w:val="1"/>
                <w:color w:val="ffffff"/>
                <w:sz w:val="20"/>
                <w:szCs w:val="20"/>
                <w:rtl w:val="0"/>
              </w:rPr>
              <w:t xml:space="preserve">Acción</w:t>
            </w:r>
            <w:r w:rsidDel="00000000" w:rsidR="00000000" w:rsidRPr="00000000">
              <w:rPr>
                <w:rtl w:val="0"/>
              </w:rPr>
            </w:r>
          </w:p>
        </w:tc>
        <w:tc>
          <w:tcPr>
            <w:tcBorders>
              <w:top w:color="1b3a5c" w:space="0" w:sz="4" w:val="single"/>
              <w:left w:color="1b3a5c" w:space="0" w:sz="4" w:val="single"/>
              <w:bottom w:color="1b3a5c" w:space="0" w:sz="4" w:val="single"/>
              <w:right w:color="1b3a5c" w:space="0" w:sz="4" w:val="single"/>
            </w:tcBorders>
            <w:shd w:fill="1b3a5c"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Fonts w:ascii="Arial" w:cs="Arial" w:eastAsia="Arial" w:hAnsi="Arial"/>
                <w:b w:val="1"/>
                <w:bCs w:val="1"/>
                <w:color w:val="ffffff"/>
                <w:sz w:val="20"/>
                <w:szCs w:val="20"/>
                <w:rtl w:val="0"/>
              </w:rPr>
              <w:t xml:space="preserve">Respuesta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0"/>
                <w:bCs w:val="0"/>
                <w:sz w:val="20"/>
                <w:szCs w:val="20"/>
                <w:rtl w:val="0"/>
              </w:rPr>
              <w:t xml:space="preserve">Envía GET /api/eficiencia/operarios/28 con x-api-key correcto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sz w:val="20"/>
                <w:szCs w:val="20"/>
                <w:rtl w:val="0"/>
              </w:rPr>
              <w:t xml:space="preserve">200 OK — Perfil completo de Erika Parada + detalle de sus órdenes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sz w:val="20"/>
                <w:szCs w:val="20"/>
                <w:rtl w:val="0"/>
              </w:rPr>
              <w:t xml:space="preserve">Middleware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sz w:val="20"/>
                <w:szCs w:val="20"/>
                <w:rtl w:val="0"/>
              </w:rPr>
              <w:t xml:space="preserve">apiKey.js verifica el header x-api-key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sdt>
              <w:sdtPr>
                <w:id w:val="1365392879"/>
                <w:tag w:val="goog_rdk_7"/>
              </w:sdtPr>
              <w:sdtContent>
                <w:r w:rsidDel="00000000" w:rsidR="00000000" w:rsidRPr="00000000">
                  <w:rPr>
                    <w:rFonts w:ascii="Arial Unicode MS" w:cs="Arial Unicode MS" w:eastAsia="Arial Unicode MS" w:hAnsi="Arial Unicode MS"/>
                    <w:b w:val="0"/>
                    <w:bCs w:val="0"/>
                    <w:sz w:val="20"/>
                    <w:szCs w:val="20"/>
                    <w:rtl w:val="0"/>
                  </w:rPr>
                  <w:t xml:space="preserve">Si falta → 401 | Si es incorrecta → 403 | Si es correcta → next()</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sz w:val="20"/>
                <w:szCs w:val="20"/>
                <w:rtl w:val="0"/>
              </w:rPr>
              <w:t xml:space="preserv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sz w:val="20"/>
                <w:szCs w:val="20"/>
                <w:rtl w:val="0"/>
              </w:rPr>
              <w:t xml:space="preserve">Valida que :id sea numérico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sdt>
              <w:sdtPr>
                <w:id w:val="655165572"/>
                <w:tag w:val="goog_rdk_8"/>
              </w:sdtPr>
              <w:sdtContent>
                <w:r w:rsidDel="00000000" w:rsidR="00000000" w:rsidRPr="00000000">
                  <w:rPr>
                    <w:rFonts w:ascii="Arial Unicode MS" w:cs="Arial Unicode MS" w:eastAsia="Arial Unicode MS" w:hAnsi="Arial Unicode MS"/>
                    <w:b w:val="0"/>
                    <w:bCs w:val="0"/>
                    <w:sz w:val="20"/>
                    <w:szCs w:val="20"/>
                    <w:rtl w:val="0"/>
                  </w:rPr>
                  <w:t xml:space="preserve">Si no es número → 400 | Si no existe → 404</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sz w:val="20"/>
                <w:szCs w:val="20"/>
                <w:rtl w:val="0"/>
              </w:rPr>
              <w:t xml:space="preserve">Base de datos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sz w:val="20"/>
                <w:szCs w:val="20"/>
                <w:rtl w:val="0"/>
              </w:rPr>
              <w:t xml:space="preserve">JOIN entre usuario, rol y orden_produccion con WHERE Id_Usuario =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sz w:val="20"/>
                <w:szCs w:val="20"/>
                <w:rtl w:val="0"/>
              </w:rPr>
              <w:t xml:space="preserve">Resultado con métricas calculadas por SQL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Arial" w:cs="Arial" w:eastAsia="Arial" w:hAnsi="Arial"/>
                <w:b w:val="0"/>
                <w:bCs w:val="0"/>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rFonts w:ascii="Arial" w:cs="Arial" w:eastAsia="Arial" w:hAnsi="Arial"/>
                <w:b w:val="0"/>
                <w:bCs w:val="0"/>
                <w:sz w:val="20"/>
                <w:szCs w:val="20"/>
                <w:rtl w:val="0"/>
              </w:rPr>
              <w:t xml:space="preserve">Admin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D">
            <w:pPr>
              <w:rPr/>
            </w:pPr>
            <w:r w:rsidDel="00000000" w:rsidR="00000000" w:rsidRPr="00000000">
              <w:rPr>
                <w:rFonts w:ascii="Arial" w:cs="Arial" w:eastAsia="Arial" w:hAnsi="Arial"/>
                <w:b w:val="0"/>
                <w:bCs w:val="0"/>
                <w:sz w:val="20"/>
                <w:szCs w:val="20"/>
                <w:rtl w:val="0"/>
              </w:rPr>
              <w:t xml:space="preserve">Envía GET /api/eficiencia/operarios?rendimiento=Alto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rFonts w:ascii="Arial" w:cs="Arial" w:eastAsia="Arial" w:hAnsi="Arial"/>
                <w:b w:val="0"/>
                <w:bCs w:val="0"/>
                <w:sz w:val="20"/>
                <w:szCs w:val="20"/>
                <w:rtl w:val="0"/>
              </w:rPr>
              <w:t xml:space="preserve">200 OK — Lista filtrada solo con operarios de rendimiento Alto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0"/>
                <w:bCs w:val="0"/>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0"/>
                <w:bCs w:val="0"/>
                <w:sz w:val="20"/>
                <w:szCs w:val="20"/>
                <w:rtl w:val="0"/>
              </w:rPr>
              <w:t xml:space="preserve">Controller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sz w:val="20"/>
                <w:szCs w:val="20"/>
                <w:rtl w:val="0"/>
              </w:rPr>
              <w:t xml:space="preserve">Aplica filtros: rendimiento, estado, limite sobre el array resultado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0"/>
                <w:bCs w:val="0"/>
                <w:sz w:val="20"/>
                <w:szCs w:val="20"/>
                <w:rtl w:val="0"/>
              </w:rPr>
              <w:t xml:space="preserve">Lista reducida según los Query params enviados</w:t>
            </w:r>
            <w:r w:rsidDel="00000000" w:rsidR="00000000" w:rsidRPr="00000000">
              <w:rPr>
                <w:rtl w:val="0"/>
              </w:rPr>
            </w:r>
          </w:p>
        </w:tc>
      </w:tr>
    </w:tbl>
    <w:p w:rsidR="00000000" w:rsidDel="00000000" w:rsidP="00000000" w:rsidRDefault="00000000" w:rsidRPr="00000000" w14:paraId="000001B3">
      <w:pPr>
        <w:spacing w:after="120" w:lineRule="auto"/>
        <w:rPr/>
      </w:pPr>
      <w:r w:rsidDel="00000000" w:rsidR="00000000" w:rsidRPr="00000000">
        <w:rPr>
          <w:rtl w:val="0"/>
        </w:rPr>
      </w:r>
    </w:p>
    <w:p w:rsidR="00000000" w:rsidDel="00000000" w:rsidP="00000000" w:rsidRDefault="00000000" w:rsidRPr="00000000" w14:paraId="000001B4">
      <w:pPr>
        <w:pStyle w:val="Heading2"/>
        <w:spacing w:after="100" w:before="200" w:lineRule="auto"/>
        <w:rPr/>
      </w:pPr>
      <w:r w:rsidDel="00000000" w:rsidR="00000000" w:rsidRPr="00000000">
        <w:rPr>
          <w:rFonts w:ascii="Arial" w:cs="Arial" w:eastAsia="Arial" w:hAnsi="Arial"/>
          <w:b w:val="1"/>
          <w:bCs w:val="1"/>
          <w:color w:val="1b3a5c"/>
          <w:sz w:val="26"/>
          <w:szCs w:val="26"/>
          <w:rtl w:val="0"/>
        </w:rPr>
        <w:t xml:space="preserve">7.2 Justificación — API Interna vs Externa</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120.0" w:type="dxa"/>
              <w:left w:w="200.0" w:type="dxa"/>
              <w:bottom w:w="120.0" w:type="dxa"/>
              <w:right w:w="20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1b3a5c"/>
                <w:sz w:val="22"/>
                <w:szCs w:val="22"/>
                <w:rtl w:val="0"/>
              </w:rPr>
              <w:t xml:space="preserve">📌 Sobre la elección de API Interna vs Externa</w:t>
            </w:r>
            <w:r w:rsidDel="00000000" w:rsidR="00000000" w:rsidRPr="00000000">
              <w:rPr>
                <w:rtl w:val="0"/>
              </w:rPr>
            </w:r>
          </w:p>
          <w:p w:rsidR="00000000" w:rsidDel="00000000" w:rsidP="00000000" w:rsidRDefault="00000000" w:rsidRPr="00000000" w14:paraId="000001B6">
            <w:pPr>
              <w:spacing w:before="80" w:lineRule="auto"/>
              <w:rPr/>
            </w:pPr>
            <w:r w:rsidDel="00000000" w:rsidR="00000000" w:rsidRPr="00000000">
              <w:rPr>
                <w:rFonts w:ascii="Arial" w:cs="Arial" w:eastAsia="Arial" w:hAnsi="Arial"/>
                <w:sz w:val="20"/>
                <w:szCs w:val="20"/>
                <w:rtl w:val="0"/>
              </w:rPr>
              <w:t xml:space="preserve">Se descartaron APIs externas de análisis (Google Analytics, Mixpanel) porque Texticode es un sistema cerrado de gestión textil — los datos de producción no deben salir del servidor local. Se descartaron APIs de reporting externas porque requerirían enviar datos sensibles del negocio a terceros. La API interna permite calcular las métricas directamente en la base de datos de Texticode con SQL optimizado, sin costos, sin latencia de red externa y con control total sobre los datos del equipo de producción.</w:t>
            </w:r>
            <w:r w:rsidDel="00000000" w:rsidR="00000000" w:rsidRPr="00000000">
              <w:rPr>
                <w:rtl w:val="0"/>
              </w:rPr>
            </w:r>
          </w:p>
        </w:tc>
      </w:tr>
    </w:tbl>
    <w:p w:rsidR="00000000" w:rsidDel="00000000" w:rsidP="00000000" w:rsidRDefault="00000000" w:rsidRPr="00000000" w14:paraId="000001B7">
      <w:pPr>
        <w:pBdr>
          <w:top w:color="1b3a5c" w:space="0" w:sz="6" w:val="single"/>
        </w:pBdr>
        <w:spacing w:before="200" w:lineRule="auto"/>
        <w:jc w:val="center"/>
        <w:rPr/>
      </w:pPr>
      <w:r w:rsidDel="00000000" w:rsidR="00000000" w:rsidRPr="00000000">
        <w:rPr>
          <w:rFonts w:ascii="Arial" w:cs="Arial" w:eastAsia="Arial" w:hAnsi="Arial"/>
          <w:color w:val="666666"/>
          <w:sz w:val="18"/>
          <w:szCs w:val="18"/>
          <w:rtl w:val="0"/>
        </w:rPr>
        <w:t xml:space="preserve">Texticode — ADSO 2026  |  Sistema de gestión textil  |  Instructor: Ing. Edwin Marín</w:t>
      </w:r>
      <w:r w:rsidDel="00000000" w:rsidR="00000000" w:rsidRPr="00000000">
        <w:rPr>
          <w:rtl w:val="0"/>
        </w:rPr>
      </w:r>
    </w:p>
    <w:p w:rsidR="00000000" w:rsidDel="00000000" w:rsidP="00000000" w:rsidRDefault="00000000" w:rsidRPr="00000000" w14:paraId="000001B8">
      <w:pPr>
        <w:jc w:val="center"/>
        <w:rPr/>
      </w:pPr>
      <w:r w:rsidDel="00000000" w:rsidR="00000000" w:rsidRPr="00000000">
        <w:rPr>
          <w:rFonts w:ascii="Arial" w:cs="Arial" w:eastAsia="Arial" w:hAnsi="Arial"/>
          <w:color w:val="666666"/>
          <w:sz w:val="18"/>
          <w:szCs w:val="18"/>
          <w:rtl w:val="0"/>
        </w:rPr>
        <w:t xml:space="preserve">TALLER ADSO 2026 — API Interna Eficiencia Operarios  |  Aprendiz: </w:t>
      </w:r>
      <w:r w:rsidDel="00000000" w:rsidR="00000000" w:rsidRPr="00000000">
        <w:rPr>
          <w:color w:val="888888"/>
          <w:sz w:val="18"/>
          <w:szCs w:val="18"/>
          <w:rtl w:val="0"/>
        </w:rPr>
        <w:t xml:space="preserve"> Lancheros · Tibambre · Castro · Wagner</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6.jpg"/><Relationship Id="rId13" Type="http://schemas.openxmlformats.org/officeDocument/2006/relationships/image" Target="media/image3.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Cn9pJrhccDOjPsWZPnhNi+5/XQ==">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MKATYSHgocCAdCGAoLQ291cmllciBOZXcSCUZpcmEgTW9ubxokCgE3Eh8KHQgHQhkKBUFyaWFsEhBBcmlhbCBVbmljb2RlIE1TGiQKATgSHwodCAdCGQoFQXJpYWwSEEFyaWFsIFVuaWNvZGUgTVM4AHIhMVV5MUtZV3hERFV1MHhmeFpSZkota3IwUGFSbmtOZ1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