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CB9" w:rsidRPr="006D6A1E" w:rsidRDefault="00F05CB9" w:rsidP="006D6A1E">
      <w:pPr>
        <w:pStyle w:val="Sinespaciado"/>
        <w:jc w:val="center"/>
        <w:rPr>
          <w:b/>
          <w:bCs/>
          <w:sz w:val="28"/>
          <w:szCs w:val="28"/>
        </w:rPr>
      </w:pPr>
      <w:r w:rsidRPr="006D6A1E">
        <w:rPr>
          <w:b/>
          <w:bCs/>
          <w:sz w:val="28"/>
          <w:szCs w:val="28"/>
        </w:rPr>
        <w:t>PRÁCTICA PROFESIONAL</w:t>
      </w:r>
    </w:p>
    <w:p w:rsidR="00F05CB9" w:rsidRDefault="00F05CB9" w:rsidP="006D6A1E">
      <w:pPr>
        <w:pStyle w:val="Sinespaciad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PAUTA DE EVALUACIÓN DOCENCIA EN ORIENTACIÓN </w:t>
      </w:r>
      <w:r w:rsidR="0012301C">
        <w:rPr>
          <w:b/>
          <w:bCs/>
          <w:sz w:val="28"/>
          <w:szCs w:val="28"/>
        </w:rPr>
        <w:t>EDUCACIONAL</w:t>
      </w:r>
    </w:p>
    <w:p w:rsidR="00755B15" w:rsidRDefault="00755B15" w:rsidP="006D6A1E">
      <w:pPr>
        <w:pStyle w:val="Sinespaciado"/>
        <w:jc w:val="center"/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11335"/>
      </w:tblGrid>
      <w:tr w:rsidR="00755B15" w:rsidTr="00755B15">
        <w:tc>
          <w:tcPr>
            <w:tcW w:w="5382" w:type="dxa"/>
          </w:tcPr>
          <w:p w:rsidR="00755B15" w:rsidRDefault="00755B15" w:rsidP="00755B15">
            <w:pPr>
              <w:pStyle w:val="Sinespaciad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Nombre de la y del estudiante        </w:t>
            </w:r>
          </w:p>
          <w:p w:rsidR="00755B15" w:rsidRDefault="00755B15" w:rsidP="00755B15">
            <w:pPr>
              <w:pStyle w:val="Sinespaciado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</w:t>
            </w:r>
          </w:p>
        </w:tc>
        <w:tc>
          <w:tcPr>
            <w:tcW w:w="11335" w:type="dxa"/>
          </w:tcPr>
          <w:p w:rsidR="00755B15" w:rsidRDefault="00755B15" w:rsidP="006D6A1E">
            <w:pPr>
              <w:pStyle w:val="Sinespaciado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755B15" w:rsidTr="00755B15">
        <w:tc>
          <w:tcPr>
            <w:tcW w:w="5382" w:type="dxa"/>
          </w:tcPr>
          <w:p w:rsidR="00755B15" w:rsidRDefault="00755B15" w:rsidP="00755B15">
            <w:pPr>
              <w:pStyle w:val="Sinespaciado"/>
              <w:rPr>
                <w:rFonts w:ascii="Arial" w:hAnsi="Arial" w:cs="Arial"/>
                <w:b/>
                <w:bCs/>
              </w:rPr>
            </w:pPr>
            <w:r w:rsidRPr="002B1170">
              <w:rPr>
                <w:rFonts w:ascii="Arial" w:hAnsi="Arial" w:cs="Arial"/>
                <w:b/>
                <w:bCs/>
              </w:rPr>
              <w:t>Establecimiento</w:t>
            </w:r>
          </w:p>
          <w:p w:rsidR="00755B15" w:rsidRDefault="00755B15" w:rsidP="00755B15">
            <w:pPr>
              <w:pStyle w:val="Sinespaciad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335" w:type="dxa"/>
          </w:tcPr>
          <w:p w:rsidR="00755B15" w:rsidRDefault="00755B15" w:rsidP="006D6A1E">
            <w:pPr>
              <w:pStyle w:val="Sinespaciado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755B15" w:rsidTr="00755B15">
        <w:tc>
          <w:tcPr>
            <w:tcW w:w="5382" w:type="dxa"/>
          </w:tcPr>
          <w:p w:rsidR="00755B15" w:rsidRDefault="00755B15" w:rsidP="00755B15">
            <w:pPr>
              <w:pStyle w:val="Sinespaciado"/>
              <w:rPr>
                <w:rFonts w:ascii="Arial" w:hAnsi="Arial" w:cs="Arial"/>
                <w:b/>
                <w:bCs/>
              </w:rPr>
            </w:pPr>
            <w:r w:rsidRPr="002B1170">
              <w:rPr>
                <w:rFonts w:ascii="Arial" w:hAnsi="Arial" w:cs="Arial"/>
                <w:b/>
                <w:bCs/>
              </w:rPr>
              <w:t>Curso</w:t>
            </w:r>
          </w:p>
          <w:p w:rsidR="00755B15" w:rsidRDefault="00755B15" w:rsidP="00755B15">
            <w:pPr>
              <w:pStyle w:val="Sinespaciad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335" w:type="dxa"/>
          </w:tcPr>
          <w:p w:rsidR="00755B15" w:rsidRDefault="00755B15" w:rsidP="006D6A1E">
            <w:pPr>
              <w:pStyle w:val="Sinespaciado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755B15" w:rsidTr="00755B15">
        <w:tc>
          <w:tcPr>
            <w:tcW w:w="5382" w:type="dxa"/>
          </w:tcPr>
          <w:p w:rsidR="00755B15" w:rsidRDefault="00755B15" w:rsidP="00755B15">
            <w:pPr>
              <w:pStyle w:val="Sinespaciado"/>
              <w:rPr>
                <w:rFonts w:ascii="Arial" w:hAnsi="Arial" w:cs="Arial"/>
                <w:b/>
                <w:bCs/>
              </w:rPr>
            </w:pPr>
            <w:r w:rsidRPr="002B1170">
              <w:rPr>
                <w:rFonts w:ascii="Arial" w:hAnsi="Arial" w:cs="Arial"/>
                <w:b/>
                <w:bCs/>
              </w:rPr>
              <w:t>Profesor</w:t>
            </w:r>
            <w:r>
              <w:rPr>
                <w:rFonts w:ascii="Arial" w:hAnsi="Arial" w:cs="Arial"/>
                <w:b/>
                <w:bCs/>
              </w:rPr>
              <w:t>/a</w:t>
            </w:r>
            <w:r w:rsidRPr="002B1170">
              <w:rPr>
                <w:rFonts w:ascii="Arial" w:hAnsi="Arial" w:cs="Arial"/>
                <w:b/>
                <w:bCs/>
              </w:rPr>
              <w:t xml:space="preserve"> Guía</w:t>
            </w:r>
          </w:p>
          <w:p w:rsidR="00755B15" w:rsidRDefault="00755B15" w:rsidP="00755B15">
            <w:pPr>
              <w:pStyle w:val="Sinespaciad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335" w:type="dxa"/>
          </w:tcPr>
          <w:p w:rsidR="00755B15" w:rsidRDefault="00755B15" w:rsidP="006D6A1E">
            <w:pPr>
              <w:pStyle w:val="Sinespaciado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755B15" w:rsidTr="00755B15">
        <w:tc>
          <w:tcPr>
            <w:tcW w:w="5382" w:type="dxa"/>
          </w:tcPr>
          <w:p w:rsidR="00755B15" w:rsidRPr="002B1170" w:rsidRDefault="00755B15" w:rsidP="00755B15">
            <w:pPr>
              <w:spacing w:after="0" w:line="480" w:lineRule="auto"/>
              <w:rPr>
                <w:rFonts w:ascii="Arial" w:hAnsi="Arial" w:cs="Arial"/>
                <w:b/>
                <w:bCs/>
              </w:rPr>
            </w:pPr>
            <w:r w:rsidRPr="002B1170">
              <w:rPr>
                <w:rFonts w:ascii="Arial" w:hAnsi="Arial" w:cs="Arial"/>
                <w:b/>
                <w:bCs/>
              </w:rPr>
              <w:t>Profesor</w:t>
            </w:r>
            <w:r>
              <w:rPr>
                <w:rFonts w:ascii="Arial" w:hAnsi="Arial" w:cs="Arial"/>
                <w:b/>
                <w:bCs/>
              </w:rPr>
              <w:t>/a</w:t>
            </w:r>
            <w:r w:rsidRPr="002B1170">
              <w:rPr>
                <w:rFonts w:ascii="Arial" w:hAnsi="Arial" w:cs="Arial"/>
                <w:b/>
                <w:bCs/>
              </w:rPr>
              <w:t xml:space="preserve"> Supervisor</w:t>
            </w:r>
            <w:r>
              <w:rPr>
                <w:rFonts w:ascii="Arial" w:hAnsi="Arial" w:cs="Arial"/>
                <w:b/>
                <w:bCs/>
              </w:rPr>
              <w:t>/a</w:t>
            </w:r>
          </w:p>
        </w:tc>
        <w:tc>
          <w:tcPr>
            <w:tcW w:w="11335" w:type="dxa"/>
          </w:tcPr>
          <w:p w:rsidR="00755B15" w:rsidRDefault="00755B15" w:rsidP="00755B15">
            <w:pPr>
              <w:pStyle w:val="Sinespaciado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755B15" w:rsidRDefault="00755B15" w:rsidP="006D6A1E">
      <w:pPr>
        <w:pStyle w:val="Sinespaciado"/>
        <w:jc w:val="center"/>
        <w:rPr>
          <w:b/>
          <w:bCs/>
          <w:sz w:val="28"/>
          <w:szCs w:val="28"/>
        </w:rPr>
      </w:pPr>
    </w:p>
    <w:p w:rsidR="00F05CB9" w:rsidRPr="006D6A1E" w:rsidRDefault="00F05CB9">
      <w:pPr>
        <w:rPr>
          <w:b/>
          <w:bCs/>
          <w:sz w:val="28"/>
          <w:szCs w:val="28"/>
        </w:rPr>
      </w:pPr>
      <w:r w:rsidRPr="006D6A1E">
        <w:rPr>
          <w:b/>
          <w:bCs/>
          <w:sz w:val="28"/>
          <w:szCs w:val="28"/>
        </w:rPr>
        <w:t>INTRUCCIONES</w:t>
      </w:r>
    </w:p>
    <w:p w:rsidR="0012301C" w:rsidRDefault="00F05CB9" w:rsidP="006D6A1E">
      <w:pPr>
        <w:pStyle w:val="Prrafodelista"/>
        <w:numPr>
          <w:ilvl w:val="0"/>
          <w:numId w:val="4"/>
        </w:numPr>
        <w:ind w:left="284" w:hanging="284"/>
        <w:jc w:val="both"/>
      </w:pPr>
      <w:r>
        <w:t xml:space="preserve">A </w:t>
      </w:r>
      <w:r w:rsidR="00755B15">
        <w:t>continuación,</w:t>
      </w:r>
      <w:r>
        <w:t xml:space="preserve"> usted encontrará una Pauta de Observación del desempeño docente, que permite evaluar la práctica de docencia de los estudiantes de Pedagogía </w:t>
      </w:r>
    </w:p>
    <w:p w:rsidR="00F05CB9" w:rsidRDefault="00F05CB9" w:rsidP="006D6A1E">
      <w:pPr>
        <w:pStyle w:val="Prrafodelista"/>
        <w:numPr>
          <w:ilvl w:val="0"/>
          <w:numId w:val="4"/>
        </w:numPr>
        <w:ind w:left="284" w:hanging="284"/>
        <w:jc w:val="both"/>
      </w:pPr>
      <w:r>
        <w:t xml:space="preserve">Esta pauta mide </w:t>
      </w:r>
      <w:r w:rsidR="0012301C">
        <w:t xml:space="preserve">seis dimensiones fundamentales en el quehacer docente en el área de orientación Educacional </w:t>
      </w:r>
      <w:r>
        <w:t>(A-B-C-D</w:t>
      </w:r>
      <w:r w:rsidR="0012301C">
        <w:t xml:space="preserve"> –E-F</w:t>
      </w:r>
      <w:r>
        <w:t>).</w:t>
      </w:r>
    </w:p>
    <w:p w:rsidR="00F05CB9" w:rsidRDefault="00F05CB9" w:rsidP="006D6A1E">
      <w:pPr>
        <w:pStyle w:val="Prrafodelista"/>
        <w:numPr>
          <w:ilvl w:val="0"/>
          <w:numId w:val="4"/>
        </w:numPr>
        <w:ind w:left="284" w:hanging="284"/>
        <w:jc w:val="both"/>
      </w:pPr>
      <w:r>
        <w:t>Se sugiere que la evaluación se realice en tres momentos distintos del desarrollo de la práctica.</w:t>
      </w:r>
    </w:p>
    <w:p w:rsidR="00F05CB9" w:rsidRDefault="00F05CB9" w:rsidP="006D6A1E">
      <w:pPr>
        <w:pStyle w:val="Prrafodelista"/>
        <w:numPr>
          <w:ilvl w:val="0"/>
          <w:numId w:val="4"/>
        </w:numPr>
        <w:ind w:left="284" w:hanging="284"/>
        <w:jc w:val="both"/>
      </w:pPr>
      <w:r>
        <w:t xml:space="preserve">Califique usando la escala de 1 a 7 en cada uno de los criterios.  Al finalizar el periodo de práctica, promedie horizontalmente </w:t>
      </w:r>
      <w:r w:rsidR="00755B15">
        <w:t>las calificaciones</w:t>
      </w:r>
      <w:r w:rsidR="00B52148">
        <w:t xml:space="preserve"> </w:t>
      </w:r>
      <w:r>
        <w:t>obtenidas en cada uno de los criterios evaluados y luego verticalmente las calificaciones resultantes de la columna.</w:t>
      </w:r>
    </w:p>
    <w:p w:rsidR="00F05CB9" w:rsidRDefault="00F05CB9" w:rsidP="0089153A">
      <w:pPr>
        <w:pStyle w:val="Prrafodelista"/>
        <w:numPr>
          <w:ilvl w:val="0"/>
          <w:numId w:val="4"/>
        </w:numPr>
        <w:ind w:left="284" w:hanging="284"/>
        <w:jc w:val="both"/>
      </w:pPr>
      <w:r>
        <w:t>Promedie las notas finales de cada aspecto para consignar la nota final de la Práctica Profesional</w:t>
      </w:r>
    </w:p>
    <w:p w:rsidR="00F05CB9" w:rsidRDefault="00F05CB9" w:rsidP="004257EE">
      <w:pPr>
        <w:pStyle w:val="Prrafodelista"/>
        <w:ind w:left="284"/>
        <w:jc w:val="both"/>
      </w:pPr>
    </w:p>
    <w:p w:rsidR="00F05CB9" w:rsidRDefault="00C759AB" w:rsidP="0092109A">
      <w:pPr>
        <w:pStyle w:val="Prrafodelista"/>
        <w:numPr>
          <w:ilvl w:val="0"/>
          <w:numId w:val="1"/>
        </w:numPr>
        <w:ind w:left="-142" w:hanging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DISEÑO</w:t>
      </w:r>
    </w:p>
    <w:tbl>
      <w:tblPr>
        <w:tblW w:w="1701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11765"/>
        <w:gridCol w:w="1134"/>
        <w:gridCol w:w="1134"/>
        <w:gridCol w:w="1134"/>
        <w:gridCol w:w="1134"/>
      </w:tblGrid>
      <w:tr w:rsidR="00F05CB9" w:rsidRPr="002B1170">
        <w:trPr>
          <w:trHeight w:val="806"/>
        </w:trPr>
        <w:tc>
          <w:tcPr>
            <w:tcW w:w="12474" w:type="dxa"/>
            <w:gridSpan w:val="2"/>
          </w:tcPr>
          <w:p w:rsidR="00F05CB9" w:rsidRPr="002B1170" w:rsidRDefault="00F05CB9" w:rsidP="002B1170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F05CB9" w:rsidRPr="002B1170" w:rsidRDefault="00096965" w:rsidP="00096965">
            <w:pPr>
              <w:spacing w:after="0" w:line="240" w:lineRule="auto"/>
            </w:pPr>
            <w:r>
              <w:rPr>
                <w:b/>
                <w:bCs/>
              </w:rPr>
              <w:t>Diseñar clases de orientación educacional inclusivas sobre la base de un diagnostico sistemático y contextualizado de la realidad de un grupo curso en torno a temáticas progresivas, preventivas y el seguimiento de este proceso.</w:t>
            </w: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  <w:jc w:val="center"/>
              <w:rPr>
                <w:b/>
                <w:bCs/>
              </w:rPr>
            </w:pPr>
            <w:r w:rsidRPr="002B1170">
              <w:rPr>
                <w:b/>
                <w:bCs/>
              </w:rPr>
              <w:t>1º OBS.</w:t>
            </w: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  <w:jc w:val="center"/>
              <w:rPr>
                <w:b/>
                <w:bCs/>
              </w:rPr>
            </w:pPr>
            <w:r w:rsidRPr="002B1170">
              <w:rPr>
                <w:b/>
                <w:bCs/>
              </w:rPr>
              <w:t>2º OBS.</w:t>
            </w: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  <w:jc w:val="center"/>
              <w:rPr>
                <w:b/>
                <w:bCs/>
              </w:rPr>
            </w:pPr>
            <w:r w:rsidRPr="002B1170">
              <w:rPr>
                <w:b/>
                <w:bCs/>
              </w:rPr>
              <w:t>3º OBS.</w:t>
            </w: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  <w:jc w:val="center"/>
              <w:rPr>
                <w:b/>
                <w:bCs/>
              </w:rPr>
            </w:pPr>
            <w:r w:rsidRPr="002B1170">
              <w:rPr>
                <w:b/>
                <w:bCs/>
              </w:rPr>
              <w:t>Promedio</w:t>
            </w:r>
          </w:p>
        </w:tc>
      </w:tr>
      <w:tr w:rsidR="00F05CB9" w:rsidRPr="002B1170">
        <w:tc>
          <w:tcPr>
            <w:tcW w:w="709" w:type="dxa"/>
          </w:tcPr>
          <w:p w:rsidR="00F05CB9" w:rsidRPr="002B1170" w:rsidRDefault="00F05CB9" w:rsidP="002B1170">
            <w:pPr>
              <w:tabs>
                <w:tab w:val="left" w:pos="474"/>
              </w:tabs>
              <w:spacing w:after="0" w:line="240" w:lineRule="auto"/>
              <w:ind w:left="601" w:hanging="568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>A1.</w:t>
            </w:r>
          </w:p>
        </w:tc>
        <w:tc>
          <w:tcPr>
            <w:tcW w:w="11765" w:type="dxa"/>
          </w:tcPr>
          <w:p w:rsidR="00F05CB9" w:rsidRPr="002B1170" w:rsidRDefault="00AF39B6" w:rsidP="002B1170">
            <w:pPr>
              <w:tabs>
                <w:tab w:val="left" w:pos="34"/>
              </w:tabs>
              <w:spacing w:after="0" w:line="240" w:lineRule="auto"/>
              <w:ind w:left="34" w:hanging="34"/>
              <w:jc w:val="both"/>
            </w:pPr>
            <w:r>
              <w:t>Conocer aspectos centrales del Proyecto Educativo Institucional y dimensiones contextuales del</w:t>
            </w:r>
            <w:r w:rsidR="00C759AB">
              <w:t xml:space="preserve"> grupo curso para orien</w:t>
            </w:r>
            <w:r w:rsidR="009B77C1">
              <w:t>tar el proceso de planificación</w:t>
            </w:r>
            <w:r w:rsidR="00C759AB">
              <w:t xml:space="preserve"> </w:t>
            </w:r>
          </w:p>
          <w:p w:rsidR="00F05CB9" w:rsidRPr="002B1170" w:rsidRDefault="00F05CB9" w:rsidP="002B1170">
            <w:pPr>
              <w:tabs>
                <w:tab w:val="left" w:pos="34"/>
              </w:tabs>
              <w:spacing w:after="0" w:line="240" w:lineRule="auto"/>
              <w:ind w:left="34" w:hanging="34"/>
              <w:jc w:val="both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</w:tr>
      <w:tr w:rsidR="00F05CB9" w:rsidRPr="002B1170">
        <w:tc>
          <w:tcPr>
            <w:tcW w:w="709" w:type="dxa"/>
          </w:tcPr>
          <w:p w:rsidR="00F05CB9" w:rsidRPr="002B1170" w:rsidRDefault="00F05CB9" w:rsidP="002B1170">
            <w:pPr>
              <w:tabs>
                <w:tab w:val="left" w:pos="474"/>
              </w:tabs>
              <w:spacing w:after="0" w:line="240" w:lineRule="auto"/>
              <w:ind w:left="601" w:hanging="568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>A2.</w:t>
            </w:r>
          </w:p>
        </w:tc>
        <w:tc>
          <w:tcPr>
            <w:tcW w:w="11765" w:type="dxa"/>
          </w:tcPr>
          <w:p w:rsidR="00F05CB9" w:rsidRDefault="00C759AB" w:rsidP="00C759AB">
            <w:pPr>
              <w:tabs>
                <w:tab w:val="left" w:pos="474"/>
              </w:tabs>
              <w:spacing w:after="0" w:line="240" w:lineRule="auto"/>
              <w:ind w:left="34" w:hanging="1"/>
              <w:jc w:val="both"/>
            </w:pPr>
            <w:r>
              <w:t>Relacionar los datos obtenidos para contextualizar el diseño de uni</w:t>
            </w:r>
            <w:r w:rsidR="009B77C1">
              <w:t>dades didácticas de orientación</w:t>
            </w:r>
          </w:p>
          <w:p w:rsidR="00C759AB" w:rsidRPr="002B1170" w:rsidRDefault="00C759AB" w:rsidP="00C759AB">
            <w:pPr>
              <w:tabs>
                <w:tab w:val="left" w:pos="474"/>
              </w:tabs>
              <w:spacing w:after="0" w:line="240" w:lineRule="auto"/>
              <w:ind w:left="34" w:hanging="1"/>
              <w:jc w:val="both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</w:tr>
      <w:tr w:rsidR="00F05CB9" w:rsidRPr="002B1170">
        <w:tc>
          <w:tcPr>
            <w:tcW w:w="709" w:type="dxa"/>
          </w:tcPr>
          <w:p w:rsidR="00F05CB9" w:rsidRPr="002B1170" w:rsidRDefault="00F05CB9" w:rsidP="002B1170">
            <w:pPr>
              <w:tabs>
                <w:tab w:val="left" w:pos="601"/>
              </w:tabs>
              <w:spacing w:after="0" w:line="240" w:lineRule="auto"/>
              <w:ind w:left="601" w:hanging="568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>A3.</w:t>
            </w:r>
          </w:p>
        </w:tc>
        <w:tc>
          <w:tcPr>
            <w:tcW w:w="11765" w:type="dxa"/>
          </w:tcPr>
          <w:p w:rsidR="00F05CB9" w:rsidRPr="002B1170" w:rsidRDefault="00C759AB" w:rsidP="0050029E">
            <w:pPr>
              <w:tabs>
                <w:tab w:val="left" w:pos="34"/>
              </w:tabs>
              <w:spacing w:after="0" w:line="240" w:lineRule="auto"/>
              <w:ind w:firstLine="33"/>
              <w:jc w:val="both"/>
            </w:pPr>
            <w:r>
              <w:t xml:space="preserve">Lograr la organización </w:t>
            </w:r>
            <w:r w:rsidR="00AF39B6">
              <w:t>coheren</w:t>
            </w:r>
            <w:r w:rsidR="0050029E">
              <w:t>te</w:t>
            </w:r>
            <w:r>
              <w:t xml:space="preserve"> entre los diferentes elementos curriculares (Objetivos, Actividades de los momentos de la clase, Evaluación…)</w:t>
            </w: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</w:tr>
      <w:tr w:rsidR="00F05CB9" w:rsidRPr="002B1170">
        <w:tc>
          <w:tcPr>
            <w:tcW w:w="709" w:type="dxa"/>
          </w:tcPr>
          <w:p w:rsidR="00F05CB9" w:rsidRPr="002B1170" w:rsidRDefault="00F05CB9" w:rsidP="002B1170">
            <w:pPr>
              <w:spacing w:after="0" w:line="240" w:lineRule="auto"/>
              <w:ind w:left="601" w:hanging="568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>A4.</w:t>
            </w:r>
          </w:p>
        </w:tc>
        <w:tc>
          <w:tcPr>
            <w:tcW w:w="11765" w:type="dxa"/>
          </w:tcPr>
          <w:p w:rsidR="00F05CB9" w:rsidRPr="002B1170" w:rsidRDefault="00C759AB" w:rsidP="002B1170">
            <w:pPr>
              <w:spacing w:after="0" w:line="240" w:lineRule="auto"/>
              <w:ind w:left="34"/>
              <w:jc w:val="both"/>
            </w:pPr>
            <w:r>
              <w:t xml:space="preserve">Presentar </w:t>
            </w:r>
            <w:r w:rsidR="00AF39B6">
              <w:t>al menos una semana antes</w:t>
            </w:r>
            <w:r>
              <w:t xml:space="preserve"> y con la debida anticipación la planificación de clases y los ajustes realizados según corresponda (debe ser firmada por el supervisor</w:t>
            </w:r>
            <w:r w:rsidR="0050029E">
              <w:t>/a</w:t>
            </w:r>
            <w:r>
              <w:t xml:space="preserve"> antes de ser concretizada en el aula</w:t>
            </w:r>
            <w:r w:rsidR="00AF39B6">
              <w:t>, siendo susceptible de ser modificada por el profesor</w:t>
            </w:r>
            <w:r w:rsidR="0050029E">
              <w:t>/a</w:t>
            </w:r>
            <w:r w:rsidR="00AF39B6">
              <w:t xml:space="preserve"> guía</w:t>
            </w:r>
            <w:r>
              <w:t>)</w:t>
            </w:r>
            <w:r w:rsidR="0050029E">
              <w:t>.</w:t>
            </w:r>
          </w:p>
          <w:p w:rsidR="00F05CB9" w:rsidRPr="002B1170" w:rsidRDefault="00F05CB9" w:rsidP="002B1170">
            <w:pPr>
              <w:spacing w:after="0" w:line="240" w:lineRule="auto"/>
              <w:ind w:left="34"/>
              <w:jc w:val="both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</w:tr>
      <w:tr w:rsidR="00F05CB9" w:rsidRPr="002B1170">
        <w:tc>
          <w:tcPr>
            <w:tcW w:w="709" w:type="dxa"/>
          </w:tcPr>
          <w:p w:rsidR="00F05CB9" w:rsidRPr="002B1170" w:rsidRDefault="00F05CB9" w:rsidP="002B1170">
            <w:pPr>
              <w:tabs>
                <w:tab w:val="left" w:pos="279"/>
                <w:tab w:val="left" w:pos="601"/>
              </w:tabs>
              <w:spacing w:after="0" w:line="240" w:lineRule="auto"/>
              <w:ind w:left="601" w:hanging="568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>A5.</w:t>
            </w:r>
          </w:p>
        </w:tc>
        <w:tc>
          <w:tcPr>
            <w:tcW w:w="11765" w:type="dxa"/>
          </w:tcPr>
          <w:p w:rsidR="00096965" w:rsidRDefault="00C759AB" w:rsidP="00AF39B6">
            <w:pPr>
              <w:tabs>
                <w:tab w:val="left" w:pos="34"/>
                <w:tab w:val="left" w:pos="279"/>
              </w:tabs>
              <w:spacing w:after="0" w:line="240" w:lineRule="auto"/>
              <w:ind w:left="34" w:hanging="1"/>
              <w:jc w:val="both"/>
            </w:pPr>
            <w:r>
              <w:t xml:space="preserve">Diseñar la unidad didáctica </w:t>
            </w:r>
            <w:r w:rsidR="00096965">
              <w:t>pertinente consideran</w:t>
            </w:r>
            <w:r>
              <w:t>do las experiencia</w:t>
            </w:r>
            <w:r w:rsidR="00096965">
              <w:t>s</w:t>
            </w:r>
            <w:r>
              <w:t xml:space="preserve"> previas de los estudiantes, e</w:t>
            </w:r>
            <w:r w:rsidR="00096965">
              <w:t>l aporte reflexivo de un conoci</w:t>
            </w:r>
            <w:r>
              <w:t>mi</w:t>
            </w:r>
            <w:r w:rsidR="00096965">
              <w:t xml:space="preserve">ento nuevo y aplicar en la </w:t>
            </w:r>
            <w:r>
              <w:t>v</w:t>
            </w:r>
            <w:r w:rsidR="00096965">
              <w:t>i</w:t>
            </w:r>
            <w:r>
              <w:t xml:space="preserve">da cotidiana en modalidad de </w:t>
            </w:r>
            <w:r w:rsidR="00096965">
              <w:t>desafío</w:t>
            </w:r>
            <w:r>
              <w:t>, en una secuenci</w:t>
            </w:r>
            <w:r w:rsidR="00096965">
              <w:t>a didáctica</w:t>
            </w:r>
            <w:r>
              <w:t xml:space="preserve"> coherente</w:t>
            </w:r>
            <w:r w:rsidR="0050029E">
              <w:t>.</w:t>
            </w:r>
          </w:p>
          <w:p w:rsidR="00755B15" w:rsidRPr="002B1170" w:rsidRDefault="00755B15" w:rsidP="00AF39B6">
            <w:pPr>
              <w:tabs>
                <w:tab w:val="left" w:pos="34"/>
                <w:tab w:val="left" w:pos="279"/>
              </w:tabs>
              <w:spacing w:after="0" w:line="240" w:lineRule="auto"/>
              <w:ind w:left="34" w:hanging="1"/>
              <w:jc w:val="both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</w:tr>
      <w:tr w:rsidR="00F05CB9" w:rsidRPr="002B1170">
        <w:tc>
          <w:tcPr>
            <w:tcW w:w="709" w:type="dxa"/>
          </w:tcPr>
          <w:p w:rsidR="00F05CB9" w:rsidRPr="002B1170" w:rsidRDefault="00F05CB9" w:rsidP="002B1170">
            <w:pPr>
              <w:tabs>
                <w:tab w:val="left" w:pos="279"/>
                <w:tab w:val="left" w:pos="601"/>
              </w:tabs>
              <w:spacing w:after="0" w:line="240" w:lineRule="auto"/>
              <w:ind w:left="601" w:hanging="568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>A6.</w:t>
            </w:r>
          </w:p>
        </w:tc>
        <w:tc>
          <w:tcPr>
            <w:tcW w:w="11765" w:type="dxa"/>
          </w:tcPr>
          <w:p w:rsidR="00096965" w:rsidRDefault="00096965" w:rsidP="00996F6F">
            <w:pPr>
              <w:tabs>
                <w:tab w:val="left" w:pos="34"/>
                <w:tab w:val="left" w:pos="279"/>
              </w:tabs>
              <w:spacing w:after="0" w:line="240" w:lineRule="auto"/>
              <w:ind w:left="34" w:hanging="1"/>
              <w:jc w:val="both"/>
            </w:pPr>
            <w:r>
              <w:t xml:space="preserve">Evidencia el manejo de contenidos básicos de orientación </w:t>
            </w:r>
            <w:r w:rsidR="00996F6F">
              <w:t>o ejes temáticos</w:t>
            </w:r>
            <w:r>
              <w:t>, usando como referente</w:t>
            </w:r>
            <w:r w:rsidR="0050029E">
              <w:t xml:space="preserve">s: Bases Curriculares y </w:t>
            </w:r>
            <w:r>
              <w:t>los pr</w:t>
            </w:r>
            <w:r w:rsidR="00996F6F">
              <w:t>ogramas de estudio del Mineduc u</w:t>
            </w:r>
            <w:r>
              <w:t xml:space="preserve"> otros recursos bibliográfi</w:t>
            </w:r>
            <w:r w:rsidR="009B77C1">
              <w:t>cos de orientación educacional</w:t>
            </w:r>
            <w:r w:rsidR="00755B15">
              <w:t>.</w:t>
            </w:r>
          </w:p>
          <w:p w:rsidR="00755B15" w:rsidRPr="002B1170" w:rsidRDefault="00755B15" w:rsidP="00996F6F">
            <w:pPr>
              <w:tabs>
                <w:tab w:val="left" w:pos="34"/>
                <w:tab w:val="left" w:pos="279"/>
              </w:tabs>
              <w:spacing w:after="0" w:line="240" w:lineRule="auto"/>
              <w:ind w:left="34" w:hanging="1"/>
              <w:jc w:val="both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</w:tr>
      <w:tr w:rsidR="00F05CB9" w:rsidRPr="002B1170">
        <w:tc>
          <w:tcPr>
            <w:tcW w:w="709" w:type="dxa"/>
          </w:tcPr>
          <w:p w:rsidR="00F05CB9" w:rsidRPr="002B1170" w:rsidRDefault="00F05CB9" w:rsidP="002B1170">
            <w:pPr>
              <w:tabs>
                <w:tab w:val="left" w:pos="279"/>
                <w:tab w:val="left" w:pos="601"/>
              </w:tabs>
              <w:spacing w:after="0" w:line="240" w:lineRule="auto"/>
              <w:ind w:left="601" w:hanging="568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>A7.</w:t>
            </w:r>
          </w:p>
        </w:tc>
        <w:tc>
          <w:tcPr>
            <w:tcW w:w="11765" w:type="dxa"/>
          </w:tcPr>
          <w:p w:rsidR="00F05CB9" w:rsidRPr="002B1170" w:rsidRDefault="00996F6F" w:rsidP="00096965">
            <w:pPr>
              <w:tabs>
                <w:tab w:val="left" w:pos="34"/>
                <w:tab w:val="left" w:pos="279"/>
              </w:tabs>
              <w:spacing w:after="0" w:line="240" w:lineRule="auto"/>
              <w:ind w:left="34" w:hanging="1"/>
              <w:jc w:val="both"/>
            </w:pPr>
            <w:r>
              <w:t>Evaluar los objetiv</w:t>
            </w:r>
            <w:r w:rsidR="00096965">
              <w:t>os de aprendizaje con procedimientos e instrumentos que permitan evidencia</w:t>
            </w:r>
            <w:r w:rsidR="0050029E">
              <w:t>r</w:t>
            </w:r>
            <w:r w:rsidR="00096965">
              <w:t xml:space="preserve"> el p</w:t>
            </w:r>
            <w:r w:rsidR="009B77C1">
              <w:t>roceso y el aprendizaje logrado</w:t>
            </w:r>
            <w:r w:rsidR="00755B15">
              <w:t>.</w:t>
            </w: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</w:tr>
      <w:tr w:rsidR="00F05CB9" w:rsidRPr="002B1170">
        <w:tc>
          <w:tcPr>
            <w:tcW w:w="15876" w:type="dxa"/>
            <w:gridSpan w:val="5"/>
          </w:tcPr>
          <w:p w:rsidR="00F05CB9" w:rsidRDefault="00F05CB9" w:rsidP="002B1170">
            <w:pPr>
              <w:spacing w:after="0" w:line="240" w:lineRule="auto"/>
              <w:jc w:val="right"/>
              <w:rPr>
                <w:b/>
                <w:bCs/>
              </w:rPr>
            </w:pPr>
          </w:p>
          <w:p w:rsidR="00096965" w:rsidRPr="002B1170" w:rsidRDefault="00096965" w:rsidP="002B1170">
            <w:pPr>
              <w:spacing w:after="0" w:line="240" w:lineRule="auto"/>
              <w:jc w:val="right"/>
              <w:rPr>
                <w:b/>
                <w:bCs/>
              </w:rPr>
            </w:pPr>
          </w:p>
          <w:p w:rsidR="00F05CB9" w:rsidRPr="002B1170" w:rsidRDefault="00F05CB9" w:rsidP="002B1170">
            <w:pPr>
              <w:spacing w:after="0" w:line="240" w:lineRule="auto"/>
              <w:jc w:val="right"/>
              <w:rPr>
                <w:b/>
                <w:bCs/>
              </w:rPr>
            </w:pPr>
            <w:r w:rsidRPr="002B1170">
              <w:rPr>
                <w:b/>
                <w:bCs/>
              </w:rPr>
              <w:t>PROMEDIO</w:t>
            </w:r>
          </w:p>
          <w:p w:rsidR="00F05CB9" w:rsidRPr="002B1170" w:rsidRDefault="00F05CB9" w:rsidP="002B1170">
            <w:pPr>
              <w:spacing w:after="0" w:line="240" w:lineRule="auto"/>
              <w:jc w:val="right"/>
              <w:rPr>
                <w:b/>
                <w:bCs/>
              </w:rPr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</w:tr>
    </w:tbl>
    <w:p w:rsidR="00F05CB9" w:rsidRDefault="00F05CB9" w:rsidP="003A0F05"/>
    <w:p w:rsidR="00F05CB9" w:rsidRDefault="00096965" w:rsidP="008727A6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CLIMA</w:t>
      </w:r>
    </w:p>
    <w:tbl>
      <w:tblPr>
        <w:tblW w:w="1701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11765"/>
        <w:gridCol w:w="1134"/>
        <w:gridCol w:w="1134"/>
        <w:gridCol w:w="1134"/>
        <w:gridCol w:w="1134"/>
      </w:tblGrid>
      <w:tr w:rsidR="00F05CB9" w:rsidRPr="002B1170">
        <w:trPr>
          <w:trHeight w:val="806"/>
        </w:trPr>
        <w:tc>
          <w:tcPr>
            <w:tcW w:w="12474" w:type="dxa"/>
            <w:gridSpan w:val="2"/>
          </w:tcPr>
          <w:p w:rsidR="00F05CB9" w:rsidRPr="002B1170" w:rsidRDefault="00F05CB9" w:rsidP="002B1170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F05CB9" w:rsidRPr="002B1170" w:rsidRDefault="00096965" w:rsidP="00096965">
            <w:pPr>
              <w:spacing w:after="0" w:line="240" w:lineRule="auto"/>
            </w:pPr>
            <w:r>
              <w:rPr>
                <w:b/>
                <w:bCs/>
              </w:rPr>
              <w:t xml:space="preserve"> Propiciar climas sociales que favorezcan relaciones positivas, permitiendo aprendizajes significativos y su proyección en la convivencia ciudadana. </w:t>
            </w: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  <w:jc w:val="center"/>
              <w:rPr>
                <w:b/>
                <w:bCs/>
              </w:rPr>
            </w:pPr>
            <w:r w:rsidRPr="002B1170">
              <w:rPr>
                <w:b/>
                <w:bCs/>
              </w:rPr>
              <w:t>1º OBS.</w:t>
            </w: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  <w:jc w:val="center"/>
              <w:rPr>
                <w:b/>
                <w:bCs/>
              </w:rPr>
            </w:pPr>
            <w:r w:rsidRPr="002B1170">
              <w:rPr>
                <w:b/>
                <w:bCs/>
              </w:rPr>
              <w:t>2º OBS.</w:t>
            </w: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  <w:jc w:val="center"/>
              <w:rPr>
                <w:b/>
                <w:bCs/>
              </w:rPr>
            </w:pPr>
            <w:r w:rsidRPr="002B1170">
              <w:rPr>
                <w:b/>
                <w:bCs/>
              </w:rPr>
              <w:t>3º OBS.</w:t>
            </w: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  <w:jc w:val="center"/>
              <w:rPr>
                <w:b/>
                <w:bCs/>
              </w:rPr>
            </w:pPr>
            <w:r w:rsidRPr="002B1170">
              <w:rPr>
                <w:b/>
                <w:bCs/>
              </w:rPr>
              <w:t>Promedio</w:t>
            </w:r>
          </w:p>
        </w:tc>
      </w:tr>
      <w:tr w:rsidR="00F05CB9" w:rsidRPr="002B1170">
        <w:tc>
          <w:tcPr>
            <w:tcW w:w="709" w:type="dxa"/>
          </w:tcPr>
          <w:p w:rsidR="00F05CB9" w:rsidRPr="002B1170" w:rsidRDefault="00F05CB9" w:rsidP="002B1170">
            <w:pPr>
              <w:tabs>
                <w:tab w:val="left" w:pos="474"/>
              </w:tabs>
              <w:spacing w:after="0" w:line="240" w:lineRule="auto"/>
              <w:ind w:left="601" w:hanging="568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>B1.</w:t>
            </w:r>
          </w:p>
        </w:tc>
        <w:tc>
          <w:tcPr>
            <w:tcW w:w="11765" w:type="dxa"/>
          </w:tcPr>
          <w:p w:rsidR="00F05CB9" w:rsidRPr="002B1170" w:rsidRDefault="00F05CB9" w:rsidP="002B1170">
            <w:pPr>
              <w:tabs>
                <w:tab w:val="left" w:pos="34"/>
              </w:tabs>
              <w:spacing w:after="0" w:line="240" w:lineRule="auto"/>
              <w:ind w:left="34" w:hanging="34"/>
              <w:jc w:val="both"/>
            </w:pPr>
            <w:r w:rsidRPr="002B1170">
              <w:t>E</w:t>
            </w:r>
            <w:r w:rsidR="00096965">
              <w:t>valuar el</w:t>
            </w:r>
            <w:r w:rsidR="00CA7639">
              <w:t xml:space="preserve"> clima social del grupo curso </w:t>
            </w:r>
          </w:p>
          <w:p w:rsidR="00F05CB9" w:rsidRPr="002B1170" w:rsidRDefault="00F05CB9" w:rsidP="002B1170">
            <w:pPr>
              <w:tabs>
                <w:tab w:val="left" w:pos="34"/>
              </w:tabs>
              <w:spacing w:after="0" w:line="240" w:lineRule="auto"/>
              <w:ind w:left="34" w:hanging="34"/>
              <w:jc w:val="both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</w:tr>
      <w:tr w:rsidR="00CA7639" w:rsidRPr="002B1170">
        <w:tc>
          <w:tcPr>
            <w:tcW w:w="709" w:type="dxa"/>
          </w:tcPr>
          <w:p w:rsidR="00CA7639" w:rsidRPr="002B1170" w:rsidRDefault="00CA7639" w:rsidP="002B1170">
            <w:pPr>
              <w:tabs>
                <w:tab w:val="left" w:pos="474"/>
              </w:tabs>
              <w:spacing w:after="0" w:line="240" w:lineRule="auto"/>
              <w:ind w:left="601" w:hanging="568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B2.</w:t>
            </w:r>
          </w:p>
        </w:tc>
        <w:tc>
          <w:tcPr>
            <w:tcW w:w="11765" w:type="dxa"/>
          </w:tcPr>
          <w:p w:rsidR="00CA7639" w:rsidRDefault="00CA7639" w:rsidP="00CA7639">
            <w:pPr>
              <w:tabs>
                <w:tab w:val="left" w:pos="34"/>
              </w:tabs>
              <w:spacing w:after="0" w:line="240" w:lineRule="auto"/>
              <w:ind w:left="34" w:hanging="34"/>
              <w:jc w:val="both"/>
            </w:pPr>
            <w:r>
              <w:t>A</w:t>
            </w:r>
            <w:r>
              <w:t>plicar estrategias que permitan relaciones positivas</w:t>
            </w:r>
          </w:p>
          <w:p w:rsidR="00CA7639" w:rsidRPr="002B1170" w:rsidRDefault="00CA7639" w:rsidP="00CA7639">
            <w:pPr>
              <w:tabs>
                <w:tab w:val="left" w:pos="34"/>
              </w:tabs>
              <w:spacing w:after="0" w:line="240" w:lineRule="auto"/>
              <w:ind w:left="34" w:hanging="34"/>
              <w:jc w:val="both"/>
            </w:pPr>
          </w:p>
        </w:tc>
        <w:tc>
          <w:tcPr>
            <w:tcW w:w="1134" w:type="dxa"/>
          </w:tcPr>
          <w:p w:rsidR="00CA7639" w:rsidRPr="002B1170" w:rsidRDefault="00CA763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CA7639" w:rsidRPr="002B1170" w:rsidRDefault="00CA763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CA7639" w:rsidRPr="002B1170" w:rsidRDefault="00CA763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CA7639" w:rsidRPr="002B1170" w:rsidRDefault="00CA7639" w:rsidP="002B1170">
            <w:pPr>
              <w:spacing w:after="0" w:line="240" w:lineRule="auto"/>
            </w:pPr>
          </w:p>
        </w:tc>
      </w:tr>
      <w:tr w:rsidR="00F05CB9" w:rsidRPr="002B1170">
        <w:tc>
          <w:tcPr>
            <w:tcW w:w="709" w:type="dxa"/>
          </w:tcPr>
          <w:p w:rsidR="00F05CB9" w:rsidRPr="002B1170" w:rsidRDefault="00CA7639" w:rsidP="002B1170">
            <w:pPr>
              <w:tabs>
                <w:tab w:val="left" w:pos="474"/>
              </w:tabs>
              <w:spacing w:after="0" w:line="240" w:lineRule="auto"/>
              <w:ind w:left="601" w:hanging="568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B3</w:t>
            </w:r>
            <w:r w:rsidR="00F05CB9" w:rsidRPr="002B1170">
              <w:rPr>
                <w:b/>
                <w:bCs/>
              </w:rPr>
              <w:t>.</w:t>
            </w:r>
          </w:p>
        </w:tc>
        <w:tc>
          <w:tcPr>
            <w:tcW w:w="11765" w:type="dxa"/>
          </w:tcPr>
          <w:p w:rsidR="00F05CB9" w:rsidRDefault="00096965" w:rsidP="00096965">
            <w:pPr>
              <w:tabs>
                <w:tab w:val="left" w:pos="474"/>
              </w:tabs>
              <w:spacing w:after="0" w:line="240" w:lineRule="auto"/>
              <w:ind w:left="34" w:hanging="1"/>
              <w:jc w:val="both"/>
            </w:pPr>
            <w:r>
              <w:t>Propiciar el aprendizaje cooperativo en el logro de objetivos comunes</w:t>
            </w:r>
          </w:p>
          <w:p w:rsidR="00096965" w:rsidRPr="002B1170" w:rsidRDefault="00096965" w:rsidP="00096965">
            <w:pPr>
              <w:tabs>
                <w:tab w:val="left" w:pos="474"/>
              </w:tabs>
              <w:spacing w:after="0" w:line="240" w:lineRule="auto"/>
              <w:ind w:left="34" w:hanging="1"/>
              <w:jc w:val="both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</w:tr>
      <w:tr w:rsidR="00F05CB9" w:rsidRPr="002B1170">
        <w:tc>
          <w:tcPr>
            <w:tcW w:w="709" w:type="dxa"/>
          </w:tcPr>
          <w:p w:rsidR="00F05CB9" w:rsidRPr="002B1170" w:rsidRDefault="00CA7639" w:rsidP="002B1170">
            <w:pPr>
              <w:tabs>
                <w:tab w:val="left" w:pos="601"/>
              </w:tabs>
              <w:spacing w:after="0" w:line="240" w:lineRule="auto"/>
              <w:ind w:left="601" w:hanging="568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B4</w:t>
            </w:r>
            <w:r w:rsidR="00F05CB9" w:rsidRPr="002B1170">
              <w:rPr>
                <w:b/>
                <w:bCs/>
              </w:rPr>
              <w:t>.</w:t>
            </w:r>
          </w:p>
        </w:tc>
        <w:tc>
          <w:tcPr>
            <w:tcW w:w="11765" w:type="dxa"/>
          </w:tcPr>
          <w:p w:rsidR="00F05CB9" w:rsidRPr="002B1170" w:rsidRDefault="00096965" w:rsidP="002B1170">
            <w:pPr>
              <w:tabs>
                <w:tab w:val="left" w:pos="34"/>
              </w:tabs>
              <w:spacing w:after="0" w:line="240" w:lineRule="auto"/>
              <w:ind w:firstLine="33"/>
              <w:jc w:val="both"/>
            </w:pPr>
            <w:r>
              <w:t>Aborda</w:t>
            </w:r>
            <w:r w:rsidR="00CA7639">
              <w:t>r</w:t>
            </w:r>
            <w:r>
              <w:t xml:space="preserve"> educativamente el cumplimiento de normas de convivencia</w:t>
            </w:r>
          </w:p>
          <w:p w:rsidR="00F05CB9" w:rsidRPr="002B1170" w:rsidRDefault="00F05CB9" w:rsidP="002B1170">
            <w:pPr>
              <w:tabs>
                <w:tab w:val="left" w:pos="34"/>
              </w:tabs>
              <w:spacing w:after="0" w:line="240" w:lineRule="auto"/>
              <w:ind w:firstLine="33"/>
              <w:jc w:val="both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</w:tr>
      <w:tr w:rsidR="00F05CB9" w:rsidRPr="002B1170">
        <w:tc>
          <w:tcPr>
            <w:tcW w:w="709" w:type="dxa"/>
          </w:tcPr>
          <w:p w:rsidR="00F05CB9" w:rsidRPr="002B1170" w:rsidRDefault="00CA7639" w:rsidP="002B1170">
            <w:pPr>
              <w:spacing w:after="0" w:line="240" w:lineRule="auto"/>
              <w:ind w:left="601" w:hanging="568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B5</w:t>
            </w:r>
            <w:r w:rsidR="00F05CB9" w:rsidRPr="002B1170">
              <w:rPr>
                <w:b/>
                <w:bCs/>
              </w:rPr>
              <w:t>.</w:t>
            </w:r>
          </w:p>
        </w:tc>
        <w:tc>
          <w:tcPr>
            <w:tcW w:w="11765" w:type="dxa"/>
          </w:tcPr>
          <w:p w:rsidR="00F05CB9" w:rsidRPr="002B1170" w:rsidRDefault="00096965" w:rsidP="002B1170">
            <w:pPr>
              <w:spacing w:after="0" w:line="240" w:lineRule="auto"/>
              <w:ind w:left="34"/>
              <w:jc w:val="both"/>
            </w:pPr>
            <w:r>
              <w:t>Empatizar y adecuar la enseñanza cuando corresponda</w:t>
            </w:r>
            <w:r w:rsidR="00CA7639">
              <w:t>,</w:t>
            </w:r>
            <w:r>
              <w:t xml:space="preserve"> para favorecer l</w:t>
            </w:r>
            <w:r w:rsidR="009B77C1">
              <w:t>a motivación de los estudiantes</w:t>
            </w:r>
            <w:r>
              <w:t xml:space="preserve"> </w:t>
            </w:r>
          </w:p>
          <w:p w:rsidR="00F05CB9" w:rsidRPr="002B1170" w:rsidRDefault="00F05CB9" w:rsidP="002B1170">
            <w:pPr>
              <w:spacing w:after="0" w:line="240" w:lineRule="auto"/>
              <w:ind w:left="34"/>
              <w:jc w:val="both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</w:tr>
      <w:tr w:rsidR="00F05CB9" w:rsidRPr="002B1170">
        <w:tc>
          <w:tcPr>
            <w:tcW w:w="15876" w:type="dxa"/>
            <w:gridSpan w:val="5"/>
          </w:tcPr>
          <w:p w:rsidR="00F05CB9" w:rsidRPr="002B1170" w:rsidRDefault="00F05CB9" w:rsidP="002B1170">
            <w:pPr>
              <w:spacing w:after="0" w:line="240" w:lineRule="auto"/>
              <w:jc w:val="right"/>
              <w:rPr>
                <w:b/>
                <w:bCs/>
              </w:rPr>
            </w:pPr>
          </w:p>
          <w:p w:rsidR="00F05CB9" w:rsidRPr="002B1170" w:rsidRDefault="00F05CB9" w:rsidP="002B1170">
            <w:pPr>
              <w:spacing w:after="0" w:line="240" w:lineRule="auto"/>
              <w:jc w:val="right"/>
              <w:rPr>
                <w:b/>
                <w:bCs/>
              </w:rPr>
            </w:pPr>
            <w:r w:rsidRPr="002B1170">
              <w:rPr>
                <w:b/>
                <w:bCs/>
              </w:rPr>
              <w:t>PROMEDIO</w:t>
            </w:r>
          </w:p>
          <w:p w:rsidR="00F05CB9" w:rsidRPr="002B1170" w:rsidRDefault="00F05CB9" w:rsidP="002B1170">
            <w:pPr>
              <w:spacing w:after="0" w:line="240" w:lineRule="auto"/>
              <w:jc w:val="right"/>
              <w:rPr>
                <w:b/>
                <w:bCs/>
              </w:rPr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</w:tr>
    </w:tbl>
    <w:p w:rsidR="00F05CB9" w:rsidRDefault="00F05CB9" w:rsidP="003A0F05"/>
    <w:p w:rsidR="006650DB" w:rsidRDefault="006650DB" w:rsidP="003A0F05"/>
    <w:p w:rsidR="00946E8C" w:rsidRDefault="00946E8C" w:rsidP="003A0F05"/>
    <w:p w:rsidR="00946E8C" w:rsidRDefault="00946E8C" w:rsidP="003A0F05"/>
    <w:p w:rsidR="00946E8C" w:rsidRDefault="00946E8C" w:rsidP="003A0F05"/>
    <w:p w:rsidR="006650DB" w:rsidRDefault="006650DB" w:rsidP="003A0F05"/>
    <w:p w:rsidR="00F05CB9" w:rsidRDefault="0012301C" w:rsidP="00112815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DIDÁCTICA </w:t>
      </w:r>
    </w:p>
    <w:tbl>
      <w:tblPr>
        <w:tblW w:w="1701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11765"/>
        <w:gridCol w:w="1134"/>
        <w:gridCol w:w="1134"/>
        <w:gridCol w:w="1134"/>
        <w:gridCol w:w="1134"/>
      </w:tblGrid>
      <w:tr w:rsidR="00F05CB9" w:rsidRPr="002B1170">
        <w:trPr>
          <w:trHeight w:val="806"/>
        </w:trPr>
        <w:tc>
          <w:tcPr>
            <w:tcW w:w="12474" w:type="dxa"/>
            <w:gridSpan w:val="2"/>
          </w:tcPr>
          <w:p w:rsidR="00F05CB9" w:rsidRPr="002B1170" w:rsidRDefault="00F05CB9" w:rsidP="002B1170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F05CB9" w:rsidRPr="002B1170" w:rsidRDefault="006650DB" w:rsidP="00E86DFE">
            <w:pPr>
              <w:spacing w:after="0" w:line="240" w:lineRule="auto"/>
            </w:pPr>
            <w:r>
              <w:rPr>
                <w:b/>
                <w:bCs/>
              </w:rPr>
              <w:t xml:space="preserve"> Utilizar una didáctica activa y participativa en el desarrollo de clases de orientación y consejo de curso, que </w:t>
            </w:r>
            <w:r w:rsidR="00E86DFE">
              <w:rPr>
                <w:b/>
                <w:bCs/>
              </w:rPr>
              <w:t xml:space="preserve">permita </w:t>
            </w:r>
            <w:r>
              <w:rPr>
                <w:b/>
                <w:bCs/>
              </w:rPr>
              <w:t xml:space="preserve">la conexión de experiencias previas con nuevos conocimientos en la diversidad de un grupo. </w:t>
            </w: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  <w:jc w:val="center"/>
              <w:rPr>
                <w:b/>
                <w:bCs/>
              </w:rPr>
            </w:pPr>
            <w:r w:rsidRPr="002B1170">
              <w:rPr>
                <w:b/>
                <w:bCs/>
              </w:rPr>
              <w:t>1º OBS.</w:t>
            </w: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  <w:jc w:val="center"/>
              <w:rPr>
                <w:b/>
                <w:bCs/>
              </w:rPr>
            </w:pPr>
            <w:r w:rsidRPr="002B1170">
              <w:rPr>
                <w:b/>
                <w:bCs/>
              </w:rPr>
              <w:t>2º OBS.</w:t>
            </w: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  <w:jc w:val="center"/>
              <w:rPr>
                <w:b/>
                <w:bCs/>
              </w:rPr>
            </w:pPr>
            <w:r w:rsidRPr="002B1170">
              <w:rPr>
                <w:b/>
                <w:bCs/>
              </w:rPr>
              <w:t>3º OBS.</w:t>
            </w: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  <w:jc w:val="center"/>
              <w:rPr>
                <w:b/>
                <w:bCs/>
              </w:rPr>
            </w:pPr>
            <w:r w:rsidRPr="002B1170">
              <w:rPr>
                <w:b/>
                <w:bCs/>
              </w:rPr>
              <w:t>Promedio</w:t>
            </w:r>
          </w:p>
        </w:tc>
      </w:tr>
      <w:tr w:rsidR="00F05CB9" w:rsidRPr="002B1170">
        <w:tc>
          <w:tcPr>
            <w:tcW w:w="709" w:type="dxa"/>
          </w:tcPr>
          <w:p w:rsidR="00F05CB9" w:rsidRPr="002B1170" w:rsidRDefault="00F05CB9" w:rsidP="002B1170">
            <w:pPr>
              <w:tabs>
                <w:tab w:val="left" w:pos="474"/>
              </w:tabs>
              <w:spacing w:after="0" w:line="240" w:lineRule="auto"/>
              <w:ind w:left="601" w:hanging="568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>C1.</w:t>
            </w:r>
          </w:p>
        </w:tc>
        <w:tc>
          <w:tcPr>
            <w:tcW w:w="11765" w:type="dxa"/>
          </w:tcPr>
          <w:p w:rsidR="00F05CB9" w:rsidRPr="002B1170" w:rsidRDefault="006650DB" w:rsidP="0089153A">
            <w:pPr>
              <w:tabs>
                <w:tab w:val="left" w:pos="474"/>
              </w:tabs>
              <w:spacing w:after="0" w:line="240" w:lineRule="auto"/>
              <w:ind w:left="34" w:hanging="1"/>
              <w:jc w:val="both"/>
            </w:pPr>
            <w:r>
              <w:t>Aplicar estrategias de metodologías activas y desafiantes para el grupo curso, involucrando dimensiones cognitivas y emocionales, que capten el interés y la motivación de los estudiantes.</w:t>
            </w:r>
          </w:p>
          <w:p w:rsidR="00F05CB9" w:rsidRPr="002B1170" w:rsidRDefault="00F05CB9" w:rsidP="0089153A">
            <w:pPr>
              <w:tabs>
                <w:tab w:val="left" w:pos="34"/>
              </w:tabs>
              <w:spacing w:after="0" w:line="240" w:lineRule="auto"/>
              <w:ind w:left="34" w:hanging="34"/>
              <w:jc w:val="both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</w:tr>
      <w:tr w:rsidR="00F05CB9" w:rsidRPr="002B1170">
        <w:tc>
          <w:tcPr>
            <w:tcW w:w="709" w:type="dxa"/>
          </w:tcPr>
          <w:p w:rsidR="00F05CB9" w:rsidRPr="002B1170" w:rsidRDefault="00F05CB9" w:rsidP="002B1170">
            <w:pPr>
              <w:tabs>
                <w:tab w:val="left" w:pos="474"/>
              </w:tabs>
              <w:spacing w:after="0" w:line="240" w:lineRule="auto"/>
              <w:ind w:left="601" w:hanging="568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>C2.</w:t>
            </w:r>
          </w:p>
        </w:tc>
        <w:tc>
          <w:tcPr>
            <w:tcW w:w="11765" w:type="dxa"/>
          </w:tcPr>
          <w:p w:rsidR="00F05CB9" w:rsidRDefault="006650DB" w:rsidP="0089153A">
            <w:pPr>
              <w:tabs>
                <w:tab w:val="left" w:pos="474"/>
              </w:tabs>
              <w:spacing w:after="0" w:line="240" w:lineRule="auto"/>
              <w:ind w:left="34" w:hanging="1"/>
              <w:jc w:val="both"/>
            </w:pPr>
            <w:r>
              <w:t>Favorecer oportunidades de participación a todas y todos los estudiantes</w:t>
            </w:r>
          </w:p>
          <w:p w:rsidR="006650DB" w:rsidRPr="002B1170" w:rsidRDefault="006650DB" w:rsidP="0089153A">
            <w:pPr>
              <w:tabs>
                <w:tab w:val="left" w:pos="474"/>
              </w:tabs>
              <w:spacing w:after="0" w:line="240" w:lineRule="auto"/>
              <w:ind w:left="34" w:hanging="1"/>
              <w:jc w:val="both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</w:tr>
      <w:tr w:rsidR="00F05CB9" w:rsidRPr="002B1170">
        <w:tc>
          <w:tcPr>
            <w:tcW w:w="709" w:type="dxa"/>
          </w:tcPr>
          <w:p w:rsidR="00F05CB9" w:rsidRPr="002B1170" w:rsidRDefault="00F05CB9" w:rsidP="002B1170">
            <w:pPr>
              <w:tabs>
                <w:tab w:val="left" w:pos="601"/>
              </w:tabs>
              <w:spacing w:after="0" w:line="240" w:lineRule="auto"/>
              <w:ind w:left="601" w:hanging="568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>C3.</w:t>
            </w:r>
          </w:p>
        </w:tc>
        <w:tc>
          <w:tcPr>
            <w:tcW w:w="11765" w:type="dxa"/>
          </w:tcPr>
          <w:p w:rsidR="00F05CB9" w:rsidRPr="002B1170" w:rsidRDefault="006650DB" w:rsidP="0089153A">
            <w:pPr>
              <w:tabs>
                <w:tab w:val="left" w:pos="34"/>
              </w:tabs>
              <w:spacing w:after="0" w:line="240" w:lineRule="auto"/>
              <w:ind w:firstLine="33"/>
              <w:jc w:val="both"/>
            </w:pPr>
            <w:r>
              <w:t>Promover acciones de solidaridad activa entre los estudiantes en el contexto de la clase y en actividades extramuros de conciencia ciudadana.</w:t>
            </w: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</w:tr>
      <w:tr w:rsidR="00F05CB9" w:rsidRPr="002B1170">
        <w:tc>
          <w:tcPr>
            <w:tcW w:w="709" w:type="dxa"/>
          </w:tcPr>
          <w:p w:rsidR="00F05CB9" w:rsidRPr="002B1170" w:rsidRDefault="00F05CB9" w:rsidP="002B1170">
            <w:pPr>
              <w:spacing w:after="0" w:line="240" w:lineRule="auto"/>
              <w:ind w:left="601" w:hanging="568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>C4.</w:t>
            </w:r>
          </w:p>
        </w:tc>
        <w:tc>
          <w:tcPr>
            <w:tcW w:w="11765" w:type="dxa"/>
          </w:tcPr>
          <w:p w:rsidR="00F05CB9" w:rsidRPr="002B1170" w:rsidRDefault="00E86DFE" w:rsidP="0089153A">
            <w:pPr>
              <w:tabs>
                <w:tab w:val="left" w:pos="34"/>
              </w:tabs>
              <w:spacing w:after="0" w:line="240" w:lineRule="auto"/>
              <w:ind w:left="34" w:hanging="34"/>
              <w:jc w:val="both"/>
            </w:pPr>
            <w:r>
              <w:t>Considerar en el proceso didáctico, el r</w:t>
            </w:r>
            <w:r w:rsidR="006650DB">
              <w:t xml:space="preserve">espeto por las diferencias de género, culturales, étnicas y socioeconómicas. </w:t>
            </w:r>
          </w:p>
          <w:p w:rsidR="00F05CB9" w:rsidRPr="002B1170" w:rsidRDefault="00F05CB9" w:rsidP="002B1170">
            <w:pPr>
              <w:spacing w:after="0" w:line="240" w:lineRule="auto"/>
              <w:ind w:left="34"/>
              <w:jc w:val="both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</w:tr>
      <w:tr w:rsidR="00F05CB9" w:rsidRPr="002B1170">
        <w:tc>
          <w:tcPr>
            <w:tcW w:w="709" w:type="dxa"/>
          </w:tcPr>
          <w:p w:rsidR="00F05CB9" w:rsidRPr="002B1170" w:rsidRDefault="00F05CB9" w:rsidP="002B1170">
            <w:pPr>
              <w:tabs>
                <w:tab w:val="left" w:pos="279"/>
                <w:tab w:val="left" w:pos="601"/>
              </w:tabs>
              <w:spacing w:after="0" w:line="240" w:lineRule="auto"/>
              <w:ind w:left="601" w:hanging="568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>C5.</w:t>
            </w:r>
          </w:p>
        </w:tc>
        <w:tc>
          <w:tcPr>
            <w:tcW w:w="11765" w:type="dxa"/>
          </w:tcPr>
          <w:p w:rsidR="00F05CB9" w:rsidRPr="002B1170" w:rsidRDefault="00996F6F" w:rsidP="002B1170">
            <w:pPr>
              <w:tabs>
                <w:tab w:val="left" w:pos="34"/>
                <w:tab w:val="left" w:pos="279"/>
              </w:tabs>
              <w:spacing w:after="0" w:line="240" w:lineRule="auto"/>
              <w:ind w:left="34" w:hanging="1"/>
              <w:jc w:val="both"/>
            </w:pPr>
            <w:r>
              <w:t>Utilizar recursos que permita</w:t>
            </w:r>
            <w:r w:rsidR="006650DB">
              <w:t>n múltiples formas de aprender po</w:t>
            </w:r>
            <w:r>
              <w:t>r</w:t>
            </w:r>
            <w:r w:rsidR="006650DB">
              <w:t xml:space="preserve"> medios polisensoriales y medios tecnológicos para asistir el aprendizaje. </w:t>
            </w: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</w:tr>
      <w:tr w:rsidR="00F05CB9" w:rsidRPr="002B1170">
        <w:tc>
          <w:tcPr>
            <w:tcW w:w="15876" w:type="dxa"/>
            <w:gridSpan w:val="5"/>
          </w:tcPr>
          <w:p w:rsidR="00F05CB9" w:rsidRPr="002B1170" w:rsidRDefault="00F05CB9" w:rsidP="002B1170">
            <w:pPr>
              <w:spacing w:after="0" w:line="240" w:lineRule="auto"/>
              <w:jc w:val="right"/>
              <w:rPr>
                <w:b/>
                <w:bCs/>
              </w:rPr>
            </w:pPr>
          </w:p>
          <w:p w:rsidR="00F05CB9" w:rsidRPr="002B1170" w:rsidRDefault="00F05CB9" w:rsidP="002B1170">
            <w:pPr>
              <w:spacing w:after="0" w:line="240" w:lineRule="auto"/>
              <w:jc w:val="right"/>
              <w:rPr>
                <w:b/>
                <w:bCs/>
              </w:rPr>
            </w:pPr>
            <w:r w:rsidRPr="002B1170">
              <w:rPr>
                <w:b/>
                <w:bCs/>
              </w:rPr>
              <w:t>PROMEDIO</w:t>
            </w:r>
          </w:p>
          <w:p w:rsidR="00F05CB9" w:rsidRPr="002B1170" w:rsidRDefault="00F05CB9" w:rsidP="002B1170">
            <w:pPr>
              <w:spacing w:after="0" w:line="240" w:lineRule="auto"/>
              <w:jc w:val="right"/>
              <w:rPr>
                <w:b/>
                <w:bCs/>
              </w:rPr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</w:tr>
    </w:tbl>
    <w:p w:rsidR="00F05CB9" w:rsidRDefault="00F05CB9" w:rsidP="003A0F05"/>
    <w:p w:rsidR="00F05CB9" w:rsidRDefault="00F05CB9" w:rsidP="003A0F05"/>
    <w:p w:rsidR="00C504B9" w:rsidRDefault="00C504B9" w:rsidP="003A0F05"/>
    <w:p w:rsidR="00F05CB9" w:rsidRDefault="00F05CB9" w:rsidP="003A0F05"/>
    <w:p w:rsidR="006650DB" w:rsidRDefault="006650DB" w:rsidP="003A0F05"/>
    <w:p w:rsidR="00FB3190" w:rsidRDefault="00FB3190" w:rsidP="003A0F05"/>
    <w:p w:rsidR="00F05CB9" w:rsidRDefault="006650DB" w:rsidP="00112815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SOCIOEMOCIONAL Y VOCACIONAL</w:t>
      </w:r>
    </w:p>
    <w:tbl>
      <w:tblPr>
        <w:tblW w:w="1701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11765"/>
        <w:gridCol w:w="1134"/>
        <w:gridCol w:w="1134"/>
        <w:gridCol w:w="1134"/>
        <w:gridCol w:w="1134"/>
      </w:tblGrid>
      <w:tr w:rsidR="00F05CB9" w:rsidRPr="002B1170">
        <w:trPr>
          <w:trHeight w:val="806"/>
        </w:trPr>
        <w:tc>
          <w:tcPr>
            <w:tcW w:w="12474" w:type="dxa"/>
            <w:gridSpan w:val="2"/>
          </w:tcPr>
          <w:p w:rsidR="00F05CB9" w:rsidRPr="002B1170" w:rsidRDefault="00F05CB9" w:rsidP="006650DB">
            <w:pPr>
              <w:spacing w:after="0" w:line="240" w:lineRule="auto"/>
              <w:rPr>
                <w:b/>
                <w:bCs/>
              </w:rPr>
            </w:pPr>
          </w:p>
          <w:p w:rsidR="00F05CB9" w:rsidRPr="002B1170" w:rsidRDefault="006650DB" w:rsidP="006650DB">
            <w:pPr>
              <w:spacing w:after="0" w:line="240" w:lineRule="auto"/>
            </w:pPr>
            <w:r>
              <w:rPr>
                <w:b/>
                <w:bCs/>
              </w:rPr>
              <w:t xml:space="preserve"> Apoyar el desarrollo socioemocional y vocacional de los estudiantes desde una perspectiva grupal e individual para la formación de personas sanas, respetuosas y felices. </w:t>
            </w: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  <w:jc w:val="center"/>
              <w:rPr>
                <w:b/>
                <w:bCs/>
              </w:rPr>
            </w:pPr>
            <w:r w:rsidRPr="002B1170">
              <w:rPr>
                <w:b/>
                <w:bCs/>
              </w:rPr>
              <w:t>1º OBS.</w:t>
            </w: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  <w:jc w:val="center"/>
              <w:rPr>
                <w:b/>
                <w:bCs/>
              </w:rPr>
            </w:pPr>
            <w:r w:rsidRPr="002B1170">
              <w:rPr>
                <w:b/>
                <w:bCs/>
              </w:rPr>
              <w:t>2º OBS.</w:t>
            </w: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  <w:jc w:val="center"/>
              <w:rPr>
                <w:b/>
                <w:bCs/>
              </w:rPr>
            </w:pPr>
            <w:r w:rsidRPr="002B1170">
              <w:rPr>
                <w:b/>
                <w:bCs/>
              </w:rPr>
              <w:t>3º OBS.</w:t>
            </w: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  <w:jc w:val="center"/>
              <w:rPr>
                <w:b/>
                <w:bCs/>
              </w:rPr>
            </w:pPr>
            <w:r w:rsidRPr="002B1170">
              <w:rPr>
                <w:b/>
                <w:bCs/>
              </w:rPr>
              <w:t>Promedio</w:t>
            </w:r>
          </w:p>
        </w:tc>
      </w:tr>
      <w:tr w:rsidR="00F05CB9" w:rsidRPr="002B1170">
        <w:tc>
          <w:tcPr>
            <w:tcW w:w="709" w:type="dxa"/>
          </w:tcPr>
          <w:p w:rsidR="00F05CB9" w:rsidRPr="002B1170" w:rsidRDefault="00F05CB9" w:rsidP="002B1170">
            <w:pPr>
              <w:tabs>
                <w:tab w:val="left" w:pos="474"/>
              </w:tabs>
              <w:spacing w:after="0" w:line="240" w:lineRule="auto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>D1.</w:t>
            </w:r>
          </w:p>
        </w:tc>
        <w:tc>
          <w:tcPr>
            <w:tcW w:w="11765" w:type="dxa"/>
          </w:tcPr>
          <w:p w:rsidR="00F05CB9" w:rsidRDefault="00B65CF1" w:rsidP="002B1170">
            <w:pPr>
              <w:tabs>
                <w:tab w:val="left" w:pos="34"/>
              </w:tabs>
              <w:spacing w:after="0" w:line="240" w:lineRule="auto"/>
              <w:ind w:left="34" w:hanging="34"/>
              <w:jc w:val="both"/>
            </w:pPr>
            <w:r>
              <w:t>Gestionar situac</w:t>
            </w:r>
            <w:r w:rsidR="00996F6F">
              <w:t>iones de aprendizaje que permita</w:t>
            </w:r>
            <w:r>
              <w:t>n evidenciar y reforzar los talentos o fortalezas de los</w:t>
            </w:r>
            <w:r w:rsidR="00FB3190">
              <w:t xml:space="preserve"> y las </w:t>
            </w:r>
            <w:r>
              <w:t xml:space="preserve">estudiantes </w:t>
            </w:r>
          </w:p>
          <w:p w:rsidR="00B65CF1" w:rsidRPr="002B1170" w:rsidRDefault="00B65CF1" w:rsidP="002B1170">
            <w:pPr>
              <w:tabs>
                <w:tab w:val="left" w:pos="34"/>
              </w:tabs>
              <w:spacing w:after="0" w:line="240" w:lineRule="auto"/>
              <w:ind w:left="34" w:hanging="34"/>
              <w:jc w:val="both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</w:tr>
      <w:tr w:rsidR="00F05CB9" w:rsidRPr="002B1170">
        <w:tc>
          <w:tcPr>
            <w:tcW w:w="709" w:type="dxa"/>
          </w:tcPr>
          <w:p w:rsidR="00F05CB9" w:rsidRPr="002B1170" w:rsidRDefault="00F05CB9" w:rsidP="002B1170">
            <w:pPr>
              <w:tabs>
                <w:tab w:val="left" w:pos="474"/>
              </w:tabs>
              <w:spacing w:after="0" w:line="240" w:lineRule="auto"/>
              <w:ind w:left="601" w:hanging="568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>D2.</w:t>
            </w:r>
          </w:p>
        </w:tc>
        <w:tc>
          <w:tcPr>
            <w:tcW w:w="11765" w:type="dxa"/>
          </w:tcPr>
          <w:p w:rsidR="00F05CB9" w:rsidRPr="002B1170" w:rsidRDefault="00B65CF1" w:rsidP="002B1170">
            <w:pPr>
              <w:tabs>
                <w:tab w:val="left" w:pos="474"/>
              </w:tabs>
              <w:spacing w:after="0" w:line="240" w:lineRule="auto"/>
              <w:ind w:left="34" w:hanging="1"/>
              <w:jc w:val="both"/>
            </w:pPr>
            <w:r>
              <w:t>E</w:t>
            </w:r>
            <w:r w:rsidR="00FB3190">
              <w:t xml:space="preserve">quilibrar el nivel de desafíos </w:t>
            </w:r>
            <w:r>
              <w:t>con las capacidades de los estudiantes para un mayor compromiso con el aprendizaje</w:t>
            </w:r>
          </w:p>
          <w:p w:rsidR="00F05CB9" w:rsidRPr="002B1170" w:rsidRDefault="00F05CB9" w:rsidP="002B1170">
            <w:pPr>
              <w:tabs>
                <w:tab w:val="left" w:pos="474"/>
              </w:tabs>
              <w:spacing w:after="0" w:line="240" w:lineRule="auto"/>
              <w:ind w:left="34" w:hanging="1"/>
              <w:jc w:val="both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</w:tr>
      <w:tr w:rsidR="00F05CB9" w:rsidRPr="002B1170">
        <w:tc>
          <w:tcPr>
            <w:tcW w:w="709" w:type="dxa"/>
          </w:tcPr>
          <w:p w:rsidR="00F05CB9" w:rsidRPr="002B1170" w:rsidRDefault="00F05CB9" w:rsidP="002B1170">
            <w:pPr>
              <w:tabs>
                <w:tab w:val="left" w:pos="601"/>
              </w:tabs>
              <w:spacing w:after="0" w:line="240" w:lineRule="auto"/>
              <w:ind w:left="601" w:hanging="568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>D3.</w:t>
            </w:r>
          </w:p>
        </w:tc>
        <w:tc>
          <w:tcPr>
            <w:tcW w:w="11765" w:type="dxa"/>
          </w:tcPr>
          <w:p w:rsidR="00C504B9" w:rsidRDefault="00B65CF1" w:rsidP="002B1170">
            <w:pPr>
              <w:tabs>
                <w:tab w:val="left" w:pos="34"/>
              </w:tabs>
              <w:spacing w:after="0" w:line="240" w:lineRule="auto"/>
              <w:ind w:firstLine="33"/>
              <w:jc w:val="both"/>
            </w:pPr>
            <w:r>
              <w:t>Comunicar ideas y emociones por medios orales y escritos con un lenguaje adecuado al contexto</w:t>
            </w:r>
            <w:r w:rsidR="00996F6F">
              <w:t xml:space="preserve"> formativo</w:t>
            </w:r>
            <w:r>
              <w:t>, de manera coherente y eficaz</w:t>
            </w:r>
          </w:p>
          <w:p w:rsidR="00F05CB9" w:rsidRPr="002B1170" w:rsidRDefault="00F05CB9" w:rsidP="002B1170">
            <w:pPr>
              <w:tabs>
                <w:tab w:val="left" w:pos="34"/>
              </w:tabs>
              <w:spacing w:after="0" w:line="240" w:lineRule="auto"/>
              <w:ind w:firstLine="33"/>
              <w:jc w:val="both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</w:tr>
      <w:tr w:rsidR="00996F6F" w:rsidRPr="002B1170">
        <w:tc>
          <w:tcPr>
            <w:tcW w:w="709" w:type="dxa"/>
          </w:tcPr>
          <w:p w:rsidR="00996F6F" w:rsidRPr="002B1170" w:rsidRDefault="00996F6F" w:rsidP="00996F6F">
            <w:pPr>
              <w:tabs>
                <w:tab w:val="left" w:pos="601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D.4</w:t>
            </w:r>
          </w:p>
        </w:tc>
        <w:tc>
          <w:tcPr>
            <w:tcW w:w="11765" w:type="dxa"/>
          </w:tcPr>
          <w:p w:rsidR="00996F6F" w:rsidRDefault="00996F6F" w:rsidP="002B1170">
            <w:pPr>
              <w:tabs>
                <w:tab w:val="left" w:pos="34"/>
              </w:tabs>
              <w:spacing w:after="0" w:line="240" w:lineRule="auto"/>
              <w:ind w:firstLine="33"/>
              <w:jc w:val="both"/>
            </w:pPr>
            <w:r>
              <w:t>Desarrolla</w:t>
            </w:r>
            <w:r w:rsidR="00FB3190">
              <w:t>r</w:t>
            </w:r>
            <w:r>
              <w:t xml:space="preserve"> entrevistas con los estudiantes para apoyar su desarrollo integral</w:t>
            </w:r>
          </w:p>
          <w:p w:rsidR="00996F6F" w:rsidRDefault="00996F6F" w:rsidP="002B1170">
            <w:pPr>
              <w:tabs>
                <w:tab w:val="left" w:pos="34"/>
              </w:tabs>
              <w:spacing w:after="0" w:line="240" w:lineRule="auto"/>
              <w:ind w:firstLine="33"/>
              <w:jc w:val="both"/>
            </w:pPr>
          </w:p>
        </w:tc>
        <w:tc>
          <w:tcPr>
            <w:tcW w:w="1134" w:type="dxa"/>
          </w:tcPr>
          <w:p w:rsidR="00996F6F" w:rsidRPr="002B1170" w:rsidRDefault="00996F6F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996F6F" w:rsidRPr="002B1170" w:rsidRDefault="00996F6F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996F6F" w:rsidRPr="002B1170" w:rsidRDefault="00996F6F" w:rsidP="002B1170">
            <w:pPr>
              <w:spacing w:after="0" w:line="240" w:lineRule="auto"/>
            </w:pPr>
          </w:p>
        </w:tc>
        <w:tc>
          <w:tcPr>
            <w:tcW w:w="1134" w:type="dxa"/>
          </w:tcPr>
          <w:p w:rsidR="00996F6F" w:rsidRPr="002B1170" w:rsidRDefault="00996F6F" w:rsidP="002B1170">
            <w:pPr>
              <w:spacing w:after="0" w:line="240" w:lineRule="auto"/>
            </w:pPr>
          </w:p>
        </w:tc>
      </w:tr>
      <w:tr w:rsidR="00F05CB9" w:rsidRPr="002B1170">
        <w:tc>
          <w:tcPr>
            <w:tcW w:w="15876" w:type="dxa"/>
            <w:gridSpan w:val="5"/>
          </w:tcPr>
          <w:p w:rsidR="00F05CB9" w:rsidRPr="002B1170" w:rsidRDefault="00F05CB9" w:rsidP="002B1170">
            <w:pPr>
              <w:spacing w:after="0" w:line="240" w:lineRule="auto"/>
              <w:jc w:val="right"/>
              <w:rPr>
                <w:b/>
                <w:bCs/>
              </w:rPr>
            </w:pPr>
          </w:p>
          <w:p w:rsidR="00F05CB9" w:rsidRPr="002B1170" w:rsidRDefault="00F05CB9" w:rsidP="002B1170">
            <w:pPr>
              <w:spacing w:after="0" w:line="240" w:lineRule="auto"/>
              <w:jc w:val="right"/>
              <w:rPr>
                <w:b/>
                <w:bCs/>
              </w:rPr>
            </w:pPr>
            <w:r w:rsidRPr="002B1170">
              <w:rPr>
                <w:b/>
                <w:bCs/>
              </w:rPr>
              <w:t>PROMEDIO</w:t>
            </w:r>
          </w:p>
          <w:p w:rsidR="00F05CB9" w:rsidRPr="002B1170" w:rsidRDefault="00F05CB9" w:rsidP="002B1170">
            <w:pPr>
              <w:spacing w:after="0" w:line="240" w:lineRule="auto"/>
              <w:jc w:val="right"/>
              <w:rPr>
                <w:b/>
                <w:bCs/>
              </w:rPr>
            </w:pPr>
          </w:p>
        </w:tc>
        <w:tc>
          <w:tcPr>
            <w:tcW w:w="1134" w:type="dxa"/>
          </w:tcPr>
          <w:p w:rsidR="00F05CB9" w:rsidRPr="002B1170" w:rsidRDefault="00F05CB9" w:rsidP="002B1170">
            <w:pPr>
              <w:spacing w:after="0" w:line="240" w:lineRule="auto"/>
            </w:pPr>
          </w:p>
        </w:tc>
      </w:tr>
    </w:tbl>
    <w:p w:rsidR="00F37A8B" w:rsidRDefault="00F37A8B" w:rsidP="00F37A8B">
      <w:pPr>
        <w:rPr>
          <w:b/>
          <w:bCs/>
          <w:sz w:val="28"/>
          <w:szCs w:val="28"/>
        </w:rPr>
      </w:pPr>
    </w:p>
    <w:p w:rsidR="00F37A8B" w:rsidRDefault="00F37A8B" w:rsidP="00F37A8B">
      <w:pPr>
        <w:rPr>
          <w:b/>
          <w:bCs/>
          <w:sz w:val="28"/>
          <w:szCs w:val="28"/>
        </w:rPr>
      </w:pPr>
    </w:p>
    <w:p w:rsidR="00F37A8B" w:rsidRDefault="00F37A8B" w:rsidP="00F37A8B">
      <w:pPr>
        <w:rPr>
          <w:b/>
          <w:bCs/>
          <w:sz w:val="28"/>
          <w:szCs w:val="28"/>
        </w:rPr>
      </w:pPr>
    </w:p>
    <w:p w:rsidR="00F37A8B" w:rsidRDefault="00F37A8B" w:rsidP="00F37A8B">
      <w:pPr>
        <w:rPr>
          <w:b/>
          <w:bCs/>
          <w:sz w:val="28"/>
          <w:szCs w:val="28"/>
        </w:rPr>
      </w:pPr>
    </w:p>
    <w:p w:rsidR="00F37A8B" w:rsidRDefault="00F37A8B" w:rsidP="00F37A8B">
      <w:pPr>
        <w:rPr>
          <w:b/>
          <w:bCs/>
          <w:sz w:val="28"/>
          <w:szCs w:val="28"/>
        </w:rPr>
      </w:pPr>
    </w:p>
    <w:p w:rsidR="00F37A8B" w:rsidRDefault="00F37A8B" w:rsidP="00F37A8B">
      <w:pPr>
        <w:rPr>
          <w:b/>
          <w:bCs/>
          <w:sz w:val="28"/>
          <w:szCs w:val="28"/>
        </w:rPr>
      </w:pPr>
    </w:p>
    <w:p w:rsidR="00B65CF1" w:rsidRPr="00B65CF1" w:rsidRDefault="00B65CF1" w:rsidP="00B65CF1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FAMILIA</w:t>
      </w:r>
    </w:p>
    <w:tbl>
      <w:tblPr>
        <w:tblW w:w="1701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11765"/>
        <w:gridCol w:w="1134"/>
        <w:gridCol w:w="1134"/>
        <w:gridCol w:w="1134"/>
        <w:gridCol w:w="1134"/>
      </w:tblGrid>
      <w:tr w:rsidR="00B65CF1" w:rsidRPr="002B1170" w:rsidTr="007C08F2">
        <w:trPr>
          <w:trHeight w:val="806"/>
        </w:trPr>
        <w:tc>
          <w:tcPr>
            <w:tcW w:w="12474" w:type="dxa"/>
            <w:gridSpan w:val="2"/>
          </w:tcPr>
          <w:p w:rsidR="00B65CF1" w:rsidRPr="002B1170" w:rsidRDefault="00B65CF1" w:rsidP="007C08F2">
            <w:pPr>
              <w:spacing w:after="0" w:line="240" w:lineRule="auto"/>
              <w:rPr>
                <w:b/>
                <w:bCs/>
              </w:rPr>
            </w:pPr>
          </w:p>
          <w:p w:rsidR="00784AAC" w:rsidRDefault="00F37A8B" w:rsidP="00F37A8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Articular el proceso formativo, por medio </w:t>
            </w:r>
            <w:r w:rsidR="00784AAC">
              <w:rPr>
                <w:b/>
                <w:bCs/>
              </w:rPr>
              <w:t>de la</w:t>
            </w:r>
            <w:r>
              <w:rPr>
                <w:b/>
                <w:bCs/>
              </w:rPr>
              <w:t xml:space="preserve"> </w:t>
            </w:r>
            <w:r w:rsidR="00B65CF1">
              <w:rPr>
                <w:b/>
                <w:bCs/>
              </w:rPr>
              <w:t xml:space="preserve">alianza estratégica con las familias </w:t>
            </w:r>
            <w:r>
              <w:rPr>
                <w:b/>
                <w:bCs/>
              </w:rPr>
              <w:t xml:space="preserve">a través de </w:t>
            </w:r>
            <w:r w:rsidR="00B65CF1">
              <w:rPr>
                <w:b/>
                <w:bCs/>
              </w:rPr>
              <w:t>instancias proactivas a nivel colectivo e individual para el compromiso y participación</w:t>
            </w:r>
            <w:r>
              <w:rPr>
                <w:b/>
                <w:bCs/>
              </w:rPr>
              <w:t>.</w:t>
            </w:r>
          </w:p>
          <w:p w:rsidR="00B65CF1" w:rsidRPr="002B1170" w:rsidRDefault="00B65CF1" w:rsidP="00F37A8B">
            <w:pPr>
              <w:spacing w:after="0" w:line="240" w:lineRule="auto"/>
            </w:pPr>
            <w:r>
              <w:rPr>
                <w:b/>
                <w:bCs/>
              </w:rPr>
              <w:t xml:space="preserve">  </w:t>
            </w:r>
          </w:p>
        </w:tc>
        <w:tc>
          <w:tcPr>
            <w:tcW w:w="1134" w:type="dxa"/>
          </w:tcPr>
          <w:p w:rsidR="00B65CF1" w:rsidRPr="002B1170" w:rsidRDefault="00B65CF1" w:rsidP="007C08F2">
            <w:pPr>
              <w:spacing w:after="0" w:line="240" w:lineRule="auto"/>
              <w:jc w:val="center"/>
              <w:rPr>
                <w:b/>
                <w:bCs/>
              </w:rPr>
            </w:pPr>
            <w:r w:rsidRPr="002B1170">
              <w:rPr>
                <w:b/>
                <w:bCs/>
              </w:rPr>
              <w:t>1º OBS.</w:t>
            </w:r>
          </w:p>
        </w:tc>
        <w:tc>
          <w:tcPr>
            <w:tcW w:w="1134" w:type="dxa"/>
          </w:tcPr>
          <w:p w:rsidR="00B65CF1" w:rsidRPr="002B1170" w:rsidRDefault="00B65CF1" w:rsidP="007C08F2">
            <w:pPr>
              <w:spacing w:after="0" w:line="240" w:lineRule="auto"/>
              <w:jc w:val="center"/>
              <w:rPr>
                <w:b/>
                <w:bCs/>
              </w:rPr>
            </w:pPr>
            <w:r w:rsidRPr="002B1170">
              <w:rPr>
                <w:b/>
                <w:bCs/>
              </w:rPr>
              <w:t>2º OBS.</w:t>
            </w:r>
          </w:p>
        </w:tc>
        <w:tc>
          <w:tcPr>
            <w:tcW w:w="1134" w:type="dxa"/>
          </w:tcPr>
          <w:p w:rsidR="00B65CF1" w:rsidRPr="002B1170" w:rsidRDefault="00B65CF1" w:rsidP="007C08F2">
            <w:pPr>
              <w:spacing w:after="0" w:line="240" w:lineRule="auto"/>
              <w:jc w:val="center"/>
              <w:rPr>
                <w:b/>
                <w:bCs/>
              </w:rPr>
            </w:pPr>
            <w:r w:rsidRPr="002B1170">
              <w:rPr>
                <w:b/>
                <w:bCs/>
              </w:rPr>
              <w:t>3º OBS.</w:t>
            </w:r>
          </w:p>
        </w:tc>
        <w:tc>
          <w:tcPr>
            <w:tcW w:w="1134" w:type="dxa"/>
          </w:tcPr>
          <w:p w:rsidR="00B65CF1" w:rsidRPr="002B1170" w:rsidRDefault="00B65CF1" w:rsidP="007C08F2">
            <w:pPr>
              <w:spacing w:after="0" w:line="240" w:lineRule="auto"/>
              <w:jc w:val="center"/>
              <w:rPr>
                <w:b/>
                <w:bCs/>
              </w:rPr>
            </w:pPr>
            <w:r w:rsidRPr="002B1170">
              <w:rPr>
                <w:b/>
                <w:bCs/>
              </w:rPr>
              <w:t>Promedio</w:t>
            </w:r>
          </w:p>
        </w:tc>
      </w:tr>
      <w:tr w:rsidR="00B65CF1" w:rsidRPr="002B1170" w:rsidTr="007C08F2">
        <w:tc>
          <w:tcPr>
            <w:tcW w:w="709" w:type="dxa"/>
          </w:tcPr>
          <w:p w:rsidR="00B65CF1" w:rsidRPr="002B1170" w:rsidRDefault="00B65CF1" w:rsidP="007C08F2">
            <w:pPr>
              <w:tabs>
                <w:tab w:val="left" w:pos="474"/>
              </w:tabs>
              <w:spacing w:after="0" w:line="240" w:lineRule="auto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>D1.</w:t>
            </w:r>
          </w:p>
        </w:tc>
        <w:tc>
          <w:tcPr>
            <w:tcW w:w="11765" w:type="dxa"/>
          </w:tcPr>
          <w:p w:rsidR="00B65CF1" w:rsidRDefault="00996F6F" w:rsidP="007C08F2">
            <w:pPr>
              <w:tabs>
                <w:tab w:val="left" w:pos="34"/>
              </w:tabs>
              <w:spacing w:after="0" w:line="240" w:lineRule="auto"/>
              <w:ind w:left="34" w:hanging="34"/>
              <w:jc w:val="both"/>
            </w:pPr>
            <w:r>
              <w:t>Observar y diseña</w:t>
            </w:r>
            <w:r w:rsidR="000808C0">
              <w:t>r</w:t>
            </w:r>
            <w:r>
              <w:t xml:space="preserve"> una </w:t>
            </w:r>
            <w:r w:rsidR="000808C0">
              <w:t>propuesta de reunió</w:t>
            </w:r>
            <w:r>
              <w:t>n de padres y apoderados proactiva</w:t>
            </w:r>
            <w:r w:rsidR="000808C0">
              <w:t>, orientada</w:t>
            </w:r>
            <w:r w:rsidR="00B65CF1">
              <w:t xml:space="preserve"> a mostrar el estado del curso, brindar herramientas para apoyar el proceso educativo y promover el desarrollo integral de las familias</w:t>
            </w:r>
          </w:p>
          <w:p w:rsidR="00B65CF1" w:rsidRPr="002B1170" w:rsidRDefault="00B65CF1" w:rsidP="007C08F2">
            <w:pPr>
              <w:tabs>
                <w:tab w:val="left" w:pos="34"/>
              </w:tabs>
              <w:spacing w:after="0" w:line="240" w:lineRule="auto"/>
              <w:ind w:left="34" w:hanging="34"/>
              <w:jc w:val="both"/>
            </w:pPr>
          </w:p>
        </w:tc>
        <w:tc>
          <w:tcPr>
            <w:tcW w:w="1134" w:type="dxa"/>
          </w:tcPr>
          <w:p w:rsidR="00B65CF1" w:rsidRPr="002B1170" w:rsidRDefault="00B65CF1" w:rsidP="007C08F2">
            <w:pPr>
              <w:spacing w:after="0" w:line="240" w:lineRule="auto"/>
            </w:pPr>
          </w:p>
        </w:tc>
        <w:tc>
          <w:tcPr>
            <w:tcW w:w="1134" w:type="dxa"/>
          </w:tcPr>
          <w:p w:rsidR="00B65CF1" w:rsidRPr="002B1170" w:rsidRDefault="00B65CF1" w:rsidP="007C08F2">
            <w:pPr>
              <w:spacing w:after="0" w:line="240" w:lineRule="auto"/>
            </w:pPr>
          </w:p>
        </w:tc>
        <w:tc>
          <w:tcPr>
            <w:tcW w:w="1134" w:type="dxa"/>
          </w:tcPr>
          <w:p w:rsidR="00B65CF1" w:rsidRPr="002B1170" w:rsidRDefault="00B65CF1" w:rsidP="007C08F2">
            <w:pPr>
              <w:spacing w:after="0" w:line="240" w:lineRule="auto"/>
            </w:pPr>
          </w:p>
        </w:tc>
        <w:tc>
          <w:tcPr>
            <w:tcW w:w="1134" w:type="dxa"/>
          </w:tcPr>
          <w:p w:rsidR="00B65CF1" w:rsidRPr="002B1170" w:rsidRDefault="00B65CF1" w:rsidP="007C08F2">
            <w:pPr>
              <w:spacing w:after="0" w:line="240" w:lineRule="auto"/>
            </w:pPr>
          </w:p>
        </w:tc>
      </w:tr>
      <w:tr w:rsidR="00B65CF1" w:rsidRPr="002B1170" w:rsidTr="007C08F2">
        <w:tc>
          <w:tcPr>
            <w:tcW w:w="709" w:type="dxa"/>
          </w:tcPr>
          <w:p w:rsidR="00B65CF1" w:rsidRPr="002B1170" w:rsidRDefault="00B65CF1" w:rsidP="007C08F2">
            <w:pPr>
              <w:tabs>
                <w:tab w:val="left" w:pos="474"/>
              </w:tabs>
              <w:spacing w:after="0" w:line="240" w:lineRule="auto"/>
              <w:ind w:left="601" w:hanging="568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>D2.</w:t>
            </w:r>
          </w:p>
        </w:tc>
        <w:tc>
          <w:tcPr>
            <w:tcW w:w="11765" w:type="dxa"/>
          </w:tcPr>
          <w:p w:rsidR="00B65CF1" w:rsidRPr="002B1170" w:rsidRDefault="00B65CF1" w:rsidP="007C08F2">
            <w:pPr>
              <w:tabs>
                <w:tab w:val="left" w:pos="474"/>
              </w:tabs>
              <w:spacing w:after="0" w:line="240" w:lineRule="auto"/>
              <w:ind w:left="34" w:hanging="1"/>
              <w:jc w:val="both"/>
            </w:pPr>
            <w:r>
              <w:t xml:space="preserve">Realizar, </w:t>
            </w:r>
            <w:r w:rsidR="00996F6F">
              <w:t xml:space="preserve">acompañar o, </w:t>
            </w:r>
            <w:r>
              <w:t>al menos,</w:t>
            </w:r>
            <w:r w:rsidR="00996F6F">
              <w:t xml:space="preserve"> realizar </w:t>
            </w:r>
            <w:r w:rsidR="00F37A8B">
              <w:t>una reflexión</w:t>
            </w:r>
            <w:r w:rsidR="00996F6F">
              <w:t xml:space="preserve"> con el profesor </w:t>
            </w:r>
            <w:r w:rsidR="00F37A8B">
              <w:t>guía de</w:t>
            </w:r>
            <w:r>
              <w:t xml:space="preserve"> una entrevista con padres y apoderados con</w:t>
            </w:r>
            <w:r w:rsidR="000808C0">
              <w:t xml:space="preserve"> un enfoque positivo y orientada</w:t>
            </w:r>
            <w:r>
              <w:t xml:space="preserve"> a la elaboración de estrategias comunes para apoyar </w:t>
            </w:r>
            <w:r w:rsidR="009B77C1">
              <w:t>el desarrollo de los estudiantes</w:t>
            </w:r>
          </w:p>
          <w:p w:rsidR="00B65CF1" w:rsidRPr="002B1170" w:rsidRDefault="00B65CF1" w:rsidP="007C08F2">
            <w:pPr>
              <w:tabs>
                <w:tab w:val="left" w:pos="474"/>
              </w:tabs>
              <w:spacing w:after="0" w:line="240" w:lineRule="auto"/>
              <w:ind w:left="34" w:hanging="1"/>
              <w:jc w:val="both"/>
            </w:pPr>
          </w:p>
        </w:tc>
        <w:tc>
          <w:tcPr>
            <w:tcW w:w="1134" w:type="dxa"/>
          </w:tcPr>
          <w:p w:rsidR="00B65CF1" w:rsidRPr="002B1170" w:rsidRDefault="00B65CF1" w:rsidP="007C08F2">
            <w:pPr>
              <w:spacing w:after="0" w:line="240" w:lineRule="auto"/>
            </w:pPr>
          </w:p>
        </w:tc>
        <w:tc>
          <w:tcPr>
            <w:tcW w:w="1134" w:type="dxa"/>
          </w:tcPr>
          <w:p w:rsidR="00B65CF1" w:rsidRPr="002B1170" w:rsidRDefault="00B65CF1" w:rsidP="007C08F2">
            <w:pPr>
              <w:spacing w:after="0" w:line="240" w:lineRule="auto"/>
            </w:pPr>
          </w:p>
        </w:tc>
        <w:tc>
          <w:tcPr>
            <w:tcW w:w="1134" w:type="dxa"/>
          </w:tcPr>
          <w:p w:rsidR="00B65CF1" w:rsidRPr="002B1170" w:rsidRDefault="00B65CF1" w:rsidP="007C08F2">
            <w:pPr>
              <w:spacing w:after="0" w:line="240" w:lineRule="auto"/>
            </w:pPr>
          </w:p>
        </w:tc>
        <w:tc>
          <w:tcPr>
            <w:tcW w:w="1134" w:type="dxa"/>
          </w:tcPr>
          <w:p w:rsidR="00B65CF1" w:rsidRPr="002B1170" w:rsidRDefault="00B65CF1" w:rsidP="007C08F2">
            <w:pPr>
              <w:spacing w:after="0" w:line="240" w:lineRule="auto"/>
            </w:pPr>
          </w:p>
        </w:tc>
      </w:tr>
      <w:tr w:rsidR="00B65CF1" w:rsidRPr="002B1170" w:rsidTr="007C08F2">
        <w:tc>
          <w:tcPr>
            <w:tcW w:w="15876" w:type="dxa"/>
            <w:gridSpan w:val="5"/>
          </w:tcPr>
          <w:p w:rsidR="00B65CF1" w:rsidRPr="002B1170" w:rsidRDefault="00B65CF1" w:rsidP="007C08F2">
            <w:pPr>
              <w:spacing w:after="0" w:line="240" w:lineRule="auto"/>
              <w:jc w:val="right"/>
              <w:rPr>
                <w:b/>
                <w:bCs/>
              </w:rPr>
            </w:pPr>
          </w:p>
          <w:p w:rsidR="00B65CF1" w:rsidRPr="002B1170" w:rsidRDefault="00B65CF1" w:rsidP="007C08F2">
            <w:pPr>
              <w:spacing w:after="0" w:line="240" w:lineRule="auto"/>
              <w:jc w:val="right"/>
              <w:rPr>
                <w:b/>
                <w:bCs/>
              </w:rPr>
            </w:pPr>
            <w:r w:rsidRPr="002B1170">
              <w:rPr>
                <w:b/>
                <w:bCs/>
              </w:rPr>
              <w:t>PROMEDIO</w:t>
            </w:r>
          </w:p>
          <w:p w:rsidR="00B65CF1" w:rsidRPr="002B1170" w:rsidRDefault="00B65CF1" w:rsidP="007C08F2">
            <w:pPr>
              <w:spacing w:after="0" w:line="240" w:lineRule="auto"/>
              <w:jc w:val="right"/>
              <w:rPr>
                <w:b/>
                <w:bCs/>
              </w:rPr>
            </w:pPr>
          </w:p>
        </w:tc>
        <w:tc>
          <w:tcPr>
            <w:tcW w:w="1134" w:type="dxa"/>
          </w:tcPr>
          <w:p w:rsidR="00B65CF1" w:rsidRPr="002B1170" w:rsidRDefault="00B65CF1" w:rsidP="007C08F2">
            <w:pPr>
              <w:spacing w:after="0" w:line="240" w:lineRule="auto"/>
            </w:pPr>
          </w:p>
        </w:tc>
      </w:tr>
    </w:tbl>
    <w:p w:rsidR="00F37A8B" w:rsidRDefault="00F37A8B" w:rsidP="00F37A8B">
      <w:pPr>
        <w:pStyle w:val="Prrafodelista"/>
        <w:rPr>
          <w:b/>
          <w:bCs/>
          <w:sz w:val="28"/>
          <w:szCs w:val="28"/>
        </w:rPr>
      </w:pPr>
    </w:p>
    <w:p w:rsidR="00F37A8B" w:rsidRDefault="00F37A8B" w:rsidP="00F37A8B">
      <w:pPr>
        <w:pStyle w:val="Prrafodelista"/>
        <w:rPr>
          <w:b/>
          <w:bCs/>
          <w:sz w:val="28"/>
          <w:szCs w:val="28"/>
        </w:rPr>
      </w:pPr>
    </w:p>
    <w:p w:rsidR="00F37A8B" w:rsidRDefault="00F37A8B" w:rsidP="00F37A8B">
      <w:pPr>
        <w:pStyle w:val="Prrafodelista"/>
        <w:rPr>
          <w:b/>
          <w:bCs/>
          <w:sz w:val="28"/>
          <w:szCs w:val="28"/>
        </w:rPr>
      </w:pPr>
    </w:p>
    <w:p w:rsidR="00F37A8B" w:rsidRDefault="00F37A8B" w:rsidP="00F37A8B">
      <w:pPr>
        <w:pStyle w:val="Prrafodelista"/>
        <w:rPr>
          <w:b/>
          <w:bCs/>
          <w:sz w:val="28"/>
          <w:szCs w:val="28"/>
        </w:rPr>
      </w:pPr>
    </w:p>
    <w:p w:rsidR="00F37A8B" w:rsidRDefault="00F37A8B" w:rsidP="00F37A8B">
      <w:pPr>
        <w:pStyle w:val="Prrafodelista"/>
        <w:rPr>
          <w:b/>
          <w:bCs/>
          <w:sz w:val="28"/>
          <w:szCs w:val="28"/>
        </w:rPr>
      </w:pPr>
    </w:p>
    <w:p w:rsidR="00F37A8B" w:rsidRDefault="00F37A8B" w:rsidP="00F37A8B">
      <w:pPr>
        <w:pStyle w:val="Prrafodelista"/>
        <w:rPr>
          <w:b/>
          <w:bCs/>
          <w:sz w:val="28"/>
          <w:szCs w:val="28"/>
        </w:rPr>
      </w:pPr>
    </w:p>
    <w:p w:rsidR="00F37A8B" w:rsidRDefault="00F37A8B" w:rsidP="00F37A8B">
      <w:pPr>
        <w:pStyle w:val="Prrafodelista"/>
        <w:rPr>
          <w:b/>
          <w:bCs/>
          <w:sz w:val="28"/>
          <w:szCs w:val="28"/>
        </w:rPr>
      </w:pPr>
    </w:p>
    <w:p w:rsidR="00B65CF1" w:rsidRPr="003F7818" w:rsidRDefault="003F7818" w:rsidP="003F7818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AUTOCRÍTICA </w:t>
      </w:r>
    </w:p>
    <w:tbl>
      <w:tblPr>
        <w:tblW w:w="1701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11765"/>
        <w:gridCol w:w="1134"/>
        <w:gridCol w:w="1134"/>
        <w:gridCol w:w="1134"/>
        <w:gridCol w:w="1134"/>
      </w:tblGrid>
      <w:tr w:rsidR="00B65CF1" w:rsidRPr="002B1170" w:rsidTr="007C08F2">
        <w:trPr>
          <w:trHeight w:val="806"/>
        </w:trPr>
        <w:tc>
          <w:tcPr>
            <w:tcW w:w="12474" w:type="dxa"/>
            <w:gridSpan w:val="2"/>
          </w:tcPr>
          <w:p w:rsidR="00B65CF1" w:rsidRPr="002B1170" w:rsidRDefault="00B65CF1" w:rsidP="007C08F2">
            <w:pPr>
              <w:spacing w:after="0" w:line="240" w:lineRule="auto"/>
              <w:rPr>
                <w:b/>
                <w:bCs/>
              </w:rPr>
            </w:pPr>
          </w:p>
          <w:p w:rsidR="00B65CF1" w:rsidRDefault="003F7818" w:rsidP="003F781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Reflexionar en forma autocrítica y continua sobre las propias practicas pedagógicas, considerando estándares profesionales y la retroalimentación de otros actores, en torno a ámbitos de acción y de desempeño de la orientación educacional</w:t>
            </w:r>
            <w:r w:rsidR="00B65CF1">
              <w:rPr>
                <w:b/>
                <w:bCs/>
              </w:rPr>
              <w:t xml:space="preserve"> </w:t>
            </w:r>
          </w:p>
          <w:p w:rsidR="00750005" w:rsidRPr="002B1170" w:rsidRDefault="00750005" w:rsidP="003F7818">
            <w:pPr>
              <w:spacing w:after="0" w:line="240" w:lineRule="auto"/>
            </w:pPr>
            <w:bookmarkStart w:id="0" w:name="_GoBack"/>
            <w:bookmarkEnd w:id="0"/>
          </w:p>
        </w:tc>
        <w:tc>
          <w:tcPr>
            <w:tcW w:w="1134" w:type="dxa"/>
          </w:tcPr>
          <w:p w:rsidR="00B65CF1" w:rsidRPr="002B1170" w:rsidRDefault="00B65CF1" w:rsidP="007C08F2">
            <w:pPr>
              <w:spacing w:after="0" w:line="240" w:lineRule="auto"/>
              <w:jc w:val="center"/>
              <w:rPr>
                <w:b/>
                <w:bCs/>
              </w:rPr>
            </w:pPr>
            <w:r w:rsidRPr="002B1170">
              <w:rPr>
                <w:b/>
                <w:bCs/>
              </w:rPr>
              <w:t>1º OBS.</w:t>
            </w:r>
          </w:p>
        </w:tc>
        <w:tc>
          <w:tcPr>
            <w:tcW w:w="1134" w:type="dxa"/>
          </w:tcPr>
          <w:p w:rsidR="00B65CF1" w:rsidRPr="002B1170" w:rsidRDefault="00B65CF1" w:rsidP="007C08F2">
            <w:pPr>
              <w:spacing w:after="0" w:line="240" w:lineRule="auto"/>
              <w:jc w:val="center"/>
              <w:rPr>
                <w:b/>
                <w:bCs/>
              </w:rPr>
            </w:pPr>
            <w:r w:rsidRPr="002B1170">
              <w:rPr>
                <w:b/>
                <w:bCs/>
              </w:rPr>
              <w:t>2º OBS.</w:t>
            </w:r>
          </w:p>
        </w:tc>
        <w:tc>
          <w:tcPr>
            <w:tcW w:w="1134" w:type="dxa"/>
          </w:tcPr>
          <w:p w:rsidR="00B65CF1" w:rsidRPr="002B1170" w:rsidRDefault="00B65CF1" w:rsidP="007C08F2">
            <w:pPr>
              <w:spacing w:after="0" w:line="240" w:lineRule="auto"/>
              <w:jc w:val="center"/>
              <w:rPr>
                <w:b/>
                <w:bCs/>
              </w:rPr>
            </w:pPr>
            <w:r w:rsidRPr="002B1170">
              <w:rPr>
                <w:b/>
                <w:bCs/>
              </w:rPr>
              <w:t>3º OBS.</w:t>
            </w:r>
          </w:p>
        </w:tc>
        <w:tc>
          <w:tcPr>
            <w:tcW w:w="1134" w:type="dxa"/>
          </w:tcPr>
          <w:p w:rsidR="00B65CF1" w:rsidRPr="002B1170" w:rsidRDefault="00B65CF1" w:rsidP="007C08F2">
            <w:pPr>
              <w:spacing w:after="0" w:line="240" w:lineRule="auto"/>
              <w:jc w:val="center"/>
              <w:rPr>
                <w:b/>
                <w:bCs/>
              </w:rPr>
            </w:pPr>
            <w:r w:rsidRPr="002B1170">
              <w:rPr>
                <w:b/>
                <w:bCs/>
              </w:rPr>
              <w:t>Promedio</w:t>
            </w:r>
          </w:p>
        </w:tc>
      </w:tr>
      <w:tr w:rsidR="00B65CF1" w:rsidRPr="002B1170" w:rsidTr="007C08F2">
        <w:tc>
          <w:tcPr>
            <w:tcW w:w="709" w:type="dxa"/>
          </w:tcPr>
          <w:p w:rsidR="00B65CF1" w:rsidRPr="002B1170" w:rsidRDefault="00B65CF1" w:rsidP="007C08F2">
            <w:pPr>
              <w:tabs>
                <w:tab w:val="left" w:pos="474"/>
              </w:tabs>
              <w:spacing w:after="0" w:line="240" w:lineRule="auto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>D1.</w:t>
            </w:r>
          </w:p>
        </w:tc>
        <w:tc>
          <w:tcPr>
            <w:tcW w:w="11765" w:type="dxa"/>
          </w:tcPr>
          <w:p w:rsidR="00B65CF1" w:rsidRDefault="000808C0" w:rsidP="007C08F2">
            <w:pPr>
              <w:tabs>
                <w:tab w:val="left" w:pos="34"/>
              </w:tabs>
              <w:spacing w:after="0" w:line="240" w:lineRule="auto"/>
              <w:ind w:left="34" w:hanging="34"/>
              <w:jc w:val="both"/>
            </w:pPr>
            <w:r>
              <w:t xml:space="preserve">Reflexionar sobre la propia práctica pedagógica, considerando la capacidad de preparar y gestionar curricularmente sus clases en el área de </w:t>
            </w:r>
            <w:r w:rsidR="00E57CB1">
              <w:t>orientación</w:t>
            </w:r>
            <w:r>
              <w:t>,</w:t>
            </w:r>
            <w:r w:rsidR="003F7818">
              <w:t xml:space="preserve"> considerando </w:t>
            </w:r>
            <w:r>
              <w:t xml:space="preserve">la potenciación de </w:t>
            </w:r>
            <w:r w:rsidR="003F7818">
              <w:t xml:space="preserve">sus fortalezas y </w:t>
            </w:r>
            <w:r>
              <w:t xml:space="preserve">la mejora de sus </w:t>
            </w:r>
            <w:r w:rsidR="003F7818">
              <w:t>debilidades docentes</w:t>
            </w:r>
          </w:p>
          <w:p w:rsidR="00B65CF1" w:rsidRPr="002B1170" w:rsidRDefault="00B65CF1" w:rsidP="007C08F2">
            <w:pPr>
              <w:tabs>
                <w:tab w:val="left" w:pos="34"/>
              </w:tabs>
              <w:spacing w:after="0" w:line="240" w:lineRule="auto"/>
              <w:ind w:left="34" w:hanging="34"/>
              <w:jc w:val="both"/>
            </w:pPr>
          </w:p>
        </w:tc>
        <w:tc>
          <w:tcPr>
            <w:tcW w:w="1134" w:type="dxa"/>
          </w:tcPr>
          <w:p w:rsidR="00B65CF1" w:rsidRPr="002B1170" w:rsidRDefault="00B65CF1" w:rsidP="007C08F2">
            <w:pPr>
              <w:spacing w:after="0" w:line="240" w:lineRule="auto"/>
            </w:pPr>
          </w:p>
        </w:tc>
        <w:tc>
          <w:tcPr>
            <w:tcW w:w="1134" w:type="dxa"/>
          </w:tcPr>
          <w:p w:rsidR="00B65CF1" w:rsidRPr="002B1170" w:rsidRDefault="00B65CF1" w:rsidP="007C08F2">
            <w:pPr>
              <w:spacing w:after="0" w:line="240" w:lineRule="auto"/>
            </w:pPr>
          </w:p>
        </w:tc>
        <w:tc>
          <w:tcPr>
            <w:tcW w:w="1134" w:type="dxa"/>
          </w:tcPr>
          <w:p w:rsidR="00B65CF1" w:rsidRPr="002B1170" w:rsidRDefault="00B65CF1" w:rsidP="007C08F2">
            <w:pPr>
              <w:spacing w:after="0" w:line="240" w:lineRule="auto"/>
            </w:pPr>
          </w:p>
        </w:tc>
        <w:tc>
          <w:tcPr>
            <w:tcW w:w="1134" w:type="dxa"/>
          </w:tcPr>
          <w:p w:rsidR="00B65CF1" w:rsidRPr="002B1170" w:rsidRDefault="00B65CF1" w:rsidP="007C08F2">
            <w:pPr>
              <w:spacing w:after="0" w:line="240" w:lineRule="auto"/>
            </w:pPr>
          </w:p>
        </w:tc>
      </w:tr>
      <w:tr w:rsidR="00B65CF1" w:rsidRPr="002B1170" w:rsidTr="007C08F2">
        <w:tc>
          <w:tcPr>
            <w:tcW w:w="709" w:type="dxa"/>
          </w:tcPr>
          <w:p w:rsidR="00B65CF1" w:rsidRPr="002B1170" w:rsidRDefault="00B65CF1" w:rsidP="007C08F2">
            <w:pPr>
              <w:tabs>
                <w:tab w:val="left" w:pos="601"/>
              </w:tabs>
              <w:spacing w:after="0" w:line="240" w:lineRule="auto"/>
              <w:ind w:left="601" w:hanging="568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>D3.</w:t>
            </w:r>
          </w:p>
        </w:tc>
        <w:tc>
          <w:tcPr>
            <w:tcW w:w="11765" w:type="dxa"/>
          </w:tcPr>
          <w:p w:rsidR="00B65CF1" w:rsidRDefault="003F7818" w:rsidP="007C08F2">
            <w:pPr>
              <w:tabs>
                <w:tab w:val="left" w:pos="34"/>
              </w:tabs>
              <w:spacing w:after="0" w:line="240" w:lineRule="auto"/>
              <w:ind w:firstLine="33"/>
              <w:jc w:val="both"/>
            </w:pPr>
            <w:r>
              <w:t>Evaluar el nivel de logro de los objetivos de aprendizaje planteados, valorando los aciertos, analizando los errores y planteándose metas para s</w:t>
            </w:r>
            <w:r w:rsidR="009B77C1">
              <w:t>u desempeño profesional futuro</w:t>
            </w:r>
          </w:p>
          <w:p w:rsidR="00B65CF1" w:rsidRPr="002B1170" w:rsidRDefault="00B65CF1" w:rsidP="007C08F2">
            <w:pPr>
              <w:tabs>
                <w:tab w:val="left" w:pos="34"/>
              </w:tabs>
              <w:spacing w:after="0" w:line="240" w:lineRule="auto"/>
              <w:ind w:firstLine="33"/>
              <w:jc w:val="both"/>
            </w:pPr>
          </w:p>
        </w:tc>
        <w:tc>
          <w:tcPr>
            <w:tcW w:w="1134" w:type="dxa"/>
          </w:tcPr>
          <w:p w:rsidR="00B65CF1" w:rsidRPr="002B1170" w:rsidRDefault="00B65CF1" w:rsidP="007C08F2">
            <w:pPr>
              <w:spacing w:after="0" w:line="240" w:lineRule="auto"/>
            </w:pPr>
          </w:p>
        </w:tc>
        <w:tc>
          <w:tcPr>
            <w:tcW w:w="1134" w:type="dxa"/>
          </w:tcPr>
          <w:p w:rsidR="00B65CF1" w:rsidRPr="002B1170" w:rsidRDefault="00B65CF1" w:rsidP="007C08F2">
            <w:pPr>
              <w:spacing w:after="0" w:line="240" w:lineRule="auto"/>
            </w:pPr>
          </w:p>
        </w:tc>
        <w:tc>
          <w:tcPr>
            <w:tcW w:w="1134" w:type="dxa"/>
          </w:tcPr>
          <w:p w:rsidR="00B65CF1" w:rsidRPr="002B1170" w:rsidRDefault="00B65CF1" w:rsidP="007C08F2">
            <w:pPr>
              <w:spacing w:after="0" w:line="240" w:lineRule="auto"/>
            </w:pPr>
          </w:p>
        </w:tc>
        <w:tc>
          <w:tcPr>
            <w:tcW w:w="1134" w:type="dxa"/>
          </w:tcPr>
          <w:p w:rsidR="00B65CF1" w:rsidRPr="002B1170" w:rsidRDefault="00B65CF1" w:rsidP="007C08F2">
            <w:pPr>
              <w:spacing w:after="0" w:line="240" w:lineRule="auto"/>
            </w:pPr>
          </w:p>
        </w:tc>
      </w:tr>
      <w:tr w:rsidR="000808C0" w:rsidRPr="002B1170" w:rsidTr="007C08F2">
        <w:tc>
          <w:tcPr>
            <w:tcW w:w="709" w:type="dxa"/>
          </w:tcPr>
          <w:p w:rsidR="000808C0" w:rsidRPr="002B1170" w:rsidRDefault="000808C0" w:rsidP="007C08F2">
            <w:pPr>
              <w:tabs>
                <w:tab w:val="left" w:pos="601"/>
              </w:tabs>
              <w:spacing w:after="0" w:line="240" w:lineRule="auto"/>
              <w:ind w:left="601" w:hanging="568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D4</w:t>
            </w:r>
          </w:p>
        </w:tc>
        <w:tc>
          <w:tcPr>
            <w:tcW w:w="11765" w:type="dxa"/>
          </w:tcPr>
          <w:p w:rsidR="000808C0" w:rsidRDefault="000808C0" w:rsidP="007C08F2">
            <w:pPr>
              <w:tabs>
                <w:tab w:val="left" w:pos="34"/>
              </w:tabs>
              <w:spacing w:after="0" w:line="240" w:lineRule="auto"/>
              <w:ind w:firstLine="33"/>
              <w:jc w:val="both"/>
            </w:pPr>
            <w:r>
              <w:t>Evidenciar el cumplimiento de los compromisos contraídos,</w:t>
            </w:r>
            <w:r w:rsidR="00E57CB1">
              <w:t xml:space="preserve"> presentación personal, </w:t>
            </w:r>
            <w:r>
              <w:t>asistencia, puntualidad en los talleres de reflexión y en la práctica en general</w:t>
            </w:r>
          </w:p>
          <w:p w:rsidR="000808C0" w:rsidRDefault="000808C0" w:rsidP="007C08F2">
            <w:pPr>
              <w:tabs>
                <w:tab w:val="left" w:pos="34"/>
              </w:tabs>
              <w:spacing w:after="0" w:line="240" w:lineRule="auto"/>
              <w:ind w:firstLine="33"/>
              <w:jc w:val="both"/>
            </w:pPr>
          </w:p>
        </w:tc>
        <w:tc>
          <w:tcPr>
            <w:tcW w:w="1134" w:type="dxa"/>
          </w:tcPr>
          <w:p w:rsidR="000808C0" w:rsidRPr="002B1170" w:rsidRDefault="000808C0" w:rsidP="007C08F2">
            <w:pPr>
              <w:spacing w:after="0" w:line="240" w:lineRule="auto"/>
            </w:pPr>
          </w:p>
        </w:tc>
        <w:tc>
          <w:tcPr>
            <w:tcW w:w="1134" w:type="dxa"/>
          </w:tcPr>
          <w:p w:rsidR="000808C0" w:rsidRPr="002B1170" w:rsidRDefault="000808C0" w:rsidP="007C08F2">
            <w:pPr>
              <w:spacing w:after="0" w:line="240" w:lineRule="auto"/>
            </w:pPr>
          </w:p>
        </w:tc>
        <w:tc>
          <w:tcPr>
            <w:tcW w:w="1134" w:type="dxa"/>
          </w:tcPr>
          <w:p w:rsidR="000808C0" w:rsidRPr="002B1170" w:rsidRDefault="000808C0" w:rsidP="007C08F2">
            <w:pPr>
              <w:spacing w:after="0" w:line="240" w:lineRule="auto"/>
            </w:pPr>
          </w:p>
        </w:tc>
        <w:tc>
          <w:tcPr>
            <w:tcW w:w="1134" w:type="dxa"/>
          </w:tcPr>
          <w:p w:rsidR="000808C0" w:rsidRPr="002B1170" w:rsidRDefault="000808C0" w:rsidP="007C08F2">
            <w:pPr>
              <w:spacing w:after="0" w:line="240" w:lineRule="auto"/>
            </w:pPr>
          </w:p>
        </w:tc>
      </w:tr>
      <w:tr w:rsidR="00B65CF1" w:rsidRPr="002B1170" w:rsidTr="007C08F2">
        <w:tc>
          <w:tcPr>
            <w:tcW w:w="15876" w:type="dxa"/>
            <w:gridSpan w:val="5"/>
          </w:tcPr>
          <w:p w:rsidR="00B65CF1" w:rsidRPr="002B1170" w:rsidRDefault="00B65CF1" w:rsidP="007C08F2">
            <w:pPr>
              <w:spacing w:after="0" w:line="240" w:lineRule="auto"/>
              <w:jc w:val="right"/>
              <w:rPr>
                <w:b/>
                <w:bCs/>
              </w:rPr>
            </w:pPr>
          </w:p>
          <w:p w:rsidR="00B65CF1" w:rsidRPr="002B1170" w:rsidRDefault="00B65CF1" w:rsidP="007C08F2">
            <w:pPr>
              <w:spacing w:after="0" w:line="240" w:lineRule="auto"/>
              <w:jc w:val="right"/>
              <w:rPr>
                <w:b/>
                <w:bCs/>
              </w:rPr>
            </w:pPr>
            <w:r w:rsidRPr="002B1170">
              <w:rPr>
                <w:b/>
                <w:bCs/>
              </w:rPr>
              <w:t>PROMEDIO</w:t>
            </w:r>
          </w:p>
          <w:p w:rsidR="00B65CF1" w:rsidRPr="002B1170" w:rsidRDefault="00B65CF1" w:rsidP="007C08F2">
            <w:pPr>
              <w:spacing w:after="0" w:line="240" w:lineRule="auto"/>
              <w:jc w:val="right"/>
              <w:rPr>
                <w:b/>
                <w:bCs/>
              </w:rPr>
            </w:pPr>
          </w:p>
        </w:tc>
        <w:tc>
          <w:tcPr>
            <w:tcW w:w="1134" w:type="dxa"/>
          </w:tcPr>
          <w:p w:rsidR="00B65CF1" w:rsidRPr="002B1170" w:rsidRDefault="00B65CF1" w:rsidP="007C08F2">
            <w:pPr>
              <w:spacing w:after="0" w:line="240" w:lineRule="auto"/>
            </w:pPr>
          </w:p>
        </w:tc>
      </w:tr>
    </w:tbl>
    <w:p w:rsidR="00B65CF1" w:rsidRDefault="00B65CF1" w:rsidP="00996D71"/>
    <w:p w:rsidR="00B65CF1" w:rsidRDefault="00B65CF1" w:rsidP="00996D71"/>
    <w:tbl>
      <w:tblPr>
        <w:tblW w:w="1701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425"/>
        <w:gridCol w:w="2694"/>
        <w:gridCol w:w="1701"/>
        <w:gridCol w:w="1100"/>
        <w:gridCol w:w="1134"/>
        <w:gridCol w:w="1417"/>
        <w:gridCol w:w="1277"/>
        <w:gridCol w:w="1275"/>
        <w:gridCol w:w="2869"/>
        <w:gridCol w:w="1275"/>
        <w:gridCol w:w="1134"/>
      </w:tblGrid>
      <w:tr w:rsidR="00B65CF1" w:rsidRPr="002B1170" w:rsidTr="007C08F2">
        <w:trPr>
          <w:trHeight w:val="70"/>
        </w:trPr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:rsidR="00B65CF1" w:rsidRPr="002B1170" w:rsidRDefault="00B65CF1" w:rsidP="007C08F2">
            <w:pPr>
              <w:spacing w:after="0" w:line="240" w:lineRule="auto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 xml:space="preserve">D.I. </w:t>
            </w:r>
          </w:p>
          <w:p w:rsidR="00B65CF1" w:rsidRPr="002B1170" w:rsidRDefault="00B65CF1" w:rsidP="007C08F2">
            <w:pPr>
              <w:spacing w:after="0" w:line="240" w:lineRule="auto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 xml:space="preserve">D.A. </w:t>
            </w:r>
          </w:p>
          <w:p w:rsidR="00B65CF1" w:rsidRPr="002B1170" w:rsidRDefault="00B65CF1" w:rsidP="007C08F2">
            <w:pPr>
              <w:spacing w:after="0" w:line="240" w:lineRule="auto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 xml:space="preserve">D </w:t>
            </w: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B65CF1" w:rsidRPr="002B1170" w:rsidRDefault="00B65CF1" w:rsidP="007C08F2">
            <w:pPr>
              <w:spacing w:after="0" w:line="240" w:lineRule="auto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>=</w:t>
            </w:r>
          </w:p>
          <w:p w:rsidR="00B65CF1" w:rsidRPr="002B1170" w:rsidRDefault="00B65CF1" w:rsidP="007C08F2">
            <w:pPr>
              <w:spacing w:after="0" w:line="240" w:lineRule="auto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>=</w:t>
            </w:r>
          </w:p>
          <w:p w:rsidR="00B65CF1" w:rsidRPr="002B1170" w:rsidRDefault="00B65CF1" w:rsidP="007C08F2">
            <w:pPr>
              <w:spacing w:after="0" w:line="240" w:lineRule="auto"/>
              <w:jc w:val="both"/>
              <w:rPr>
                <w:b/>
                <w:bCs/>
              </w:rPr>
            </w:pPr>
            <w:r w:rsidRPr="002B1170">
              <w:rPr>
                <w:b/>
                <w:bCs/>
              </w:rPr>
              <w:t>=</w:t>
            </w:r>
          </w:p>
        </w:tc>
        <w:tc>
          <w:tcPr>
            <w:tcW w:w="2694" w:type="dxa"/>
            <w:tcBorders>
              <w:left w:val="nil"/>
              <w:bottom w:val="nil"/>
              <w:right w:val="nil"/>
            </w:tcBorders>
          </w:tcPr>
          <w:p w:rsidR="00B65CF1" w:rsidRPr="002B1170" w:rsidRDefault="00B65CF1" w:rsidP="007C08F2">
            <w:pPr>
              <w:spacing w:after="0" w:line="240" w:lineRule="auto"/>
              <w:rPr>
                <w:b/>
                <w:bCs/>
              </w:rPr>
            </w:pPr>
            <w:r w:rsidRPr="002B1170">
              <w:rPr>
                <w:b/>
                <w:bCs/>
              </w:rPr>
              <w:t>Desempeño Inadecuado</w:t>
            </w:r>
          </w:p>
          <w:p w:rsidR="00B65CF1" w:rsidRPr="002B1170" w:rsidRDefault="00B65CF1" w:rsidP="007C08F2">
            <w:pPr>
              <w:spacing w:after="0" w:line="240" w:lineRule="auto"/>
              <w:rPr>
                <w:b/>
                <w:bCs/>
              </w:rPr>
            </w:pPr>
            <w:r w:rsidRPr="002B1170">
              <w:rPr>
                <w:b/>
                <w:bCs/>
              </w:rPr>
              <w:t>Desempeño Adecuado</w:t>
            </w:r>
          </w:p>
          <w:p w:rsidR="00B65CF1" w:rsidRPr="002B1170" w:rsidRDefault="00B65CF1" w:rsidP="007C08F2">
            <w:pPr>
              <w:spacing w:after="0" w:line="240" w:lineRule="auto"/>
              <w:rPr>
                <w:b/>
                <w:bCs/>
              </w:rPr>
            </w:pPr>
            <w:r w:rsidRPr="002B1170">
              <w:rPr>
                <w:b/>
                <w:bCs/>
              </w:rPr>
              <w:t>Distinguido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:rsidR="00B65CF1" w:rsidRPr="002B1170" w:rsidRDefault="00B65CF1" w:rsidP="007C08F2">
            <w:pPr>
              <w:spacing w:after="0" w:line="240" w:lineRule="auto"/>
              <w:rPr>
                <w:b/>
                <w:bCs/>
              </w:rPr>
            </w:pPr>
            <w:r w:rsidRPr="002B1170">
              <w:rPr>
                <w:b/>
                <w:bCs/>
              </w:rPr>
              <w:t>1 a 3.9 puntos</w:t>
            </w:r>
          </w:p>
          <w:p w:rsidR="00B65CF1" w:rsidRPr="002B1170" w:rsidRDefault="00B65CF1" w:rsidP="007C08F2">
            <w:pPr>
              <w:spacing w:after="0" w:line="240" w:lineRule="auto"/>
              <w:rPr>
                <w:b/>
                <w:bCs/>
              </w:rPr>
            </w:pPr>
            <w:r w:rsidRPr="002B1170">
              <w:rPr>
                <w:b/>
                <w:bCs/>
              </w:rPr>
              <w:t>4.0 a 5.5 puntos</w:t>
            </w:r>
          </w:p>
          <w:p w:rsidR="00B65CF1" w:rsidRPr="002B1170" w:rsidRDefault="00B65CF1" w:rsidP="007C08F2">
            <w:pPr>
              <w:spacing w:after="0" w:line="240" w:lineRule="auto"/>
              <w:rPr>
                <w:b/>
                <w:bCs/>
              </w:rPr>
            </w:pPr>
            <w:r w:rsidRPr="002B1170">
              <w:rPr>
                <w:b/>
                <w:bCs/>
              </w:rPr>
              <w:t>5.6 a 7.0 puntos</w:t>
            </w:r>
          </w:p>
        </w:tc>
        <w:tc>
          <w:tcPr>
            <w:tcW w:w="1100" w:type="dxa"/>
            <w:tcBorders>
              <w:left w:val="nil"/>
              <w:bottom w:val="nil"/>
              <w:right w:val="nil"/>
            </w:tcBorders>
          </w:tcPr>
          <w:p w:rsidR="00B65CF1" w:rsidRPr="002B1170" w:rsidRDefault="00B65CF1" w:rsidP="007C08F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B65CF1" w:rsidRPr="002B1170" w:rsidRDefault="00B65CF1" w:rsidP="007C08F2">
            <w:pPr>
              <w:spacing w:after="0" w:line="240" w:lineRule="auto"/>
            </w:pP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</w:tcPr>
          <w:p w:rsidR="00B65CF1" w:rsidRPr="002B1170" w:rsidRDefault="00B65CF1" w:rsidP="007C08F2">
            <w:pPr>
              <w:spacing w:after="0" w:line="240" w:lineRule="auto"/>
            </w:pPr>
          </w:p>
        </w:tc>
        <w:tc>
          <w:tcPr>
            <w:tcW w:w="1277" w:type="dxa"/>
            <w:tcBorders>
              <w:left w:val="nil"/>
              <w:bottom w:val="nil"/>
              <w:right w:val="nil"/>
            </w:tcBorders>
          </w:tcPr>
          <w:p w:rsidR="00B65CF1" w:rsidRPr="002B1170" w:rsidRDefault="00B65CF1" w:rsidP="007C08F2">
            <w:pPr>
              <w:spacing w:after="0" w:line="240" w:lineRule="auto"/>
            </w:pP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</w:tcPr>
          <w:p w:rsidR="00B65CF1" w:rsidRPr="002B1170" w:rsidRDefault="00B65CF1" w:rsidP="007C08F2">
            <w:pPr>
              <w:spacing w:after="0" w:line="240" w:lineRule="auto"/>
            </w:pPr>
          </w:p>
        </w:tc>
        <w:tc>
          <w:tcPr>
            <w:tcW w:w="2869" w:type="dxa"/>
            <w:tcBorders>
              <w:left w:val="nil"/>
              <w:bottom w:val="nil"/>
            </w:tcBorders>
          </w:tcPr>
          <w:p w:rsidR="00B65CF1" w:rsidRPr="002B1170" w:rsidRDefault="00B65CF1" w:rsidP="007C08F2">
            <w:pPr>
              <w:spacing w:after="0" w:line="240" w:lineRule="auto"/>
            </w:pPr>
          </w:p>
        </w:tc>
        <w:tc>
          <w:tcPr>
            <w:tcW w:w="1275" w:type="dxa"/>
          </w:tcPr>
          <w:p w:rsidR="00B65CF1" w:rsidRPr="002B1170" w:rsidRDefault="00B65CF1" w:rsidP="007C08F2">
            <w:pPr>
              <w:spacing w:after="0" w:line="240" w:lineRule="auto"/>
              <w:ind w:right="-108"/>
              <w:rPr>
                <w:b/>
                <w:bCs/>
              </w:rPr>
            </w:pPr>
          </w:p>
          <w:p w:rsidR="00B65CF1" w:rsidRPr="002B1170" w:rsidRDefault="00B65CF1" w:rsidP="007C08F2">
            <w:pPr>
              <w:spacing w:after="0" w:line="240" w:lineRule="auto"/>
              <w:ind w:right="-108"/>
            </w:pPr>
            <w:r w:rsidRPr="002B1170"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1134" w:type="dxa"/>
          </w:tcPr>
          <w:p w:rsidR="00B65CF1" w:rsidRPr="002B1170" w:rsidRDefault="00B65CF1" w:rsidP="007C08F2">
            <w:pPr>
              <w:spacing w:after="0" w:line="240" w:lineRule="auto"/>
              <w:ind w:right="-108"/>
            </w:pPr>
          </w:p>
          <w:p w:rsidR="00B65CF1" w:rsidRPr="002B1170" w:rsidRDefault="00B65CF1" w:rsidP="007C08F2">
            <w:pPr>
              <w:spacing w:after="0" w:line="240" w:lineRule="auto"/>
              <w:ind w:right="-108"/>
            </w:pPr>
          </w:p>
          <w:p w:rsidR="00B65CF1" w:rsidRPr="002B1170" w:rsidRDefault="00B65CF1" w:rsidP="007C08F2">
            <w:pPr>
              <w:spacing w:after="0" w:line="240" w:lineRule="auto"/>
              <w:ind w:right="-108"/>
            </w:pPr>
          </w:p>
        </w:tc>
      </w:tr>
    </w:tbl>
    <w:p w:rsidR="00B65CF1" w:rsidRDefault="00B65CF1" w:rsidP="00996D71"/>
    <w:p w:rsidR="00F05CB9" w:rsidRDefault="00F05CB9" w:rsidP="00996D71"/>
    <w:tbl>
      <w:tblPr>
        <w:tblW w:w="16727" w:type="dxa"/>
        <w:tblInd w:w="-106" w:type="dxa"/>
        <w:tblLayout w:type="fixed"/>
        <w:tblLook w:val="00A0" w:firstRow="1" w:lastRow="0" w:firstColumn="1" w:lastColumn="0" w:noHBand="0" w:noVBand="0"/>
      </w:tblPr>
      <w:tblGrid>
        <w:gridCol w:w="1809"/>
        <w:gridCol w:w="14918"/>
      </w:tblGrid>
      <w:tr w:rsidR="00F05CB9" w:rsidRPr="002B1170">
        <w:tc>
          <w:tcPr>
            <w:tcW w:w="1809" w:type="dxa"/>
          </w:tcPr>
          <w:p w:rsidR="00F05CB9" w:rsidRPr="002B1170" w:rsidRDefault="00F05CB9" w:rsidP="002B1170">
            <w:pPr>
              <w:spacing w:after="0" w:line="480" w:lineRule="auto"/>
            </w:pPr>
          </w:p>
          <w:p w:rsidR="00F05CB9" w:rsidRPr="002B1170" w:rsidRDefault="00F05CB9" w:rsidP="002B1170">
            <w:pPr>
              <w:spacing w:after="0" w:line="480" w:lineRule="auto"/>
            </w:pPr>
            <w:r w:rsidRPr="002B1170">
              <w:t>OBSERVACIONES:</w:t>
            </w:r>
          </w:p>
        </w:tc>
        <w:tc>
          <w:tcPr>
            <w:tcW w:w="14918" w:type="dxa"/>
            <w:tcBorders>
              <w:bottom w:val="single" w:sz="4" w:space="0" w:color="auto"/>
            </w:tcBorders>
          </w:tcPr>
          <w:p w:rsidR="00F05CB9" w:rsidRPr="002B1170" w:rsidRDefault="00F05CB9" w:rsidP="002B1170">
            <w:pPr>
              <w:spacing w:after="0" w:line="480" w:lineRule="auto"/>
            </w:pPr>
          </w:p>
        </w:tc>
      </w:tr>
      <w:tr w:rsidR="00F05CB9" w:rsidRPr="002B1170">
        <w:tc>
          <w:tcPr>
            <w:tcW w:w="16727" w:type="dxa"/>
            <w:gridSpan w:val="2"/>
            <w:tcBorders>
              <w:bottom w:val="single" w:sz="4" w:space="0" w:color="auto"/>
            </w:tcBorders>
          </w:tcPr>
          <w:p w:rsidR="00F05CB9" w:rsidRPr="002B1170" w:rsidRDefault="00F05CB9" w:rsidP="002B1170">
            <w:pPr>
              <w:spacing w:after="0" w:line="480" w:lineRule="auto"/>
            </w:pPr>
          </w:p>
        </w:tc>
      </w:tr>
      <w:tr w:rsidR="00F05CB9" w:rsidRPr="002B1170">
        <w:tc>
          <w:tcPr>
            <w:tcW w:w="167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05CB9" w:rsidRPr="002B1170" w:rsidRDefault="00F05CB9" w:rsidP="002B1170">
            <w:pPr>
              <w:spacing w:after="0" w:line="480" w:lineRule="auto"/>
            </w:pPr>
          </w:p>
        </w:tc>
      </w:tr>
      <w:tr w:rsidR="00F05CB9" w:rsidRPr="002B1170">
        <w:tc>
          <w:tcPr>
            <w:tcW w:w="167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05CB9" w:rsidRPr="002B1170" w:rsidRDefault="00F05CB9" w:rsidP="002B1170">
            <w:pPr>
              <w:spacing w:after="0" w:line="480" w:lineRule="auto"/>
            </w:pPr>
          </w:p>
        </w:tc>
      </w:tr>
      <w:tr w:rsidR="00F05CB9" w:rsidRPr="002B1170">
        <w:tc>
          <w:tcPr>
            <w:tcW w:w="167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05CB9" w:rsidRPr="002B1170" w:rsidRDefault="00F05CB9" w:rsidP="002B1170">
            <w:pPr>
              <w:spacing w:after="0" w:line="480" w:lineRule="auto"/>
            </w:pPr>
          </w:p>
        </w:tc>
      </w:tr>
      <w:tr w:rsidR="00F05CB9" w:rsidRPr="002B1170">
        <w:tc>
          <w:tcPr>
            <w:tcW w:w="167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05CB9" w:rsidRPr="002B1170" w:rsidRDefault="00F05CB9" w:rsidP="002B1170">
            <w:pPr>
              <w:spacing w:after="0" w:line="480" w:lineRule="auto"/>
            </w:pPr>
          </w:p>
        </w:tc>
      </w:tr>
    </w:tbl>
    <w:p w:rsidR="00F05CB9" w:rsidRDefault="00F05CB9" w:rsidP="00996D71"/>
    <w:p w:rsidR="00F05CB9" w:rsidRDefault="00F05CB9" w:rsidP="00996D71"/>
    <w:tbl>
      <w:tblPr>
        <w:tblW w:w="15205" w:type="dxa"/>
        <w:jc w:val="center"/>
        <w:tblLook w:val="00A0" w:firstRow="1" w:lastRow="0" w:firstColumn="1" w:lastColumn="0" w:noHBand="0" w:noVBand="0"/>
      </w:tblPr>
      <w:tblGrid>
        <w:gridCol w:w="5133"/>
        <w:gridCol w:w="5021"/>
        <w:gridCol w:w="5051"/>
      </w:tblGrid>
      <w:tr w:rsidR="00F05CB9" w:rsidRPr="002B1170">
        <w:trPr>
          <w:jc w:val="center"/>
        </w:trPr>
        <w:tc>
          <w:tcPr>
            <w:tcW w:w="5133" w:type="dxa"/>
            <w:tcBorders>
              <w:bottom w:val="single" w:sz="4" w:space="0" w:color="auto"/>
            </w:tcBorders>
          </w:tcPr>
          <w:p w:rsidR="00F05CB9" w:rsidRPr="002B1170" w:rsidRDefault="00F05CB9" w:rsidP="002B1170">
            <w:pPr>
              <w:spacing w:after="0" w:line="360" w:lineRule="auto"/>
              <w:rPr>
                <w:rFonts w:ascii="Arial" w:hAnsi="Arial" w:cs="Arial"/>
                <w:lang w:val="es-ES"/>
              </w:rPr>
            </w:pPr>
          </w:p>
        </w:tc>
        <w:tc>
          <w:tcPr>
            <w:tcW w:w="5021" w:type="dxa"/>
          </w:tcPr>
          <w:p w:rsidR="00F05CB9" w:rsidRPr="002B1170" w:rsidRDefault="00F05CB9" w:rsidP="002B1170">
            <w:pPr>
              <w:spacing w:after="0" w:line="360" w:lineRule="auto"/>
              <w:rPr>
                <w:rFonts w:ascii="Arial" w:hAnsi="Arial" w:cs="Arial"/>
                <w:lang w:val="es-ES"/>
              </w:rPr>
            </w:pPr>
          </w:p>
        </w:tc>
        <w:tc>
          <w:tcPr>
            <w:tcW w:w="5051" w:type="dxa"/>
            <w:tcBorders>
              <w:bottom w:val="single" w:sz="4" w:space="0" w:color="auto"/>
            </w:tcBorders>
          </w:tcPr>
          <w:p w:rsidR="00F05CB9" w:rsidRPr="002B1170" w:rsidRDefault="00F05CB9" w:rsidP="002B1170">
            <w:pPr>
              <w:spacing w:after="0" w:line="360" w:lineRule="auto"/>
              <w:rPr>
                <w:rFonts w:ascii="Arial" w:hAnsi="Arial" w:cs="Arial"/>
                <w:lang w:val="es-ES"/>
              </w:rPr>
            </w:pPr>
          </w:p>
        </w:tc>
      </w:tr>
      <w:tr w:rsidR="00F05CB9" w:rsidRPr="002B1170">
        <w:trPr>
          <w:jc w:val="center"/>
        </w:trPr>
        <w:tc>
          <w:tcPr>
            <w:tcW w:w="5133" w:type="dxa"/>
            <w:tcBorders>
              <w:top w:val="single" w:sz="4" w:space="0" w:color="auto"/>
            </w:tcBorders>
          </w:tcPr>
          <w:p w:rsidR="00F05CB9" w:rsidRPr="002B1170" w:rsidRDefault="00F05CB9" w:rsidP="002B1170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2B117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NOMBRE, FIRMA Y TIMBRE DIRECTOR (A) Y/O JEFE UTP ESCUELA</w:t>
            </w:r>
          </w:p>
        </w:tc>
        <w:tc>
          <w:tcPr>
            <w:tcW w:w="5021" w:type="dxa"/>
          </w:tcPr>
          <w:p w:rsidR="00F05CB9" w:rsidRPr="002B1170" w:rsidRDefault="00F05CB9" w:rsidP="002B1170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5051" w:type="dxa"/>
            <w:tcBorders>
              <w:top w:val="single" w:sz="4" w:space="0" w:color="auto"/>
            </w:tcBorders>
          </w:tcPr>
          <w:p w:rsidR="00F05CB9" w:rsidRPr="002B1170" w:rsidRDefault="00F05CB9" w:rsidP="002B117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2B117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FIRMA PROFESOR (A) GUÍA</w:t>
            </w:r>
          </w:p>
          <w:p w:rsidR="00F05CB9" w:rsidRPr="002B1170" w:rsidRDefault="00F05CB9" w:rsidP="002B117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2B117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Y TIMBRE ESCUELA</w:t>
            </w:r>
          </w:p>
        </w:tc>
      </w:tr>
    </w:tbl>
    <w:p w:rsidR="00C504B9" w:rsidRDefault="00C504B9" w:rsidP="00C504B9">
      <w:pPr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>------------------------------------------------------------------</w:t>
      </w:r>
    </w:p>
    <w:p w:rsidR="00F05CB9" w:rsidRDefault="00C504B9" w:rsidP="00C504B9">
      <w:pPr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  <w:r w:rsidRPr="002B1170">
        <w:rPr>
          <w:rFonts w:ascii="Arial" w:hAnsi="Arial" w:cs="Arial"/>
          <w:b/>
          <w:bCs/>
          <w:sz w:val="20"/>
          <w:szCs w:val="20"/>
          <w:lang w:val="es-ES"/>
        </w:rPr>
        <w:t xml:space="preserve">FIRMA </w:t>
      </w:r>
      <w:r>
        <w:rPr>
          <w:rFonts w:ascii="Arial" w:hAnsi="Arial" w:cs="Arial"/>
          <w:b/>
          <w:bCs/>
          <w:sz w:val="20"/>
          <w:szCs w:val="20"/>
          <w:lang w:val="es-ES"/>
        </w:rPr>
        <w:t>PROFESOR/A SUPERVISOR/A</w:t>
      </w:r>
    </w:p>
    <w:p w:rsidR="00C504B9" w:rsidRDefault="00C504B9" w:rsidP="00C504B9">
      <w:pPr>
        <w:jc w:val="center"/>
      </w:pPr>
      <w:r>
        <w:rPr>
          <w:rFonts w:ascii="Arial" w:hAnsi="Arial" w:cs="Arial"/>
          <w:b/>
          <w:bCs/>
          <w:sz w:val="20"/>
          <w:szCs w:val="20"/>
          <w:lang w:val="es-ES"/>
        </w:rPr>
        <w:t>UNIVERSIDAD DEL BÍO-BÍO</w:t>
      </w:r>
    </w:p>
    <w:sectPr w:rsidR="00C504B9" w:rsidSect="00127EFA">
      <w:headerReference w:type="default" r:id="rId7"/>
      <w:pgSz w:w="20160" w:h="12240" w:orient="landscape" w:code="5"/>
      <w:pgMar w:top="568" w:right="2016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919" w:rsidRDefault="001A3919" w:rsidP="004257EE">
      <w:pPr>
        <w:spacing w:after="0" w:line="240" w:lineRule="auto"/>
      </w:pPr>
      <w:r>
        <w:separator/>
      </w:r>
    </w:p>
  </w:endnote>
  <w:endnote w:type="continuationSeparator" w:id="0">
    <w:p w:rsidR="001A3919" w:rsidRDefault="001A3919" w:rsidP="00425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919" w:rsidRDefault="001A3919" w:rsidP="004257EE">
      <w:pPr>
        <w:spacing w:after="0" w:line="240" w:lineRule="auto"/>
      </w:pPr>
      <w:r>
        <w:separator/>
      </w:r>
    </w:p>
  </w:footnote>
  <w:footnote w:type="continuationSeparator" w:id="0">
    <w:p w:rsidR="001A3919" w:rsidRDefault="001A3919" w:rsidP="00425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5CB9" w:rsidRDefault="00C504B9" w:rsidP="004257EE">
    <w:pPr>
      <w:pStyle w:val="Sinespaciado"/>
      <w:ind w:left="-142"/>
      <w:rPr>
        <w:rFonts w:ascii="Arial" w:hAnsi="Arial" w:cs="Arial"/>
        <w:b/>
        <w:bCs/>
        <w:lang w:val="es-ES"/>
      </w:rPr>
    </w:pPr>
    <w:r>
      <w:rPr>
        <w:noProof/>
        <w:lang w:eastAsia="es-C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4890135</wp:posOffset>
          </wp:positionH>
          <wp:positionV relativeFrom="paragraph">
            <wp:posOffset>-115570</wp:posOffset>
          </wp:positionV>
          <wp:extent cx="800100" cy="483235"/>
          <wp:effectExtent l="0" t="0" r="0" b="0"/>
          <wp:wrapThrough wrapText="bothSides">
            <wp:wrapPolygon edited="0">
              <wp:start x="6686" y="0"/>
              <wp:lineTo x="6171" y="3406"/>
              <wp:lineTo x="6171" y="13624"/>
              <wp:lineTo x="0" y="18733"/>
              <wp:lineTo x="0" y="20436"/>
              <wp:lineTo x="21086" y="20436"/>
              <wp:lineTo x="21086" y="18733"/>
              <wp:lineTo x="14914" y="13624"/>
              <wp:lineTo x="14400" y="2555"/>
              <wp:lineTo x="13886" y="0"/>
              <wp:lineTo x="6686" y="0"/>
            </wp:wrapPolygon>
          </wp:wrapThrough>
          <wp:docPr id="1" name="Imagen 1" descr="escudo_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escudo_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483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05CB9" w:rsidRDefault="00F05CB9" w:rsidP="004257EE">
    <w:pPr>
      <w:pStyle w:val="Sinespaciado"/>
      <w:ind w:left="-142"/>
      <w:rPr>
        <w:rFonts w:ascii="Arial" w:hAnsi="Arial" w:cs="Arial"/>
        <w:b/>
        <w:bCs/>
        <w:lang w:val="es-ES"/>
      </w:rPr>
    </w:pPr>
  </w:p>
  <w:p w:rsidR="00F05CB9" w:rsidRDefault="00F05CB9" w:rsidP="004257EE">
    <w:pPr>
      <w:pStyle w:val="Sinespaciado"/>
      <w:rPr>
        <w:rFonts w:ascii="Arial" w:hAnsi="Arial" w:cs="Arial"/>
        <w:b/>
        <w:bCs/>
        <w:lang w:val="es-ES"/>
      </w:rPr>
    </w:pPr>
  </w:p>
  <w:p w:rsidR="00F05CB9" w:rsidRPr="004257EE" w:rsidRDefault="00F05CB9" w:rsidP="004257EE">
    <w:pPr>
      <w:pStyle w:val="Sinespaciado"/>
      <w:ind w:left="-142"/>
      <w:jc w:val="center"/>
      <w:rPr>
        <w:rFonts w:ascii="Arial" w:hAnsi="Arial" w:cs="Arial"/>
        <w:b/>
        <w:bCs/>
        <w:sz w:val="16"/>
        <w:szCs w:val="16"/>
        <w:lang w:val="es-ES"/>
      </w:rPr>
    </w:pPr>
    <w:r w:rsidRPr="004257EE">
      <w:rPr>
        <w:rFonts w:ascii="Arial" w:hAnsi="Arial" w:cs="Arial"/>
        <w:b/>
        <w:bCs/>
        <w:sz w:val="16"/>
        <w:szCs w:val="16"/>
        <w:lang w:val="es-ES"/>
      </w:rPr>
      <w:t>UNIVERSIDAD DEL BÍO-BÍO</w:t>
    </w:r>
  </w:p>
  <w:p w:rsidR="00F05CB9" w:rsidRPr="004257EE" w:rsidRDefault="00F05CB9" w:rsidP="004257EE">
    <w:pPr>
      <w:pStyle w:val="Sinespaciado"/>
      <w:ind w:left="-142"/>
      <w:jc w:val="center"/>
      <w:rPr>
        <w:rFonts w:ascii="Arial" w:hAnsi="Arial" w:cs="Arial"/>
        <w:sz w:val="16"/>
        <w:szCs w:val="16"/>
        <w:lang w:val="es-ES"/>
      </w:rPr>
    </w:pPr>
    <w:r w:rsidRPr="004257EE">
      <w:rPr>
        <w:rFonts w:ascii="Arial" w:hAnsi="Arial" w:cs="Arial"/>
        <w:sz w:val="16"/>
        <w:szCs w:val="16"/>
        <w:lang w:val="es-ES"/>
      </w:rPr>
      <w:t>FACULTAD DE EDUCACIÓN Y HUMANIDADES</w:t>
    </w:r>
  </w:p>
  <w:p w:rsidR="00F05CB9" w:rsidRPr="004257EE" w:rsidRDefault="00F05CB9" w:rsidP="004257EE">
    <w:pPr>
      <w:pStyle w:val="Sinespaciado"/>
      <w:ind w:left="-142"/>
      <w:jc w:val="center"/>
      <w:rPr>
        <w:rFonts w:ascii="Arial" w:hAnsi="Arial" w:cs="Arial"/>
        <w:b/>
        <w:bCs/>
        <w:sz w:val="16"/>
        <w:szCs w:val="16"/>
        <w:lang w:val="es-ES"/>
      </w:rPr>
    </w:pPr>
    <w:r w:rsidRPr="004257EE">
      <w:rPr>
        <w:rFonts w:ascii="Arial" w:hAnsi="Arial" w:cs="Arial"/>
        <w:b/>
        <w:bCs/>
        <w:sz w:val="16"/>
        <w:szCs w:val="16"/>
        <w:lang w:val="es-ES"/>
      </w:rPr>
      <w:t>COORDINACIÓN DE PRÁCTICAS PEDAGÓGICAS</w:t>
    </w:r>
  </w:p>
  <w:p w:rsidR="00F05CB9" w:rsidRDefault="00F05CB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70A69"/>
    <w:multiLevelType w:val="hybridMultilevel"/>
    <w:tmpl w:val="E9B08EC6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E3726"/>
    <w:multiLevelType w:val="hybridMultilevel"/>
    <w:tmpl w:val="A53EA510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603A7"/>
    <w:multiLevelType w:val="hybridMultilevel"/>
    <w:tmpl w:val="1EFE7EA8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649BA"/>
    <w:multiLevelType w:val="hybridMultilevel"/>
    <w:tmpl w:val="86A25B1A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A039D"/>
    <w:multiLevelType w:val="hybridMultilevel"/>
    <w:tmpl w:val="AB36C4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3C637B2"/>
    <w:multiLevelType w:val="hybridMultilevel"/>
    <w:tmpl w:val="E9B08EC6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C78BB"/>
    <w:multiLevelType w:val="hybridMultilevel"/>
    <w:tmpl w:val="E9B08EC6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28"/>
    <w:rsid w:val="00022B9E"/>
    <w:rsid w:val="000808C0"/>
    <w:rsid w:val="00096965"/>
    <w:rsid w:val="00112815"/>
    <w:rsid w:val="0012301C"/>
    <w:rsid w:val="00127EFA"/>
    <w:rsid w:val="001523C1"/>
    <w:rsid w:val="001A3919"/>
    <w:rsid w:val="00211EAA"/>
    <w:rsid w:val="00215F9C"/>
    <w:rsid w:val="002B1170"/>
    <w:rsid w:val="002B1B44"/>
    <w:rsid w:val="00322EC2"/>
    <w:rsid w:val="00324419"/>
    <w:rsid w:val="003573CC"/>
    <w:rsid w:val="003A0F05"/>
    <w:rsid w:val="003F7818"/>
    <w:rsid w:val="004257EE"/>
    <w:rsid w:val="00443C4E"/>
    <w:rsid w:val="004E419E"/>
    <w:rsid w:val="0050029E"/>
    <w:rsid w:val="0057371D"/>
    <w:rsid w:val="005F18BD"/>
    <w:rsid w:val="00647501"/>
    <w:rsid w:val="006650DB"/>
    <w:rsid w:val="006972E4"/>
    <w:rsid w:val="006D6A1E"/>
    <w:rsid w:val="006E1D28"/>
    <w:rsid w:val="00750005"/>
    <w:rsid w:val="00755B15"/>
    <w:rsid w:val="00755FCF"/>
    <w:rsid w:val="0077592C"/>
    <w:rsid w:val="00784AAC"/>
    <w:rsid w:val="008246C3"/>
    <w:rsid w:val="008727A6"/>
    <w:rsid w:val="0089153A"/>
    <w:rsid w:val="008C6217"/>
    <w:rsid w:val="008D0F20"/>
    <w:rsid w:val="0092109A"/>
    <w:rsid w:val="00946E8C"/>
    <w:rsid w:val="009677CC"/>
    <w:rsid w:val="00996D71"/>
    <w:rsid w:val="00996F6F"/>
    <w:rsid w:val="009B77C1"/>
    <w:rsid w:val="00A3153B"/>
    <w:rsid w:val="00AB1C09"/>
    <w:rsid w:val="00AF39B6"/>
    <w:rsid w:val="00B52148"/>
    <w:rsid w:val="00B65CF1"/>
    <w:rsid w:val="00BB035B"/>
    <w:rsid w:val="00BE3B59"/>
    <w:rsid w:val="00C341A1"/>
    <w:rsid w:val="00C504B9"/>
    <w:rsid w:val="00C759AB"/>
    <w:rsid w:val="00CA7639"/>
    <w:rsid w:val="00DD290F"/>
    <w:rsid w:val="00E57CB1"/>
    <w:rsid w:val="00E86DFE"/>
    <w:rsid w:val="00EC5ABD"/>
    <w:rsid w:val="00EE1030"/>
    <w:rsid w:val="00F02C5C"/>
    <w:rsid w:val="00F05CB9"/>
    <w:rsid w:val="00F37A8B"/>
    <w:rsid w:val="00F619A2"/>
    <w:rsid w:val="00F61AB4"/>
    <w:rsid w:val="00FB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84B58C8"/>
  <w15:docId w15:val="{E2C97EEB-CF7E-4D89-A205-2FC220D5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030"/>
    <w:pPr>
      <w:spacing w:after="200" w:line="276" w:lineRule="auto"/>
    </w:pPr>
    <w:rPr>
      <w:rFonts w:cs="Calibri"/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EE1030"/>
    <w:rPr>
      <w:rFonts w:cs="Calibri"/>
      <w:lang w:val="es-CL"/>
    </w:rPr>
  </w:style>
  <w:style w:type="table" w:styleId="Tablaconcuadrcula">
    <w:name w:val="Table Grid"/>
    <w:basedOn w:val="Tablanormal"/>
    <w:uiPriority w:val="99"/>
    <w:rsid w:val="00DD290F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3A0F05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rsid w:val="00127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127EF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4257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4257EE"/>
  </w:style>
  <w:style w:type="paragraph" w:styleId="Piedepgina">
    <w:name w:val="footer"/>
    <w:basedOn w:val="Normal"/>
    <w:link w:val="PiedepginaCar"/>
    <w:uiPriority w:val="99"/>
    <w:rsid w:val="004257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425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1067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PROFESIONAL</vt:lpstr>
    </vt:vector>
  </TitlesOfParts>
  <Company>UBB</Company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PROFESIONAL</dc:title>
  <dc:creator>D-S-T</dc:creator>
  <cp:lastModifiedBy>equipo</cp:lastModifiedBy>
  <cp:revision>10</cp:revision>
  <cp:lastPrinted>2012-01-30T19:17:00Z</cp:lastPrinted>
  <dcterms:created xsi:type="dcterms:W3CDTF">2018-08-06T15:41:00Z</dcterms:created>
  <dcterms:modified xsi:type="dcterms:W3CDTF">2018-08-06T21:12:00Z</dcterms:modified>
</cp:coreProperties>
</file>