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3B1DF" w14:textId="77777777" w:rsidR="00081712" w:rsidRDefault="00000000">
      <w:pPr>
        <w:pStyle w:val="Ttulo"/>
        <w:spacing w:after="40"/>
        <w:jc w:val="center"/>
      </w:pPr>
      <w:r>
        <w:t>FICHA DE AVANCE 04</w:t>
      </w:r>
    </w:p>
    <w:p w14:paraId="6BEB92AC" w14:textId="77777777" w:rsidR="00081712" w:rsidRDefault="00000000">
      <w:pPr>
        <w:spacing w:after="160"/>
        <w:jc w:val="center"/>
      </w:pPr>
      <w:r>
        <w:rPr>
          <w:b/>
          <w:color w:val="1F4E78"/>
          <w:sz w:val="23"/>
        </w:rPr>
        <w:t>Proyecto Capstone  Trazabilidad y planificación de la versión 1.0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81712" w14:paraId="616B43FF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66C872" w14:textId="77777777" w:rsidR="00081712" w:rsidRDefault="00000000"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D248FE9" w14:textId="5FB522FD" w:rsidR="00081712" w:rsidRDefault="004B4C19">
            <w:r>
              <w:t>Camilo Navarrete // Ricardo Luna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EB1B6F6" w14:textId="77777777" w:rsidR="00081712" w:rsidRDefault="00000000"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C4C2A0" w14:textId="4E0852CD" w:rsidR="00081712" w:rsidRDefault="004B4C19">
            <w:r>
              <w:t>010V</w:t>
            </w:r>
          </w:p>
        </w:tc>
      </w:tr>
      <w:tr w:rsidR="00081712" w14:paraId="72B5C41D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1C7F9A" w14:textId="77777777" w:rsidR="00081712" w:rsidRDefault="00000000"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81B59" w14:textId="2CED1647" w:rsidR="00081712" w:rsidRDefault="004B4C19">
            <w:r>
              <w:t>Vectum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1E0E75" w14:textId="77777777" w:rsidR="00081712" w:rsidRDefault="00000000"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61D7246" w14:textId="77777777" w:rsidR="00081712" w:rsidRDefault="00000000">
            <w:r>
              <w:rPr>
                <w:color w:val="000000"/>
                <w:sz w:val="19"/>
              </w:rPr>
              <w:t>Iteración 04</w:t>
            </w:r>
          </w:p>
        </w:tc>
      </w:tr>
      <w:tr w:rsidR="00081712" w14:paraId="2AA28AB3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3180D3" w14:textId="77777777" w:rsidR="00081712" w:rsidRDefault="00000000"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27F4E6" w14:textId="597A7D1E" w:rsidR="00081712" w:rsidRDefault="004B4C19">
            <w:r>
              <w:t>07/10/2026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EAD1A8" w14:textId="77777777" w:rsidR="00081712" w:rsidRDefault="00000000"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79D30E" w14:textId="77777777" w:rsidR="00081712" w:rsidRDefault="00000000"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38AFAD13" w14:textId="77777777" w:rsidR="0008171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468F86A5" w14:textId="77777777" w:rsidR="00081712" w:rsidRDefault="00000000">
      <w:pPr>
        <w:spacing w:after="80" w:line="252" w:lineRule="auto"/>
      </w:pPr>
      <w:r>
        <w:rPr>
          <w:color w:val="000000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 w14:paraId="0B2D527E" w14:textId="77777777" w:rsidR="0008171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64C26A7D" w14:textId="7103B330" w:rsidR="00081712" w:rsidRDefault="00000000">
      <w:pPr>
        <w:spacing w:after="20" w:line="252" w:lineRule="auto"/>
      </w:pPr>
      <w:r>
        <w:rPr>
          <w:b/>
          <w:color w:val="000000"/>
        </w:rPr>
        <w:t>Porcentaje de avance que el equipo estima antes de realizar la trazabilidad:</w:t>
      </w:r>
      <w:r w:rsidR="004B4C19" w:rsidRPr="004B4C19">
        <w:t xml:space="preserve"> </w:t>
      </w:r>
      <w:r w:rsidR="004B4C19" w:rsidRPr="004B4C19">
        <w:rPr>
          <w:rFonts w:asciiTheme="majorHAnsi" w:hAnsiTheme="majorHAnsi" w:cstheme="majorHAnsi"/>
          <w:bCs/>
          <w:color w:val="000000"/>
        </w:rPr>
        <w:t>25% (Corresponde a la estructura base del proyecto en React Native, pantallas principales como HomeScreen y AddVehicleScreen, configuración de Supabase y repositorio Git inicializado).</w:t>
      </w:r>
    </w:p>
    <w:p w14:paraId="117C1887" w14:textId="77777777" w:rsidR="00081712" w:rsidRDefault="00000000">
      <w:pPr>
        <w:spacing w:after="40" w:line="252" w:lineRule="auto"/>
      </w:pPr>
      <w:r>
        <w:rPr>
          <w:color w:val="000000"/>
        </w:rPr>
        <w:t>________________________________________________________________________________</w:t>
      </w:r>
    </w:p>
    <w:p w14:paraId="60C5A1B9" w14:textId="23CD32AD" w:rsidR="00081712" w:rsidRPr="004B4C19" w:rsidRDefault="00000000">
      <w:pPr>
        <w:spacing w:after="20" w:line="252" w:lineRule="auto"/>
        <w:rPr>
          <w:rFonts w:asciiTheme="majorHAnsi" w:hAnsiTheme="majorHAnsi" w:cstheme="majorHAnsi"/>
          <w:bCs/>
        </w:rPr>
      </w:pPr>
      <w:r>
        <w:rPr>
          <w:b/>
          <w:color w:val="000000"/>
        </w:rPr>
        <w:t>Meta de avance que se espera alcanzar al finalizar esta iteración:</w:t>
      </w:r>
      <w:r w:rsidR="004B4C19">
        <w:rPr>
          <w:b/>
          <w:color w:val="000000"/>
        </w:rPr>
        <w:t xml:space="preserve"> </w:t>
      </w:r>
      <w:r w:rsidR="004B4C19" w:rsidRPr="004B4C19">
        <w:rPr>
          <w:rFonts w:asciiTheme="majorHAnsi" w:hAnsiTheme="majorHAnsi" w:cstheme="majorHAnsi"/>
          <w:bCs/>
          <w:color w:val="000000"/>
        </w:rPr>
        <w:t>40% (Completar el flujo de autenticación de usuarios, conexión funcional con Supabase para lectura/escritura de datos de vehículos y primera prueba de integración del módulo principal).</w:t>
      </w:r>
    </w:p>
    <w:p w14:paraId="18DA1645" w14:textId="77777777" w:rsidR="00081712" w:rsidRPr="004B4C19" w:rsidRDefault="00000000">
      <w:pPr>
        <w:spacing w:after="40" w:line="252" w:lineRule="auto"/>
        <w:rPr>
          <w:rFonts w:asciiTheme="majorHAnsi" w:hAnsiTheme="majorHAnsi" w:cstheme="majorHAnsi"/>
          <w:bCs/>
        </w:rPr>
      </w:pPr>
      <w:r w:rsidRPr="004B4C19">
        <w:rPr>
          <w:rFonts w:asciiTheme="majorHAnsi" w:hAnsiTheme="majorHAnsi" w:cstheme="majorHAnsi"/>
          <w:bCs/>
          <w:color w:val="000000"/>
        </w:rPr>
        <w:t>________________________________________________________________________________</w:t>
      </w:r>
    </w:p>
    <w:p w14:paraId="0195034D" w14:textId="25A73F54" w:rsidR="00081712" w:rsidRPr="004B4C19" w:rsidRDefault="00000000">
      <w:pPr>
        <w:spacing w:after="20" w:line="252" w:lineRule="auto"/>
        <w:rPr>
          <w:rFonts w:asciiTheme="majorHAnsi" w:hAnsiTheme="majorHAnsi" w:cstheme="majorHAnsi"/>
          <w:bCs/>
        </w:rPr>
      </w:pPr>
      <w:r>
        <w:rPr>
          <w:b/>
          <w:color w:val="000000"/>
        </w:rPr>
        <w:t>Principal brecha que podría impedir completar la versión 1.0:</w:t>
      </w:r>
      <w:r w:rsidR="004B4C19" w:rsidRPr="004B4C19">
        <w:t xml:space="preserve"> </w:t>
      </w:r>
      <w:r w:rsidR="004B4C19" w:rsidRPr="004B4C19">
        <w:rPr>
          <w:rFonts w:asciiTheme="majorHAnsi" w:hAnsiTheme="majorHAnsi" w:cstheme="majorHAnsi"/>
          <w:bCs/>
          <w:color w:val="000000"/>
        </w:rPr>
        <w:t>Complejidad e integración de servicios Backend/Base de Datos (Supabase): Dificultades o retrasos en la gestión de políticas de seguridad (RLS), autenticación de usuarios, persistencia de datos en tiempo real y la curva de aprendizaje en la conexión completa con la app React Native.</w:t>
      </w:r>
    </w:p>
    <w:p w14:paraId="4CAC5738" w14:textId="77777777" w:rsidR="00081712" w:rsidRPr="004B4C19" w:rsidRDefault="00000000">
      <w:pPr>
        <w:spacing w:after="40" w:line="252" w:lineRule="auto"/>
        <w:rPr>
          <w:rFonts w:asciiTheme="majorHAnsi" w:hAnsiTheme="majorHAnsi" w:cstheme="majorHAnsi"/>
          <w:bCs/>
        </w:rPr>
      </w:pPr>
      <w:r w:rsidRPr="004B4C19">
        <w:rPr>
          <w:rFonts w:asciiTheme="majorHAnsi" w:hAnsiTheme="majorHAnsi" w:cstheme="majorHAnsi"/>
          <w:bCs/>
          <w:color w:val="000000"/>
        </w:rPr>
        <w:t>________________________________________________________________________________</w:t>
      </w:r>
    </w:p>
    <w:p w14:paraId="0A9AECAB" w14:textId="485AA089" w:rsidR="00081712" w:rsidRDefault="004B4C19">
      <w:pPr>
        <w:pStyle w:val="Ttulo1"/>
        <w:spacing w:before="140" w:after="80"/>
      </w:pPr>
      <w:r>
        <w:rPr>
          <w:rFonts w:ascii="Aptos" w:hAnsi="Aptos"/>
          <w:sz w:val="26"/>
        </w:rPr>
        <w:t>2 Foco</w:t>
      </w:r>
      <w:r w:rsidR="00000000">
        <w:rPr>
          <w:rFonts w:ascii="Aptos" w:hAnsi="Aptos"/>
          <w:sz w:val="26"/>
        </w:rPr>
        <w:t xml:space="preserve"> de esta semana  Trazabilidad y porcentaje real</w:t>
      </w:r>
    </w:p>
    <w:p w14:paraId="74761B95" w14:textId="77777777" w:rsidR="00081712" w:rsidRDefault="00000000">
      <w:pPr>
        <w:spacing w:after="80" w:line="252" w:lineRule="auto"/>
      </w:pPr>
      <w:r>
        <w:rPr>
          <w:color w:val="000000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4320"/>
      </w:tblGrid>
      <w:tr w:rsidR="00081712" w14:paraId="4DB3E860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0D1D8F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C33EFA8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7DF1D8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 w:rsidR="00081712" w14:paraId="3F313616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E67CED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Terminada y comprobada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533F9A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100 %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BBD6E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Funciona y existe evidencia</w:t>
            </w:r>
          </w:p>
        </w:tc>
      </w:tr>
      <w:tr w:rsidR="00081712" w14:paraId="78EF4969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F4CAB9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Funciona parcialmente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120828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50 %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CF9E0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Entrega parte del resultado esperado</w:t>
            </w:r>
          </w:p>
        </w:tc>
      </w:tr>
      <w:tr w:rsidR="00081712" w14:paraId="06DB87B3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E0488B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Iniciada no funcional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4BB8AA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25 %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F82620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Existe desarrollo sin flujo comprobable</w:t>
            </w:r>
          </w:p>
        </w:tc>
      </w:tr>
      <w:tr w:rsidR="00081712" w14:paraId="5841E9AE" w14:textId="77777777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F18B10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No iniciada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709EA9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0 % de su peso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837591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No existe evidencia funcional</w:t>
            </w:r>
          </w:p>
        </w:tc>
      </w:tr>
    </w:tbl>
    <w:p w14:paraId="73AEA647" w14:textId="77777777" w:rsidR="00081712" w:rsidRDefault="00000000">
      <w:pPr>
        <w:spacing w:after="40" w:line="252" w:lineRule="auto"/>
      </w:pPr>
      <w:r>
        <w:rPr>
          <w:b/>
          <w:color w:val="000000"/>
        </w:rPr>
        <w:t>Cálculo: avance reconocido = peso de la funcionalidad × nivel de cumplimiento. La suma de los pesos de todas las funcionalidades debe ser 100 %.</w:t>
      </w:r>
    </w:p>
    <w:p w14:paraId="0E2DEB7B" w14:textId="77777777" w:rsidR="00081712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Inventario y trazabilidad de funcionalidades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936"/>
        <w:gridCol w:w="1944"/>
        <w:gridCol w:w="1440"/>
        <w:gridCol w:w="1944"/>
      </w:tblGrid>
      <w:tr w:rsidR="00081712" w14:paraId="08DB4438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2AF8090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1E3D499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5FEBF1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EB47DB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306516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reconocido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A2F699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081712" w14:paraId="152E0672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D4DCC0" w14:textId="75B860AB" w:rsidR="00081712" w:rsidRDefault="004B4C19">
            <w:pPr>
              <w:spacing w:after="20"/>
            </w:pPr>
            <w:r w:rsidRPr="004B4C19">
              <w:t>Configuración del Entorno y Repositorio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25ABBC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B3A1A0B" w14:textId="6454E2E4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 xml:space="preserve"> 10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061487" w14:textId="60D20A3A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4E54B0" w14:textId="02566263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10.0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13AF04" w14:textId="0C6162F8" w:rsidR="00081712" w:rsidRDefault="004B4C19">
            <w:pPr>
              <w:spacing w:after="20"/>
            </w:pPr>
            <w:r w:rsidRPr="004B4C19">
              <w:t>Repositorio GitHub configurado y código base en React Native cargado.</w:t>
            </w:r>
          </w:p>
        </w:tc>
      </w:tr>
      <w:tr w:rsidR="00081712" w14:paraId="7E291A91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B9FCA9" w14:textId="041BF957" w:rsidR="00081712" w:rsidRDefault="004B4C19">
            <w:pPr>
              <w:spacing w:after="20"/>
            </w:pPr>
            <w:r w:rsidRPr="004B4C19">
              <w:t>Autenticación y Registro de Usuarios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71EB08A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679378" w14:textId="5244DDEB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20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914DD0" w14:textId="08FB6DA3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100  ☐ 50  </w:t>
            </w:r>
            <w:r w:rsidR="004B4C19">
              <w:rPr>
                <w:color w:val="000000"/>
                <w:sz w:val="18"/>
              </w:rPr>
              <w:t>x</w:t>
            </w:r>
            <w:r>
              <w:rPr>
                <w:color w:val="000000"/>
                <w:sz w:val="18"/>
              </w:rPr>
              <w:t xml:space="preserve">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632212" w14:textId="2C6F5AF1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5.0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1EC99A" w14:textId="0DC21CED" w:rsidR="00081712" w:rsidRDefault="004B4C19">
            <w:pPr>
              <w:spacing w:after="20"/>
            </w:pPr>
            <w:r w:rsidRPr="004B4C19">
              <w:t>Cliente Supabase configurado (supabase.js), falta interfaz de Login/Registro.</w:t>
            </w:r>
          </w:p>
        </w:tc>
      </w:tr>
      <w:tr w:rsidR="00081712" w14:paraId="626430AE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ED362C" w14:textId="5948EE9D" w:rsidR="00081712" w:rsidRDefault="004B4C19">
            <w:pPr>
              <w:spacing w:after="20"/>
            </w:pPr>
            <w:r w:rsidRPr="004B4C19">
              <w:t>Gestión de Vehículos (Añadir/Listar)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43F572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2C10DA" w14:textId="44064757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25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8F272D" w14:textId="7A178F0A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100  ☐ 50  </w:t>
            </w:r>
            <w:r w:rsidR="004B4C19">
              <w:rPr>
                <w:color w:val="000000"/>
                <w:sz w:val="18"/>
              </w:rPr>
              <w:t>x</w:t>
            </w:r>
            <w:r>
              <w:rPr>
                <w:color w:val="000000"/>
                <w:sz w:val="18"/>
              </w:rPr>
              <w:t xml:space="preserve">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DEDB18" w14:textId="7F208E1A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6.25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87D0DB" w14:textId="5886AB93" w:rsidR="00081712" w:rsidRDefault="004B4C19">
            <w:pPr>
              <w:spacing w:after="20"/>
            </w:pPr>
            <w:r w:rsidRPr="004B4C19">
              <w:t>Pantallas creadas (HomeScreen.js, AddVehicleScreen.js), sin flujo completo con BD.</w:t>
            </w:r>
          </w:p>
        </w:tc>
      </w:tr>
      <w:tr w:rsidR="00081712" w14:paraId="75BBEEC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AC7C39" w14:textId="270FDCDA" w:rsidR="00081712" w:rsidRDefault="004B4C19">
            <w:pPr>
              <w:spacing w:after="20"/>
            </w:pPr>
            <w:r w:rsidRPr="004B4C19">
              <w:t>Integración de Base de Datos y API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265798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FB4798" w14:textId="187BA925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20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F68934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FA7AD0" w14:textId="375E3EEA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5.0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465F1F" w14:textId="57975814" w:rsidR="00081712" w:rsidRDefault="004B4C19">
            <w:pPr>
              <w:spacing w:after="20"/>
            </w:pPr>
            <w:r w:rsidRPr="004B4C19">
              <w:t>Conexión con Supabase configurada mediante variables de entorno (.env).</w:t>
            </w:r>
          </w:p>
        </w:tc>
      </w:tr>
      <w:tr w:rsidR="00081712" w14:paraId="18361975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C3D27C" w14:textId="4C022E15" w:rsidR="00081712" w:rsidRDefault="004B4C19">
            <w:pPr>
              <w:spacing w:after="20"/>
            </w:pPr>
            <w:r w:rsidRPr="004B4C19">
              <w:t>Interfaz de Usuario (UI/UX Móvil)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6EAD80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02C1CC" w14:textId="7A852E75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15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D16EB8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919136" w14:textId="1836405D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7.5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17CB4F0" w14:textId="5A1C2DA3" w:rsidR="00081712" w:rsidRDefault="004B4C19">
            <w:pPr>
              <w:spacing w:after="20"/>
            </w:pPr>
            <w:r w:rsidRPr="004B4C19">
              <w:t>Navegación base y diseño estético inicial de componentes cargados.</w:t>
            </w:r>
          </w:p>
        </w:tc>
      </w:tr>
      <w:tr w:rsidR="00081712" w14:paraId="535AD384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E7B4ECE" w14:textId="58D01829" w:rsidR="00081712" w:rsidRDefault="004B4C19">
            <w:pPr>
              <w:spacing w:after="20"/>
            </w:pPr>
            <w:r w:rsidRPr="004B4C19">
              <w:t>Pruebas y Validación de Módulos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8B229C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3BB7231" w14:textId="6441A2B1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10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18B27D" w14:textId="70DE34B1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 xml:space="preserve">☐ 100  ☐ 50  ☐ 25  </w:t>
            </w:r>
            <w:r w:rsidR="004B4C19">
              <w:rPr>
                <w:color w:val="000000"/>
                <w:sz w:val="18"/>
              </w:rPr>
              <w:t>x</w:t>
            </w:r>
            <w:r>
              <w:rPr>
                <w:color w:val="000000"/>
                <w:sz w:val="18"/>
              </w:rPr>
              <w:t xml:space="preserve">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846CCE" w14:textId="5F89FF65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4EFD5E" w14:textId="1AB0E247" w:rsidR="00081712" w:rsidRDefault="004B4C19">
            <w:pPr>
              <w:spacing w:after="20"/>
            </w:pPr>
            <w:r w:rsidRPr="004B4C19">
              <w:t>Sin pruebas ejecutadas o comprobadas a la fecha.</w:t>
            </w:r>
          </w:p>
        </w:tc>
      </w:tr>
      <w:tr w:rsidR="00081712" w14:paraId="5561BDC6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715D05" w14:textId="77777777" w:rsidR="00081712" w:rsidRDefault="00081712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0A8280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43D41B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D0FD650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9D8F0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85FDAD" w14:textId="77777777" w:rsidR="00081712" w:rsidRDefault="00081712">
            <w:pPr>
              <w:spacing w:after="20"/>
            </w:pPr>
          </w:p>
        </w:tc>
      </w:tr>
      <w:tr w:rsidR="00081712" w14:paraId="27ADE463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BA2C4C" w14:textId="77777777" w:rsidR="00081712" w:rsidRDefault="00081712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423181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721028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E2B6C2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A89FD5A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C94D78" w14:textId="77777777" w:rsidR="00081712" w:rsidRDefault="00081712">
            <w:pPr>
              <w:spacing w:after="20"/>
            </w:pPr>
          </w:p>
        </w:tc>
      </w:tr>
      <w:tr w:rsidR="00081712" w14:paraId="255A27DA" w14:textId="77777777">
        <w:trPr>
          <w:jc w:val="center"/>
        </w:trPr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1F841A" w14:textId="77777777" w:rsidR="00081712" w:rsidRDefault="00081712">
            <w:pPr>
              <w:spacing w:after="20"/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51BC6FE" w14:textId="77777777" w:rsidR="00081712" w:rsidRDefault="00081712">
            <w:pPr>
              <w:spacing w:after="20"/>
            </w:pPr>
          </w:p>
        </w:tc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ADC72F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BEFF6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☐ 100  ☐ 50  ☐ 25  ☐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5A295B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____ %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F14E6A" w14:textId="77777777" w:rsidR="00081712" w:rsidRDefault="00081712">
            <w:pPr>
              <w:spacing w:after="20"/>
            </w:pPr>
          </w:p>
        </w:tc>
      </w:tr>
    </w:tbl>
    <w:p w14:paraId="0EB7ACE4" w14:textId="77777777" w:rsidR="0008171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4  Resumen del avance hacia la versión 1.0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440"/>
        <w:gridCol w:w="1944"/>
        <w:gridCol w:w="2736"/>
      </w:tblGrid>
      <w:tr w:rsidR="00081712" w14:paraId="710D4F0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706060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2E0988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308B43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Peso total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5B4FB2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081712" w14:paraId="41743FC8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9CD66C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terminadas y comprobadas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DAA6DA" w14:textId="0F1E8702" w:rsidR="00081712" w:rsidRDefault="004B4C19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3FED30" w14:textId="450FA90C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10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7B04CF" w14:textId="77777777" w:rsidR="00081712" w:rsidRDefault="00081712">
            <w:pPr>
              <w:spacing w:after="20"/>
            </w:pPr>
          </w:p>
        </w:tc>
      </w:tr>
      <w:tr w:rsidR="00081712" w14:paraId="2F2B024F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BFB98B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lastRenderedPageBreak/>
              <w:t>Funcionalidades parciales 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3DD3D4" w14:textId="16FC5CDE" w:rsidR="00081712" w:rsidRDefault="003347C2">
            <w:pPr>
              <w:spacing w:after="20"/>
            </w:pPr>
            <w:r>
              <w:t>4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7F426B0" w14:textId="12F54E61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23.75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C7CEA09" w14:textId="77777777" w:rsidR="00081712" w:rsidRDefault="00081712">
            <w:pPr>
              <w:spacing w:after="20"/>
            </w:pPr>
          </w:p>
        </w:tc>
      </w:tr>
      <w:tr w:rsidR="00081712" w14:paraId="398F7D5C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045C87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no iniciadas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5E79FD" w14:textId="2B32F5A7" w:rsidR="00081712" w:rsidRDefault="003347C2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7ABBAB" w14:textId="141A2BE5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0</w:t>
            </w:r>
            <w:r w:rsidR="00000000">
              <w:rPr>
                <w:color w:val="000000"/>
                <w:sz w:val="18"/>
              </w:rPr>
              <w:t>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7E8A61" w14:textId="77777777" w:rsidR="00081712" w:rsidRDefault="00081712">
            <w:pPr>
              <w:spacing w:after="20"/>
            </w:pPr>
          </w:p>
        </w:tc>
      </w:tr>
      <w:tr w:rsidR="00081712" w14:paraId="7367ED27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C90F42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Avance total reconocido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5B32D7" w14:textId="5D06C376" w:rsidR="00081712" w:rsidRDefault="003347C2">
            <w:pPr>
              <w:spacing w:after="20"/>
            </w:pPr>
            <w:r>
              <w:t>1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BA301B" w14:textId="14795751" w:rsidR="00081712" w:rsidRDefault="004B4C19">
            <w:pPr>
              <w:spacing w:after="20"/>
            </w:pPr>
            <w:r>
              <w:rPr>
                <w:color w:val="000000"/>
                <w:sz w:val="18"/>
              </w:rPr>
              <w:t>33.75</w:t>
            </w:r>
            <w:r w:rsidR="00000000">
              <w:rPr>
                <w:color w:val="000000"/>
                <w:sz w:val="18"/>
              </w:rPr>
              <w:t xml:space="preserve"> % de 100 %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D45905" w14:textId="77777777" w:rsidR="00081712" w:rsidRDefault="00081712">
            <w:pPr>
              <w:spacing w:after="20"/>
            </w:pPr>
          </w:p>
        </w:tc>
      </w:tr>
    </w:tbl>
    <w:p w14:paraId="7501F749" w14:textId="2F45F9F3" w:rsidR="00081712" w:rsidRDefault="00000000">
      <w:pPr>
        <w:spacing w:after="40" w:line="252" w:lineRule="auto"/>
      </w:pPr>
      <w:r>
        <w:rPr>
          <w:b/>
          <w:color w:val="000000"/>
        </w:rPr>
        <w:t>Diferencia entre la estimación inicial y el avance calculado:</w:t>
      </w:r>
      <w:r w:rsidR="003347C2">
        <w:rPr>
          <w:b/>
          <w:color w:val="000000"/>
        </w:rPr>
        <w:t xml:space="preserve"> </w:t>
      </w:r>
      <w:r w:rsidR="003347C2" w:rsidRPr="003347C2">
        <w:rPr>
          <w:b/>
          <w:color w:val="000000"/>
        </w:rPr>
        <w:t>+8.75 % (Avance real de 33.75% frente al 25% estimado inicialmente)</w:t>
      </w:r>
    </w:p>
    <w:p w14:paraId="6778B11D" w14:textId="5134284D" w:rsidR="00081712" w:rsidRDefault="00000000">
      <w:pPr>
        <w:spacing w:after="40" w:line="252" w:lineRule="auto"/>
      </w:pPr>
      <w:r>
        <w:rPr>
          <w:b/>
          <w:color w:val="000000"/>
        </w:rPr>
        <w:t xml:space="preserve">¿El alcance actual puede completarse en ocho semanas?  </w:t>
      </w:r>
      <w:r w:rsidR="003347C2">
        <w:rPr>
          <w:b/>
          <w:color w:val="000000"/>
        </w:rPr>
        <w:t>x</w:t>
      </w:r>
      <w:r>
        <w:rPr>
          <w:b/>
          <w:color w:val="000000"/>
        </w:rPr>
        <w:t xml:space="preserve"> Sí  ☐ Sí con ajustes  ☐ No</w:t>
      </w:r>
    </w:p>
    <w:p w14:paraId="1C2FA0A5" w14:textId="77777777" w:rsidR="00081712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5  Plan de trabajo para las ocho semanas restantes</w:t>
      </w:r>
    </w:p>
    <w:p w14:paraId="6A329E20" w14:textId="77777777" w:rsidR="00081712" w:rsidRDefault="00000000">
      <w:pPr>
        <w:spacing w:after="80" w:line="252" w:lineRule="auto"/>
      </w:pPr>
      <w:r>
        <w:rPr>
          <w:color w:val="000000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096"/>
        <w:gridCol w:w="1584"/>
        <w:gridCol w:w="3024"/>
        <w:gridCol w:w="1440"/>
      </w:tblGrid>
      <w:tr w:rsidR="00081712" w14:paraId="11542A2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E916B4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18D281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5073E8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7B6B57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comprobable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D1BD34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Avance acumulado esperado</w:t>
            </w:r>
          </w:p>
        </w:tc>
      </w:tr>
      <w:tr w:rsidR="00081712" w14:paraId="62DD0624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E16E09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4729A2" w14:textId="38CB4C83" w:rsidR="00081712" w:rsidRDefault="003347C2">
            <w:pPr>
              <w:spacing w:after="20"/>
            </w:pPr>
            <w:r w:rsidRPr="003347C2">
              <w:t>Módulo completo de Autenticación de usuarios (Login, Registro y Persistencia de sesión con Supabase).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01507F0" w14:textId="07405504" w:rsidR="00081712" w:rsidRDefault="003347C2">
            <w:pPr>
              <w:spacing w:after="20"/>
            </w:pPr>
            <w:r w:rsidRPr="003347C2">
              <w:t>Camilo Navarrete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DE6519" w14:textId="5AAAC299" w:rsidR="00081712" w:rsidRDefault="003347C2">
            <w:pPr>
              <w:spacing w:after="20"/>
            </w:pPr>
            <w:r w:rsidRPr="003347C2">
              <w:t>Usuarios pueden registrarse e iniciar sesión de forma segura en la app móvil.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D91A91" w14:textId="1CED4D7B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45</w:t>
            </w:r>
            <w:r w:rsidR="00000000">
              <w:rPr>
                <w:color w:val="000000"/>
                <w:sz w:val="18"/>
              </w:rPr>
              <w:t>%</w:t>
            </w:r>
          </w:p>
        </w:tc>
      </w:tr>
      <w:tr w:rsidR="00081712" w14:paraId="430F3A6C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417F46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BC855B" w14:textId="05BDF51D" w:rsidR="00081712" w:rsidRDefault="003347C2">
            <w:pPr>
              <w:spacing w:after="20"/>
            </w:pPr>
            <w:r w:rsidRPr="003347C2">
              <w:t>CRUD completo de Vehículos (Conexión backend para crear, listar, editar y eliminar vehículos).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54E799" w14:textId="62EC1840" w:rsidR="00081712" w:rsidRDefault="003347C2">
            <w:pPr>
              <w:spacing w:after="20"/>
            </w:pPr>
            <w:r w:rsidRPr="003347C2">
              <w:t>Camilo Navarrete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45B605" w14:textId="223D0B77" w:rsidR="00081712" w:rsidRDefault="003347C2">
            <w:pPr>
              <w:spacing w:after="20"/>
            </w:pPr>
            <w:r w:rsidRPr="003347C2">
              <w:t>Formulario AddVehicleScreen guardando y consultando registros reales en Supabase.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64A4B3" w14:textId="424CA1B9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55</w:t>
            </w:r>
            <w:r w:rsidR="00000000">
              <w:rPr>
                <w:color w:val="000000"/>
                <w:sz w:val="18"/>
              </w:rPr>
              <w:t>%</w:t>
            </w:r>
          </w:p>
        </w:tc>
      </w:tr>
      <w:tr w:rsidR="00081712" w14:paraId="3BEF046D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412171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ACCE94" w14:textId="7E0777BA" w:rsidR="00081712" w:rsidRDefault="003347C2">
            <w:pPr>
              <w:spacing w:after="20"/>
            </w:pPr>
            <w:r w:rsidRPr="003347C2">
              <w:t>Módulo de Registro de Gastos y Mantenimiento de vehículos (Consumo de combustible y servicios).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7DFE7F" w14:textId="329F29E2" w:rsidR="00081712" w:rsidRDefault="003347C2">
            <w:pPr>
              <w:spacing w:after="20"/>
            </w:pPr>
            <w:r w:rsidRPr="003347C2">
              <w:t>Camilo Navarrete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3993C5C" w14:textId="0B03F799" w:rsidR="00081712" w:rsidRDefault="003347C2">
            <w:pPr>
              <w:spacing w:after="20"/>
            </w:pPr>
            <w:r w:rsidRPr="003347C2">
              <w:t>Interfaz y base de datos sincronizadas para registrar cargas de combustible y gastos.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AD5051" w14:textId="36CD92DD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65</w:t>
            </w:r>
            <w:r w:rsidR="00000000">
              <w:rPr>
                <w:color w:val="000000"/>
                <w:sz w:val="18"/>
              </w:rPr>
              <w:t>%</w:t>
            </w:r>
          </w:p>
        </w:tc>
      </w:tr>
      <w:tr w:rsidR="00081712" w14:paraId="19B601AA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898AA2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985C2B" w14:textId="178595FE" w:rsidR="00081712" w:rsidRDefault="003347C2">
            <w:pPr>
              <w:spacing w:after="20"/>
            </w:pPr>
            <w:r w:rsidRPr="003347C2">
              <w:t>Dashboard principal e Indicadores clave (HomeScreen con métricas, gráficos y resumen de gastos).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14A600" w14:textId="41BC8B1B" w:rsidR="00081712" w:rsidRDefault="003347C2">
            <w:pPr>
              <w:spacing w:after="20"/>
            </w:pPr>
            <w:r w:rsidRPr="003347C2">
              <w:t>Ricardo Luna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93139AC" w14:textId="72F9AD27" w:rsidR="00081712" w:rsidRDefault="003347C2">
            <w:pPr>
              <w:spacing w:after="20"/>
            </w:pPr>
            <w:r w:rsidRPr="003347C2">
              <w:t>Pantalla principal desplegando resúmenes visuales y estadísticas de uso del vehículo.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7E55FF" w14:textId="0564F2B8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75</w:t>
            </w:r>
            <w:r w:rsidR="00000000">
              <w:rPr>
                <w:color w:val="000000"/>
                <w:sz w:val="18"/>
              </w:rPr>
              <w:t>%</w:t>
            </w:r>
          </w:p>
        </w:tc>
      </w:tr>
      <w:tr w:rsidR="00081712" w14:paraId="7A41AF9E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6A8B0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65900B" w14:textId="605CE84B" w:rsidR="00081712" w:rsidRDefault="003347C2">
            <w:pPr>
              <w:spacing w:after="20"/>
            </w:pPr>
            <w:r w:rsidRPr="003347C2">
              <w:t>Sistema de Notificaciones y Recordatorios (Mantenimientos futuros, vencimiento de documentos y revisiones).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53EEDC" w14:textId="4BA119F5" w:rsidR="00081712" w:rsidRDefault="003347C2">
            <w:pPr>
              <w:spacing w:after="20"/>
            </w:pPr>
            <w:r w:rsidRPr="003347C2">
              <w:t>Camilo Navarrete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FF20F3" w14:textId="361BF5FC" w:rsidR="00081712" w:rsidRDefault="003347C2">
            <w:pPr>
              <w:spacing w:after="20"/>
            </w:pPr>
            <w:r w:rsidRPr="003347C2">
              <w:t>Alertas locales/push configuradas para avisar sobre eventos agendados.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9FD881" w14:textId="58DB9158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85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081712" w14:paraId="3C78B9B9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FB29AC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7A8D43" w14:textId="522DEB63" w:rsidR="00081712" w:rsidRDefault="003347C2">
            <w:pPr>
              <w:spacing w:after="20"/>
            </w:pPr>
            <w:r w:rsidRPr="003347C2">
              <w:t>Integración general de módulos, optimización de interfaz (UI/UX) y gestión de errores.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8A451D" w14:textId="4CE31833" w:rsidR="00081712" w:rsidRDefault="003347C2">
            <w:pPr>
              <w:spacing w:after="20"/>
            </w:pPr>
            <w:r w:rsidRPr="003347C2">
              <w:t>Ricardo Luna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D8A5A73" w14:textId="39EDB488" w:rsidR="00081712" w:rsidRDefault="003347C2">
            <w:pPr>
              <w:spacing w:after="20"/>
            </w:pPr>
            <w:r w:rsidRPr="003347C2">
              <w:t>Flujo de navegación continuo, manejo de estados de carga y errores de red optimizados.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BCE3B6" w14:textId="23792F78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92</w:t>
            </w:r>
            <w:r w:rsidR="00000000">
              <w:rPr>
                <w:color w:val="000000"/>
                <w:sz w:val="18"/>
              </w:rPr>
              <w:t>%</w:t>
            </w:r>
          </w:p>
        </w:tc>
      </w:tr>
      <w:tr w:rsidR="00081712" w14:paraId="1C250127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79CABD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63C161" w14:textId="6F3C7A2B" w:rsidR="00081712" w:rsidRDefault="003347C2">
            <w:pPr>
              <w:spacing w:after="20"/>
            </w:pPr>
            <w:r w:rsidRPr="003347C2">
              <w:t>Pruebas integrales, pruebas de usabilidad y corrección de errores (Bugs).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FE5E83" w14:textId="4765FA9B" w:rsidR="00081712" w:rsidRDefault="003347C2">
            <w:pPr>
              <w:spacing w:after="20"/>
            </w:pPr>
            <w:r w:rsidRPr="003347C2">
              <w:t>Camilo Navarrete / Ricardo Luna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B7C8AE0" w14:textId="1CEAA3D7" w:rsidR="00081712" w:rsidRDefault="003347C2">
            <w:pPr>
              <w:spacing w:after="20"/>
            </w:pPr>
            <w:r w:rsidRPr="003347C2">
              <w:t>Reporte de pruebas ejecutadas con resolución de errores críticos detectados.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E8918F" w14:textId="0F72B123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97</w:t>
            </w:r>
            <w:r w:rsidR="00000000">
              <w:rPr>
                <w:color w:val="000000"/>
                <w:sz w:val="18"/>
              </w:rPr>
              <w:t xml:space="preserve"> %</w:t>
            </w:r>
          </w:p>
        </w:tc>
      </w:tr>
      <w:tr w:rsidR="00081712" w14:paraId="6BA4E975" w14:textId="77777777">
        <w:trPr>
          <w:jc w:val="center"/>
        </w:trPr>
        <w:tc>
          <w:tcPr>
            <w:tcW w:w="9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AA05B7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AA216F" w14:textId="5A99AF7B" w:rsidR="00081712" w:rsidRDefault="003347C2">
            <w:pPr>
              <w:spacing w:after="20"/>
            </w:pPr>
            <w:r w:rsidRPr="003347C2">
              <w:t>Despliegue de versión 1.0 (Build final APK/Expo), documentación y preparación de presentación.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D18501" w14:textId="448581E2" w:rsidR="00081712" w:rsidRDefault="003347C2">
            <w:pPr>
              <w:spacing w:after="20"/>
            </w:pPr>
            <w:r w:rsidRPr="003347C2">
              <w:t>Camilo Navarrete / Ricardo Luna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E83D7F" w14:textId="1C771FB6" w:rsidR="00081712" w:rsidRDefault="003347C2">
            <w:pPr>
              <w:spacing w:after="20"/>
            </w:pPr>
            <w:r w:rsidRPr="003347C2">
              <w:t>Executable instalable funcional (APK) y manual/documentación final entregada.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8C0B93" w14:textId="1FF508F5" w:rsidR="00081712" w:rsidRDefault="003347C2">
            <w:pPr>
              <w:spacing w:after="20"/>
            </w:pPr>
            <w:r>
              <w:rPr>
                <w:color w:val="000000"/>
                <w:sz w:val="18"/>
              </w:rPr>
              <w:t>100</w:t>
            </w:r>
            <w:r w:rsidR="00000000">
              <w:rPr>
                <w:color w:val="000000"/>
                <w:sz w:val="18"/>
              </w:rPr>
              <w:t>%</w:t>
            </w:r>
          </w:p>
        </w:tc>
      </w:tr>
    </w:tbl>
    <w:p w14:paraId="54821F75" w14:textId="77777777" w:rsidR="003347C2" w:rsidRDefault="003347C2">
      <w:pPr>
        <w:pStyle w:val="Ttulo1"/>
        <w:spacing w:before="140" w:after="80"/>
        <w:rPr>
          <w:rFonts w:ascii="Aptos" w:hAnsi="Aptos"/>
          <w:sz w:val="26"/>
        </w:rPr>
      </w:pPr>
    </w:p>
    <w:p w14:paraId="79B5B6DC" w14:textId="77777777" w:rsidR="003347C2" w:rsidRDefault="003347C2">
      <w:pPr>
        <w:pStyle w:val="Ttulo1"/>
        <w:spacing w:before="140" w:after="80"/>
        <w:rPr>
          <w:rFonts w:ascii="Aptos" w:hAnsi="Aptos"/>
          <w:sz w:val="26"/>
        </w:rPr>
      </w:pPr>
    </w:p>
    <w:p w14:paraId="309D0C4A" w14:textId="1F6ED387" w:rsidR="0008171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6  Distribución recomendada del cierre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104"/>
        <w:gridCol w:w="4176"/>
      </w:tblGrid>
      <w:tr w:rsidR="00081712" w14:paraId="0E3F8C1A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3ED442F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Periodo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5D75A0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763797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081712" w14:paraId="4E322ED4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EE78D1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Semanas 1 a 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9DCCA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Completar funcionalidades prioritarias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C2187C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Incrementos funcionales</w:t>
            </w:r>
          </w:p>
        </w:tc>
      </w:tr>
      <w:tr w:rsidR="00081712" w14:paraId="79677001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3B566D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Semanas 5 y 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6F8483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Integración y pruebas funcionales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3B8B9B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Versión integrada</w:t>
            </w:r>
          </w:p>
        </w:tc>
      </w:tr>
      <w:tr w:rsidR="00081712" w14:paraId="3B73948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40C722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Semana 7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242511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Corrección de errores y ajustes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AEBC1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Versión candidata</w:t>
            </w:r>
          </w:p>
        </w:tc>
      </w:tr>
      <w:tr w:rsidR="00081712" w14:paraId="4770204C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16D444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Semana 8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2DA15E2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Validación final y cierre</w:t>
            </w:r>
          </w:p>
        </w:tc>
        <w:tc>
          <w:tcPr>
            <w:tcW w:w="41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3866F7F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Versión 1.0</w:t>
            </w:r>
          </w:p>
        </w:tc>
      </w:tr>
    </w:tbl>
    <w:p w14:paraId="3393D030" w14:textId="77777777" w:rsidR="00081712" w:rsidRDefault="00000000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7  Revisión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081712" w14:paraId="54D0764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A68D57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891C85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17F2F4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081712" w14:paraId="393AD004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562A2E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Alcance definido para la versión 1.0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9CFCE0" w14:textId="3DFAF6D1" w:rsidR="00081712" w:rsidRDefault="006C1F27">
            <w:pPr>
              <w:spacing w:after="20"/>
            </w:pPr>
            <w:r w:rsidRPr="006C1F27">
              <w:t>Las funcionalidades clave (Autenticación, Gestión de Vehículos, Gastos y Dashboard) están delimitadas y alineadas con la arquitectura React Native + Supabase.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9E193B" w14:textId="03919DC5" w:rsidR="00081712" w:rsidRDefault="006C1F27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Viable  ☐ Ajustar  ☐ No viable</w:t>
            </w:r>
          </w:p>
        </w:tc>
      </w:tr>
      <w:tr w:rsidR="00081712" w14:paraId="5883B5F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4AEC4B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Capacidad del equipo para ocho semanas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57AD9E" w14:textId="2297A2DB" w:rsidR="00081712" w:rsidRDefault="006C1F27">
            <w:pPr>
              <w:spacing w:after="20"/>
            </w:pPr>
            <w:r w:rsidRPr="006C1F27">
              <w:t>El equipo de 2 integrantes cuenta con roles definidos y disponibilidad semanal para cumplir los incrementos planificados.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FAC8554" w14:textId="37621DE8" w:rsidR="00081712" w:rsidRDefault="006C1F27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Viable  ☐ Ajustar  ☐ No viable</w:t>
            </w:r>
          </w:p>
        </w:tc>
      </w:tr>
      <w:tr w:rsidR="00081712" w14:paraId="5810E6E7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E8A563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Dependencias técnicas o externas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1DACF2" w14:textId="40691C2B" w:rsidR="00081712" w:rsidRDefault="006C1F27">
            <w:pPr>
              <w:spacing w:after="20"/>
            </w:pPr>
            <w:r w:rsidRPr="006C1F27">
              <w:t>Uso de servicios BaaS (Supabase) configurados correctamente con variables de entorno (.env) sin bloqueo de infraestructura.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C807B8F" w14:textId="195AF7EC" w:rsidR="00081712" w:rsidRDefault="006C1F27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Controladas  ☐ En riesgo</w:t>
            </w:r>
          </w:p>
        </w:tc>
      </w:tr>
      <w:tr w:rsidR="00081712" w14:paraId="0A86B56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B771079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Tiempo reservado para pruebas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BFC2A8" w14:textId="632D1BC8" w:rsidR="00081712" w:rsidRDefault="006C1F27">
            <w:pPr>
              <w:spacing w:after="20"/>
            </w:pPr>
            <w:r w:rsidRPr="006C1F27">
              <w:t>Las semanas 6 y 7 están destinadas íntegramente a integración, pruebas de usabilidad y corrección de bugs.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9B728E" w14:textId="4B48C53B" w:rsidR="00081712" w:rsidRDefault="006C1F27">
            <w:pPr>
              <w:spacing w:after="20"/>
            </w:pPr>
            <w:r>
              <w:rPr>
                <w:color w:val="000000"/>
                <w:sz w:val="18"/>
              </w:rPr>
              <w:t xml:space="preserve">X </w:t>
            </w:r>
            <w:r w:rsidR="00000000">
              <w:rPr>
                <w:color w:val="000000"/>
                <w:sz w:val="18"/>
              </w:rPr>
              <w:t>Suficiente  ☐ Insuficiente</w:t>
            </w:r>
          </w:p>
        </w:tc>
      </w:tr>
      <w:tr w:rsidR="00081712" w14:paraId="398E2C4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CE95DEB" w14:textId="77777777" w:rsidR="00081712" w:rsidRDefault="00000000">
            <w:pPr>
              <w:spacing w:after="20"/>
            </w:pPr>
            <w:r>
              <w:rPr>
                <w:color w:val="000000"/>
                <w:sz w:val="18"/>
              </w:rPr>
              <w:t>Funcionalidades que deben postergarse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C50119" w14:textId="47D4BF8D" w:rsidR="00081712" w:rsidRDefault="006C1F27">
            <w:pPr>
              <w:spacing w:after="20"/>
            </w:pPr>
            <w:r w:rsidRPr="006C1F27">
              <w:t>Se han priorizado los módulos core; características avanzadas (como analítica predictiva compleja) quedan diferidas para versiones post-1.0.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C7F851" w14:textId="7DAC6840" w:rsidR="00081712" w:rsidRDefault="006C1F27">
            <w:pPr>
              <w:spacing w:after="20"/>
            </w:pPr>
            <w:r>
              <w:rPr>
                <w:color w:val="000000"/>
                <w:sz w:val="18"/>
              </w:rPr>
              <w:t>x</w:t>
            </w:r>
            <w:r w:rsidR="00000000">
              <w:rPr>
                <w:color w:val="000000"/>
                <w:sz w:val="18"/>
              </w:rPr>
              <w:t xml:space="preserve"> Identificadas  ☐ Pendientes</w:t>
            </w:r>
          </w:p>
        </w:tc>
      </w:tr>
    </w:tbl>
    <w:p w14:paraId="1E451BAD" w14:textId="77777777" w:rsidR="0008171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664"/>
        <w:gridCol w:w="2880"/>
        <w:gridCol w:w="2160"/>
      </w:tblGrid>
      <w:tr w:rsidR="00081712" w14:paraId="1230CB4F" w14:textId="77777777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436FB2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20F42E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444D7E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Decisión o acción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5DD13D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6C1F27" w14:paraId="16CDCA5D" w14:textId="77777777" w:rsidTr="008B3BEA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4F44760" w14:textId="3AB383DE" w:rsidR="006C1F27" w:rsidRDefault="006C1F27" w:rsidP="006C1F27">
            <w:pPr>
              <w:spacing w:after="20"/>
            </w:pPr>
            <w:r w:rsidRPr="002365B9">
              <w:t>Complejidad en la configuración de políticas RLS en Supabase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5A63181F" w14:textId="13D6A96D" w:rsidR="006C1F27" w:rsidRDefault="006C1F27" w:rsidP="006C1F27">
            <w:pPr>
              <w:spacing w:after="20"/>
            </w:pPr>
            <w:r w:rsidRPr="002365B9">
              <w:t>Retraso en el acceso seguro a los datos de vehículos por usuario.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6A14CFB" w14:textId="2D2E82E8" w:rsidR="006C1F27" w:rsidRDefault="006C1F27" w:rsidP="006C1F27">
            <w:pPr>
              <w:spacing w:after="20"/>
            </w:pPr>
            <w:r w:rsidRPr="002365B9">
              <w:t>Configurar las políticas de acceso por tabla en Supabase durante la Semana 1.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E33A6E6" w14:textId="77777777" w:rsidR="006C1F27" w:rsidRDefault="006C1F27" w:rsidP="006C1F27">
            <w:pPr>
              <w:spacing w:after="20"/>
            </w:pPr>
            <w:r>
              <w:t>Camilo Navarrete</w:t>
            </w:r>
          </w:p>
          <w:p w14:paraId="415FAF08" w14:textId="77777777" w:rsidR="006C1F27" w:rsidRDefault="006C1F27" w:rsidP="006C1F27">
            <w:pPr>
              <w:spacing w:after="20"/>
            </w:pPr>
          </w:p>
          <w:p w14:paraId="15130C5B" w14:textId="6B703B55" w:rsidR="006C1F27" w:rsidRDefault="006C1F27" w:rsidP="006C1F27">
            <w:pPr>
              <w:spacing w:after="20"/>
            </w:pPr>
            <w:r>
              <w:t>Semana 1</w:t>
            </w:r>
          </w:p>
        </w:tc>
      </w:tr>
      <w:tr w:rsidR="006C1F27" w14:paraId="08553FDA" w14:textId="77777777" w:rsidTr="003D0F08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6FD91A50" w14:textId="4F5E332D" w:rsidR="006C1F27" w:rsidRDefault="006C1F27" w:rsidP="006C1F27">
            <w:pPr>
              <w:spacing w:after="20"/>
            </w:pPr>
            <w:r w:rsidRPr="00CE1CB0">
              <w:t>Problemas de compatibilidad UI/UX en dispositivos móviles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6D368AB" w14:textId="6BDE3237" w:rsidR="006C1F27" w:rsidRDefault="006C1F27" w:rsidP="006C1F27">
            <w:pPr>
              <w:spacing w:after="20"/>
            </w:pPr>
            <w:r w:rsidRPr="00CE1CB0">
              <w:t>Desalineación de interfaz en pantallas con distintas resoluciones.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76360D5" w14:textId="46396543" w:rsidR="006C1F27" w:rsidRDefault="006C1F27" w:rsidP="006C1F27">
            <w:pPr>
              <w:spacing w:after="20"/>
            </w:pPr>
            <w:r w:rsidRPr="00CE1CB0">
              <w:t>Adoptar componentes responsivos de React Native Paper / Flexbox y realizar pruebas tempranas.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73018BBC" w14:textId="77777777" w:rsidR="006C1F27" w:rsidRDefault="006C1F27" w:rsidP="006C1F27">
            <w:pPr>
              <w:spacing w:after="20"/>
            </w:pPr>
            <w:r>
              <w:t>Ricardo Luna</w:t>
            </w:r>
          </w:p>
          <w:p w14:paraId="39A048C3" w14:textId="77777777" w:rsidR="006C1F27" w:rsidRDefault="006C1F27" w:rsidP="006C1F27">
            <w:pPr>
              <w:spacing w:after="20"/>
            </w:pPr>
          </w:p>
          <w:p w14:paraId="2A8696D5" w14:textId="5FD05EB3" w:rsidR="006C1F27" w:rsidRDefault="006C1F27" w:rsidP="006C1F27">
            <w:pPr>
              <w:spacing w:after="20"/>
            </w:pPr>
            <w:r>
              <w:t>Semana 2</w:t>
            </w:r>
          </w:p>
        </w:tc>
      </w:tr>
      <w:tr w:rsidR="006C1F27" w14:paraId="5FBE8D0F" w14:textId="77777777" w:rsidTr="00F16784">
        <w:trPr>
          <w:jc w:val="center"/>
        </w:trPr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497F32D6" w14:textId="12661D18" w:rsidR="006C1F27" w:rsidRDefault="006C1F27" w:rsidP="006C1F27">
            <w:pPr>
              <w:spacing w:after="20"/>
            </w:pPr>
            <w:r w:rsidRPr="00C53D09">
              <w:t>Falta de persistencia en estado offline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2FCE0EC4" w14:textId="7276D6FD" w:rsidR="006C1F27" w:rsidRDefault="006C1F27" w:rsidP="006C1F27">
            <w:pPr>
              <w:spacing w:after="20"/>
            </w:pPr>
            <w:r w:rsidRPr="00C53D09">
              <w:t>Pérdida de registros si el usuario no cuenta con conexión activa a internet.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F193293" w14:textId="5422ADBB" w:rsidR="006C1F27" w:rsidRDefault="006C1F27" w:rsidP="006C1F27">
            <w:pPr>
              <w:spacing w:after="20"/>
            </w:pPr>
            <w:r w:rsidRPr="00C53D09">
              <w:t>Implementar caché local / almacenamiento persistente básico en la app.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</w:tcPr>
          <w:p w14:paraId="0549B8C5" w14:textId="77777777" w:rsidR="006C1F27" w:rsidRDefault="006C1F27" w:rsidP="006C1F27">
            <w:pPr>
              <w:spacing w:after="20"/>
            </w:pPr>
            <w:r>
              <w:t>Camilo Navarrete</w:t>
            </w:r>
          </w:p>
          <w:p w14:paraId="1AFED460" w14:textId="77777777" w:rsidR="006C1F27" w:rsidRDefault="006C1F27" w:rsidP="006C1F27">
            <w:pPr>
              <w:spacing w:after="20"/>
            </w:pPr>
          </w:p>
          <w:p w14:paraId="54B5DBD0" w14:textId="1302B113" w:rsidR="006C1F27" w:rsidRDefault="006C1F27" w:rsidP="006C1F27">
            <w:pPr>
              <w:spacing w:after="20"/>
            </w:pPr>
            <w:r>
              <w:t>Semana 4</w:t>
            </w:r>
          </w:p>
        </w:tc>
      </w:tr>
    </w:tbl>
    <w:p w14:paraId="2C3651C4" w14:textId="77777777" w:rsidR="00081712" w:rsidRDefault="00000000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081712" w14:paraId="6D978709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EB9376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84E5BD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6E75A0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A35F9B" w14:textId="77777777" w:rsidR="0008171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081712" w14:paraId="3CF0EA94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245A48" w14:textId="6659BB83" w:rsidR="00081712" w:rsidRDefault="006C1F27">
            <w:pPr>
              <w:spacing w:after="20"/>
            </w:pPr>
            <w:r w:rsidRPr="006C1F27">
              <w:t>Módulo de Autenticación de usuarios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A8594B" w14:textId="0D5F7D59" w:rsidR="00081712" w:rsidRDefault="006C1F27">
            <w:pPr>
              <w:spacing w:after="20"/>
            </w:pPr>
            <w:r>
              <w:t>Camilo Navarrete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76639D" w14:textId="592745DE" w:rsidR="00081712" w:rsidRDefault="006C1F27">
            <w:pPr>
              <w:spacing w:after="20"/>
            </w:pPr>
            <w:r>
              <w:t xml:space="preserve">Siguiente </w:t>
            </w:r>
            <w:r>
              <w:lastRenderedPageBreak/>
              <w:t>semana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BD88846" w14:textId="0C6A123E" w:rsidR="00081712" w:rsidRDefault="006C1F27">
            <w:pPr>
              <w:spacing w:after="20"/>
            </w:pPr>
            <w:r w:rsidRPr="006C1F27">
              <w:lastRenderedPageBreak/>
              <w:t xml:space="preserve">Usuarios pueden </w:t>
            </w:r>
            <w:r w:rsidRPr="006C1F27">
              <w:lastRenderedPageBreak/>
              <w:t>registrarse, iniciar y cerrar sesión mediante Supabase de forma persistente.</w:t>
            </w:r>
          </w:p>
        </w:tc>
      </w:tr>
      <w:tr w:rsidR="00081712" w14:paraId="19DB2722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640111" w14:textId="772542DE" w:rsidR="00081712" w:rsidRDefault="006C1F27">
            <w:pPr>
              <w:spacing w:after="20"/>
            </w:pPr>
            <w:r w:rsidRPr="006C1F27">
              <w:lastRenderedPageBreak/>
              <w:t>CRUD de Vehículos (Conexión Backend)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4899FB8" w14:textId="6D8AB5FA" w:rsidR="00081712" w:rsidRDefault="006C1F27">
            <w:pPr>
              <w:spacing w:after="20"/>
            </w:pPr>
            <w:r>
              <w:t>Ricardo Luna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C15F09" w14:textId="7260D951" w:rsidR="00081712" w:rsidRDefault="006C1F27">
            <w:pPr>
              <w:spacing w:after="20"/>
            </w:pPr>
            <w:r>
              <w:t>Siguiente Semana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67D820" w14:textId="1CF8D411" w:rsidR="00081712" w:rsidRDefault="006C1F27">
            <w:pPr>
              <w:spacing w:after="20"/>
            </w:pPr>
            <w:r w:rsidRPr="006C1F27">
              <w:t>Creación, lectura y eliminación de vehículos reflejados en tiempo real en la base de datos.</w:t>
            </w:r>
          </w:p>
        </w:tc>
      </w:tr>
    </w:tbl>
    <w:p w14:paraId="0778FF39" w14:textId="646DF7C0" w:rsidR="00081712" w:rsidRDefault="00000000">
      <w:pPr>
        <w:spacing w:after="80" w:line="252" w:lineRule="auto"/>
      </w:pPr>
      <w:r>
        <w:rPr>
          <w:b/>
          <w:color w:val="000000"/>
        </w:rPr>
        <w:t xml:space="preserve">Avance real calculado de la versión 1.0: </w:t>
      </w:r>
      <w:r w:rsidR="006C1F27">
        <w:rPr>
          <w:b/>
          <w:color w:val="000000"/>
        </w:rPr>
        <w:t xml:space="preserve"> 33.75</w:t>
      </w:r>
      <w:r>
        <w:rPr>
          <w:b/>
          <w:color w:val="000000"/>
        </w:rPr>
        <w:t xml:space="preserve"> %</w:t>
      </w:r>
    </w:p>
    <w:p w14:paraId="47E3E634" w14:textId="7BE9C95E" w:rsidR="00081712" w:rsidRDefault="00000000">
      <w:pPr>
        <w:spacing w:after="160" w:line="252" w:lineRule="auto"/>
      </w:pPr>
      <w:r>
        <w:rPr>
          <w:b/>
          <w:color w:val="000000"/>
        </w:rPr>
        <w:t xml:space="preserve">Estado general de la planificación:  </w:t>
      </w:r>
      <w:r w:rsidR="006C1F27">
        <w:rPr>
          <w:b/>
          <w:color w:val="000000"/>
        </w:rPr>
        <w:t>x</w:t>
      </w:r>
      <w:r>
        <w:rPr>
          <w:b/>
          <w:color w:val="000000"/>
        </w:rPr>
        <w:t xml:space="preserve"> Viable  ☐ Viable con ajustes  ☐ Requiere redefinir alcance</w:t>
      </w:r>
    </w:p>
    <w:p w14:paraId="0D033116" w14:textId="39C072F7" w:rsidR="00081712" w:rsidRDefault="00000000">
      <w:pPr>
        <w:spacing w:after="0" w:line="252" w:lineRule="auto"/>
      </w:pPr>
      <w:r>
        <w:rPr>
          <w:color w:val="000000"/>
        </w:rPr>
        <w:t>Validación:  Representante del equipo</w:t>
      </w:r>
      <w:r w:rsidR="006C1F27">
        <w:rPr>
          <w:color w:val="000000"/>
        </w:rPr>
        <w:t>: Camilo Navarrete</w:t>
      </w:r>
      <w:r>
        <w:rPr>
          <w:color w:val="000000"/>
        </w:rPr>
        <w:t xml:space="preserve">    Docente guía </w:t>
      </w:r>
      <w:r w:rsidR="006C1F27">
        <w:rPr>
          <w:color w:val="000000"/>
        </w:rPr>
        <w:t xml:space="preserve"> Reginaldo Salinas</w:t>
      </w:r>
    </w:p>
    <w:sectPr w:rsidR="00081712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3D42B" w14:textId="77777777" w:rsidR="00055041" w:rsidRDefault="00055041">
      <w:pPr>
        <w:spacing w:after="0" w:line="240" w:lineRule="auto"/>
      </w:pPr>
      <w:r>
        <w:separator/>
      </w:r>
    </w:p>
  </w:endnote>
  <w:endnote w:type="continuationSeparator" w:id="0">
    <w:p w14:paraId="0AEA6352" w14:textId="77777777" w:rsidR="00055041" w:rsidRDefault="0005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ADEB1" w14:textId="77777777" w:rsidR="00055041" w:rsidRDefault="00055041">
      <w:pPr>
        <w:spacing w:after="0" w:line="240" w:lineRule="auto"/>
      </w:pPr>
      <w:r>
        <w:separator/>
      </w:r>
    </w:p>
  </w:footnote>
  <w:footnote w:type="continuationSeparator" w:id="0">
    <w:p w14:paraId="244EE748" w14:textId="77777777" w:rsidR="00055041" w:rsidRDefault="00055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EC4EA" w14:textId="77777777" w:rsidR="00081712" w:rsidRDefault="00000000">
    <w:pPr>
      <w:pStyle w:val="Encabezado"/>
      <w:spacing w:after="40"/>
    </w:pPr>
    <w:r>
      <w:rPr>
        <w:b/>
        <w:color w:val="1F4E78"/>
        <w:sz w:val="19"/>
      </w:rPr>
      <w:t>CAPSTONE 2026 | Seguimiento semanal</w:t>
    </w:r>
    <w:r>
      <w:rPr>
        <w:b/>
        <w:color w:val="1F4E78"/>
        <w:sz w:val="19"/>
      </w:rPr>
      <w:br/>
    </w:r>
    <w:r>
      <w:rPr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909558">
    <w:abstractNumId w:val="8"/>
  </w:num>
  <w:num w:numId="2" w16cid:durableId="588662271">
    <w:abstractNumId w:val="6"/>
  </w:num>
  <w:num w:numId="3" w16cid:durableId="1950116176">
    <w:abstractNumId w:val="5"/>
  </w:num>
  <w:num w:numId="4" w16cid:durableId="1245649603">
    <w:abstractNumId w:val="4"/>
  </w:num>
  <w:num w:numId="5" w16cid:durableId="621039306">
    <w:abstractNumId w:val="7"/>
  </w:num>
  <w:num w:numId="6" w16cid:durableId="244194888">
    <w:abstractNumId w:val="3"/>
  </w:num>
  <w:num w:numId="7" w16cid:durableId="1128086628">
    <w:abstractNumId w:val="2"/>
  </w:num>
  <w:num w:numId="8" w16cid:durableId="2000032617">
    <w:abstractNumId w:val="1"/>
  </w:num>
  <w:num w:numId="9" w16cid:durableId="72549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041"/>
    <w:rsid w:val="0006063C"/>
    <w:rsid w:val="00081712"/>
    <w:rsid w:val="0015074B"/>
    <w:rsid w:val="0029639D"/>
    <w:rsid w:val="00326F90"/>
    <w:rsid w:val="003347C2"/>
    <w:rsid w:val="004B4C19"/>
    <w:rsid w:val="006C1F27"/>
    <w:rsid w:val="00AA1D8D"/>
    <w:rsid w:val="00B47730"/>
    <w:rsid w:val="00CB0664"/>
    <w:rsid w:val="00FC693F"/>
    <w:rsid w:val="00FD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EB4F48"/>
  <w14:defaultImageDpi w14:val="300"/>
  <w15:docId w15:val="{B5A32F99-0F9E-4EEC-A4E8-70ABB509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1356</Words>
  <Characters>7459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ALEJANDRO NAVARRETE SANCHEZ</cp:lastModifiedBy>
  <cp:revision>2</cp:revision>
  <dcterms:created xsi:type="dcterms:W3CDTF">2013-12-23T23:15:00Z</dcterms:created>
  <dcterms:modified xsi:type="dcterms:W3CDTF">2026-10-07T06:39:00Z</dcterms:modified>
  <cp:category/>
</cp:coreProperties>
</file>