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2AD5" w14:textId="77777777" w:rsidR="009D07E5" w:rsidRPr="005911F8"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5911F8">
        <w:rPr>
          <w:rFonts w:ascii="Verdana" w:hAnsi="Verdana" w:cs="Arial"/>
          <w:color w:val="000000"/>
          <w:bdr w:val="none" w:sz="0" w:space="0" w:color="auto" w:frame="1"/>
        </w:rPr>
        <w:t>DAT-119 – Python 1</w:t>
      </w:r>
    </w:p>
    <w:p w14:paraId="0AD1E2A8" w14:textId="77777777" w:rsidR="009D07E5" w:rsidRPr="005911F8"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5911F8">
        <w:rPr>
          <w:rFonts w:ascii="Verdana" w:hAnsi="Verdana" w:cs="Arial"/>
          <w:color w:val="000000"/>
          <w:bdr w:val="none" w:sz="0" w:space="0" w:color="auto" w:frame="1"/>
        </w:rPr>
        <w:t>Spring 2019</w:t>
      </w:r>
    </w:p>
    <w:p w14:paraId="30F10021" w14:textId="77777777" w:rsidR="009D07E5" w:rsidRPr="005911F8"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289EB533" w14:textId="2B2CC177" w:rsidR="009D07E5" w:rsidRPr="005911F8" w:rsidRDefault="009D07E5" w:rsidP="009D07E5">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5911F8">
        <w:rPr>
          <w:rFonts w:ascii="Verdana" w:hAnsi="Verdana" w:cs="Arial"/>
          <w:b/>
          <w:color w:val="000000"/>
          <w:bdr w:val="none" w:sz="0" w:space="0" w:color="auto" w:frame="1"/>
        </w:rPr>
        <w:t xml:space="preserve">In-Class Assignment Week </w:t>
      </w:r>
      <w:r w:rsidR="00761F14" w:rsidRPr="005911F8">
        <w:rPr>
          <w:rFonts w:ascii="Verdana" w:hAnsi="Verdana" w:cs="Arial"/>
          <w:b/>
          <w:color w:val="000000"/>
          <w:bdr w:val="none" w:sz="0" w:space="0" w:color="auto" w:frame="1"/>
        </w:rPr>
        <w:t>1</w:t>
      </w:r>
      <w:r w:rsidR="00D85B86" w:rsidRPr="005911F8">
        <w:rPr>
          <w:rFonts w:ascii="Verdana" w:hAnsi="Verdana" w:cs="Arial"/>
          <w:b/>
          <w:color w:val="000000"/>
          <w:bdr w:val="none" w:sz="0" w:space="0" w:color="auto" w:frame="1"/>
        </w:rPr>
        <w:t>1</w:t>
      </w:r>
    </w:p>
    <w:p w14:paraId="20BFD136" w14:textId="4776CD21" w:rsidR="009D07E5" w:rsidRPr="005911F8"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37675480" w14:textId="77777777" w:rsidR="00D85B86" w:rsidRPr="005911F8" w:rsidRDefault="00D85B86" w:rsidP="00D85B86">
      <w:pPr>
        <w:pStyle w:val="NormalWeb"/>
        <w:spacing w:before="0" w:beforeAutospacing="0" w:after="0" w:afterAutospacing="0"/>
        <w:rPr>
          <w:rFonts w:ascii="Verdana" w:hAnsi="Verdana"/>
        </w:rPr>
      </w:pPr>
      <w:r w:rsidRPr="005911F8">
        <w:rPr>
          <w:rFonts w:ascii="Verdana" w:hAnsi="Verdana" w:cs="Arial"/>
          <w:color w:val="000000"/>
        </w:rPr>
        <w:t xml:space="preserve">We have a visitor today: David Young, our Associate Dean of Academic Affairs. He is here to observe class. </w:t>
      </w:r>
    </w:p>
    <w:p w14:paraId="1221915D" w14:textId="77777777" w:rsidR="00D85B86" w:rsidRPr="005911F8" w:rsidRDefault="00D85B86" w:rsidP="00D85B86">
      <w:pPr>
        <w:rPr>
          <w:rFonts w:ascii="Verdana" w:hAnsi="Verdana"/>
        </w:rPr>
      </w:pPr>
    </w:p>
    <w:p w14:paraId="2CD24E9D" w14:textId="77777777" w:rsidR="00D85B86" w:rsidRPr="005911F8" w:rsidRDefault="00D85B86" w:rsidP="00D85B86">
      <w:pPr>
        <w:pStyle w:val="NormalWeb"/>
        <w:spacing w:before="0" w:beforeAutospacing="0" w:after="0" w:afterAutospacing="0"/>
        <w:rPr>
          <w:rFonts w:ascii="Verdana" w:hAnsi="Verdana"/>
          <w:b/>
        </w:rPr>
      </w:pPr>
      <w:r w:rsidRPr="005911F8">
        <w:rPr>
          <w:rFonts w:ascii="Verdana" w:hAnsi="Verdana" w:cs="Arial"/>
          <w:b/>
          <w:color w:val="000000"/>
        </w:rPr>
        <w:t>Agenda:</w:t>
      </w:r>
    </w:p>
    <w:p w14:paraId="1B1EAEDC" w14:textId="74975529" w:rsidR="00D85B86" w:rsidRPr="005911F8" w:rsidRDefault="00D85B86" w:rsidP="005911F8">
      <w:pPr>
        <w:pStyle w:val="NormalWeb"/>
        <w:numPr>
          <w:ilvl w:val="0"/>
          <w:numId w:val="5"/>
        </w:numPr>
        <w:spacing w:before="0" w:beforeAutospacing="0" w:after="0" w:afterAutospacing="0"/>
        <w:rPr>
          <w:rFonts w:ascii="Verdana" w:hAnsi="Verdana"/>
        </w:rPr>
      </w:pPr>
      <w:r w:rsidRPr="005911F8">
        <w:rPr>
          <w:rFonts w:ascii="Verdana" w:hAnsi="Verdana" w:cs="Arial"/>
          <w:color w:val="000000"/>
        </w:rPr>
        <w:t xml:space="preserve">Make sure your project idea is listed on the </w:t>
      </w:r>
      <w:hyperlink r:id="rId5" w:history="1">
        <w:r w:rsidR="00C70776" w:rsidRPr="00C70776">
          <w:rPr>
            <w:rStyle w:val="Hyperlink"/>
            <w:rFonts w:ascii="Verdana" w:hAnsi="Verdana" w:cs="Arial"/>
          </w:rPr>
          <w:t>signup sheet</w:t>
        </w:r>
      </w:hyperlink>
      <w:r w:rsidRPr="005911F8">
        <w:rPr>
          <w:rFonts w:ascii="Verdana" w:hAnsi="Verdana" w:cs="Arial"/>
          <w:color w:val="000000"/>
        </w:rPr>
        <w:t>; this will make it easier to find someone whose project might be similar, to talk over project plans with.</w:t>
      </w:r>
    </w:p>
    <w:p w14:paraId="2A39EC3C" w14:textId="42A18054" w:rsidR="005911F8" w:rsidRPr="005911F8" w:rsidRDefault="005911F8" w:rsidP="005911F8">
      <w:pPr>
        <w:pStyle w:val="NormalWeb"/>
        <w:numPr>
          <w:ilvl w:val="0"/>
          <w:numId w:val="5"/>
        </w:numPr>
        <w:spacing w:before="0" w:beforeAutospacing="0" w:after="0" w:afterAutospacing="0"/>
        <w:rPr>
          <w:rFonts w:ascii="Verdana" w:hAnsi="Verdana"/>
        </w:rPr>
      </w:pPr>
      <w:r>
        <w:rPr>
          <w:rFonts w:ascii="Verdana" w:hAnsi="Verdana" w:cs="Arial"/>
          <w:color w:val="000000"/>
        </w:rPr>
        <w:t>Make sure your project plan is posted in Blackboard</w:t>
      </w:r>
      <w:r w:rsidR="00C70776">
        <w:rPr>
          <w:rFonts w:ascii="Verdana" w:hAnsi="Verdana" w:cs="Arial"/>
          <w:color w:val="000000"/>
        </w:rPr>
        <w:t>.</w:t>
      </w:r>
      <w:r>
        <w:rPr>
          <w:rFonts w:ascii="Verdana" w:hAnsi="Verdana" w:cs="Arial"/>
          <w:color w:val="000000"/>
        </w:rPr>
        <w:t xml:space="preserve"> You can also post updates after you’ve had a chance to refine it with a colleague.</w:t>
      </w:r>
    </w:p>
    <w:p w14:paraId="0326EEE4" w14:textId="501E25CB" w:rsidR="00D85B86" w:rsidRPr="005911F8" w:rsidRDefault="00D85B86" w:rsidP="005911F8">
      <w:pPr>
        <w:pStyle w:val="NormalWeb"/>
        <w:numPr>
          <w:ilvl w:val="0"/>
          <w:numId w:val="5"/>
        </w:numPr>
        <w:spacing w:before="0" w:beforeAutospacing="0" w:after="0" w:afterAutospacing="0"/>
        <w:rPr>
          <w:rFonts w:ascii="Verdana" w:hAnsi="Verdana"/>
        </w:rPr>
      </w:pPr>
      <w:r w:rsidRPr="005911F8">
        <w:rPr>
          <w:rFonts w:ascii="Verdana" w:hAnsi="Verdana" w:cs="Arial"/>
          <w:color w:val="000000"/>
        </w:rPr>
        <w:t>Dictionaries and Sets</w:t>
      </w:r>
      <w:r w:rsidR="005911F8">
        <w:rPr>
          <w:rFonts w:ascii="Verdana" w:hAnsi="Verdana" w:cs="Arial"/>
          <w:color w:val="000000"/>
        </w:rPr>
        <w:t xml:space="preserve"> (</w:t>
      </w:r>
      <w:proofErr w:type="spellStart"/>
      <w:r w:rsidR="005911F8">
        <w:rPr>
          <w:rFonts w:ascii="Verdana" w:hAnsi="Verdana" w:cs="Arial"/>
          <w:color w:val="000000"/>
        </w:rPr>
        <w:t>Jupyter</w:t>
      </w:r>
      <w:proofErr w:type="spellEnd"/>
      <w:r w:rsidR="005911F8">
        <w:rPr>
          <w:rFonts w:ascii="Verdana" w:hAnsi="Verdana" w:cs="Arial"/>
          <w:color w:val="000000"/>
        </w:rPr>
        <w:t xml:space="preserve"> notebook)</w:t>
      </w:r>
    </w:p>
    <w:p w14:paraId="07A74074" w14:textId="7481D816" w:rsidR="00D85B86" w:rsidRPr="005911F8" w:rsidRDefault="00D85B86" w:rsidP="005911F8">
      <w:pPr>
        <w:pStyle w:val="NormalWeb"/>
        <w:numPr>
          <w:ilvl w:val="1"/>
          <w:numId w:val="5"/>
        </w:numPr>
        <w:spacing w:before="0" w:beforeAutospacing="0" w:after="0" w:afterAutospacing="0"/>
        <w:rPr>
          <w:rFonts w:ascii="Verdana" w:hAnsi="Verdana"/>
        </w:rPr>
      </w:pPr>
      <w:r w:rsidRPr="005911F8">
        <w:rPr>
          <w:rFonts w:ascii="Verdana" w:hAnsi="Verdana" w:cs="Arial"/>
          <w:color w:val="000000"/>
        </w:rPr>
        <w:t>Why we aren’t talking about pickle</w:t>
      </w:r>
    </w:p>
    <w:p w14:paraId="36604848" w14:textId="212A43A2" w:rsidR="00D85B86" w:rsidRPr="00C70776" w:rsidRDefault="00D85B86" w:rsidP="005911F8">
      <w:pPr>
        <w:pStyle w:val="NormalWeb"/>
        <w:numPr>
          <w:ilvl w:val="0"/>
          <w:numId w:val="5"/>
        </w:numPr>
        <w:spacing w:before="0" w:beforeAutospacing="0" w:after="0" w:afterAutospacing="0"/>
        <w:rPr>
          <w:rFonts w:ascii="Verdana" w:hAnsi="Verdana"/>
        </w:rPr>
      </w:pPr>
      <w:r w:rsidRPr="005911F8">
        <w:rPr>
          <w:rFonts w:ascii="Verdana" w:hAnsi="Verdana" w:cs="Arial"/>
          <w:color w:val="000000"/>
        </w:rPr>
        <w:t xml:space="preserve">Break - 20 minutes, so you can also </w:t>
      </w:r>
      <w:r w:rsidR="00C70776" w:rsidRPr="00C70776">
        <w:rPr>
          <w:rFonts w:ascii="Verdana" w:hAnsi="Verdana" w:cs="Arial"/>
          <w:b/>
          <w:color w:val="000000"/>
        </w:rPr>
        <w:t>please take</w:t>
      </w:r>
      <w:r w:rsidRPr="00C70776">
        <w:rPr>
          <w:rFonts w:ascii="Verdana" w:hAnsi="Verdana" w:cs="Arial"/>
          <w:b/>
          <w:color w:val="000000"/>
        </w:rPr>
        <w:t xml:space="preserve"> the survey</w:t>
      </w:r>
      <w:r w:rsidRPr="005911F8">
        <w:rPr>
          <w:rFonts w:ascii="Verdana" w:hAnsi="Verdana" w:cs="Arial"/>
          <w:color w:val="000000"/>
        </w:rPr>
        <w:t xml:space="preserve"> (below)</w:t>
      </w:r>
    </w:p>
    <w:p w14:paraId="26C1CE16" w14:textId="2032A452" w:rsidR="00D85B86" w:rsidRPr="005911F8" w:rsidRDefault="00D85B86" w:rsidP="005911F8">
      <w:pPr>
        <w:pStyle w:val="NormalWeb"/>
        <w:numPr>
          <w:ilvl w:val="0"/>
          <w:numId w:val="5"/>
        </w:numPr>
        <w:spacing w:before="0" w:beforeAutospacing="0" w:after="0" w:afterAutospacing="0"/>
        <w:rPr>
          <w:rFonts w:ascii="Verdana" w:hAnsi="Verdana"/>
        </w:rPr>
      </w:pPr>
      <w:r w:rsidRPr="005911F8">
        <w:rPr>
          <w:rFonts w:ascii="Verdana" w:hAnsi="Verdana" w:cs="Arial"/>
          <w:color w:val="000000"/>
        </w:rPr>
        <w:t>Project plan discussion with a peer (30 min)</w:t>
      </w:r>
    </w:p>
    <w:p w14:paraId="740BE7AC" w14:textId="249DF19F" w:rsidR="00D85B86" w:rsidRPr="003C25D3" w:rsidRDefault="00D85B86" w:rsidP="005911F8">
      <w:pPr>
        <w:pStyle w:val="NormalWeb"/>
        <w:numPr>
          <w:ilvl w:val="0"/>
          <w:numId w:val="5"/>
        </w:numPr>
        <w:spacing w:before="0" w:beforeAutospacing="0" w:after="0" w:afterAutospacing="0"/>
        <w:rPr>
          <w:rFonts w:ascii="Verdana" w:hAnsi="Verdana"/>
        </w:rPr>
      </w:pPr>
      <w:r w:rsidRPr="005911F8">
        <w:rPr>
          <w:rFonts w:ascii="Verdana" w:hAnsi="Verdana" w:cs="Arial"/>
          <w:color w:val="000000"/>
        </w:rPr>
        <w:t>In-class assignment</w:t>
      </w:r>
      <w:r w:rsidR="00C70776">
        <w:rPr>
          <w:rFonts w:ascii="Verdana" w:hAnsi="Verdana" w:cs="Arial"/>
          <w:color w:val="000000"/>
        </w:rPr>
        <w:t xml:space="preserve"> (practice with dictionaries, below)</w:t>
      </w:r>
    </w:p>
    <w:p w14:paraId="1095D455" w14:textId="77777777" w:rsidR="003C25D3" w:rsidRPr="003C25D3" w:rsidRDefault="003C25D3" w:rsidP="003C25D3">
      <w:pPr>
        <w:pStyle w:val="NormalWeb"/>
        <w:numPr>
          <w:ilvl w:val="0"/>
          <w:numId w:val="5"/>
        </w:numPr>
        <w:spacing w:before="0" w:beforeAutospacing="0" w:after="0" w:afterAutospacing="0"/>
        <w:rPr>
          <w:rFonts w:ascii="Verdana" w:hAnsi="Verdana"/>
        </w:rPr>
      </w:pPr>
      <w:r>
        <w:rPr>
          <w:rFonts w:ascii="Verdana" w:hAnsi="Verdana" w:cs="Arial"/>
          <w:color w:val="000000"/>
        </w:rPr>
        <w:t>Preview of next week:</w:t>
      </w:r>
    </w:p>
    <w:p w14:paraId="5EFF6E0F" w14:textId="77777777" w:rsidR="003C25D3" w:rsidRPr="003C25D3" w:rsidRDefault="003C25D3" w:rsidP="003C25D3">
      <w:pPr>
        <w:pStyle w:val="NormalWeb"/>
        <w:numPr>
          <w:ilvl w:val="1"/>
          <w:numId w:val="5"/>
        </w:numPr>
        <w:spacing w:before="0" w:beforeAutospacing="0" w:after="0" w:afterAutospacing="0"/>
        <w:rPr>
          <w:rFonts w:ascii="Verdana" w:hAnsi="Verdana"/>
        </w:rPr>
      </w:pPr>
      <w:r>
        <w:rPr>
          <w:rFonts w:ascii="Verdana" w:hAnsi="Verdana" w:cs="Arial"/>
          <w:color w:val="000000"/>
        </w:rPr>
        <w:t>We can walk through some code (this week’s solution?)</w:t>
      </w:r>
    </w:p>
    <w:p w14:paraId="082E2399" w14:textId="77777777" w:rsidR="003C25D3" w:rsidRPr="003C25D3" w:rsidRDefault="003C25D3" w:rsidP="003C25D3">
      <w:pPr>
        <w:pStyle w:val="NormalWeb"/>
        <w:numPr>
          <w:ilvl w:val="1"/>
          <w:numId w:val="5"/>
        </w:numPr>
        <w:spacing w:before="0" w:beforeAutospacing="0" w:after="0" w:afterAutospacing="0"/>
        <w:rPr>
          <w:rFonts w:ascii="Verdana" w:hAnsi="Verdana"/>
        </w:rPr>
      </w:pPr>
      <w:r>
        <w:rPr>
          <w:rFonts w:ascii="Verdana" w:hAnsi="Verdana" w:cs="Arial"/>
          <w:color w:val="000000"/>
        </w:rPr>
        <w:t>I’ll give you some “next steps” for your Python journey, whether you’re going on to Python 2 or not</w:t>
      </w:r>
    </w:p>
    <w:p w14:paraId="6D185881" w14:textId="77777777" w:rsidR="003C25D3" w:rsidRPr="003C25D3" w:rsidRDefault="003C25D3" w:rsidP="003C25D3">
      <w:pPr>
        <w:pStyle w:val="NormalWeb"/>
        <w:numPr>
          <w:ilvl w:val="1"/>
          <w:numId w:val="5"/>
        </w:numPr>
        <w:spacing w:before="0" w:beforeAutospacing="0" w:after="0" w:afterAutospacing="0"/>
        <w:rPr>
          <w:rFonts w:ascii="Verdana" w:hAnsi="Verdana"/>
        </w:rPr>
      </w:pPr>
      <w:r>
        <w:rPr>
          <w:rFonts w:ascii="Verdana" w:hAnsi="Verdana" w:cs="Arial"/>
          <w:color w:val="000000"/>
        </w:rPr>
        <w:t>Reminder: you’re bringing some code to test with a colleague</w:t>
      </w:r>
    </w:p>
    <w:p w14:paraId="5A4B29F7" w14:textId="00FA152E" w:rsidR="003C25D3" w:rsidRPr="003C25D3" w:rsidRDefault="003C25D3" w:rsidP="003C25D3">
      <w:pPr>
        <w:pStyle w:val="NormalWeb"/>
        <w:numPr>
          <w:ilvl w:val="1"/>
          <w:numId w:val="5"/>
        </w:numPr>
        <w:spacing w:before="0" w:beforeAutospacing="0" w:after="0" w:afterAutospacing="0"/>
        <w:rPr>
          <w:rFonts w:ascii="Verdana" w:hAnsi="Verdana"/>
        </w:rPr>
      </w:pPr>
      <w:r>
        <w:rPr>
          <w:rFonts w:ascii="Verdana" w:hAnsi="Verdana" w:cs="Arial"/>
          <w:color w:val="000000"/>
        </w:rPr>
        <w:t>You’ll also have time to work on (and get help with) your project</w:t>
      </w:r>
    </w:p>
    <w:p w14:paraId="07C3AED8" w14:textId="6D716C26" w:rsidR="00D85B86" w:rsidRDefault="00D85B86" w:rsidP="00D85B86">
      <w:pPr>
        <w:spacing w:after="240"/>
        <w:rPr>
          <w:rFonts w:ascii="Verdana" w:hAnsi="Verdana"/>
        </w:rPr>
      </w:pPr>
    </w:p>
    <w:p w14:paraId="334EE6E4" w14:textId="37D3E965" w:rsidR="00C70776" w:rsidRPr="00C70776" w:rsidRDefault="00C70776" w:rsidP="00D85B86">
      <w:pPr>
        <w:spacing w:after="240"/>
        <w:rPr>
          <w:rFonts w:ascii="Verdana" w:hAnsi="Verdana"/>
          <w:b/>
        </w:rPr>
      </w:pPr>
      <w:r w:rsidRPr="00C70776">
        <w:rPr>
          <w:rFonts w:ascii="Verdana" w:hAnsi="Verdana"/>
          <w:b/>
        </w:rPr>
        <w:t>Survey</w:t>
      </w:r>
      <w:r>
        <w:rPr>
          <w:rFonts w:ascii="Verdana" w:hAnsi="Verdana"/>
          <w:b/>
        </w:rPr>
        <w:t xml:space="preserve"> – for students taking CIT, DAT, and MMC classes</w:t>
      </w:r>
    </w:p>
    <w:p w14:paraId="79174398" w14:textId="77777777" w:rsidR="00D85B86" w:rsidRPr="005911F8" w:rsidRDefault="00D85B86" w:rsidP="00D85B86">
      <w:pPr>
        <w:pStyle w:val="NormalWeb"/>
        <w:spacing w:before="0" w:beforeAutospacing="0" w:after="0" w:afterAutospacing="0"/>
        <w:rPr>
          <w:rFonts w:ascii="Verdana" w:hAnsi="Verdana"/>
        </w:rPr>
      </w:pPr>
      <w:r w:rsidRPr="005911F8">
        <w:rPr>
          <w:rFonts w:ascii="Verdana" w:hAnsi="Verdana" w:cs="Arial"/>
          <w:color w:val="000000"/>
        </w:rPr>
        <w:t>Thank you for your participation in the following survey. Please note this survey is completely optional and you may leave the survey at any point. This survey examines the types of classes that students are currently enrolled in at Community College of Allegheny County. Should you feel duress or uncomfortable at any point during the survey, please contact CCAC Counseling Services at one of the following phone numbers:</w:t>
      </w:r>
    </w:p>
    <w:p w14:paraId="0C892817" w14:textId="77777777" w:rsidR="00D85B86" w:rsidRPr="005911F8" w:rsidRDefault="00D85B86" w:rsidP="00D85B86">
      <w:pPr>
        <w:pStyle w:val="NormalWeb"/>
        <w:numPr>
          <w:ilvl w:val="0"/>
          <w:numId w:val="4"/>
        </w:numPr>
        <w:spacing w:before="240" w:beforeAutospacing="0" w:after="0" w:afterAutospacing="0"/>
        <w:textAlignment w:val="baseline"/>
        <w:rPr>
          <w:rFonts w:ascii="Verdana" w:hAnsi="Verdana" w:cs="Arial"/>
          <w:color w:val="000000"/>
        </w:rPr>
      </w:pPr>
      <w:r w:rsidRPr="005911F8">
        <w:rPr>
          <w:rFonts w:ascii="Verdana" w:hAnsi="Verdana" w:cs="Arial"/>
          <w:color w:val="000000"/>
        </w:rPr>
        <w:t>Allegheny Campus: 412-237-2565</w:t>
      </w:r>
    </w:p>
    <w:p w14:paraId="04D3B63A" w14:textId="77777777" w:rsidR="00D85B86" w:rsidRPr="005911F8" w:rsidRDefault="00D85B86" w:rsidP="00D85B86">
      <w:pPr>
        <w:pStyle w:val="NormalWeb"/>
        <w:numPr>
          <w:ilvl w:val="0"/>
          <w:numId w:val="4"/>
        </w:numPr>
        <w:spacing w:before="0" w:beforeAutospacing="0" w:after="0" w:afterAutospacing="0"/>
        <w:textAlignment w:val="baseline"/>
        <w:rPr>
          <w:rFonts w:ascii="Verdana" w:hAnsi="Verdana" w:cs="Arial"/>
          <w:color w:val="000000"/>
        </w:rPr>
      </w:pPr>
      <w:r w:rsidRPr="005911F8">
        <w:rPr>
          <w:rFonts w:ascii="Verdana" w:hAnsi="Verdana" w:cs="Arial"/>
          <w:color w:val="000000"/>
        </w:rPr>
        <w:t>Boyce Campus: 724-325-6657</w:t>
      </w:r>
    </w:p>
    <w:p w14:paraId="49028791" w14:textId="77777777" w:rsidR="00D85B86" w:rsidRPr="005911F8" w:rsidRDefault="00D85B86" w:rsidP="00D85B86">
      <w:pPr>
        <w:pStyle w:val="NormalWeb"/>
        <w:numPr>
          <w:ilvl w:val="0"/>
          <w:numId w:val="4"/>
        </w:numPr>
        <w:spacing w:before="0" w:beforeAutospacing="0" w:after="0" w:afterAutospacing="0"/>
        <w:textAlignment w:val="baseline"/>
        <w:rPr>
          <w:rFonts w:ascii="Verdana" w:hAnsi="Verdana" w:cs="Arial"/>
          <w:color w:val="000000"/>
        </w:rPr>
      </w:pPr>
      <w:r w:rsidRPr="005911F8">
        <w:rPr>
          <w:rFonts w:ascii="Verdana" w:hAnsi="Verdana" w:cs="Arial"/>
          <w:color w:val="000000"/>
        </w:rPr>
        <w:t>North Campus: 412-369-3614</w:t>
      </w:r>
    </w:p>
    <w:p w14:paraId="01179DDF" w14:textId="77777777" w:rsidR="00D85B86" w:rsidRPr="005911F8" w:rsidRDefault="00D85B86" w:rsidP="00D85B86">
      <w:pPr>
        <w:pStyle w:val="NormalWeb"/>
        <w:numPr>
          <w:ilvl w:val="0"/>
          <w:numId w:val="4"/>
        </w:numPr>
        <w:spacing w:before="0" w:beforeAutospacing="0" w:after="240" w:afterAutospacing="0"/>
        <w:textAlignment w:val="baseline"/>
        <w:rPr>
          <w:rFonts w:ascii="Verdana" w:hAnsi="Verdana" w:cs="Arial"/>
          <w:color w:val="000000"/>
        </w:rPr>
      </w:pPr>
      <w:r w:rsidRPr="005911F8">
        <w:rPr>
          <w:rFonts w:ascii="Verdana" w:hAnsi="Verdana" w:cs="Arial"/>
          <w:color w:val="000000"/>
        </w:rPr>
        <w:t>South Campus: 412-469-6216</w:t>
      </w:r>
    </w:p>
    <w:p w14:paraId="02101F79" w14:textId="77777777" w:rsidR="00D85B86" w:rsidRPr="005911F8" w:rsidRDefault="00D85B86" w:rsidP="00D85B86">
      <w:pPr>
        <w:pStyle w:val="NormalWeb"/>
        <w:spacing w:before="0" w:beforeAutospacing="0" w:after="0" w:afterAutospacing="0"/>
        <w:rPr>
          <w:rFonts w:ascii="Verdana" w:hAnsi="Verdana"/>
        </w:rPr>
      </w:pPr>
      <w:r w:rsidRPr="005911F8">
        <w:rPr>
          <w:rFonts w:ascii="Verdana" w:hAnsi="Verdana" w:cs="Arial"/>
          <w:color w:val="000000"/>
        </w:rPr>
        <w:t xml:space="preserve"> </w:t>
      </w:r>
    </w:p>
    <w:p w14:paraId="3F9425EC" w14:textId="77777777" w:rsidR="00D85B86" w:rsidRPr="005911F8" w:rsidRDefault="00D85B86" w:rsidP="00D85B86">
      <w:pPr>
        <w:pStyle w:val="NormalWeb"/>
        <w:spacing w:before="0" w:beforeAutospacing="0" w:after="0" w:afterAutospacing="0"/>
        <w:rPr>
          <w:rFonts w:ascii="Verdana" w:hAnsi="Verdana"/>
        </w:rPr>
      </w:pPr>
      <w:r w:rsidRPr="005911F8">
        <w:rPr>
          <w:rFonts w:ascii="Verdana" w:hAnsi="Verdana" w:cs="Arial"/>
          <w:color w:val="000000"/>
        </w:rPr>
        <w:t xml:space="preserve">For any questions or concerns regarding the survey, the primary investigator, Professor Rebecca </w:t>
      </w:r>
      <w:proofErr w:type="spellStart"/>
      <w:r w:rsidRPr="005911F8">
        <w:rPr>
          <w:rFonts w:ascii="Verdana" w:hAnsi="Verdana" w:cs="Arial"/>
          <w:color w:val="000000"/>
        </w:rPr>
        <w:t>Elinich</w:t>
      </w:r>
      <w:proofErr w:type="spellEnd"/>
      <w:r w:rsidRPr="005911F8">
        <w:rPr>
          <w:rFonts w:ascii="Verdana" w:hAnsi="Verdana" w:cs="Arial"/>
          <w:color w:val="000000"/>
        </w:rPr>
        <w:t xml:space="preserve"> can be reached by email at RElinich@ccac.edu. Thank you for your time and your participation:</w:t>
      </w:r>
    </w:p>
    <w:p w14:paraId="317FA038" w14:textId="77777777" w:rsidR="00D85B86" w:rsidRPr="005911F8" w:rsidRDefault="00D85B86" w:rsidP="00D85B86">
      <w:pPr>
        <w:rPr>
          <w:rFonts w:ascii="Verdana" w:hAnsi="Verdana"/>
        </w:rPr>
      </w:pPr>
    </w:p>
    <w:p w14:paraId="08324888" w14:textId="77777777" w:rsidR="00D85B86" w:rsidRPr="005911F8" w:rsidRDefault="00D85B86" w:rsidP="00D85B86">
      <w:pPr>
        <w:pStyle w:val="NormalWeb"/>
        <w:spacing w:before="0" w:beforeAutospacing="0" w:after="0" w:afterAutospacing="0"/>
        <w:rPr>
          <w:rFonts w:ascii="Verdana" w:hAnsi="Verdana"/>
        </w:rPr>
      </w:pPr>
      <w:hyperlink r:id="rId6" w:history="1">
        <w:r w:rsidRPr="005911F8">
          <w:rPr>
            <w:rStyle w:val="Hyperlink"/>
            <w:rFonts w:ascii="Verdana" w:hAnsi="Verdana" w:cs="Arial"/>
            <w:color w:val="1155CC"/>
          </w:rPr>
          <w:t>https://www.surveymonkey.com/r/T2RVQVG</w:t>
        </w:r>
      </w:hyperlink>
    </w:p>
    <w:p w14:paraId="0C154820" w14:textId="60F1C642" w:rsidR="00D85B86" w:rsidRDefault="00D85B86" w:rsidP="00D85B86">
      <w:pPr>
        <w:rPr>
          <w:rFonts w:ascii="Verdana" w:hAnsi="Verdana"/>
        </w:rPr>
      </w:pPr>
    </w:p>
    <w:p w14:paraId="364FAC0B" w14:textId="2987E236" w:rsidR="00C70776" w:rsidRDefault="00C70776" w:rsidP="00D85B86">
      <w:pPr>
        <w:rPr>
          <w:rFonts w:ascii="Verdana" w:hAnsi="Verdana"/>
        </w:rPr>
      </w:pPr>
    </w:p>
    <w:p w14:paraId="5CFDFEA4" w14:textId="77777777" w:rsidR="00C70776" w:rsidRPr="005911F8" w:rsidRDefault="00C70776" w:rsidP="00D85B86">
      <w:pPr>
        <w:rPr>
          <w:rFonts w:ascii="Verdana" w:hAnsi="Verdana"/>
        </w:rPr>
      </w:pPr>
    </w:p>
    <w:p w14:paraId="277CA860" w14:textId="598C4A36" w:rsidR="00D85B86" w:rsidRPr="00C70776" w:rsidRDefault="00D85B86" w:rsidP="00D85B86">
      <w:pPr>
        <w:pStyle w:val="NormalWeb"/>
        <w:spacing w:before="0" w:beforeAutospacing="0" w:after="0" w:afterAutospacing="0"/>
        <w:rPr>
          <w:rFonts w:ascii="Verdana" w:hAnsi="Verdana" w:cs="Arial"/>
          <w:b/>
          <w:color w:val="000000"/>
        </w:rPr>
      </w:pPr>
      <w:r w:rsidRPr="00C70776">
        <w:rPr>
          <w:rFonts w:ascii="Verdana" w:hAnsi="Verdana" w:cs="Arial"/>
          <w:b/>
          <w:color w:val="000000"/>
        </w:rPr>
        <w:t>In-class</w:t>
      </w:r>
      <w:r w:rsidR="00C70776" w:rsidRPr="00C70776">
        <w:rPr>
          <w:rFonts w:ascii="Verdana" w:hAnsi="Verdana" w:cs="Arial"/>
          <w:b/>
          <w:color w:val="000000"/>
        </w:rPr>
        <w:t xml:space="preserve"> assignment:</w:t>
      </w:r>
    </w:p>
    <w:p w14:paraId="14033170" w14:textId="77777777" w:rsidR="00C70776" w:rsidRPr="005911F8" w:rsidRDefault="00C70776" w:rsidP="00D85B86">
      <w:pPr>
        <w:pStyle w:val="NormalWeb"/>
        <w:spacing w:before="0" w:beforeAutospacing="0" w:after="0" w:afterAutospacing="0"/>
        <w:rPr>
          <w:rFonts w:ascii="Verdana" w:hAnsi="Verdana"/>
        </w:rPr>
      </w:pPr>
    </w:p>
    <w:p w14:paraId="70605E9B" w14:textId="77777777" w:rsidR="003C25D3" w:rsidRDefault="00D85B86" w:rsidP="00D85B86">
      <w:pPr>
        <w:pStyle w:val="NormalWeb"/>
        <w:spacing w:before="0" w:beforeAutospacing="0" w:after="0" w:afterAutospacing="0"/>
        <w:rPr>
          <w:rFonts w:ascii="Verdana" w:hAnsi="Verdana" w:cs="Arial"/>
          <w:color w:val="000000"/>
        </w:rPr>
      </w:pPr>
      <w:r w:rsidRPr="005911F8">
        <w:rPr>
          <w:rFonts w:ascii="Verdana" w:hAnsi="Verdana" w:cs="Arial"/>
          <w:color w:val="000000"/>
        </w:rPr>
        <w:t xml:space="preserve">Write a program that creates a dictionary containing the US states as keys and their capitals as values. </w:t>
      </w:r>
    </w:p>
    <w:p w14:paraId="593AA740" w14:textId="77777777" w:rsidR="003C25D3" w:rsidRDefault="003C25D3" w:rsidP="00D85B86">
      <w:pPr>
        <w:pStyle w:val="NormalWeb"/>
        <w:spacing w:before="0" w:beforeAutospacing="0" w:after="0" w:afterAutospacing="0"/>
        <w:rPr>
          <w:rFonts w:ascii="Verdana" w:hAnsi="Verdana" w:cs="Arial"/>
          <w:color w:val="000000"/>
        </w:rPr>
      </w:pPr>
    </w:p>
    <w:p w14:paraId="74543FEA" w14:textId="6F1C9006" w:rsidR="00D85B86" w:rsidRPr="005911F8" w:rsidRDefault="00D85B86" w:rsidP="00D85B86">
      <w:pPr>
        <w:pStyle w:val="NormalWeb"/>
        <w:spacing w:before="0" w:beforeAutospacing="0" w:after="0" w:afterAutospacing="0"/>
        <w:rPr>
          <w:rFonts w:ascii="Verdana" w:hAnsi="Verdana"/>
        </w:rPr>
      </w:pPr>
      <w:r w:rsidRPr="005911F8">
        <w:rPr>
          <w:rFonts w:ascii="Verdana" w:hAnsi="Verdana" w:cs="Arial"/>
          <w:color w:val="000000"/>
        </w:rPr>
        <w:t xml:space="preserve">The program should randomly quiz the user by displaying the name of a state and asking the user to enter that state’s capital. </w:t>
      </w:r>
      <w:r w:rsidR="003C25D3">
        <w:rPr>
          <w:rFonts w:ascii="Verdana" w:hAnsi="Verdana" w:cs="Arial"/>
          <w:color w:val="000000"/>
        </w:rPr>
        <w:t>It</w:t>
      </w:r>
      <w:r w:rsidRPr="005911F8">
        <w:rPr>
          <w:rFonts w:ascii="Verdana" w:hAnsi="Verdana" w:cs="Arial"/>
          <w:color w:val="000000"/>
        </w:rPr>
        <w:t xml:space="preserve"> should keep a count of the number of correct and incorrect responses</w:t>
      </w:r>
      <w:r w:rsidR="00C70776">
        <w:rPr>
          <w:rFonts w:ascii="Verdana" w:hAnsi="Verdana" w:cs="Arial"/>
          <w:color w:val="000000"/>
        </w:rPr>
        <w:t xml:space="preserve"> and let the user know how they are doing</w:t>
      </w:r>
      <w:r w:rsidRPr="005911F8">
        <w:rPr>
          <w:rFonts w:ascii="Verdana" w:hAnsi="Verdana" w:cs="Arial"/>
          <w:color w:val="000000"/>
        </w:rPr>
        <w:t>. It should not penalize the user for capitalization errors</w:t>
      </w:r>
      <w:bookmarkStart w:id="0" w:name="_GoBack"/>
      <w:bookmarkEnd w:id="0"/>
      <w:r w:rsidRPr="005911F8">
        <w:rPr>
          <w:rFonts w:ascii="Verdana" w:hAnsi="Verdana" w:cs="Arial"/>
          <w:color w:val="000000"/>
        </w:rPr>
        <w:t xml:space="preserve">. </w:t>
      </w:r>
    </w:p>
    <w:p w14:paraId="5F24FA6D" w14:textId="77777777" w:rsidR="00D85B86" w:rsidRPr="005911F8" w:rsidRDefault="00D85B86" w:rsidP="00D85B86">
      <w:pPr>
        <w:pStyle w:val="NormalWeb"/>
        <w:spacing w:before="0" w:beforeAutospacing="0" w:after="0" w:afterAutospacing="0"/>
        <w:rPr>
          <w:rFonts w:ascii="Verdana" w:hAnsi="Verdana"/>
        </w:rPr>
      </w:pPr>
      <w:hyperlink r:id="rId7" w:history="1">
        <w:r w:rsidRPr="005911F8">
          <w:rPr>
            <w:rStyle w:val="Hyperlink"/>
            <w:rFonts w:ascii="Verdana" w:hAnsi="Verdana" w:cs="Arial"/>
            <w:color w:val="1155CC"/>
          </w:rPr>
          <w:t>https://simple.wikipedia.org/wiki/List_of_U.S._state_capitals</w:t>
        </w:r>
      </w:hyperlink>
    </w:p>
    <w:p w14:paraId="28A822B5" w14:textId="77777777" w:rsidR="00D85B86" w:rsidRPr="005911F8" w:rsidRDefault="00D85B86" w:rsidP="00D85B86">
      <w:pPr>
        <w:rPr>
          <w:rFonts w:ascii="Verdana" w:hAnsi="Verdana"/>
        </w:rPr>
      </w:pPr>
    </w:p>
    <w:p w14:paraId="1D942CAB" w14:textId="150B30A6" w:rsidR="00C70776" w:rsidRDefault="00C70776" w:rsidP="00C70776">
      <w:pPr>
        <w:pStyle w:val="NormalWeb"/>
        <w:shd w:val="clear" w:color="auto" w:fill="FFFFFF" w:themeFill="background1"/>
        <w:spacing w:before="0" w:beforeAutospacing="0" w:after="0" w:afterAutospacing="0"/>
        <w:rPr>
          <w:rFonts w:ascii="Verdana" w:hAnsi="Verdana"/>
        </w:rPr>
      </w:pPr>
    </w:p>
    <w:p w14:paraId="695606DA" w14:textId="77777777" w:rsidR="003C25D3" w:rsidRDefault="003C25D3" w:rsidP="00C70776">
      <w:pPr>
        <w:pStyle w:val="NormalWeb"/>
        <w:shd w:val="clear" w:color="auto" w:fill="FFFFFF" w:themeFill="background1"/>
        <w:spacing w:before="0" w:beforeAutospacing="0" w:after="0" w:afterAutospacing="0"/>
        <w:rPr>
          <w:rFonts w:ascii="Verdana" w:hAnsi="Verdana"/>
        </w:rPr>
      </w:pPr>
    </w:p>
    <w:p w14:paraId="1E6D41A1" w14:textId="659725F2" w:rsidR="00C70776" w:rsidRPr="00C70776" w:rsidRDefault="00C70776" w:rsidP="00C70776">
      <w:pPr>
        <w:pStyle w:val="NormalWeb"/>
        <w:shd w:val="clear" w:color="auto" w:fill="FFFFFF" w:themeFill="background1"/>
        <w:spacing w:before="0" w:beforeAutospacing="0" w:after="0" w:afterAutospacing="0"/>
        <w:rPr>
          <w:rFonts w:ascii="Verdana" w:hAnsi="Verdana"/>
          <w:b/>
        </w:rPr>
      </w:pPr>
      <w:r w:rsidRPr="00C70776">
        <w:rPr>
          <w:rFonts w:ascii="Verdana" w:hAnsi="Verdana"/>
          <w:b/>
        </w:rPr>
        <w:t>To turn in:</w:t>
      </w:r>
    </w:p>
    <w:p w14:paraId="370DABF9" w14:textId="77777777" w:rsidR="00C70776" w:rsidRDefault="00C70776" w:rsidP="00C70776">
      <w:pPr>
        <w:pStyle w:val="NormalWeb"/>
        <w:shd w:val="clear" w:color="auto" w:fill="FFFFFF" w:themeFill="background1"/>
        <w:spacing w:before="0" w:beforeAutospacing="0" w:after="0" w:afterAutospacing="0"/>
        <w:rPr>
          <w:rFonts w:ascii="Verdana" w:hAnsi="Verdana"/>
        </w:rPr>
      </w:pPr>
    </w:p>
    <w:p w14:paraId="2194F640" w14:textId="7C36945E" w:rsidR="00C70776" w:rsidRDefault="00C70776" w:rsidP="00C70776">
      <w:pPr>
        <w:pStyle w:val="NormalWeb"/>
        <w:shd w:val="clear" w:color="auto" w:fill="FFFFFF" w:themeFill="background1"/>
        <w:spacing w:before="0" w:beforeAutospacing="0" w:after="0" w:afterAutospacing="0"/>
        <w:rPr>
          <w:rFonts w:ascii="Verdana" w:hAnsi="Verdana"/>
        </w:rPr>
      </w:pPr>
      <w:r>
        <w:rPr>
          <w:rFonts w:ascii="Verdana" w:hAnsi="Verdana"/>
        </w:rPr>
        <w:t xml:space="preserve">Your code for whatever you </w:t>
      </w:r>
      <w:proofErr w:type="gramStart"/>
      <w:r>
        <w:rPr>
          <w:rFonts w:ascii="Verdana" w:hAnsi="Verdana"/>
        </w:rPr>
        <w:t>get</w:t>
      </w:r>
      <w:proofErr w:type="gramEnd"/>
      <w:r>
        <w:rPr>
          <w:rFonts w:ascii="Verdana" w:hAnsi="Verdana"/>
        </w:rPr>
        <w:t xml:space="preserve"> finished tonight.</w:t>
      </w:r>
    </w:p>
    <w:p w14:paraId="267F8ED3" w14:textId="77777777" w:rsidR="00C70776" w:rsidRDefault="00C70776" w:rsidP="00C70776">
      <w:pPr>
        <w:pStyle w:val="NormalWeb"/>
        <w:shd w:val="clear" w:color="auto" w:fill="FFFFFF" w:themeFill="background1"/>
        <w:spacing w:before="0" w:beforeAutospacing="0" w:after="0" w:afterAutospacing="0"/>
        <w:rPr>
          <w:rFonts w:ascii="Verdana" w:hAnsi="Verdana"/>
        </w:rPr>
      </w:pPr>
    </w:p>
    <w:p w14:paraId="290FC38B" w14:textId="38A081A9" w:rsidR="00BA3E8F" w:rsidRPr="005911F8" w:rsidRDefault="00C70776" w:rsidP="00C70776">
      <w:pPr>
        <w:pStyle w:val="NormalWeb"/>
        <w:shd w:val="clear" w:color="auto" w:fill="FFFFFF" w:themeFill="background1"/>
        <w:spacing w:before="0" w:beforeAutospacing="0" w:after="0" w:afterAutospacing="0"/>
        <w:rPr>
          <w:rFonts w:ascii="Verdana" w:hAnsi="Verdana"/>
        </w:rPr>
      </w:pPr>
      <w:r>
        <w:rPr>
          <w:rFonts w:ascii="Verdana" w:hAnsi="Verdana"/>
        </w:rPr>
        <w:t>If you don’t finish, turn in the completed program (following the course style guide) with this week’s homework.</w:t>
      </w:r>
    </w:p>
    <w:sectPr w:rsidR="00BA3E8F" w:rsidRPr="005911F8"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DA3"/>
    <w:multiLevelType w:val="hybridMultilevel"/>
    <w:tmpl w:val="34FC03E4"/>
    <w:lvl w:ilvl="0" w:tplc="A4444D1A">
      <w:start w:val="1"/>
      <w:numFmt w:val="decimal"/>
      <w:lvlText w:val="%1)"/>
      <w:lvlJc w:val="left"/>
      <w:pPr>
        <w:ind w:left="720" w:hanging="360"/>
      </w:pPr>
      <w:rPr>
        <w:rFonts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4C39"/>
    <w:multiLevelType w:val="hybridMultilevel"/>
    <w:tmpl w:val="7436DE5E"/>
    <w:lvl w:ilvl="0" w:tplc="A9EEAA0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A64DC"/>
    <w:multiLevelType w:val="multilevel"/>
    <w:tmpl w:val="545A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D1B87"/>
    <w:multiLevelType w:val="hybridMultilevel"/>
    <w:tmpl w:val="53320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23F0D"/>
    <w:multiLevelType w:val="hybridMultilevel"/>
    <w:tmpl w:val="61DEE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B1F11"/>
    <w:multiLevelType w:val="hybridMultilevel"/>
    <w:tmpl w:val="D8ACD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E5"/>
    <w:rsid w:val="002025CB"/>
    <w:rsid w:val="003562E1"/>
    <w:rsid w:val="003C25D3"/>
    <w:rsid w:val="00400468"/>
    <w:rsid w:val="005911F8"/>
    <w:rsid w:val="00616B9D"/>
    <w:rsid w:val="006C0E9B"/>
    <w:rsid w:val="00710FCC"/>
    <w:rsid w:val="00761F14"/>
    <w:rsid w:val="00894137"/>
    <w:rsid w:val="008C434D"/>
    <w:rsid w:val="009A1084"/>
    <w:rsid w:val="009D07E5"/>
    <w:rsid w:val="00A30ADF"/>
    <w:rsid w:val="00BA3E8F"/>
    <w:rsid w:val="00C70776"/>
    <w:rsid w:val="00C97E48"/>
    <w:rsid w:val="00D131E5"/>
    <w:rsid w:val="00D8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C8FE0"/>
  <w15:chartTrackingRefBased/>
  <w15:docId w15:val="{64360A3A-FD1D-D44B-9D6E-61D3B7D7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7E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61F14"/>
    <w:rPr>
      <w:color w:val="0563C1" w:themeColor="hyperlink"/>
      <w:u w:val="single"/>
    </w:rPr>
  </w:style>
  <w:style w:type="character" w:styleId="UnresolvedMention">
    <w:name w:val="Unresolved Mention"/>
    <w:basedOn w:val="DefaultParagraphFont"/>
    <w:uiPriority w:val="99"/>
    <w:semiHidden/>
    <w:unhideWhenUsed/>
    <w:rsid w:val="00761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0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e.wikipedia.org/wiki/List_of_U.S._state_capit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rveymonkey.com/r/T2RVQVG" TargetMode="External"/><Relationship Id="rId5" Type="http://schemas.openxmlformats.org/officeDocument/2006/relationships/hyperlink" Target="https://docs.google.com/spreadsheets/d/1b-TIf_Ao2EBJMQ4nDI9D8FQYnkl_ukuhXlTBOMVyXY0/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4</cp:revision>
  <dcterms:created xsi:type="dcterms:W3CDTF">2019-04-24T03:08:00Z</dcterms:created>
  <dcterms:modified xsi:type="dcterms:W3CDTF">2019-04-24T04:17:00Z</dcterms:modified>
</cp:coreProperties>
</file>