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64719"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color w:val="000000"/>
          <w:bdr w:val="none" w:sz="0" w:space="0" w:color="auto" w:frame="1"/>
        </w:rPr>
        <w:t>DAT-119 – Python 1</w:t>
      </w:r>
    </w:p>
    <w:p w14:paraId="7752469F"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color w:val="000000"/>
          <w:bdr w:val="none" w:sz="0" w:space="0" w:color="auto" w:frame="1"/>
        </w:rPr>
        <w:t>Spring 2019</w:t>
      </w:r>
    </w:p>
    <w:p w14:paraId="2A6C38FA"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14D298ED"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0F3EC7">
        <w:rPr>
          <w:rFonts w:ascii="Verdana" w:hAnsi="Verdana" w:cs="Arial"/>
          <w:b/>
          <w:color w:val="000000"/>
          <w:bdr w:val="none" w:sz="0" w:space="0" w:color="auto" w:frame="1"/>
        </w:rPr>
        <w:t>Week 12</w:t>
      </w:r>
    </w:p>
    <w:p w14:paraId="6E418839"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6313E186" w14:textId="699E0EB0"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color w:val="000000"/>
          <w:bdr w:val="none" w:sz="0" w:space="0" w:color="auto" w:frame="1"/>
        </w:rPr>
        <w:t xml:space="preserve">There is no in-class assignment to turn </w:t>
      </w:r>
      <w:r w:rsidR="00036547">
        <w:rPr>
          <w:rFonts w:ascii="Verdana" w:hAnsi="Verdana" w:cs="Arial"/>
          <w:color w:val="000000"/>
          <w:bdr w:val="none" w:sz="0" w:space="0" w:color="auto" w:frame="1"/>
        </w:rPr>
        <w:t>in in this space</w:t>
      </w:r>
      <w:r w:rsidRPr="000F3EC7">
        <w:rPr>
          <w:rFonts w:ascii="Verdana" w:hAnsi="Verdana" w:cs="Arial"/>
          <w:color w:val="000000"/>
          <w:bdr w:val="none" w:sz="0" w:space="0" w:color="auto" w:frame="1"/>
        </w:rPr>
        <w:t>. You</w:t>
      </w:r>
      <w:r w:rsidR="00036547">
        <w:rPr>
          <w:rFonts w:ascii="Verdana" w:hAnsi="Verdana" w:cs="Arial"/>
          <w:color w:val="000000"/>
          <w:bdr w:val="none" w:sz="0" w:space="0" w:color="auto" w:frame="1"/>
        </w:rPr>
        <w:t xml:space="preserve"> should</w:t>
      </w:r>
      <w:r w:rsidRPr="000F3EC7">
        <w:rPr>
          <w:rFonts w:ascii="Verdana" w:hAnsi="Verdana" w:cs="Arial"/>
          <w:color w:val="000000"/>
          <w:bdr w:val="none" w:sz="0" w:space="0" w:color="auto" w:frame="1"/>
        </w:rPr>
        <w:t xml:space="preserve"> turn in your first draft (really, your first completed features, not a draft of a fully-implemented project, yet), but there’s a separate place to turn that in.</w:t>
      </w:r>
    </w:p>
    <w:p w14:paraId="0CBFC466" w14:textId="77777777" w:rsidR="00F30505" w:rsidRPr="000F3EC7" w:rsidRDefault="00F30505"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33DE340E" w14:textId="77777777" w:rsidR="00A31D9E" w:rsidRPr="000F3EC7" w:rsidRDefault="00A31D9E" w:rsidP="00F3050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0F3EC7">
        <w:rPr>
          <w:rFonts w:ascii="Verdana" w:hAnsi="Verdana" w:cs="Arial"/>
          <w:b/>
          <w:color w:val="000000"/>
          <w:bdr w:val="none" w:sz="0" w:space="0" w:color="auto" w:frame="1"/>
        </w:rPr>
        <w:t>Agenda:</w:t>
      </w:r>
    </w:p>
    <w:p w14:paraId="6E7FBCFF" w14:textId="77777777" w:rsidR="00A31D9E" w:rsidRPr="000F3EC7" w:rsidRDefault="00A31D9E"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88F8591" w14:textId="5FDEC781" w:rsidR="00036547" w:rsidRDefault="00F30505" w:rsidP="00144CE9">
      <w:pPr>
        <w:pStyle w:val="NormalWeb"/>
        <w:numPr>
          <w:ilvl w:val="0"/>
          <w:numId w:val="4"/>
        </w:numPr>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color w:val="000000"/>
          <w:bdr w:val="none" w:sz="0" w:space="0" w:color="auto" w:frame="1"/>
        </w:rPr>
        <w:t xml:space="preserve">We’re going to talk briefly about how to keep your Python skills sharp over the summer and how to keep building them if you’re graduating or otherwise not going on to Python 2. </w:t>
      </w:r>
    </w:p>
    <w:p w14:paraId="6A8927C9" w14:textId="009891C2" w:rsidR="00A31D9E" w:rsidRPr="000F3EC7" w:rsidRDefault="00036547" w:rsidP="00144CE9">
      <w:pPr>
        <w:pStyle w:val="NormalWeb"/>
        <w:numPr>
          <w:ilvl w:val="0"/>
          <w:numId w:val="4"/>
        </w:numPr>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 xml:space="preserve">I’m going to remember to ask you about food allergies for next week’s cookies-and-software-expo. </w:t>
      </w:r>
    </w:p>
    <w:p w14:paraId="5CE90B83" w14:textId="781C768C" w:rsidR="00A31D9E" w:rsidRPr="000F3EC7" w:rsidRDefault="00F9658F" w:rsidP="00144CE9">
      <w:pPr>
        <w:pStyle w:val="NormalWeb"/>
        <w:numPr>
          <w:ilvl w:val="0"/>
          <w:numId w:val="4"/>
        </w:numPr>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Then</w:t>
      </w:r>
      <w:r w:rsidR="00A31D9E" w:rsidRPr="000F3EC7">
        <w:rPr>
          <w:rFonts w:ascii="Verdana" w:hAnsi="Verdana" w:cs="Arial"/>
          <w:color w:val="000000"/>
          <w:bdr w:val="none" w:sz="0" w:space="0" w:color="auto" w:frame="1"/>
        </w:rPr>
        <w:t xml:space="preserve"> you get collaborative time, to test code with a colleague.</w:t>
      </w:r>
    </w:p>
    <w:p w14:paraId="736B8CC9" w14:textId="77777777" w:rsidR="00A31D9E" w:rsidRPr="000F3EC7" w:rsidRDefault="00A31D9E" w:rsidP="00144CE9">
      <w:pPr>
        <w:pStyle w:val="NormalWeb"/>
        <w:numPr>
          <w:ilvl w:val="0"/>
          <w:numId w:val="4"/>
        </w:numPr>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color w:val="000000"/>
          <w:bdr w:val="none" w:sz="0" w:space="0" w:color="auto" w:frame="1"/>
        </w:rPr>
        <w:t xml:space="preserve">And then you get project work time, with your colleagues and me here to help as you need it. </w:t>
      </w:r>
    </w:p>
    <w:p w14:paraId="0004DFF4" w14:textId="77777777" w:rsidR="00A31D9E" w:rsidRPr="000F3EC7" w:rsidRDefault="00A31D9E"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56103A87" w14:textId="77777777" w:rsidR="00A31D9E" w:rsidRPr="000F3EC7" w:rsidRDefault="00A31D9E" w:rsidP="00F3050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0F3EC7">
        <w:rPr>
          <w:rFonts w:ascii="Verdana" w:hAnsi="Verdana" w:cs="Arial"/>
          <w:b/>
          <w:color w:val="000000"/>
          <w:bdr w:val="none" w:sz="0" w:space="0" w:color="auto" w:frame="1"/>
        </w:rPr>
        <w:t>Building/Practicing Python skills:</w:t>
      </w:r>
    </w:p>
    <w:p w14:paraId="47A2314C" w14:textId="77777777" w:rsidR="00A31D9E" w:rsidRPr="000F3EC7" w:rsidRDefault="00A31D9E" w:rsidP="00F3050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344A19A9" w14:textId="60CF1F2B" w:rsidR="000F3EC7" w:rsidRPr="000F3EC7" w:rsidRDefault="000F3EC7" w:rsidP="00F3050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0F3EC7">
        <w:rPr>
          <w:rFonts w:ascii="Verdana" w:hAnsi="Verdana" w:cs="Arial"/>
          <w:b/>
          <w:color w:val="000000"/>
          <w:bdr w:val="none" w:sz="0" w:space="0" w:color="auto" w:frame="1"/>
        </w:rPr>
        <w:t>Practice problems</w:t>
      </w:r>
      <w:r w:rsidR="00036547">
        <w:rPr>
          <w:rFonts w:ascii="Verdana" w:hAnsi="Verdana" w:cs="Arial"/>
          <w:b/>
          <w:color w:val="000000"/>
          <w:bdr w:val="none" w:sz="0" w:space="0" w:color="auto" w:frame="1"/>
        </w:rPr>
        <w:t>, to stay sharp</w:t>
      </w:r>
      <w:r w:rsidRPr="000F3EC7">
        <w:rPr>
          <w:rFonts w:ascii="Verdana" w:hAnsi="Verdana" w:cs="Arial"/>
          <w:b/>
          <w:color w:val="000000"/>
          <w:bdr w:val="none" w:sz="0" w:space="0" w:color="auto" w:frame="1"/>
        </w:rPr>
        <w:t>:</w:t>
      </w:r>
    </w:p>
    <w:p w14:paraId="19C73533" w14:textId="77777777" w:rsidR="000F3EC7" w:rsidRPr="000F3EC7" w:rsidRDefault="000F3EC7" w:rsidP="000F3EC7">
      <w:pPr>
        <w:pStyle w:val="NormalWeb"/>
        <w:numPr>
          <w:ilvl w:val="0"/>
          <w:numId w:val="1"/>
        </w:numPr>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b/>
          <w:color w:val="000000"/>
          <w:bdr w:val="none" w:sz="0" w:space="0" w:color="auto" w:frame="1"/>
        </w:rPr>
        <w:t>Project Euler</w:t>
      </w:r>
      <w:r w:rsidRPr="000F3EC7">
        <w:rPr>
          <w:rFonts w:ascii="Verdana" w:hAnsi="Verdana" w:cs="Arial"/>
          <w:color w:val="000000"/>
          <w:bdr w:val="none" w:sz="0" w:space="0" w:color="auto" w:frame="1"/>
        </w:rPr>
        <w:t xml:space="preserve"> - </w:t>
      </w:r>
      <w:hyperlink r:id="rId5" w:history="1">
        <w:r w:rsidRPr="000F3EC7">
          <w:rPr>
            <w:rStyle w:val="Hyperlink"/>
            <w:rFonts w:ascii="Verdana" w:hAnsi="Verdana" w:cs="Arial"/>
            <w:bdr w:val="none" w:sz="0" w:space="0" w:color="auto" w:frame="1"/>
          </w:rPr>
          <w:t>https://projecteuler.net/</w:t>
        </w:r>
      </w:hyperlink>
      <w:r w:rsidRPr="000F3EC7">
        <w:rPr>
          <w:rFonts w:ascii="Verdana" w:hAnsi="Verdana" w:cs="Arial"/>
          <w:color w:val="000000"/>
          <w:bdr w:val="none" w:sz="0" w:space="0" w:color="auto" w:frame="1"/>
        </w:rPr>
        <w:t xml:space="preserve"> – a classic! But it’s extremely mathy! You can use any programming language to solve these problems, and once you’ve solved any given problem, you get access to a forum where people share solutions. </w:t>
      </w:r>
    </w:p>
    <w:p w14:paraId="0A509FFA" w14:textId="77777777" w:rsidR="000F3EC7" w:rsidRPr="000F3EC7" w:rsidRDefault="000F3EC7" w:rsidP="000F3EC7">
      <w:pPr>
        <w:pStyle w:val="NormalWeb"/>
        <w:numPr>
          <w:ilvl w:val="0"/>
          <w:numId w:val="1"/>
        </w:numPr>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b/>
          <w:color w:val="000000"/>
          <w:bdr w:val="none" w:sz="0" w:space="0" w:color="auto" w:frame="1"/>
        </w:rPr>
        <w:t>Code Abbey</w:t>
      </w:r>
      <w:r w:rsidRPr="000F3EC7">
        <w:rPr>
          <w:rFonts w:ascii="Verdana" w:hAnsi="Verdana" w:cs="Arial"/>
          <w:color w:val="000000"/>
          <w:bdr w:val="none" w:sz="0" w:space="0" w:color="auto" w:frame="1"/>
        </w:rPr>
        <w:t xml:space="preserve"> - </w:t>
      </w:r>
      <w:hyperlink r:id="rId6" w:history="1">
        <w:r w:rsidRPr="000F3EC7">
          <w:rPr>
            <w:rStyle w:val="Hyperlink"/>
            <w:rFonts w:ascii="Verdana" w:hAnsi="Verdana" w:cs="Arial"/>
            <w:bdr w:val="none" w:sz="0" w:space="0" w:color="auto" w:frame="1"/>
          </w:rPr>
          <w:t>http://www.codeabbey.com/index/task_list</w:t>
        </w:r>
      </w:hyperlink>
      <w:r w:rsidRPr="000F3EC7">
        <w:rPr>
          <w:rFonts w:ascii="Verdana" w:hAnsi="Verdana" w:cs="Arial"/>
          <w:color w:val="000000"/>
          <w:bdr w:val="none" w:sz="0" w:space="0" w:color="auto" w:frame="1"/>
        </w:rPr>
        <w:t xml:space="preserve"> - less mathy than Project Euler, but also less popular. I’m not actually sure all of these problems can be done in Python, but many/most can.</w:t>
      </w:r>
    </w:p>
    <w:p w14:paraId="5215E102" w14:textId="174785FA" w:rsidR="000F3EC7" w:rsidRPr="000F3EC7" w:rsidRDefault="000F3EC7" w:rsidP="000F3EC7">
      <w:pPr>
        <w:pStyle w:val="NormalWeb"/>
        <w:numPr>
          <w:ilvl w:val="0"/>
          <w:numId w:val="1"/>
        </w:numPr>
        <w:shd w:val="clear" w:color="auto" w:fill="FFFFFF" w:themeFill="background1"/>
        <w:spacing w:before="0" w:beforeAutospacing="0" w:after="0" w:afterAutospacing="0"/>
        <w:rPr>
          <w:rFonts w:ascii="Verdana" w:hAnsi="Verdana" w:cs="Arial"/>
          <w:color w:val="000000"/>
          <w:bdr w:val="none" w:sz="0" w:space="0" w:color="auto" w:frame="1"/>
        </w:rPr>
      </w:pPr>
      <w:r w:rsidRPr="000F3EC7">
        <w:rPr>
          <w:rFonts w:ascii="Verdana" w:hAnsi="Verdana" w:cs="Arial"/>
          <w:b/>
          <w:color w:val="000000"/>
          <w:bdr w:val="none" w:sz="0" w:space="0" w:color="auto" w:frame="1"/>
        </w:rPr>
        <w:t>Code Kata</w:t>
      </w:r>
      <w:r w:rsidRPr="000F3EC7">
        <w:rPr>
          <w:rFonts w:ascii="Verdana" w:hAnsi="Verdana" w:cs="Arial"/>
          <w:color w:val="000000"/>
          <w:bdr w:val="none" w:sz="0" w:space="0" w:color="auto" w:frame="1"/>
        </w:rPr>
        <w:t xml:space="preserve"> - </w:t>
      </w:r>
      <w:hyperlink r:id="rId7" w:history="1">
        <w:r w:rsidRPr="000F3EC7">
          <w:rPr>
            <w:rStyle w:val="Hyperlink"/>
            <w:rFonts w:ascii="Verdana" w:hAnsi="Verdana" w:cs="Arial"/>
            <w:bdr w:val="none" w:sz="0" w:space="0" w:color="auto" w:frame="1"/>
          </w:rPr>
          <w:t>http://codekata.com/</w:t>
        </w:r>
      </w:hyperlink>
      <w:r w:rsidRPr="000F3EC7">
        <w:rPr>
          <w:rFonts w:ascii="Verdana" w:hAnsi="Verdana" w:cs="Arial"/>
          <w:color w:val="000000"/>
          <w:bdr w:val="none" w:sz="0" w:space="0" w:color="auto" w:frame="1"/>
        </w:rPr>
        <w:t xml:space="preserve"> - this one doesn’t have tracking of who has done what (no achievements, boo!), and it is more likely to appeal to the Computer Science-inclined Pythonistas than the Data Analytics-inclined Pythonistas. </w:t>
      </w:r>
      <w:r w:rsidR="00036547">
        <w:rPr>
          <w:rFonts w:ascii="Verdana" w:hAnsi="Verdana" w:cs="Arial"/>
          <w:color w:val="000000"/>
          <w:bdr w:val="none" w:sz="0" w:space="0" w:color="auto" w:frame="1"/>
        </w:rPr>
        <w:t>Also b</w:t>
      </w:r>
      <w:r w:rsidRPr="000F3EC7">
        <w:rPr>
          <w:rFonts w:ascii="Verdana" w:hAnsi="Verdana" w:cs="Arial"/>
          <w:color w:val="000000"/>
          <w:bdr w:val="none" w:sz="0" w:space="0" w:color="auto" w:frame="1"/>
        </w:rPr>
        <w:t>etter with a study group.</w:t>
      </w:r>
    </w:p>
    <w:p w14:paraId="2C65E37E" w14:textId="77777777" w:rsidR="00EE3A51" w:rsidRPr="000F3EC7" w:rsidRDefault="00144CE9">
      <w:pPr>
        <w:rPr>
          <w:rFonts w:ascii="Verdana" w:hAnsi="Verdana"/>
        </w:rPr>
      </w:pPr>
    </w:p>
    <w:p w14:paraId="5BD5237A" w14:textId="77777777" w:rsidR="000F3EC7" w:rsidRPr="000D21F8" w:rsidRDefault="000D21F8">
      <w:pPr>
        <w:rPr>
          <w:rFonts w:ascii="Verdana" w:hAnsi="Verdana"/>
          <w:b/>
        </w:rPr>
      </w:pPr>
      <w:r w:rsidRPr="000D21F8">
        <w:rPr>
          <w:rFonts w:ascii="Verdana" w:hAnsi="Verdana"/>
          <w:b/>
        </w:rPr>
        <w:t xml:space="preserve">Online </w:t>
      </w:r>
      <w:r w:rsidR="000F3EC7" w:rsidRPr="000D21F8">
        <w:rPr>
          <w:rFonts w:ascii="Verdana" w:hAnsi="Verdana"/>
          <w:b/>
        </w:rPr>
        <w:t>Courses</w:t>
      </w:r>
      <w:r>
        <w:rPr>
          <w:rFonts w:ascii="Verdana" w:hAnsi="Verdana"/>
          <w:b/>
        </w:rPr>
        <w:t xml:space="preserve"> (if you’re feeling shaky</w:t>
      </w:r>
      <w:r w:rsidR="00F9658F">
        <w:rPr>
          <w:rFonts w:ascii="Verdana" w:hAnsi="Verdana"/>
          <w:b/>
        </w:rPr>
        <w:t xml:space="preserve"> on Python, want to continue outside of CCAC, or need a refresher at the end of the summer before Python 2</w:t>
      </w:r>
      <w:r>
        <w:rPr>
          <w:rFonts w:ascii="Verdana" w:hAnsi="Verdana"/>
          <w:b/>
        </w:rPr>
        <w:t>)</w:t>
      </w:r>
      <w:r w:rsidR="000F3EC7" w:rsidRPr="000D21F8">
        <w:rPr>
          <w:rFonts w:ascii="Verdana" w:hAnsi="Verdana"/>
          <w:b/>
        </w:rPr>
        <w:t>:</w:t>
      </w:r>
    </w:p>
    <w:p w14:paraId="1ABEDCD5" w14:textId="3E48734F" w:rsidR="000F3EC7" w:rsidRPr="00C92637" w:rsidRDefault="000F3EC7" w:rsidP="00C92637">
      <w:pPr>
        <w:pStyle w:val="ListParagraph"/>
        <w:numPr>
          <w:ilvl w:val="0"/>
          <w:numId w:val="2"/>
        </w:numPr>
        <w:rPr>
          <w:rFonts w:ascii="Verdana" w:hAnsi="Verdana"/>
        </w:rPr>
      </w:pPr>
      <w:r w:rsidRPr="00C92637">
        <w:rPr>
          <w:rFonts w:ascii="Verdana" w:hAnsi="Verdana"/>
        </w:rPr>
        <w:t>If you like games, this is a decent intro</w:t>
      </w:r>
      <w:r w:rsidR="000D21F8">
        <w:rPr>
          <w:rFonts w:ascii="Verdana" w:hAnsi="Verdana"/>
        </w:rPr>
        <w:t xml:space="preserve"> to Python course</w:t>
      </w:r>
      <w:r w:rsidRPr="00C92637">
        <w:rPr>
          <w:rFonts w:ascii="Verdana" w:hAnsi="Verdana"/>
        </w:rPr>
        <w:t xml:space="preserve">: </w:t>
      </w:r>
      <w:hyperlink r:id="rId8" w:history="1">
        <w:r w:rsidRPr="00C92637">
          <w:rPr>
            <w:rStyle w:val="Hyperlink"/>
            <w:rFonts w:ascii="Verdana" w:hAnsi="Verdana"/>
          </w:rPr>
          <w:t>https://www.coursera.org/learn/interactive-python-1</w:t>
        </w:r>
      </w:hyperlink>
      <w:r w:rsidRPr="00C92637">
        <w:rPr>
          <w:rFonts w:ascii="Verdana" w:hAnsi="Verdana"/>
        </w:rPr>
        <w:t xml:space="preserve"> (and there’s a part 2).</w:t>
      </w:r>
      <w:r w:rsidR="00036547">
        <w:rPr>
          <w:rFonts w:ascii="Verdana" w:hAnsi="Verdana"/>
        </w:rPr>
        <w:t xml:space="preserve"> Don’t </w:t>
      </w:r>
      <w:r w:rsidRPr="00C92637">
        <w:rPr>
          <w:rFonts w:ascii="Verdana" w:hAnsi="Verdana"/>
        </w:rPr>
        <w:t>pay them money; just listen to the lectures and do the assignments.</w:t>
      </w:r>
    </w:p>
    <w:p w14:paraId="272AA53B" w14:textId="05E80901" w:rsidR="000F3EC7" w:rsidRDefault="00C92637" w:rsidP="00C92637">
      <w:pPr>
        <w:pStyle w:val="ListParagraph"/>
        <w:numPr>
          <w:ilvl w:val="0"/>
          <w:numId w:val="2"/>
        </w:numPr>
        <w:rPr>
          <w:rFonts w:ascii="Verdana" w:hAnsi="Verdana"/>
        </w:rPr>
      </w:pPr>
      <w:r w:rsidRPr="00C92637">
        <w:rPr>
          <w:rFonts w:ascii="Verdana" w:hAnsi="Verdana"/>
        </w:rPr>
        <w:t xml:space="preserve">If you aren’t as into games, Python For Everybody is </w:t>
      </w:r>
      <w:r w:rsidR="00F9658F">
        <w:rPr>
          <w:rFonts w:ascii="Verdana" w:hAnsi="Verdana"/>
        </w:rPr>
        <w:t xml:space="preserve">a </w:t>
      </w:r>
      <w:r w:rsidRPr="00C92637">
        <w:rPr>
          <w:rFonts w:ascii="Verdana" w:hAnsi="Verdana"/>
        </w:rPr>
        <w:t>very well-regarded</w:t>
      </w:r>
      <w:r w:rsidR="00F9658F">
        <w:rPr>
          <w:rFonts w:ascii="Verdana" w:hAnsi="Verdana"/>
        </w:rPr>
        <w:t xml:space="preserve"> set of courses</w:t>
      </w:r>
      <w:r w:rsidR="00036547">
        <w:rPr>
          <w:rFonts w:ascii="Verdana" w:hAnsi="Verdana"/>
        </w:rPr>
        <w:t xml:space="preserve"> (take the free/audit version, don’t pay)</w:t>
      </w:r>
      <w:r w:rsidRPr="00C92637">
        <w:rPr>
          <w:rFonts w:ascii="Verdana" w:hAnsi="Verdana"/>
        </w:rPr>
        <w:t xml:space="preserve">: </w:t>
      </w:r>
      <w:hyperlink r:id="rId9" w:history="1">
        <w:r w:rsidRPr="00C92637">
          <w:rPr>
            <w:rStyle w:val="Hyperlink"/>
            <w:rFonts w:ascii="Verdana" w:hAnsi="Verdana"/>
          </w:rPr>
          <w:t>https://www.coursera.org/specializations/python</w:t>
        </w:r>
      </w:hyperlink>
      <w:r w:rsidRPr="00C92637">
        <w:rPr>
          <w:rFonts w:ascii="Verdana" w:hAnsi="Verdana"/>
        </w:rPr>
        <w:t xml:space="preserve">. The open textbook for that course was our secondary textbook for this course. </w:t>
      </w:r>
    </w:p>
    <w:p w14:paraId="2A1197B6" w14:textId="245AE294" w:rsidR="00F9658F" w:rsidRDefault="00C92637" w:rsidP="00F9658F">
      <w:pPr>
        <w:pStyle w:val="ListParagraph"/>
        <w:numPr>
          <w:ilvl w:val="0"/>
          <w:numId w:val="2"/>
        </w:numPr>
        <w:rPr>
          <w:rFonts w:ascii="Verdana" w:hAnsi="Verdana"/>
        </w:rPr>
      </w:pPr>
      <w:r>
        <w:rPr>
          <w:rFonts w:ascii="Verdana" w:hAnsi="Verdana"/>
        </w:rPr>
        <w:t xml:space="preserve">This is a third option, a little newer than Python For Everybody, but the author/teacher of that also consulted on this </w:t>
      </w:r>
      <w:r w:rsidR="00F9658F">
        <w:rPr>
          <w:rFonts w:ascii="Verdana" w:hAnsi="Verdana"/>
        </w:rPr>
        <w:t>set of courses</w:t>
      </w:r>
      <w:r w:rsidR="00036547">
        <w:rPr>
          <w:rFonts w:ascii="Verdana" w:hAnsi="Verdana"/>
        </w:rPr>
        <w:t xml:space="preserve"> (audit)</w:t>
      </w:r>
      <w:r>
        <w:rPr>
          <w:rFonts w:ascii="Verdana" w:hAnsi="Verdana"/>
        </w:rPr>
        <w:t xml:space="preserve">: </w:t>
      </w:r>
      <w:hyperlink r:id="rId10" w:history="1">
        <w:r w:rsidRPr="00596883">
          <w:rPr>
            <w:rStyle w:val="Hyperlink"/>
            <w:rFonts w:ascii="Verdana" w:hAnsi="Verdana"/>
          </w:rPr>
          <w:t>https://www.coursera.org/specializations/python-3-programming</w:t>
        </w:r>
      </w:hyperlink>
      <w:r>
        <w:rPr>
          <w:rFonts w:ascii="Verdana" w:hAnsi="Verdana"/>
        </w:rPr>
        <w:t xml:space="preserve"> </w:t>
      </w:r>
      <w:r w:rsidR="00036547">
        <w:rPr>
          <w:rFonts w:ascii="Verdana" w:hAnsi="Verdana"/>
        </w:rPr>
        <w:t>- this one also has an open textbook, which is really nice.</w:t>
      </w:r>
    </w:p>
    <w:p w14:paraId="7FF5DB55" w14:textId="1EAA854E" w:rsidR="00F9658F" w:rsidRPr="00F9658F" w:rsidRDefault="00F9658F" w:rsidP="00D62857">
      <w:pPr>
        <w:pStyle w:val="ListParagraph"/>
        <w:numPr>
          <w:ilvl w:val="0"/>
          <w:numId w:val="2"/>
        </w:numPr>
        <w:rPr>
          <w:rFonts w:ascii="Verdana" w:hAnsi="Verdana"/>
        </w:rPr>
      </w:pPr>
      <w:r w:rsidRPr="00F9658F">
        <w:rPr>
          <w:rFonts w:ascii="Verdana" w:hAnsi="Verdana"/>
        </w:rPr>
        <w:t xml:space="preserve">It isn’t a full course, </w:t>
      </w:r>
      <w:r w:rsidR="00036547">
        <w:rPr>
          <w:rFonts w:ascii="Verdana" w:hAnsi="Verdana"/>
        </w:rPr>
        <w:t>in my opinion</w:t>
      </w:r>
      <w:r w:rsidRPr="00F9658F">
        <w:rPr>
          <w:rFonts w:ascii="Verdana" w:hAnsi="Verdana"/>
        </w:rPr>
        <w:t xml:space="preserve">, but if you just want to refresh your muscle memory for Python, doing </w:t>
      </w:r>
      <w:r w:rsidRPr="00036547">
        <w:rPr>
          <w:rFonts w:ascii="Verdana" w:hAnsi="Verdana"/>
          <w:i/>
        </w:rPr>
        <w:t xml:space="preserve">free </w:t>
      </w:r>
      <w:r w:rsidRPr="00F9658F">
        <w:rPr>
          <w:rFonts w:ascii="Verdana" w:hAnsi="Verdana"/>
        </w:rPr>
        <w:t xml:space="preserve">exercises on Code Academy won’t hurt: </w:t>
      </w:r>
      <w:hyperlink r:id="rId11" w:history="1">
        <w:r w:rsidRPr="00F9658F">
          <w:rPr>
            <w:rStyle w:val="Hyperlink"/>
            <w:rFonts w:ascii="Verdana" w:hAnsi="Verdana"/>
          </w:rPr>
          <w:t>https://www.codecademy.com/learn/learn-python-3</w:t>
        </w:r>
      </w:hyperlink>
      <w:r w:rsidRPr="00F9658F">
        <w:rPr>
          <w:rFonts w:ascii="Verdana" w:hAnsi="Verdana"/>
        </w:rPr>
        <w:t xml:space="preserve"> </w:t>
      </w:r>
    </w:p>
    <w:p w14:paraId="15EC5141" w14:textId="77777777" w:rsidR="00630A10" w:rsidRDefault="00630A10">
      <w:pPr>
        <w:rPr>
          <w:rFonts w:ascii="Verdana" w:hAnsi="Verdana"/>
        </w:rPr>
      </w:pPr>
    </w:p>
    <w:p w14:paraId="25F5EA61" w14:textId="77777777" w:rsidR="00630A10" w:rsidRPr="00AA0978" w:rsidRDefault="00630A10">
      <w:pPr>
        <w:rPr>
          <w:rFonts w:ascii="Verdana" w:hAnsi="Verdana"/>
          <w:b/>
        </w:rPr>
      </w:pPr>
      <w:r w:rsidRPr="00AA0978">
        <w:rPr>
          <w:rFonts w:ascii="Verdana" w:hAnsi="Verdana"/>
          <w:b/>
        </w:rPr>
        <w:t>Articles you’re going to want to read/work through</w:t>
      </w:r>
      <w:r w:rsidR="000E584C">
        <w:rPr>
          <w:rFonts w:ascii="Verdana" w:hAnsi="Verdana"/>
          <w:b/>
        </w:rPr>
        <w:t xml:space="preserve"> at some point</w:t>
      </w:r>
      <w:r w:rsidRPr="00AA0978">
        <w:rPr>
          <w:rFonts w:ascii="Verdana" w:hAnsi="Verdana"/>
          <w:b/>
        </w:rPr>
        <w:t>:</w:t>
      </w:r>
    </w:p>
    <w:p w14:paraId="662D54D1" w14:textId="3B4B6BD7" w:rsidR="007F57FD" w:rsidRDefault="007F57FD" w:rsidP="007F57FD">
      <w:pPr>
        <w:pStyle w:val="ListParagraph"/>
        <w:numPr>
          <w:ilvl w:val="0"/>
          <w:numId w:val="3"/>
        </w:numPr>
        <w:rPr>
          <w:rFonts w:ascii="Verdana" w:hAnsi="Verdana"/>
        </w:rPr>
      </w:pPr>
      <w:r w:rsidRPr="00AA0978">
        <w:rPr>
          <w:rFonts w:ascii="Verdana" w:hAnsi="Verdana"/>
          <w:b/>
        </w:rPr>
        <w:t>Managing Environments</w:t>
      </w:r>
      <w:r w:rsidRPr="00AA0978">
        <w:rPr>
          <w:rFonts w:ascii="Verdana" w:hAnsi="Verdana"/>
        </w:rPr>
        <w:t xml:space="preserve"> - </w:t>
      </w:r>
      <w:hyperlink r:id="rId12" w:history="1">
        <w:r w:rsidRPr="00AA0978">
          <w:rPr>
            <w:rStyle w:val="Hyperlink"/>
            <w:rFonts w:ascii="Verdana" w:hAnsi="Verdana"/>
          </w:rPr>
          <w:t>https://docs.anaconda.com/anaconda/navigator/tutorials/manage-environments/</w:t>
        </w:r>
      </w:hyperlink>
      <w:r w:rsidRPr="00AA0978">
        <w:rPr>
          <w:rFonts w:ascii="Verdana" w:hAnsi="Verdana"/>
        </w:rPr>
        <w:t xml:space="preserve"> - You’re eventually going to want to install different Python libraries for different projects. If one project wants one version of a library, and another project wants a different version, that makes for trouble</w:t>
      </w:r>
      <w:r w:rsidR="000E584C">
        <w:rPr>
          <w:rFonts w:ascii="Verdana" w:hAnsi="Verdana"/>
        </w:rPr>
        <w:t>, which we solve by putting them in different environments</w:t>
      </w:r>
      <w:r w:rsidRPr="00AA0978">
        <w:rPr>
          <w:rFonts w:ascii="Verdana" w:hAnsi="Verdana"/>
        </w:rPr>
        <w:t>.</w:t>
      </w:r>
    </w:p>
    <w:p w14:paraId="5774DB37" w14:textId="1CF047C5" w:rsidR="00E02EC5" w:rsidRDefault="00E02EC5" w:rsidP="007F57FD">
      <w:pPr>
        <w:pStyle w:val="ListParagraph"/>
        <w:numPr>
          <w:ilvl w:val="0"/>
          <w:numId w:val="3"/>
        </w:numPr>
        <w:rPr>
          <w:rFonts w:ascii="Verdana" w:hAnsi="Verdana"/>
        </w:rPr>
      </w:pPr>
      <w:r>
        <w:rPr>
          <w:rFonts w:ascii="Verdana" w:hAnsi="Verdana"/>
          <w:b/>
        </w:rPr>
        <w:t>Falsehoods Programmers Believe About Names</w:t>
      </w:r>
      <w:r>
        <w:rPr>
          <w:rFonts w:ascii="Verdana" w:hAnsi="Verdana"/>
        </w:rPr>
        <w:t xml:space="preserve"> - </w:t>
      </w:r>
      <w:hyperlink r:id="rId13" w:history="1">
        <w:r w:rsidRPr="00596883">
          <w:rPr>
            <w:rStyle w:val="Hyperlink"/>
            <w:rFonts w:ascii="Verdana" w:hAnsi="Verdana"/>
          </w:rPr>
          <w:t>https://www.kalzumeus.com/2010/06/17/falsehoods-programmers-believe-about-names/</w:t>
        </w:r>
      </w:hyperlink>
      <w:r>
        <w:rPr>
          <w:rFonts w:ascii="Verdana" w:hAnsi="Verdana"/>
        </w:rPr>
        <w:t xml:space="preserve"> </w:t>
      </w:r>
      <w:r w:rsidR="00036547">
        <w:rPr>
          <w:rFonts w:ascii="Verdana" w:hAnsi="Verdana"/>
        </w:rPr>
        <w:t xml:space="preserve">- if you want to go out and get a software job, do my hyphenated-name self a favor and read this; if you’re doing data science, do </w:t>
      </w:r>
      <w:r w:rsidR="00036547">
        <w:rPr>
          <w:rFonts w:ascii="Verdana" w:hAnsi="Verdana"/>
          <w:i/>
        </w:rPr>
        <w:t>yourself</w:t>
      </w:r>
      <w:r w:rsidR="00036547">
        <w:rPr>
          <w:rFonts w:ascii="Verdana" w:hAnsi="Verdana"/>
        </w:rPr>
        <w:t xml:space="preserve"> a favor a read this; there are actually a whole lot of these articles about falsehoods, but I find the full list a bit overwhelming: </w:t>
      </w:r>
      <w:hyperlink r:id="rId14" w:history="1">
        <w:r w:rsidR="00036547" w:rsidRPr="00596883">
          <w:rPr>
            <w:rStyle w:val="Hyperlink"/>
            <w:rFonts w:ascii="Verdana" w:hAnsi="Verdana"/>
          </w:rPr>
          <w:t>https://github.com/kdeldycke/awesome-falsehood</w:t>
        </w:r>
      </w:hyperlink>
      <w:r w:rsidR="00036547">
        <w:rPr>
          <w:rFonts w:ascii="Verdana" w:hAnsi="Verdana"/>
        </w:rPr>
        <w:t xml:space="preserve"> </w:t>
      </w:r>
    </w:p>
    <w:p w14:paraId="4708A399" w14:textId="64AEF415" w:rsidR="00144CE9" w:rsidRPr="000E584C" w:rsidRDefault="00144CE9" w:rsidP="007F57FD">
      <w:pPr>
        <w:pStyle w:val="ListParagraph"/>
        <w:numPr>
          <w:ilvl w:val="0"/>
          <w:numId w:val="3"/>
        </w:numPr>
        <w:rPr>
          <w:rFonts w:ascii="Verdana" w:hAnsi="Verdana"/>
        </w:rPr>
      </w:pPr>
      <w:r>
        <w:rPr>
          <w:rFonts w:ascii="Verdana" w:hAnsi="Verdana"/>
          <w:b/>
        </w:rPr>
        <w:t>PEP 8</w:t>
      </w:r>
      <w:r>
        <w:rPr>
          <w:rFonts w:ascii="Verdana" w:hAnsi="Verdana"/>
        </w:rPr>
        <w:t xml:space="preserve"> - </w:t>
      </w:r>
      <w:hyperlink r:id="rId15" w:history="1">
        <w:r w:rsidRPr="0040097E">
          <w:rPr>
            <w:rStyle w:val="Hyperlink"/>
            <w:rFonts w:ascii="Verdana" w:hAnsi="Verdana"/>
          </w:rPr>
          <w:t>https://www.python.org/dev/peps/pep-0008/</w:t>
        </w:r>
      </w:hyperlink>
      <w:r>
        <w:rPr>
          <w:rFonts w:ascii="Verdana" w:hAnsi="Verdana"/>
        </w:rPr>
        <w:t xml:space="preserve"> - this is the generally agreed-upon style guide for writing Good Python, and most of our class style guide rules were consistent with it. A lot of this can be automated with tools like Black: </w:t>
      </w:r>
      <w:hyperlink r:id="rId16" w:history="1">
        <w:r w:rsidRPr="0040097E">
          <w:rPr>
            <w:rStyle w:val="Hyperlink"/>
            <w:rFonts w:ascii="Verdana" w:hAnsi="Verdana"/>
          </w:rPr>
          <w:t>https://github.com/ambv/black</w:t>
        </w:r>
      </w:hyperlink>
      <w:r>
        <w:rPr>
          <w:rFonts w:ascii="Verdana" w:hAnsi="Verdana"/>
        </w:rPr>
        <w:t xml:space="preserve"> </w:t>
      </w:r>
      <w:bookmarkStart w:id="0" w:name="_GoBack"/>
      <w:bookmarkEnd w:id="0"/>
    </w:p>
    <w:p w14:paraId="741BBE00" w14:textId="77777777" w:rsidR="007F57FD" w:rsidRPr="007F57FD" w:rsidRDefault="007F57FD" w:rsidP="007F57FD">
      <w:pPr>
        <w:rPr>
          <w:rFonts w:ascii="Verdana" w:hAnsi="Verdana"/>
        </w:rPr>
      </w:pPr>
    </w:p>
    <w:p w14:paraId="6754EB4D" w14:textId="77777777" w:rsidR="00630A10" w:rsidRPr="00633BB2" w:rsidRDefault="00AA0978">
      <w:pPr>
        <w:rPr>
          <w:rFonts w:ascii="Verdana" w:hAnsi="Verdana"/>
          <w:b/>
        </w:rPr>
      </w:pPr>
      <w:r w:rsidRPr="00633BB2">
        <w:rPr>
          <w:rFonts w:ascii="Verdana" w:hAnsi="Verdana"/>
          <w:b/>
        </w:rPr>
        <w:t>Wrap-up from the semester:</w:t>
      </w:r>
    </w:p>
    <w:p w14:paraId="3FD3D8FE" w14:textId="66045148" w:rsidR="00633BB2" w:rsidRDefault="00633BB2" w:rsidP="00633BB2">
      <w:pPr>
        <w:pStyle w:val="ListParagraph"/>
        <w:numPr>
          <w:ilvl w:val="0"/>
          <w:numId w:val="3"/>
        </w:numPr>
        <w:rPr>
          <w:rFonts w:ascii="Verdana" w:hAnsi="Verdana"/>
        </w:rPr>
      </w:pPr>
      <w:r w:rsidRPr="00633BB2">
        <w:rPr>
          <w:rFonts w:ascii="Verdana" w:hAnsi="Verdana"/>
        </w:rPr>
        <w:t xml:space="preserve">The Data Analytics at CCAC Slack workspace is available to you for as long as you want to use it. </w:t>
      </w:r>
      <w:r w:rsidR="00036547">
        <w:rPr>
          <w:rFonts w:ascii="Verdana" w:hAnsi="Verdana"/>
        </w:rPr>
        <w:t>I’ll stay logged in.</w:t>
      </w:r>
    </w:p>
    <w:p w14:paraId="3D3850F4" w14:textId="3F0D1613" w:rsidR="00291955" w:rsidRDefault="00291955" w:rsidP="00633BB2">
      <w:pPr>
        <w:pStyle w:val="ListParagraph"/>
        <w:numPr>
          <w:ilvl w:val="0"/>
          <w:numId w:val="3"/>
        </w:numPr>
        <w:rPr>
          <w:rFonts w:ascii="Verdana" w:hAnsi="Verdana"/>
        </w:rPr>
      </w:pPr>
      <w:r>
        <w:rPr>
          <w:rFonts w:ascii="Verdana" w:hAnsi="Verdana"/>
        </w:rPr>
        <w:t>I’ll leave a folder with our assignment docs</w:t>
      </w:r>
      <w:r w:rsidR="00036547">
        <w:rPr>
          <w:rFonts w:ascii="Verdana" w:hAnsi="Verdana"/>
        </w:rPr>
        <w:t xml:space="preserve"> (no solutions)</w:t>
      </w:r>
      <w:r>
        <w:rPr>
          <w:rFonts w:ascii="Verdana" w:hAnsi="Verdana"/>
        </w:rPr>
        <w:t xml:space="preserve"> up on Google Drive and a repository with all of our notebooks on GitHub through at least next semester:</w:t>
      </w:r>
    </w:p>
    <w:p w14:paraId="348681D3" w14:textId="77777777" w:rsidR="00291955" w:rsidRDefault="00144CE9" w:rsidP="00291955">
      <w:pPr>
        <w:pStyle w:val="ListParagraph"/>
        <w:numPr>
          <w:ilvl w:val="1"/>
          <w:numId w:val="3"/>
        </w:numPr>
        <w:rPr>
          <w:rFonts w:ascii="Verdana" w:hAnsi="Verdana"/>
        </w:rPr>
      </w:pPr>
      <w:hyperlink r:id="rId17" w:history="1">
        <w:r w:rsidR="00291955" w:rsidRPr="00596883">
          <w:rPr>
            <w:rStyle w:val="Hyperlink"/>
            <w:rFonts w:ascii="Verdana" w:hAnsi="Verdana"/>
          </w:rPr>
          <w:t>https://drive.google.com/open?id=15C_aabmHVGOoeS6xZsY9RxYjPFnQNbnr</w:t>
        </w:r>
      </w:hyperlink>
    </w:p>
    <w:p w14:paraId="272F45AF" w14:textId="77777777" w:rsidR="00291955" w:rsidRPr="00633BB2" w:rsidRDefault="00144CE9" w:rsidP="00291955">
      <w:pPr>
        <w:pStyle w:val="ListParagraph"/>
        <w:numPr>
          <w:ilvl w:val="1"/>
          <w:numId w:val="3"/>
        </w:numPr>
        <w:rPr>
          <w:rFonts w:ascii="Verdana" w:hAnsi="Verdana"/>
        </w:rPr>
      </w:pPr>
      <w:hyperlink r:id="rId18" w:history="1">
        <w:r w:rsidR="00291955" w:rsidRPr="00596883">
          <w:rPr>
            <w:rStyle w:val="Hyperlink"/>
            <w:rFonts w:ascii="Verdana" w:hAnsi="Verdana"/>
          </w:rPr>
          <w:t>https://github.com/csheldonhess/dat-119-2019-spring</w:t>
        </w:r>
      </w:hyperlink>
      <w:r w:rsidR="00291955">
        <w:rPr>
          <w:rFonts w:ascii="Verdana" w:hAnsi="Verdana"/>
        </w:rPr>
        <w:t xml:space="preserve"> </w:t>
      </w:r>
    </w:p>
    <w:p w14:paraId="5B910FBB" w14:textId="77777777" w:rsidR="00633BB2" w:rsidRDefault="00633BB2" w:rsidP="00633BB2">
      <w:pPr>
        <w:pStyle w:val="ListParagraph"/>
        <w:numPr>
          <w:ilvl w:val="0"/>
          <w:numId w:val="3"/>
        </w:numPr>
        <w:rPr>
          <w:rFonts w:ascii="Verdana" w:hAnsi="Verdana"/>
        </w:rPr>
      </w:pPr>
      <w:r w:rsidRPr="00633BB2">
        <w:rPr>
          <w:rFonts w:ascii="Verdana" w:hAnsi="Verdana"/>
        </w:rPr>
        <w:t xml:space="preserve">If you have feedback for me about the course that you didn’t include on your official formal survey (the yellow paper at midterm), I’m leaving the course survey up: </w:t>
      </w:r>
      <w:hyperlink r:id="rId19" w:history="1">
        <w:r w:rsidRPr="00633BB2">
          <w:rPr>
            <w:rStyle w:val="Hyperlink"/>
            <w:rFonts w:ascii="Verdana" w:hAnsi="Verdana"/>
          </w:rPr>
          <w:t>https://forms.gle/tveuVfGCXAqc1eow6</w:t>
        </w:r>
      </w:hyperlink>
      <w:r w:rsidRPr="00633BB2">
        <w:rPr>
          <w:rFonts w:ascii="Verdana" w:hAnsi="Verdana"/>
        </w:rPr>
        <w:t xml:space="preserve"> </w:t>
      </w:r>
    </w:p>
    <w:p w14:paraId="67156BDF" w14:textId="77777777" w:rsidR="00F9658F" w:rsidRPr="00F9658F" w:rsidRDefault="00F9658F" w:rsidP="00F9658F">
      <w:pPr>
        <w:pStyle w:val="ListParagraph"/>
        <w:numPr>
          <w:ilvl w:val="0"/>
          <w:numId w:val="3"/>
        </w:numPr>
        <w:rPr>
          <w:rFonts w:ascii="Verdana" w:hAnsi="Verdana"/>
        </w:rPr>
      </w:pPr>
      <w:r w:rsidRPr="00633BB2">
        <w:rPr>
          <w:rFonts w:ascii="Verdana" w:hAnsi="Verdana"/>
        </w:rPr>
        <w:t xml:space="preserve">If you </w:t>
      </w:r>
      <w:r>
        <w:rPr>
          <w:rFonts w:ascii="Verdana" w:hAnsi="Verdana"/>
        </w:rPr>
        <w:t xml:space="preserve">ever </w:t>
      </w:r>
      <w:r w:rsidRPr="00633BB2">
        <w:rPr>
          <w:rFonts w:ascii="Verdana" w:hAnsi="Verdana"/>
        </w:rPr>
        <w:t xml:space="preserve">need to contact me, my email is </w:t>
      </w:r>
      <w:hyperlink r:id="rId20" w:history="1">
        <w:r w:rsidRPr="00633BB2">
          <w:rPr>
            <w:rStyle w:val="Hyperlink"/>
            <w:rFonts w:ascii="Verdana" w:hAnsi="Verdana"/>
          </w:rPr>
          <w:t>csheldon-hess@ccac.edu</w:t>
        </w:r>
      </w:hyperlink>
      <w:r w:rsidR="00291955">
        <w:rPr>
          <w:rFonts w:ascii="Verdana" w:hAnsi="Verdana"/>
        </w:rPr>
        <w:t xml:space="preserve">, and you’re welcome to friend me on LinkedIn: </w:t>
      </w:r>
      <w:hyperlink r:id="rId21" w:history="1">
        <w:r w:rsidR="00291955" w:rsidRPr="00596883">
          <w:rPr>
            <w:rStyle w:val="Hyperlink"/>
            <w:rFonts w:ascii="Verdana" w:hAnsi="Verdana"/>
          </w:rPr>
          <w:t>https://www.linkedin.com/in/csheldonhess/</w:t>
        </w:r>
      </w:hyperlink>
      <w:r w:rsidR="00291955">
        <w:rPr>
          <w:rFonts w:ascii="Verdana" w:hAnsi="Verdana"/>
        </w:rPr>
        <w:t xml:space="preserve"> </w:t>
      </w:r>
    </w:p>
    <w:sectPr w:rsidR="00F9658F" w:rsidRPr="00F9658F"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C3C"/>
    <w:multiLevelType w:val="hybridMultilevel"/>
    <w:tmpl w:val="B4247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12B04"/>
    <w:multiLevelType w:val="hybridMultilevel"/>
    <w:tmpl w:val="FBBA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878A5"/>
    <w:multiLevelType w:val="hybridMultilevel"/>
    <w:tmpl w:val="4B5A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B5A48"/>
    <w:multiLevelType w:val="hybridMultilevel"/>
    <w:tmpl w:val="6F5ED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05"/>
    <w:rsid w:val="00036547"/>
    <w:rsid w:val="000D21F8"/>
    <w:rsid w:val="000E584C"/>
    <w:rsid w:val="000F3EC7"/>
    <w:rsid w:val="00144CE9"/>
    <w:rsid w:val="00291955"/>
    <w:rsid w:val="00616B9D"/>
    <w:rsid w:val="00630A10"/>
    <w:rsid w:val="00633BB2"/>
    <w:rsid w:val="007F57FD"/>
    <w:rsid w:val="00A31D9E"/>
    <w:rsid w:val="00AA0978"/>
    <w:rsid w:val="00C92637"/>
    <w:rsid w:val="00C97E48"/>
    <w:rsid w:val="00E02EC5"/>
    <w:rsid w:val="00F30505"/>
    <w:rsid w:val="00F9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D49B4"/>
  <w15:chartTrackingRefBased/>
  <w15:docId w15:val="{83B9E444-B3D7-6841-899C-550F75BB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5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3EC7"/>
    <w:rPr>
      <w:color w:val="0563C1" w:themeColor="hyperlink"/>
      <w:u w:val="single"/>
    </w:rPr>
  </w:style>
  <w:style w:type="character" w:customStyle="1" w:styleId="UnresolvedMention">
    <w:name w:val="Unresolved Mention"/>
    <w:basedOn w:val="DefaultParagraphFont"/>
    <w:uiPriority w:val="99"/>
    <w:semiHidden/>
    <w:unhideWhenUsed/>
    <w:rsid w:val="000F3EC7"/>
    <w:rPr>
      <w:color w:val="605E5C"/>
      <w:shd w:val="clear" w:color="auto" w:fill="E1DFDD"/>
    </w:rPr>
  </w:style>
  <w:style w:type="paragraph" w:styleId="ListParagraph">
    <w:name w:val="List Paragraph"/>
    <w:basedOn w:val="Normal"/>
    <w:uiPriority w:val="34"/>
    <w:qFormat/>
    <w:rsid w:val="00C92637"/>
    <w:pPr>
      <w:ind w:left="720"/>
      <w:contextualSpacing/>
    </w:pPr>
  </w:style>
  <w:style w:type="character" w:styleId="FollowedHyperlink">
    <w:name w:val="FollowedHyperlink"/>
    <w:basedOn w:val="DefaultParagraphFont"/>
    <w:uiPriority w:val="99"/>
    <w:semiHidden/>
    <w:unhideWhenUsed/>
    <w:rsid w:val="00F96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27876">
      <w:bodyDiv w:val="1"/>
      <w:marLeft w:val="0"/>
      <w:marRight w:val="0"/>
      <w:marTop w:val="0"/>
      <w:marBottom w:val="0"/>
      <w:divBdr>
        <w:top w:val="none" w:sz="0" w:space="0" w:color="auto"/>
        <w:left w:val="none" w:sz="0" w:space="0" w:color="auto"/>
        <w:bottom w:val="none" w:sz="0" w:space="0" w:color="auto"/>
        <w:right w:val="none" w:sz="0" w:space="0" w:color="auto"/>
      </w:divBdr>
    </w:div>
    <w:div w:id="631404204">
      <w:bodyDiv w:val="1"/>
      <w:marLeft w:val="0"/>
      <w:marRight w:val="0"/>
      <w:marTop w:val="0"/>
      <w:marBottom w:val="0"/>
      <w:divBdr>
        <w:top w:val="none" w:sz="0" w:space="0" w:color="auto"/>
        <w:left w:val="none" w:sz="0" w:space="0" w:color="auto"/>
        <w:bottom w:val="none" w:sz="0" w:space="0" w:color="auto"/>
        <w:right w:val="none" w:sz="0" w:space="0" w:color="auto"/>
      </w:divBdr>
    </w:div>
    <w:div w:id="17494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ursera.org/specializations/python" TargetMode="External"/><Relationship Id="rId20" Type="http://schemas.openxmlformats.org/officeDocument/2006/relationships/hyperlink" Target="mailto:csheldon-hess@ccac.edu" TargetMode="External"/><Relationship Id="rId21" Type="http://schemas.openxmlformats.org/officeDocument/2006/relationships/hyperlink" Target="https://www.linkedin.com/in/csheldonhes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ursera.org/specializations/python-3-programming" TargetMode="External"/><Relationship Id="rId11" Type="http://schemas.openxmlformats.org/officeDocument/2006/relationships/hyperlink" Target="https://www.codecademy.com/learn/learn-python-3" TargetMode="External"/><Relationship Id="rId12" Type="http://schemas.openxmlformats.org/officeDocument/2006/relationships/hyperlink" Target="https://docs.anaconda.com/anaconda/navigator/tutorials/manage-environments/" TargetMode="External"/><Relationship Id="rId13" Type="http://schemas.openxmlformats.org/officeDocument/2006/relationships/hyperlink" Target="https://www.kalzumeus.com/2010/06/17/falsehoods-programmers-believe-about-names/" TargetMode="External"/><Relationship Id="rId14" Type="http://schemas.openxmlformats.org/officeDocument/2006/relationships/hyperlink" Target="https://github.com/kdeldycke/awesome-falsehood" TargetMode="External"/><Relationship Id="rId15" Type="http://schemas.openxmlformats.org/officeDocument/2006/relationships/hyperlink" Target="https://www.python.org/dev/peps/pep-0008/" TargetMode="External"/><Relationship Id="rId16" Type="http://schemas.openxmlformats.org/officeDocument/2006/relationships/hyperlink" Target="https://github.com/ambv/black" TargetMode="External"/><Relationship Id="rId17" Type="http://schemas.openxmlformats.org/officeDocument/2006/relationships/hyperlink" Target="https://drive.google.com/open?id=15C_aabmHVGOoeS6xZsY9RxYjPFnQNbnr" TargetMode="External"/><Relationship Id="rId18" Type="http://schemas.openxmlformats.org/officeDocument/2006/relationships/hyperlink" Target="https://github.com/csheldonhess/dat-119-2019-spring" TargetMode="External"/><Relationship Id="rId19" Type="http://schemas.openxmlformats.org/officeDocument/2006/relationships/hyperlink" Target="https://forms.gle/tveuVfGCXAqc1eow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ojecteuler.net/" TargetMode="External"/><Relationship Id="rId6" Type="http://schemas.openxmlformats.org/officeDocument/2006/relationships/hyperlink" Target="http://www.codeabbey.com/index/task_list" TargetMode="External"/><Relationship Id="rId7" Type="http://schemas.openxmlformats.org/officeDocument/2006/relationships/hyperlink" Target="http://codekata.com/" TargetMode="External"/><Relationship Id="rId8" Type="http://schemas.openxmlformats.org/officeDocument/2006/relationships/hyperlink" Target="https://www.coursera.org/learn/interactive-pyth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835</Words>
  <Characters>4761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Microsoft Office User</cp:lastModifiedBy>
  <cp:revision>10</cp:revision>
  <dcterms:created xsi:type="dcterms:W3CDTF">2019-04-29T22:21:00Z</dcterms:created>
  <dcterms:modified xsi:type="dcterms:W3CDTF">2019-05-01T20:24:00Z</dcterms:modified>
</cp:coreProperties>
</file>