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0333A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Unavailable Books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333A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8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333A1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Scanning a book to check its availability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333A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2, The members card has been scanned and their details are displayed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333A1" w:rsidP="000333A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3, The books status is displayed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0333A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0333A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Book ID ‘1’</w:t>
            </w:r>
          </w:p>
        </w:tc>
        <w:tc>
          <w:tcPr>
            <w:tcW w:w="5596" w:type="dxa"/>
          </w:tcPr>
          <w:p w:rsidR="00DF1585" w:rsidRDefault="000333A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is displayed as “ON_LOAN”</w:t>
            </w:r>
          </w:p>
        </w:tc>
        <w:tc>
          <w:tcPr>
            <w:tcW w:w="714" w:type="dxa"/>
          </w:tcPr>
          <w:p w:rsidR="00DF1585" w:rsidRDefault="000333A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0333A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0333A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  <w:bookmarkStart w:id="0" w:name="_GoBack"/>
            <w:bookmarkEnd w:id="0"/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724" w:rsidRDefault="00222724">
      <w:r>
        <w:separator/>
      </w:r>
    </w:p>
  </w:endnote>
  <w:endnote w:type="continuationSeparator" w:id="0">
    <w:p w:rsidR="00222724" w:rsidRDefault="0022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3A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33A1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724" w:rsidRDefault="00222724">
      <w:r>
        <w:separator/>
      </w:r>
    </w:p>
  </w:footnote>
  <w:footnote w:type="continuationSeparator" w:id="0">
    <w:p w:rsidR="00222724" w:rsidRDefault="00222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333A1" w:rsidP="00B71A35">
          <w:r>
            <w:t>Unavailable Books</w:t>
          </w:r>
        </w:p>
      </w:tc>
      <w:tc>
        <w:tcPr>
          <w:tcW w:w="3179" w:type="dxa"/>
        </w:tcPr>
        <w:p w:rsidR="00A37650" w:rsidRDefault="00A37650" w:rsidP="00D72D53">
          <w:r>
            <w:t xml:space="preserve">  Date:  </w:t>
          </w:r>
          <w:r w:rsidR="00D72D53">
            <w:t>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33A1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2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3</cp:revision>
  <cp:lastPrinted>2003-10-05T22:49:00Z</cp:lastPrinted>
  <dcterms:created xsi:type="dcterms:W3CDTF">2015-07-22T01:48:00Z</dcterms:created>
  <dcterms:modified xsi:type="dcterms:W3CDTF">2015-10-05T12:07:00Z</dcterms:modified>
</cp:coreProperties>
</file>