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45C" w:rsidRDefault="00567F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TS.1 </w:t>
      </w:r>
      <w:r w:rsidRPr="00567F52">
        <w:rPr>
          <w:rFonts w:ascii="Times New Roman" w:hAnsi="Times New Roman" w:cs="Times New Roman"/>
          <w:b/>
          <w:sz w:val="28"/>
        </w:rPr>
        <w:t xml:space="preserve">Desenvolva </w:t>
      </w:r>
      <w:r>
        <w:rPr>
          <w:rFonts w:ascii="Times New Roman" w:hAnsi="Times New Roman" w:cs="Times New Roman"/>
          <w:b/>
          <w:sz w:val="28"/>
        </w:rPr>
        <w:t xml:space="preserve">um grafo de controle para </w:t>
      </w:r>
      <w:proofErr w:type="gramStart"/>
      <w:r>
        <w:rPr>
          <w:rFonts w:ascii="Times New Roman" w:hAnsi="Times New Roman" w:cs="Times New Roman"/>
          <w:b/>
          <w:sz w:val="28"/>
        </w:rPr>
        <w:t>o testes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de caixa branca e seguinte procedimento.</w:t>
      </w:r>
    </w:p>
    <w:p w:rsidR="00567F52" w:rsidRDefault="00567F52">
      <w:pPr>
        <w:rPr>
          <w:rFonts w:ascii="Times New Roman" w:hAnsi="Times New Roman" w:cs="Times New Roman"/>
          <w:b/>
          <w:sz w:val="28"/>
        </w:rPr>
        <w:sectPr w:rsidR="00567F5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67F52" w:rsidRDefault="00DD22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36EDBBB">
            <wp:simplePos x="0" y="0"/>
            <wp:positionH relativeFrom="margin">
              <wp:align>right</wp:align>
            </wp:positionH>
            <wp:positionV relativeFrom="margin">
              <wp:posOffset>586105</wp:posOffset>
            </wp:positionV>
            <wp:extent cx="2266950" cy="39433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_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F52" w:rsidRDefault="00567F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Inicio</w:t>
      </w:r>
    </w:p>
    <w:p w:rsidR="00567F52" w:rsidRDefault="00567F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A=B então</w:t>
      </w:r>
    </w:p>
    <w:p w:rsidR="00567F52" w:rsidRDefault="00567F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A = A +1</w:t>
      </w:r>
    </w:p>
    <w:p w:rsidR="00567F52" w:rsidRDefault="00567F5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Senao</w:t>
      </w:r>
      <w:proofErr w:type="spellEnd"/>
    </w:p>
    <w:p w:rsidR="00567F52" w:rsidRDefault="00567F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B = C então</w:t>
      </w:r>
    </w:p>
    <w:p w:rsidR="00567F52" w:rsidRDefault="00567F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B = B +1</w:t>
      </w:r>
    </w:p>
    <w:p w:rsidR="00567F52" w:rsidRDefault="00567F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Senao</w:t>
      </w:r>
      <w:proofErr w:type="spellEnd"/>
    </w:p>
    <w:p w:rsidR="00567F52" w:rsidRDefault="00567F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B = B -1</w:t>
      </w:r>
    </w:p>
    <w:p w:rsidR="00567F52" w:rsidRDefault="00567F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Fim.</w:t>
      </w:r>
    </w:p>
    <w:p w:rsidR="00567F52" w:rsidRDefault="00567F52">
      <w:pPr>
        <w:rPr>
          <w:rFonts w:ascii="Times New Roman" w:hAnsi="Times New Roman" w:cs="Times New Roman"/>
          <w:sz w:val="24"/>
        </w:rPr>
      </w:pPr>
    </w:p>
    <w:p w:rsidR="00567F52" w:rsidRDefault="00567F52">
      <w:pPr>
        <w:rPr>
          <w:rFonts w:ascii="Times New Roman" w:hAnsi="Times New Roman" w:cs="Times New Roman"/>
          <w:sz w:val="24"/>
        </w:rPr>
      </w:pPr>
    </w:p>
    <w:p w:rsidR="00567F52" w:rsidRDefault="00567F52">
      <w:pPr>
        <w:rPr>
          <w:rFonts w:ascii="Times New Roman" w:hAnsi="Times New Roman" w:cs="Times New Roman"/>
          <w:sz w:val="24"/>
        </w:rPr>
      </w:pPr>
    </w:p>
    <w:p w:rsidR="00567F52" w:rsidRPr="00DD2259" w:rsidRDefault="00DD22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TS.2 Desenvolva 5 casos de testes para a seguinte interface. Contendo condição, abordagem(etapas) e </w:t>
      </w:r>
      <w:proofErr w:type="spellStart"/>
      <w:r>
        <w:rPr>
          <w:rFonts w:ascii="Times New Roman" w:hAnsi="Times New Roman" w:cs="Times New Roman"/>
          <w:b/>
          <w:sz w:val="28"/>
        </w:rPr>
        <w:t>Criterio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de aceitação.</w:t>
      </w:r>
      <w:bookmarkStart w:id="0" w:name="_GoBack"/>
      <w:bookmarkEnd w:id="0"/>
    </w:p>
    <w:sectPr w:rsidR="00567F52" w:rsidRPr="00DD2259" w:rsidSect="00DD225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2"/>
    <w:rsid w:val="00567F52"/>
    <w:rsid w:val="00DD2259"/>
    <w:rsid w:val="00E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D56F"/>
  <w15:chartTrackingRefBased/>
  <w15:docId w15:val="{C18BDC83-4D13-410F-B133-A037E2A5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Tiago De Souza</dc:creator>
  <cp:keywords/>
  <dc:description/>
  <cp:lastModifiedBy>Bruno Tiago De Souza</cp:lastModifiedBy>
  <cp:revision>1</cp:revision>
  <dcterms:created xsi:type="dcterms:W3CDTF">2018-09-08T22:24:00Z</dcterms:created>
  <dcterms:modified xsi:type="dcterms:W3CDTF">2018-09-08T22:37:00Z</dcterms:modified>
</cp:coreProperties>
</file>