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Pr="00D829EF" w:rsidRDefault="0008608B" w:rsidP="0039084B">
      <w:pPr>
        <w:pStyle w:val="Ttulo"/>
      </w:pPr>
      <w:proofErr w:type="gramStart"/>
      <w:r>
        <w:t>Melhor</w:t>
      </w:r>
      <w:r w:rsidR="00120A8A">
        <w:t>es</w:t>
      </w:r>
      <w:r>
        <w:t xml:space="preserve"> Pratica</w:t>
      </w:r>
      <w:r w:rsidR="00120A8A">
        <w:t>s</w:t>
      </w:r>
      <w:proofErr w:type="gramEnd"/>
      <w:r w:rsidR="00D829EF" w:rsidRPr="00D829EF">
        <w:t xml:space="preserve"> Para </w:t>
      </w:r>
      <w:r w:rsidR="000E1D80">
        <w:t>Levantamento de Requisitos de Software.</w:t>
      </w:r>
    </w:p>
    <w:p w:rsidR="00EC49FE" w:rsidRPr="0039084B" w:rsidRDefault="00D829EF" w:rsidP="0039084B">
      <w:pPr>
        <w:pStyle w:val="Author"/>
      </w:pPr>
      <w:r>
        <w:t>Bruno Tiago De Souza</w:t>
      </w:r>
    </w:p>
    <w:p w:rsidR="00EC49FE" w:rsidRPr="003C25DE" w:rsidRDefault="00D829EF" w:rsidP="00D829EF">
      <w:pPr>
        <w:spacing w:before="240"/>
        <w:jc w:val="center"/>
        <w:rPr>
          <w:rStyle w:val="AddressChar"/>
        </w:rPr>
      </w:pPr>
      <w:r>
        <w:rPr>
          <w:rStyle w:val="AddressChar"/>
        </w:rPr>
        <w:t xml:space="preserve">Faculdades Integradas Camões </w:t>
      </w:r>
      <w:r w:rsidR="00EC49FE" w:rsidRPr="003C25DE">
        <w:rPr>
          <w:rStyle w:val="AddressChar"/>
        </w:rPr>
        <w:t>(</w:t>
      </w:r>
      <w:r>
        <w:rPr>
          <w:rStyle w:val="AddressChar"/>
        </w:rPr>
        <w:t>fica</w:t>
      </w:r>
      <w:r w:rsidR="00EC49FE" w:rsidRPr="003C25DE">
        <w:rPr>
          <w:rStyle w:val="AddressChar"/>
        </w:rPr>
        <w:t>)</w:t>
      </w:r>
      <w:r>
        <w:rPr>
          <w:rStyle w:val="AddressChar"/>
        </w:rPr>
        <w:t xml:space="preserve"> </w:t>
      </w:r>
      <w:r w:rsidR="00EC49FE" w:rsidRPr="003C25DE">
        <w:rPr>
          <w:rStyle w:val="AddressChar"/>
        </w:rPr>
        <w:t xml:space="preserve">– </w:t>
      </w:r>
      <w:r>
        <w:rPr>
          <w:rStyle w:val="AddressChar"/>
        </w:rPr>
        <w:t>Curitiba</w:t>
      </w:r>
      <w:r w:rsidR="00EC49FE" w:rsidRPr="003C25DE">
        <w:rPr>
          <w:rStyle w:val="AddressChar"/>
        </w:rPr>
        <w:t xml:space="preserve"> – </w:t>
      </w:r>
      <w:r>
        <w:rPr>
          <w:rStyle w:val="AddressChar"/>
        </w:rPr>
        <w:t>PR</w:t>
      </w:r>
      <w:r w:rsidR="00EC49FE" w:rsidRPr="003C25DE">
        <w:rPr>
          <w:rStyle w:val="AddressChar"/>
        </w:rPr>
        <w:t xml:space="preserve"> – Bra</w:t>
      </w:r>
      <w:r>
        <w:rPr>
          <w:rStyle w:val="AddressChar"/>
        </w:rPr>
        <w:t>s</w:t>
      </w:r>
      <w:r w:rsidR="00EC49FE" w:rsidRPr="003C25DE">
        <w:rPr>
          <w:rStyle w:val="AddressChar"/>
        </w:rPr>
        <w:t>il</w:t>
      </w:r>
    </w:p>
    <w:p w:rsidR="00556B9F" w:rsidRPr="00D829EF" w:rsidRDefault="00D829EF" w:rsidP="00556B9F">
      <w:pPr>
        <w:pStyle w:val="Address"/>
      </w:pPr>
      <w:r w:rsidRPr="00D829EF">
        <w:t>Engenharia De Software</w:t>
      </w:r>
      <w:r w:rsidR="00556B9F" w:rsidRPr="00D829EF">
        <w:t xml:space="preserve"> – </w:t>
      </w:r>
      <w:r w:rsidRPr="00D829EF">
        <w:t>Faculdades Integradas Cam</w:t>
      </w:r>
      <w:r>
        <w:t>ões</w:t>
      </w:r>
    </w:p>
    <w:p w:rsidR="00EC49FE" w:rsidRPr="00D12B9A" w:rsidRDefault="00EC49FE" w:rsidP="00676E05">
      <w:pPr>
        <w:pStyle w:val="Abstract"/>
        <w:rPr>
          <w:color w:val="000000" w:themeColor="text1"/>
          <w:lang w:val="en-US"/>
        </w:rPr>
      </w:pPr>
      <w:r w:rsidRPr="00D12B9A">
        <w:rPr>
          <w:b/>
          <w:color w:val="000000" w:themeColor="text1"/>
          <w:lang w:val="en-US"/>
        </w:rPr>
        <w:t>Abstract.</w:t>
      </w:r>
      <w:r w:rsidRPr="00D12B9A">
        <w:rPr>
          <w:color w:val="000000" w:themeColor="text1"/>
          <w:lang w:val="en-US"/>
        </w:rPr>
        <w:t xml:space="preserve"> </w:t>
      </w:r>
      <w:r w:rsidR="006D4431" w:rsidRPr="00D12B9A">
        <w:rPr>
          <w:color w:val="000000" w:themeColor="text1"/>
          <w:lang w:val="en-US"/>
        </w:rPr>
        <w:t xml:space="preserve">This article attempt to describe six best practices in gathering requirements for software development, the author seek pass a relevant concept for the non programmers which is create some figures in their heads, about what is the first steps in the software development.. </w:t>
      </w:r>
    </w:p>
    <w:p w:rsidR="00D829EF" w:rsidRPr="00D12B9A" w:rsidRDefault="00EC49FE" w:rsidP="00D829EF">
      <w:pPr>
        <w:pStyle w:val="Abstract"/>
        <w:rPr>
          <w:color w:val="000000" w:themeColor="text1"/>
        </w:rPr>
      </w:pPr>
      <w:r w:rsidRPr="00D12B9A">
        <w:rPr>
          <w:b/>
          <w:color w:val="000000" w:themeColor="text1"/>
        </w:rPr>
        <w:t>Resumo.</w:t>
      </w:r>
      <w:r w:rsidRPr="00D12B9A">
        <w:rPr>
          <w:color w:val="000000" w:themeColor="text1"/>
        </w:rPr>
        <w:t xml:space="preserve"> </w:t>
      </w:r>
      <w:r w:rsidR="006D4431" w:rsidRPr="00D12B9A">
        <w:rPr>
          <w:color w:val="000000" w:themeColor="text1"/>
        </w:rPr>
        <w:t>Este artigo tenta descrever seis melhores práticas na coleta de requisitos para desenvolvimento de software, o autor procura passar um conceito relevante para os não programadores, que é criar algumas figuras em suas cabeças, sobre quais são os primeiros passos no desenvolvimento de software</w:t>
      </w:r>
      <w:r w:rsidRPr="00D12B9A">
        <w:rPr>
          <w:color w:val="000000" w:themeColor="text1"/>
        </w:rPr>
        <w:t>.</w:t>
      </w:r>
    </w:p>
    <w:p w:rsidR="00EC49FE" w:rsidRDefault="00EC49FE" w:rsidP="00EE70EF">
      <w:pPr>
        <w:pStyle w:val="Ttulo1"/>
      </w:pPr>
      <w:r>
        <w:t xml:space="preserve">1. </w:t>
      </w:r>
      <w:r w:rsidR="000E1D80">
        <w:t>Elicitar Requ</w:t>
      </w:r>
      <w:r w:rsidR="00311786">
        <w:t>isi</w:t>
      </w:r>
      <w:r w:rsidR="000E1D80">
        <w:t xml:space="preserve">tos </w:t>
      </w:r>
      <w:r w:rsidR="00531623">
        <w:t>De Mú</w:t>
      </w:r>
      <w:r w:rsidR="000E1D80">
        <w:t>lt</w:t>
      </w:r>
      <w:r w:rsidR="00531623">
        <w:t>i</w:t>
      </w:r>
      <w:r w:rsidR="000E1D80">
        <w:t xml:space="preserve">plas </w:t>
      </w:r>
      <w:r w:rsidR="00531623">
        <w:t>F</w:t>
      </w:r>
      <w:r w:rsidR="000E1D80">
        <w:t>ontes.</w:t>
      </w:r>
    </w:p>
    <w:p w:rsidR="00C10AF0" w:rsidRDefault="000E1D80">
      <w:r>
        <w:t>Se lembre de incluir todas as fontes relevantes, desde stakeholders a novos usuários, gerentes e usuários tempor</w:t>
      </w:r>
      <w:r w:rsidR="004C2A76">
        <w:t>á</w:t>
      </w:r>
      <w:r>
        <w:t>rios</w:t>
      </w:r>
      <w:r w:rsidR="00C10AF0">
        <w:t>.</w:t>
      </w:r>
    </w:p>
    <w:p w:rsidR="000E1D80" w:rsidRDefault="000E1D80">
      <w:r>
        <w:tab/>
        <w:t>De uma importância especial a usuários operacionais, pois estes tem um “feeling” mais detalhado de variáveis importante do sistema, mesmo que não tão apurado, não tão explicito ou direto. Outra boa pratica é a captura de respostas dirigidas a determinados pontos durante a entrevista.</w:t>
      </w:r>
    </w:p>
    <w:p w:rsidR="00A974F1" w:rsidRPr="00A974F1" w:rsidRDefault="000E1D80" w:rsidP="000E1D80">
      <w:pPr>
        <w:pStyle w:val="Ttulo1"/>
      </w:pPr>
      <w:r>
        <w:t xml:space="preserve">2. Ambiente </w:t>
      </w:r>
      <w:r w:rsidR="00531623">
        <w:t>D</w:t>
      </w:r>
      <w:r>
        <w:t>o Usuário.</w:t>
      </w:r>
    </w:p>
    <w:p w:rsidR="006D56DA" w:rsidRPr="006D56DA" w:rsidRDefault="004C2A76" w:rsidP="000E1D80">
      <w:pPr>
        <w:rPr>
          <w:noProof/>
        </w:rPr>
      </w:pPr>
      <w:r>
        <w:t>De uma olhada de perto no ambiente do usuário, as tarefas básicas realizadas durante o fluxo de trabalho, o fluxo interno da sequencia de tarefas e os tipos de problemas que eles encontram durante sua realização.</w:t>
      </w:r>
    </w:p>
    <w:p w:rsidR="00EC49FE" w:rsidRPr="000E1D80" w:rsidRDefault="004C2A76" w:rsidP="00603861">
      <w:pPr>
        <w:pStyle w:val="Ttulo1"/>
      </w:pPr>
      <w:r>
        <w:t>3</w:t>
      </w:r>
      <w:r w:rsidR="00A974F1" w:rsidRPr="000E1D80">
        <w:t xml:space="preserve">. </w:t>
      </w:r>
      <w:r>
        <w:t>Organize e Priorize Requ</w:t>
      </w:r>
      <w:r w:rsidR="00311786">
        <w:t>isi</w:t>
      </w:r>
      <w:r>
        <w:t>tos</w:t>
      </w:r>
      <w:r w:rsidR="00531623">
        <w:t>.</w:t>
      </w:r>
    </w:p>
    <w:p w:rsidR="00EC49FE" w:rsidRDefault="009C4E9A">
      <w:r>
        <w:t>Categorizar tantos requerimentos pode ser uma tarefa difícil, porém ao decorrer do projeto você vai precisar documentar atributos e manter essa documentação, para as etapas de teste e validação.</w:t>
      </w:r>
    </w:p>
    <w:p w:rsidR="009C4E9A" w:rsidRPr="009C4E9A" w:rsidRDefault="009C4E9A">
      <w:r>
        <w:tab/>
        <w:t xml:space="preserve">Com isso você da ao seu time a possibilidade de evitar requerimentos contraditórios, faltando, duplicados. Isso pode ser feito durante as entrevistas com stakeholders quando os mesmos podem apontar os níveis de importância das tarefas. Obviamente haverá diferentes opiniões sobre o que é </w:t>
      </w:r>
      <w:r w:rsidR="00531623">
        <w:t>critico</w:t>
      </w:r>
      <w:r>
        <w:t xml:space="preserve"> desejável ou opcional</w:t>
      </w:r>
      <w:r w:rsidR="00517371">
        <w:t xml:space="preserve">, por essa razão é importante fazer esse apontamento </w:t>
      </w:r>
      <w:r w:rsidR="00531623">
        <w:t>em um estágio inicial do projeto.</w:t>
      </w:r>
    </w:p>
    <w:p w:rsidR="00EC49FE" w:rsidRPr="00531623" w:rsidRDefault="00531623" w:rsidP="00603861">
      <w:pPr>
        <w:pStyle w:val="Ttulo1"/>
      </w:pPr>
      <w:r w:rsidRPr="00965D22">
        <w:t>4</w:t>
      </w:r>
      <w:r w:rsidR="00EC49FE" w:rsidRPr="00965D22">
        <w:t>.</w:t>
      </w:r>
      <w:r w:rsidR="00EC49FE" w:rsidRPr="00531623">
        <w:t xml:space="preserve"> </w:t>
      </w:r>
      <w:r w:rsidRPr="00531623">
        <w:t>Preparar Requ</w:t>
      </w:r>
      <w:r w:rsidR="00311786">
        <w:t>isi</w:t>
      </w:r>
      <w:r w:rsidRPr="00531623">
        <w:t>tos</w:t>
      </w:r>
      <w:r w:rsidRPr="00965D22">
        <w:t xml:space="preserve"> Para</w:t>
      </w:r>
      <w:r w:rsidRPr="00531623">
        <w:t xml:space="preserve"> Validação.</w:t>
      </w:r>
    </w:p>
    <w:p w:rsidR="00EC49FE" w:rsidRDefault="00531623">
      <w:r w:rsidRPr="00531623">
        <w:t xml:space="preserve">De tempos em tempos </w:t>
      </w:r>
      <w:r w:rsidR="0008608B" w:rsidRPr="00531623">
        <w:t>será</w:t>
      </w:r>
      <w:r w:rsidRPr="00531623">
        <w:t xml:space="preserve"> comum </w:t>
      </w:r>
      <w:r>
        <w:t xml:space="preserve">pedir para as partes </w:t>
      </w:r>
      <w:r w:rsidR="0008608B">
        <w:t>interessadas</w:t>
      </w:r>
      <w:r>
        <w:t xml:space="preserve"> que analisem a documentação com os requisitos, você devera oferecer toda </w:t>
      </w:r>
      <w:r w:rsidR="0008608B">
        <w:t>à</w:t>
      </w:r>
      <w:r>
        <w:t xml:space="preserve"> ajuda para que os </w:t>
      </w:r>
      <w:r>
        <w:lastRenderedPageBreak/>
        <w:t>compreendam. E também uma visão dos resultados após serem implementados, utilize</w:t>
      </w:r>
      <w:r w:rsidR="0008608B">
        <w:t xml:space="preserve"> </w:t>
      </w:r>
      <w:r>
        <w:t>diferentes formas como diagramas de atividades, modelos de trabalho, fluxogramas e casos de uso.</w:t>
      </w:r>
    </w:p>
    <w:p w:rsidR="00531623" w:rsidRPr="00531623" w:rsidRDefault="00531623">
      <w:r>
        <w:tab/>
        <w:t xml:space="preserve">A ideia é criar um contexto </w:t>
      </w:r>
      <w:r w:rsidR="00F13C81">
        <w:t xml:space="preserve">de </w:t>
      </w:r>
      <w:r>
        <w:t>funcionamento limitado onde os usuários poderão experimentar diferentes alternativas</w:t>
      </w:r>
      <w:r w:rsidR="00F13C81">
        <w:t xml:space="preserve">, com base na avaliação dos modelos antes de validar os requisitos. </w:t>
      </w:r>
      <w:r w:rsidR="0008608B">
        <w:t>Além disso,</w:t>
      </w:r>
      <w:r w:rsidR="00F13C81">
        <w:t xml:space="preserve"> os modelos mostrarão claramente aos stakeholders como os requisitos </w:t>
      </w:r>
      <w:r w:rsidR="002B7536">
        <w:t>representam os objetivos e as metas gerais.</w:t>
      </w:r>
    </w:p>
    <w:p w:rsidR="00EC49FE" w:rsidRPr="002B7536" w:rsidRDefault="00F13C81" w:rsidP="00603861">
      <w:pPr>
        <w:pStyle w:val="Ttulo1"/>
      </w:pPr>
      <w:r w:rsidRPr="002B7536">
        <w:t>5</w:t>
      </w:r>
      <w:r w:rsidR="00EC49FE" w:rsidRPr="002B7536">
        <w:t xml:space="preserve">. </w:t>
      </w:r>
      <w:r w:rsidR="002B7536" w:rsidRPr="002B7536">
        <w:t>Confirmar Que Todos Os Stakeholders Est</w:t>
      </w:r>
      <w:r w:rsidR="002B7536">
        <w:t>ão De Acordo.</w:t>
      </w:r>
    </w:p>
    <w:p w:rsidR="00A7395D" w:rsidRDefault="002B7536">
      <w:r w:rsidRPr="002B7536">
        <w:t>Após coletar todos os requisit</w:t>
      </w:r>
      <w:r>
        <w:t>o</w:t>
      </w:r>
      <w:r w:rsidRPr="002B7536">
        <w:t xml:space="preserve">s, </w:t>
      </w:r>
      <w:r>
        <w:t>é im</w:t>
      </w:r>
      <w:r w:rsidR="00A7395D">
        <w:t>portante realizar uma reuni</w:t>
      </w:r>
      <w:r w:rsidR="00965D22">
        <w:t>ão para revisão junto aos inter</w:t>
      </w:r>
      <w:r w:rsidR="00A7395D">
        <w:t>e</w:t>
      </w:r>
      <w:r w:rsidR="00965D22">
        <w:t>s</w:t>
      </w:r>
      <w:r w:rsidR="00A7395D">
        <w:t xml:space="preserve">sados e </w:t>
      </w:r>
      <w:r w:rsidR="0008608B">
        <w:t>os componentes do time sempre pensando nos custos lembre-se</w:t>
      </w:r>
      <w:r w:rsidR="00A7395D">
        <w:t xml:space="preserve"> que podem acontecer mudanças nos requisitos por ambas </w:t>
      </w:r>
      <w:r w:rsidR="0008608B">
        <w:t>às</w:t>
      </w:r>
      <w:r w:rsidR="00A7395D">
        <w:t xml:space="preserve"> partes e talvez uma entrega antecipada </w:t>
      </w:r>
      <w:r w:rsidR="0008608B">
        <w:t>possa</w:t>
      </w:r>
      <w:r w:rsidR="00A7395D">
        <w:t xml:space="preserve"> ser mais favorável.</w:t>
      </w:r>
    </w:p>
    <w:p w:rsidR="00EC49FE" w:rsidRPr="002B7536" w:rsidRDefault="00A7395D">
      <w:r>
        <w:tab/>
        <w:t>Por isso a priorização dos requis</w:t>
      </w:r>
      <w:r w:rsidR="00965D22">
        <w:t xml:space="preserve">itos recebe tanta importância, pois após essa fase </w:t>
      </w:r>
      <w:r w:rsidR="0008608B">
        <w:t>resta</w:t>
      </w:r>
      <w:r w:rsidR="00965D22">
        <w:t xml:space="preserve"> apenas </w:t>
      </w:r>
      <w:r w:rsidR="0008608B">
        <w:t>à</w:t>
      </w:r>
      <w:r w:rsidR="00965D22">
        <w:t xml:space="preserve"> apresentação da documentação para aprovação final, este documento prove a direção para onde o projeto seguira. Se houver pessoas no time com vasta experiência em gerencia de requisitos de projeto, aproveite para diferenciar bons requisitos de outros ruins, procure manter requisitos que acompanham a linha de raciocínio acima, se encontrar alguns fora de</w:t>
      </w:r>
      <w:r w:rsidR="00B85817">
        <w:t xml:space="preserve"> contexto modifique-os ou retire.</w:t>
      </w:r>
    </w:p>
    <w:p w:rsidR="00EC49FE" w:rsidRPr="00A032E8" w:rsidRDefault="00603861" w:rsidP="00603861">
      <w:pPr>
        <w:pStyle w:val="Ttulo1"/>
      </w:pPr>
      <w:r w:rsidRPr="00A032E8">
        <w:t>6</w:t>
      </w:r>
      <w:r w:rsidR="00EC49FE" w:rsidRPr="00A032E8">
        <w:t xml:space="preserve">. </w:t>
      </w:r>
      <w:r w:rsidR="00B85817" w:rsidRPr="00A032E8">
        <w:t xml:space="preserve">Use </w:t>
      </w:r>
      <w:r w:rsidR="0008608B" w:rsidRPr="00A032E8">
        <w:t>Fer</w:t>
      </w:r>
      <w:r w:rsidR="0008608B">
        <w:t>r</w:t>
      </w:r>
      <w:r w:rsidR="0008608B" w:rsidRPr="00A032E8">
        <w:t>amentas</w:t>
      </w:r>
      <w:r w:rsidR="00B85817" w:rsidRPr="00A032E8">
        <w:t xml:space="preserve"> Inteligentes.</w:t>
      </w:r>
    </w:p>
    <w:p w:rsidR="00A032E8" w:rsidRDefault="00A032E8">
      <w:r w:rsidRPr="00A032E8">
        <w:t xml:space="preserve">A </w:t>
      </w:r>
      <w:r w:rsidR="0008608B" w:rsidRPr="00A032E8">
        <w:t>eficiência</w:t>
      </w:r>
      <w:r w:rsidRPr="00A032E8">
        <w:t xml:space="preserve"> durante os </w:t>
      </w:r>
      <w:r w:rsidR="0008608B" w:rsidRPr="00A032E8">
        <w:t>períodos</w:t>
      </w:r>
      <w:r w:rsidRPr="00A032E8">
        <w:t xml:space="preserve"> de coleta e documentação dos requisit</w:t>
      </w:r>
      <w:r>
        <w:t>os ganha uma grande importância, durante o período das entrevistas</w:t>
      </w:r>
      <w:r w:rsidR="0008608B">
        <w:t>, por exemplo</w:t>
      </w:r>
      <w:r>
        <w:t xml:space="preserve">, você prefira apenas anotar no papel, porem lembre-se de passar a limpo antes de documentar para os passos seguintes. </w:t>
      </w:r>
    </w:p>
    <w:p w:rsidR="00EB13D0" w:rsidRDefault="00EB13D0" w:rsidP="00EB13D0">
      <w:r>
        <w:tab/>
      </w:r>
      <w:r w:rsidR="0008608B">
        <w:t>Coletar e documentar os requisitos são</w:t>
      </w:r>
      <w:r>
        <w:t xml:space="preserve"> mais </w:t>
      </w:r>
      <w:r w:rsidR="0008608B">
        <w:t>eficientes com a ajuda da ferramenta certa</w:t>
      </w:r>
      <w:r>
        <w:t>. Se sua equipe de desenvolvimento usa o Jira, não há motivo para você não experimentar seu potencial para o gerenciamento de requisitos. Apesar de ter sido projetada como uma ferramenta para rastreamento de problemas e projetos, Jira combinada com outro produto da Atlassian, o Confluence, pode se tornar a ferramenta certa para o trabalho.</w:t>
      </w:r>
    </w:p>
    <w:p w:rsidR="00EB13D0" w:rsidRDefault="00EB13D0" w:rsidP="00EB13D0">
      <w:r>
        <w:tab/>
        <w:t>Você pode usar o Confluence para coleta de requisitos gerais e discussão de projetos em páginas específicas do Confluence. Graças à integração do Confluence e do Jira, você pode criar problemas diretamente a partir dessas páginas de requisitos. Dessa forma, sua equipe poderá visualizar o conteúdo dos requisitos juntamente com as tarefas correspondentes do Jira. Os desenvolvedores podem usar a plataforma wiki para editar os requisitos, garantindo que todos os interessados ​​permaneçam atualizados. O Confluence também é fornecido com um modelo do Blueprint para ajudar as equipes a anotar os requisitos.</w:t>
      </w:r>
    </w:p>
    <w:p w:rsidR="00EB13D0" w:rsidRDefault="00EB13D0" w:rsidP="00EB13D0"/>
    <w:p w:rsidR="00EB13D0" w:rsidRPr="00A032E8" w:rsidRDefault="0078299F" w:rsidP="00EB13D0">
      <w:r>
        <w:tab/>
      </w:r>
      <w:r w:rsidR="00EB13D0">
        <w:t>Naturalmente, você pode personalizar o Jira com aplicativos especializados de gerenciamento de requisitos, como o ReqFLO. Ele pode ser facilmente adaptado para atender às suas necessidades e fluxos de trabalho.</w:t>
      </w:r>
      <w:r>
        <w:t xml:space="preserve"> ”Trecho retirado do artigo do próprio autor”.</w:t>
      </w:r>
    </w:p>
    <w:p w:rsidR="00EC49FE" w:rsidRPr="00A032E8" w:rsidRDefault="00603861" w:rsidP="00603861">
      <w:pPr>
        <w:pStyle w:val="Ttulo1"/>
        <w:rPr>
          <w:lang w:val="en-US"/>
        </w:rPr>
      </w:pPr>
      <w:r w:rsidRPr="00A032E8">
        <w:rPr>
          <w:lang w:val="en-US"/>
        </w:rPr>
        <w:lastRenderedPageBreak/>
        <w:t>7</w:t>
      </w:r>
      <w:r w:rsidR="00EC49FE" w:rsidRPr="00A032E8">
        <w:rPr>
          <w:lang w:val="en-US"/>
        </w:rPr>
        <w:t>.</w:t>
      </w:r>
      <w:r w:rsidR="00EC49FE" w:rsidRPr="00D12B9A">
        <w:rPr>
          <w:lang w:val="en-US"/>
        </w:rPr>
        <w:t xml:space="preserve"> </w:t>
      </w:r>
      <w:proofErr w:type="spellStart"/>
      <w:r w:rsidR="00EC49FE" w:rsidRPr="00D12B9A">
        <w:rPr>
          <w:lang w:val="en-US"/>
        </w:rPr>
        <w:t>Referenc</w:t>
      </w:r>
      <w:r w:rsidR="00A032E8" w:rsidRPr="00D12B9A">
        <w:rPr>
          <w:lang w:val="en-US"/>
        </w:rPr>
        <w:t>ia</w:t>
      </w:r>
      <w:r w:rsidR="00EC49FE" w:rsidRPr="00D12B9A">
        <w:rPr>
          <w:lang w:val="en-US"/>
        </w:rPr>
        <w:t>s</w:t>
      </w:r>
      <w:proofErr w:type="spellEnd"/>
    </w:p>
    <w:p w:rsidR="00A032E8" w:rsidRPr="00A032E8" w:rsidRDefault="00A032E8">
      <w:pPr>
        <w:rPr>
          <w:lang w:val="en-US"/>
        </w:rPr>
      </w:pPr>
      <w:r w:rsidRPr="00A032E8">
        <w:rPr>
          <w:lang w:val="en-US"/>
        </w:rPr>
        <w:t xml:space="preserve">[KRZYSZTOF SKOROPADA Head of </w:t>
      </w:r>
      <w:proofErr w:type="spellStart"/>
      <w:r w:rsidRPr="00A032E8">
        <w:rPr>
          <w:lang w:val="en-US"/>
        </w:rPr>
        <w:t>Atlassian</w:t>
      </w:r>
      <w:proofErr w:type="spellEnd"/>
      <w:r w:rsidRPr="00A032E8">
        <w:rPr>
          <w:lang w:val="en-US"/>
        </w:rPr>
        <w:t xml:space="preserve"> Apps]</w:t>
      </w:r>
      <w:r w:rsidR="0078299F">
        <w:rPr>
          <w:lang w:val="en-US"/>
        </w:rPr>
        <w:t xml:space="preserve"> </w:t>
      </w:r>
      <w:r w:rsidR="00120A8A" w:rsidRPr="00120A8A">
        <w:rPr>
          <w:lang w:val="en-US"/>
        </w:rPr>
        <w:t>https://deviniti.com/en/requirements-management-6-best-practices/</w:t>
      </w:r>
      <w:bookmarkStart w:id="0" w:name="_GoBack"/>
      <w:bookmarkEnd w:id="0"/>
    </w:p>
    <w:p w:rsidR="002469A4" w:rsidRPr="0078299F" w:rsidRDefault="002469A4" w:rsidP="00A032E8">
      <w:pPr>
        <w:pStyle w:val="Reference"/>
        <w:ind w:left="0" w:firstLine="0"/>
        <w:rPr>
          <w:lang w:val="en-US"/>
        </w:rPr>
      </w:pPr>
    </w:p>
    <w:sectPr w:rsidR="002469A4" w:rsidRPr="0078299F">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65E" w:rsidRDefault="0057465E">
      <w:r>
        <w:separator/>
      </w:r>
    </w:p>
  </w:endnote>
  <w:endnote w:type="continuationSeparator" w:id="0">
    <w:p w:rsidR="0057465E" w:rsidRDefault="0057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6D56DA" w:rsidRDefault="0092301E">
    <w:pPr>
      <w:jc w:val="left"/>
      <w:rPr>
        <w:lang w:val="en-US"/>
      </w:rPr>
    </w:pPr>
    <w:r w:rsidRPr="006D56DA">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6D56DA" w:rsidRDefault="0092301E">
    <w:pPr>
      <w:rPr>
        <w:lang w:val="en-US"/>
      </w:rPr>
    </w:pPr>
    <w:r w:rsidRPr="006D56DA">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65E" w:rsidRDefault="0057465E">
      <w:r>
        <w:separator/>
      </w:r>
    </w:p>
  </w:footnote>
  <w:footnote w:type="continuationSeparator" w:id="0">
    <w:p w:rsidR="0057465E" w:rsidRDefault="00574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2301E" w:rsidRPr="00EC49FE" w:rsidRDefault="0092301E">
    <w:pPr>
      <w:jc w:val="right"/>
    </w:pPr>
    <w:r w:rsidRPr="00EC49FE">
      <w:t>S. Sandri, J. Stolfi, L.Velho</w:t>
    </w:r>
  </w:p>
  <w:p w:rsidR="0092301E" w:rsidRDefault="009230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FDB22C5"/>
    <w:multiLevelType w:val="multilevel"/>
    <w:tmpl w:val="25CC81E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7"/>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11B17"/>
    <w:rsid w:val="00022497"/>
    <w:rsid w:val="00040E55"/>
    <w:rsid w:val="0008608B"/>
    <w:rsid w:val="000E1D80"/>
    <w:rsid w:val="00120A8A"/>
    <w:rsid w:val="001A222E"/>
    <w:rsid w:val="001B0861"/>
    <w:rsid w:val="0022582D"/>
    <w:rsid w:val="00232F0F"/>
    <w:rsid w:val="002469A4"/>
    <w:rsid w:val="0025722C"/>
    <w:rsid w:val="00290562"/>
    <w:rsid w:val="002B7536"/>
    <w:rsid w:val="003112B6"/>
    <w:rsid w:val="00311786"/>
    <w:rsid w:val="0039084B"/>
    <w:rsid w:val="003C25DE"/>
    <w:rsid w:val="003C5D8E"/>
    <w:rsid w:val="003F4556"/>
    <w:rsid w:val="004023B2"/>
    <w:rsid w:val="0043112A"/>
    <w:rsid w:val="00431469"/>
    <w:rsid w:val="00475E09"/>
    <w:rsid w:val="004A4FEF"/>
    <w:rsid w:val="004C2A76"/>
    <w:rsid w:val="00517371"/>
    <w:rsid w:val="00531623"/>
    <w:rsid w:val="00544B7A"/>
    <w:rsid w:val="00556B9F"/>
    <w:rsid w:val="0057465E"/>
    <w:rsid w:val="00603861"/>
    <w:rsid w:val="00661824"/>
    <w:rsid w:val="00676E05"/>
    <w:rsid w:val="0068092C"/>
    <w:rsid w:val="006D00D5"/>
    <w:rsid w:val="006D4431"/>
    <w:rsid w:val="006D56DA"/>
    <w:rsid w:val="0078299F"/>
    <w:rsid w:val="007C4987"/>
    <w:rsid w:val="0081769B"/>
    <w:rsid w:val="00892EFF"/>
    <w:rsid w:val="008B1055"/>
    <w:rsid w:val="0092301E"/>
    <w:rsid w:val="00965D22"/>
    <w:rsid w:val="00977226"/>
    <w:rsid w:val="009C4E9A"/>
    <w:rsid w:val="009C66C4"/>
    <w:rsid w:val="00A032E8"/>
    <w:rsid w:val="00A7395D"/>
    <w:rsid w:val="00A974F1"/>
    <w:rsid w:val="00AA5E6A"/>
    <w:rsid w:val="00B06EFE"/>
    <w:rsid w:val="00B16E1E"/>
    <w:rsid w:val="00B85817"/>
    <w:rsid w:val="00BC3338"/>
    <w:rsid w:val="00C10AF0"/>
    <w:rsid w:val="00C3594B"/>
    <w:rsid w:val="00C66FED"/>
    <w:rsid w:val="00C7777A"/>
    <w:rsid w:val="00CA2182"/>
    <w:rsid w:val="00CC071E"/>
    <w:rsid w:val="00CC4A61"/>
    <w:rsid w:val="00D12B9A"/>
    <w:rsid w:val="00D829EF"/>
    <w:rsid w:val="00E13D26"/>
    <w:rsid w:val="00EA7924"/>
    <w:rsid w:val="00EB13D0"/>
    <w:rsid w:val="00EC49FE"/>
    <w:rsid w:val="00EE70EF"/>
    <w:rsid w:val="00F13C81"/>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475E09"/>
    <w:pPr>
      <w:spacing w:before="0"/>
    </w:pPr>
    <w:rPr>
      <w:rFonts w:ascii="Tahoma" w:hAnsi="Tahoma" w:cs="Tahoma"/>
      <w:sz w:val="16"/>
      <w:szCs w:val="16"/>
    </w:rPr>
  </w:style>
  <w:style w:type="character" w:customStyle="1" w:styleId="TextodebaloChar">
    <w:name w:val="Texto de balão Char"/>
    <w:basedOn w:val="Fontepargpadro"/>
    <w:link w:val="Textodebalo"/>
    <w:rsid w:val="00475E0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Textodebalo">
    <w:name w:val="Balloon Text"/>
    <w:basedOn w:val="Normal"/>
    <w:link w:val="TextodebaloChar"/>
    <w:rsid w:val="00475E09"/>
    <w:pPr>
      <w:spacing w:before="0"/>
    </w:pPr>
    <w:rPr>
      <w:rFonts w:ascii="Tahoma" w:hAnsi="Tahoma" w:cs="Tahoma"/>
      <w:sz w:val="16"/>
      <w:szCs w:val="16"/>
    </w:rPr>
  </w:style>
  <w:style w:type="character" w:customStyle="1" w:styleId="TextodebaloChar">
    <w:name w:val="Texto de balão Char"/>
    <w:basedOn w:val="Fontepargpadro"/>
    <w:link w:val="Textodebalo"/>
    <w:rsid w:val="00475E0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53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3E56F-3AF0-4EC8-B263-92E904C0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172</TotalTime>
  <Pages>3</Pages>
  <Words>835</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5337</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obaa</cp:lastModifiedBy>
  <cp:revision>21</cp:revision>
  <cp:lastPrinted>2005-03-17T02:14:00Z</cp:lastPrinted>
  <dcterms:created xsi:type="dcterms:W3CDTF">2018-08-12T16:15:00Z</dcterms:created>
  <dcterms:modified xsi:type="dcterms:W3CDTF">2018-08-25T16:28:00Z</dcterms:modified>
</cp:coreProperties>
</file>