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98B" w:rsidRDefault="00D3798B">
      <w:pPr>
        <w:rPr>
          <w:rFonts w:ascii="Montserrat Medium" w:eastAsia="Montserrat Medium" w:hAnsi="Montserrat Medium" w:cs="Montserrat Medium"/>
          <w:sz w:val="18"/>
          <w:szCs w:val="18"/>
        </w:rPr>
      </w:pPr>
    </w:p>
    <w:p w:rsidR="00D3798B" w:rsidRDefault="00D3798B">
      <w:pPr>
        <w:rPr>
          <w:rFonts w:ascii="Montserrat Medium" w:eastAsia="Montserrat Medium" w:hAnsi="Montserrat Medium" w:cs="Montserrat Medium"/>
          <w:sz w:val="18"/>
          <w:szCs w:val="18"/>
        </w:rPr>
      </w:pPr>
    </w:p>
    <w:p w:rsidR="00D3798B" w:rsidRDefault="00D3798B">
      <w:pPr>
        <w:rPr>
          <w:rFonts w:ascii="Montserrat Medium" w:eastAsia="Montserrat Medium" w:hAnsi="Montserrat Medium" w:cs="Montserrat Medium"/>
          <w:sz w:val="18"/>
          <w:szCs w:val="18"/>
        </w:rPr>
      </w:pPr>
    </w:p>
    <w:p w:rsidR="00D3798B" w:rsidRDefault="00D3798B">
      <w:pPr>
        <w:rPr>
          <w:rFonts w:ascii="Montserrat Medium" w:eastAsia="Montserrat Medium" w:hAnsi="Montserrat Medium" w:cs="Montserrat Medium"/>
          <w:sz w:val="18"/>
          <w:szCs w:val="18"/>
        </w:rPr>
      </w:pPr>
    </w:p>
    <w:p w:rsidR="00D3798B" w:rsidRDefault="006A4C78">
      <w:pPr>
        <w:spacing w:after="160" w:line="300" w:lineRule="auto"/>
        <w:jc w:val="center"/>
        <w:rPr>
          <w:rFonts w:ascii="Montserrat Medium" w:eastAsia="Montserrat Medium" w:hAnsi="Montserrat Medium" w:cs="Montserrat Medium"/>
          <w:sz w:val="18"/>
          <w:szCs w:val="18"/>
        </w:rPr>
      </w:pPr>
      <w:r>
        <w:rPr>
          <w:rFonts w:ascii="Montserrat Medium" w:eastAsia="Montserrat Medium" w:hAnsi="Montserrat Medium" w:cs="Montserrat Medium"/>
          <w:noProof/>
          <w:sz w:val="24"/>
          <w:szCs w:val="24"/>
        </w:rPr>
        <w:drawing>
          <wp:inline distT="0" distB="0" distL="0" distR="0">
            <wp:extent cx="2763675" cy="14708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63675" cy="1470863"/>
                    </a:xfrm>
                    <a:prstGeom prst="rect">
                      <a:avLst/>
                    </a:prstGeom>
                    <a:ln/>
                  </pic:spPr>
                </pic:pic>
              </a:graphicData>
            </a:graphic>
          </wp:inline>
        </w:drawing>
      </w:r>
    </w:p>
    <w:p w:rsidR="00D3798B" w:rsidRDefault="00D3798B">
      <w:pPr>
        <w:rPr>
          <w:rFonts w:ascii="Montserrat Medium" w:eastAsia="Montserrat Medium" w:hAnsi="Montserrat Medium" w:cs="Montserrat Medium"/>
          <w:sz w:val="18"/>
          <w:szCs w:val="18"/>
        </w:rPr>
      </w:pPr>
    </w:p>
    <w:p w:rsidR="00D3798B" w:rsidRDefault="00D3798B">
      <w:pPr>
        <w:rPr>
          <w:rFonts w:ascii="Montserrat Medium" w:eastAsia="Montserrat Medium" w:hAnsi="Montserrat Medium" w:cs="Montserrat Medium"/>
          <w:sz w:val="18"/>
          <w:szCs w:val="18"/>
        </w:rPr>
      </w:pPr>
    </w:p>
    <w:p w:rsidR="00D3798B" w:rsidRDefault="00D3798B">
      <w:pPr>
        <w:rPr>
          <w:rFonts w:ascii="Montserrat Medium" w:eastAsia="Montserrat Medium" w:hAnsi="Montserrat Medium" w:cs="Montserrat Medium"/>
          <w:sz w:val="18"/>
          <w:szCs w:val="18"/>
        </w:rPr>
      </w:pPr>
    </w:p>
    <w:p w:rsidR="00D3798B" w:rsidRDefault="00D3798B">
      <w:pPr>
        <w:rPr>
          <w:rFonts w:ascii="Montserrat Medium" w:eastAsia="Montserrat Medium" w:hAnsi="Montserrat Medium" w:cs="Montserrat Medium"/>
          <w:sz w:val="18"/>
          <w:szCs w:val="18"/>
        </w:rPr>
      </w:pPr>
    </w:p>
    <w:p w:rsidR="00D3798B" w:rsidRPr="008168FC" w:rsidRDefault="006A4C78">
      <w:pPr>
        <w:pStyle w:val="Title"/>
        <w:keepNext w:val="0"/>
        <w:keepLines w:val="0"/>
        <w:pBdr>
          <w:top w:val="single" w:sz="6" w:space="8" w:color="A5A5A5"/>
          <w:bottom w:val="single" w:sz="6" w:space="8" w:color="A5A5A5"/>
        </w:pBdr>
        <w:spacing w:after="400" w:line="240" w:lineRule="auto"/>
        <w:jc w:val="center"/>
        <w:rPr>
          <w:lang w:val="en-US"/>
        </w:rPr>
      </w:pPr>
      <w:r w:rsidRPr="008168FC">
        <w:rPr>
          <w:rFonts w:ascii="Montserrat Medium" w:eastAsia="Montserrat Medium" w:hAnsi="Montserrat Medium" w:cs="Montserrat Medium"/>
          <w:smallCaps/>
          <w:sz w:val="68"/>
          <w:szCs w:val="68"/>
          <w:lang w:val="en-US"/>
        </w:rPr>
        <w:t>Rapport – Dev WEB</w:t>
      </w:r>
    </w:p>
    <w:p w:rsidR="00D3798B" w:rsidRPr="008168FC" w:rsidRDefault="006A4C78">
      <w:pPr>
        <w:spacing w:after="160" w:line="300" w:lineRule="auto"/>
        <w:jc w:val="center"/>
        <w:rPr>
          <w:rFonts w:ascii="Montserrat Medium" w:eastAsia="Montserrat Medium" w:hAnsi="Montserrat Medium" w:cs="Montserrat Medium"/>
          <w:sz w:val="26"/>
          <w:szCs w:val="26"/>
          <w:lang w:val="fr-FR"/>
        </w:rPr>
      </w:pPr>
      <w:r w:rsidRPr="008168FC">
        <w:rPr>
          <w:rFonts w:ascii="Montserrat Medium" w:eastAsia="Montserrat Medium" w:hAnsi="Montserrat Medium" w:cs="Montserrat Medium"/>
          <w:sz w:val="26"/>
          <w:szCs w:val="26"/>
          <w:lang w:val="fr-FR"/>
        </w:rPr>
        <w:br/>
      </w:r>
      <w:r w:rsidR="008168FC" w:rsidRPr="008168FC">
        <w:rPr>
          <w:rFonts w:ascii="Montserrat Medium" w:eastAsia="Montserrat Medium" w:hAnsi="Montserrat Medium" w:cs="Montserrat Medium"/>
          <w:sz w:val="26"/>
          <w:szCs w:val="26"/>
          <w:lang w:val="fr-FR"/>
        </w:rPr>
        <w:t>BRASA Franklin</w:t>
      </w:r>
    </w:p>
    <w:p w:rsidR="00D3798B" w:rsidRPr="008168FC" w:rsidRDefault="008168FC">
      <w:pPr>
        <w:spacing w:after="160" w:line="300" w:lineRule="auto"/>
        <w:jc w:val="center"/>
        <w:rPr>
          <w:rFonts w:ascii="Montserrat Medium" w:eastAsia="Montserrat Medium" w:hAnsi="Montserrat Medium" w:cs="Montserrat Medium"/>
          <w:sz w:val="26"/>
          <w:szCs w:val="26"/>
          <w:lang w:val="fr-FR"/>
        </w:rPr>
      </w:pPr>
      <w:r w:rsidRPr="008168FC">
        <w:rPr>
          <w:rFonts w:ascii="Montserrat Medium" w:eastAsia="Montserrat Medium" w:hAnsi="Montserrat Medium" w:cs="Montserrat Medium"/>
          <w:sz w:val="26"/>
          <w:szCs w:val="26"/>
          <w:lang w:val="fr-FR"/>
        </w:rPr>
        <w:t>DEST</w:t>
      </w:r>
      <w:r>
        <w:rPr>
          <w:rFonts w:ascii="Montserrat Medium" w:eastAsia="Montserrat Medium" w:hAnsi="Montserrat Medium" w:cs="Montserrat Medium"/>
          <w:sz w:val="26"/>
          <w:szCs w:val="26"/>
          <w:lang w:val="fr-FR"/>
        </w:rPr>
        <w:t xml:space="preserve">Y </w:t>
      </w:r>
      <w:proofErr w:type="spellStart"/>
      <w:r>
        <w:rPr>
          <w:rFonts w:ascii="Montserrat Medium" w:eastAsia="Montserrat Medium" w:hAnsi="Montserrat Medium" w:cs="Montserrat Medium"/>
          <w:sz w:val="26"/>
          <w:szCs w:val="26"/>
          <w:lang w:val="fr-FR"/>
        </w:rPr>
        <w:t>Edner</w:t>
      </w:r>
      <w:proofErr w:type="spellEnd"/>
    </w:p>
    <w:p w:rsidR="00D3798B" w:rsidRDefault="008168FC">
      <w:pPr>
        <w:spacing w:after="160" w:line="300" w:lineRule="auto"/>
        <w:jc w:val="center"/>
        <w:rPr>
          <w:rFonts w:ascii="Montserrat Medium" w:eastAsia="Montserrat Medium" w:hAnsi="Montserrat Medium" w:cs="Montserrat Medium"/>
          <w:sz w:val="26"/>
          <w:szCs w:val="26"/>
        </w:rPr>
      </w:pPr>
      <w:r>
        <w:rPr>
          <w:rFonts w:ascii="Montserrat Medium" w:eastAsia="Montserrat Medium" w:hAnsi="Montserrat Medium" w:cs="Montserrat Medium"/>
          <w:sz w:val="26"/>
          <w:szCs w:val="26"/>
        </w:rPr>
        <w:t>LABORDE Camille</w:t>
      </w:r>
      <w:r w:rsidR="006A4C78">
        <w:rPr>
          <w:rFonts w:ascii="Montserrat Medium" w:eastAsia="Montserrat Medium" w:hAnsi="Montserrat Medium" w:cs="Montserrat Medium"/>
          <w:sz w:val="26"/>
          <w:szCs w:val="26"/>
        </w:rPr>
        <w:br/>
      </w:r>
    </w:p>
    <w:p w:rsidR="00D3798B" w:rsidRDefault="006A4C78">
      <w:pPr>
        <w:spacing w:after="160" w:line="300" w:lineRule="auto"/>
        <w:jc w:val="center"/>
        <w:rPr>
          <w:rFonts w:ascii="Montserrat Medium" w:eastAsia="Montserrat Medium" w:hAnsi="Montserrat Medium" w:cs="Montserrat Medium"/>
          <w:i/>
          <w:sz w:val="24"/>
          <w:szCs w:val="24"/>
        </w:rPr>
      </w:pPr>
      <w:r>
        <w:rPr>
          <w:rFonts w:ascii="Montserrat Medium" w:eastAsia="Montserrat Medium" w:hAnsi="Montserrat Medium" w:cs="Montserrat Medium"/>
          <w:i/>
          <w:sz w:val="24"/>
          <w:szCs w:val="24"/>
        </w:rPr>
        <w:t>ING1 G</w:t>
      </w:r>
      <w:r w:rsidR="008168FC">
        <w:rPr>
          <w:rFonts w:ascii="Montserrat Medium" w:eastAsia="Montserrat Medium" w:hAnsi="Montserrat Medium" w:cs="Montserrat Medium"/>
          <w:i/>
          <w:sz w:val="24"/>
          <w:szCs w:val="24"/>
        </w:rPr>
        <w:t>M</w:t>
      </w:r>
      <w:r>
        <w:rPr>
          <w:rFonts w:ascii="Montserrat Medium" w:eastAsia="Montserrat Medium" w:hAnsi="Montserrat Medium" w:cs="Montserrat Medium"/>
          <w:i/>
          <w:sz w:val="24"/>
          <w:szCs w:val="24"/>
        </w:rPr>
        <w:t>A1</w:t>
      </w:r>
    </w:p>
    <w:p w:rsidR="00D3798B" w:rsidRDefault="008168FC">
      <w:pPr>
        <w:spacing w:after="160" w:line="300" w:lineRule="auto"/>
        <w:jc w:val="center"/>
        <w:rPr>
          <w:rFonts w:ascii="Montserrat Medium" w:eastAsia="Montserrat Medium" w:hAnsi="Montserrat Medium" w:cs="Montserrat Medium"/>
          <w:i/>
          <w:sz w:val="24"/>
          <w:szCs w:val="24"/>
        </w:rPr>
      </w:pPr>
      <w:r>
        <w:rPr>
          <w:rFonts w:ascii="Montserrat Medium" w:eastAsia="Montserrat Medium" w:hAnsi="Montserrat Medium" w:cs="Montserrat Medium"/>
          <w:i/>
          <w:sz w:val="24"/>
          <w:szCs w:val="24"/>
        </w:rPr>
        <w:t>19</w:t>
      </w:r>
      <w:r w:rsidR="006A4C78">
        <w:rPr>
          <w:rFonts w:ascii="Montserrat Medium" w:eastAsia="Montserrat Medium" w:hAnsi="Montserrat Medium" w:cs="Montserrat Medium"/>
          <w:i/>
          <w:sz w:val="24"/>
          <w:szCs w:val="24"/>
        </w:rPr>
        <w:t xml:space="preserve"> mai 2024</w:t>
      </w:r>
      <w:r w:rsidR="006A4C78">
        <w:rPr>
          <w:rFonts w:ascii="Montserrat Medium" w:eastAsia="Montserrat Medium" w:hAnsi="Montserrat Medium" w:cs="Montserrat Medium"/>
          <w:i/>
          <w:sz w:val="24"/>
          <w:szCs w:val="24"/>
        </w:rPr>
        <w:br/>
      </w:r>
      <w:r w:rsidR="006A4C78">
        <w:rPr>
          <w:rFonts w:ascii="Montserrat Medium" w:eastAsia="Montserrat Medium" w:hAnsi="Montserrat Medium" w:cs="Montserrat Medium"/>
          <w:i/>
          <w:sz w:val="24"/>
          <w:szCs w:val="24"/>
        </w:rPr>
        <w:br/>
      </w:r>
    </w:p>
    <w:p w:rsidR="00D3798B" w:rsidRDefault="00D3798B">
      <w:pPr>
        <w:spacing w:after="160" w:line="300" w:lineRule="auto"/>
        <w:jc w:val="center"/>
        <w:rPr>
          <w:rFonts w:ascii="Montserrat Medium" w:eastAsia="Montserrat Medium" w:hAnsi="Montserrat Medium" w:cs="Montserrat Medium"/>
          <w:sz w:val="24"/>
          <w:szCs w:val="24"/>
        </w:rPr>
      </w:pPr>
    </w:p>
    <w:p w:rsidR="00D3798B" w:rsidRDefault="00D3798B">
      <w:pPr>
        <w:spacing w:after="160" w:line="300" w:lineRule="auto"/>
        <w:rPr>
          <w:rFonts w:ascii="Montserrat Medium" w:eastAsia="Montserrat Medium" w:hAnsi="Montserrat Medium" w:cs="Montserrat Medium"/>
          <w:sz w:val="24"/>
          <w:szCs w:val="24"/>
        </w:rPr>
      </w:pPr>
    </w:p>
    <w:p w:rsidR="00D3798B" w:rsidRDefault="00D3798B">
      <w:pPr>
        <w:spacing w:after="160" w:line="300" w:lineRule="auto"/>
        <w:rPr>
          <w:rFonts w:ascii="Montserrat Medium" w:eastAsia="Montserrat Medium" w:hAnsi="Montserrat Medium" w:cs="Montserrat Medium"/>
          <w:sz w:val="24"/>
          <w:szCs w:val="24"/>
        </w:rPr>
      </w:pPr>
    </w:p>
    <w:p w:rsidR="00D3798B" w:rsidRDefault="00D3798B">
      <w:pPr>
        <w:spacing w:after="160" w:line="300" w:lineRule="auto"/>
        <w:rPr>
          <w:rFonts w:ascii="Montserrat Medium" w:eastAsia="Montserrat Medium" w:hAnsi="Montserrat Medium" w:cs="Montserrat Medium"/>
          <w:sz w:val="24"/>
          <w:szCs w:val="24"/>
        </w:rPr>
      </w:pPr>
    </w:p>
    <w:p w:rsidR="00D3798B" w:rsidRDefault="00D3798B">
      <w:pPr>
        <w:spacing w:after="160" w:line="300" w:lineRule="auto"/>
        <w:rPr>
          <w:rFonts w:ascii="Montserrat Medium" w:eastAsia="Montserrat Medium" w:hAnsi="Montserrat Medium" w:cs="Montserrat Medium"/>
          <w:sz w:val="24"/>
          <w:szCs w:val="24"/>
        </w:rPr>
      </w:pPr>
    </w:p>
    <w:p w:rsidR="00D3798B" w:rsidRDefault="00D3798B">
      <w:pPr>
        <w:spacing w:after="160" w:line="300" w:lineRule="auto"/>
        <w:rPr>
          <w:rFonts w:ascii="Montserrat Medium" w:eastAsia="Montserrat Medium" w:hAnsi="Montserrat Medium" w:cs="Montserrat Medium"/>
          <w:sz w:val="24"/>
          <w:szCs w:val="24"/>
        </w:rPr>
      </w:pPr>
    </w:p>
    <w:p w:rsidR="00D3798B" w:rsidRDefault="006A4C78">
      <w:pPr>
        <w:pStyle w:val="Heading2"/>
      </w:pPr>
      <w:bookmarkStart w:id="0" w:name="_p1occblb4oxx" w:colFirst="0" w:colLast="0"/>
      <w:bookmarkEnd w:id="0"/>
      <w:r>
        <w:lastRenderedPageBreak/>
        <w:t>SOMMAIRE</w:t>
      </w:r>
    </w:p>
    <w:p w:rsidR="00D3798B" w:rsidRDefault="00D3798B"/>
    <w:p w:rsidR="00D3798B" w:rsidRDefault="00D3798B">
      <w:pPr>
        <w:rPr>
          <w:rFonts w:ascii="Montserrat" w:eastAsia="Montserrat" w:hAnsi="Montserrat" w:cs="Montserrat"/>
          <w:b/>
          <w:color w:val="2760AB"/>
          <w:sz w:val="18"/>
          <w:szCs w:val="18"/>
        </w:rPr>
      </w:pPr>
    </w:p>
    <w:p w:rsidR="00D3798B" w:rsidRDefault="006A4C78">
      <w:pPr>
        <w:numPr>
          <w:ilvl w:val="0"/>
          <w:numId w:val="10"/>
        </w:numPr>
        <w:rPr>
          <w:rFonts w:ascii="Montserrat" w:eastAsia="Montserrat" w:hAnsi="Montserrat" w:cs="Montserrat"/>
          <w:b/>
          <w:color w:val="2760AB"/>
          <w:sz w:val="24"/>
          <w:szCs w:val="24"/>
        </w:rPr>
      </w:pPr>
      <w:r>
        <w:rPr>
          <w:rFonts w:ascii="Montserrat" w:eastAsia="Montserrat" w:hAnsi="Montserrat" w:cs="Montserrat"/>
          <w:b/>
          <w:color w:val="2760AB"/>
          <w:sz w:val="24"/>
          <w:szCs w:val="24"/>
        </w:rPr>
        <w:t>Introduction</w:t>
      </w:r>
    </w:p>
    <w:p w:rsidR="00D3798B" w:rsidRPr="00315A49" w:rsidRDefault="006A4C78" w:rsidP="00315A49">
      <w:pPr>
        <w:numPr>
          <w:ilvl w:val="0"/>
          <w:numId w:val="10"/>
        </w:numPr>
        <w:rPr>
          <w:rFonts w:ascii="Montserrat" w:eastAsia="Montserrat" w:hAnsi="Montserrat" w:cs="Montserrat"/>
          <w:b/>
          <w:color w:val="2760AB"/>
          <w:sz w:val="24"/>
          <w:szCs w:val="24"/>
        </w:rPr>
      </w:pPr>
      <w:r>
        <w:rPr>
          <w:rFonts w:ascii="Montserrat" w:eastAsia="Montserrat" w:hAnsi="Montserrat" w:cs="Montserrat"/>
          <w:b/>
          <w:color w:val="2760AB"/>
          <w:sz w:val="24"/>
          <w:szCs w:val="24"/>
        </w:rPr>
        <w:t>Organisation</w:t>
      </w:r>
    </w:p>
    <w:p w:rsidR="008168FC" w:rsidRDefault="006A4C78" w:rsidP="008168FC">
      <w:pPr>
        <w:numPr>
          <w:ilvl w:val="0"/>
          <w:numId w:val="10"/>
        </w:numPr>
        <w:rPr>
          <w:rFonts w:ascii="Montserrat" w:eastAsia="Montserrat" w:hAnsi="Montserrat" w:cs="Montserrat"/>
          <w:b/>
          <w:color w:val="2760AB"/>
          <w:sz w:val="24"/>
          <w:szCs w:val="24"/>
        </w:rPr>
      </w:pPr>
      <w:r>
        <w:rPr>
          <w:rFonts w:ascii="Montserrat" w:eastAsia="Montserrat" w:hAnsi="Montserrat" w:cs="Montserrat"/>
          <w:b/>
          <w:color w:val="2760AB"/>
          <w:sz w:val="24"/>
          <w:szCs w:val="24"/>
        </w:rPr>
        <w:t>Diagrammes</w:t>
      </w:r>
    </w:p>
    <w:p w:rsidR="008168FC" w:rsidRPr="008168FC" w:rsidRDefault="006A4C78" w:rsidP="008168FC">
      <w:pPr>
        <w:numPr>
          <w:ilvl w:val="1"/>
          <w:numId w:val="10"/>
        </w:numPr>
        <w:rPr>
          <w:rFonts w:ascii="Montserrat" w:eastAsia="Montserrat" w:hAnsi="Montserrat" w:cs="Montserrat"/>
          <w:b/>
          <w:color w:val="548DD4" w:themeColor="text2" w:themeTint="99"/>
          <w:sz w:val="24"/>
          <w:szCs w:val="24"/>
        </w:rPr>
      </w:pPr>
      <w:r w:rsidRPr="008168FC">
        <w:rPr>
          <w:rFonts w:ascii="Montserrat Medium" w:eastAsia="Montserrat Medium" w:hAnsi="Montserrat Medium" w:cs="Montserrat Medium"/>
          <w:color w:val="548DD4" w:themeColor="text2" w:themeTint="99"/>
          <w:sz w:val="24"/>
          <w:szCs w:val="24"/>
        </w:rPr>
        <w:t>Diagramme de séquence</w:t>
      </w:r>
    </w:p>
    <w:p w:rsidR="00315A49" w:rsidRPr="008168FC" w:rsidRDefault="006A4C78" w:rsidP="008168FC">
      <w:pPr>
        <w:numPr>
          <w:ilvl w:val="1"/>
          <w:numId w:val="10"/>
        </w:numPr>
        <w:rPr>
          <w:rFonts w:ascii="Montserrat" w:eastAsia="Montserrat" w:hAnsi="Montserrat" w:cs="Montserrat"/>
          <w:b/>
          <w:color w:val="548DD4" w:themeColor="text2" w:themeTint="99"/>
          <w:sz w:val="24"/>
          <w:szCs w:val="24"/>
        </w:rPr>
      </w:pPr>
      <w:r w:rsidRPr="008168FC">
        <w:rPr>
          <w:rFonts w:ascii="Montserrat Medium" w:eastAsia="Montserrat Medium" w:hAnsi="Montserrat Medium" w:cs="Montserrat Medium"/>
          <w:color w:val="548DD4" w:themeColor="text2" w:themeTint="99"/>
          <w:sz w:val="24"/>
          <w:szCs w:val="24"/>
        </w:rPr>
        <w:t>Diagramme d’</w:t>
      </w:r>
      <w:r w:rsidR="00315A49" w:rsidRPr="008168FC">
        <w:rPr>
          <w:rFonts w:ascii="Montserrat Medium" w:eastAsia="Montserrat Medium" w:hAnsi="Montserrat Medium" w:cs="Montserrat Medium"/>
          <w:color w:val="548DD4" w:themeColor="text2" w:themeTint="99"/>
          <w:sz w:val="24"/>
          <w:szCs w:val="24"/>
        </w:rPr>
        <w:t>utilisation</w:t>
      </w:r>
    </w:p>
    <w:p w:rsidR="008168FC" w:rsidRDefault="00315A49" w:rsidP="008168FC">
      <w:pPr>
        <w:pStyle w:val="ListParagraph"/>
        <w:numPr>
          <w:ilvl w:val="0"/>
          <w:numId w:val="10"/>
        </w:numPr>
        <w:rPr>
          <w:rFonts w:ascii="Montserrat Medium" w:eastAsia="Montserrat Medium" w:hAnsi="Montserrat Medium" w:cs="Montserrat Medium"/>
          <w:b/>
          <w:color w:val="1F497D" w:themeColor="text2"/>
          <w:sz w:val="24"/>
          <w:szCs w:val="24"/>
        </w:rPr>
      </w:pPr>
      <w:r w:rsidRPr="00315A49">
        <w:rPr>
          <w:rFonts w:ascii="Montserrat Medium" w:eastAsia="Montserrat Medium" w:hAnsi="Montserrat Medium" w:cs="Montserrat Medium"/>
          <w:b/>
          <w:color w:val="1F497D" w:themeColor="text2"/>
          <w:sz w:val="24"/>
          <w:szCs w:val="24"/>
        </w:rPr>
        <w:t>Application</w:t>
      </w:r>
    </w:p>
    <w:p w:rsidR="008168FC" w:rsidRPr="008168FC" w:rsidRDefault="00315A49" w:rsidP="008168FC">
      <w:pPr>
        <w:pStyle w:val="ListParagraph"/>
        <w:numPr>
          <w:ilvl w:val="1"/>
          <w:numId w:val="10"/>
        </w:numPr>
        <w:rPr>
          <w:rFonts w:ascii="Montserrat Medium" w:eastAsia="Montserrat Medium" w:hAnsi="Montserrat Medium" w:cs="Montserrat Medium"/>
          <w:b/>
          <w:color w:val="548DD4" w:themeColor="text2" w:themeTint="99"/>
          <w:sz w:val="24"/>
          <w:szCs w:val="24"/>
        </w:rPr>
      </w:pPr>
      <w:r w:rsidRPr="008168FC">
        <w:rPr>
          <w:color w:val="548DD4" w:themeColor="text2" w:themeTint="99"/>
        </w:rPr>
        <w:t>Point fort</w:t>
      </w:r>
    </w:p>
    <w:p w:rsidR="00315A49" w:rsidRPr="008168FC" w:rsidRDefault="00315A49" w:rsidP="008168FC">
      <w:pPr>
        <w:pStyle w:val="ListParagraph"/>
        <w:numPr>
          <w:ilvl w:val="1"/>
          <w:numId w:val="10"/>
        </w:numPr>
        <w:rPr>
          <w:rFonts w:ascii="Montserrat Medium" w:eastAsia="Montserrat Medium" w:hAnsi="Montserrat Medium" w:cs="Montserrat Medium"/>
          <w:b/>
          <w:color w:val="548DD4" w:themeColor="text2" w:themeTint="99"/>
          <w:sz w:val="24"/>
          <w:szCs w:val="24"/>
        </w:rPr>
      </w:pPr>
      <w:r w:rsidRPr="008168FC">
        <w:rPr>
          <w:color w:val="548DD4" w:themeColor="text2" w:themeTint="99"/>
        </w:rPr>
        <w:t>Point faible</w:t>
      </w:r>
    </w:p>
    <w:p w:rsidR="00D3798B" w:rsidRPr="00315A49" w:rsidRDefault="00315A49" w:rsidP="00315A49">
      <w:pPr>
        <w:numPr>
          <w:ilvl w:val="0"/>
          <w:numId w:val="10"/>
        </w:numPr>
        <w:rPr>
          <w:rFonts w:ascii="Montserrat" w:eastAsia="Montserrat" w:hAnsi="Montserrat" w:cs="Montserrat"/>
          <w:b/>
          <w:color w:val="2760AB"/>
          <w:sz w:val="24"/>
          <w:szCs w:val="24"/>
        </w:rPr>
      </w:pPr>
      <w:r w:rsidRPr="00315A49">
        <w:rPr>
          <w:rFonts w:ascii="Montserrat" w:eastAsia="Montserrat" w:hAnsi="Montserrat" w:cs="Montserrat"/>
          <w:b/>
          <w:color w:val="2760AB"/>
          <w:sz w:val="24"/>
          <w:szCs w:val="24"/>
        </w:rPr>
        <w:t>Conclusion</w:t>
      </w:r>
    </w:p>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315A49" w:rsidRDefault="00315A49"/>
    <w:p w:rsidR="00315A49" w:rsidRDefault="00315A49"/>
    <w:p w:rsidR="00315A49" w:rsidRDefault="00315A49"/>
    <w:p w:rsidR="00315A49" w:rsidRDefault="00315A49"/>
    <w:p w:rsidR="00315A49" w:rsidRDefault="00315A49"/>
    <w:p w:rsidR="00315A49" w:rsidRDefault="00315A49"/>
    <w:p w:rsidR="00315A49" w:rsidRDefault="00315A49"/>
    <w:p w:rsidR="00315A49" w:rsidRDefault="00315A49"/>
    <w:p w:rsidR="00315A49" w:rsidRDefault="00315A49"/>
    <w:p w:rsidR="00315A49" w:rsidRDefault="00315A49"/>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D3798B"/>
    <w:p w:rsidR="00D3798B" w:rsidRDefault="006A4C78">
      <w:pPr>
        <w:numPr>
          <w:ilvl w:val="0"/>
          <w:numId w:val="2"/>
        </w:numPr>
        <w:rPr>
          <w:rFonts w:ascii="Montserrat" w:eastAsia="Montserrat" w:hAnsi="Montserrat" w:cs="Montserrat"/>
          <w:b/>
          <w:sz w:val="24"/>
          <w:szCs w:val="24"/>
        </w:rPr>
      </w:pPr>
      <w:r>
        <w:rPr>
          <w:rFonts w:ascii="Montserrat" w:eastAsia="Montserrat" w:hAnsi="Montserrat" w:cs="Montserrat"/>
          <w:b/>
          <w:color w:val="2760AB"/>
          <w:sz w:val="24"/>
          <w:szCs w:val="24"/>
        </w:rPr>
        <w:t>Introduction</w:t>
      </w:r>
    </w:p>
    <w:p w:rsidR="00D3798B" w:rsidRDefault="00D3798B">
      <w:pPr>
        <w:rPr>
          <w:rFonts w:ascii="Montserrat Medium" w:eastAsia="Montserrat Medium" w:hAnsi="Montserrat Medium" w:cs="Montserrat Medium"/>
          <w:color w:val="2760AB"/>
          <w:sz w:val="24"/>
          <w:szCs w:val="24"/>
        </w:rPr>
      </w:pPr>
    </w:p>
    <w:p w:rsidR="00D3798B" w:rsidRDefault="00F60F71">
      <w:pPr>
        <w:rPr>
          <w:rFonts w:ascii="Montserrat Medium" w:eastAsia="Montserrat Medium" w:hAnsi="Montserrat Medium" w:cs="Montserrat Medium"/>
          <w:sz w:val="24"/>
          <w:szCs w:val="24"/>
        </w:rPr>
      </w:pPr>
      <w:r w:rsidRPr="00F60F71">
        <w:rPr>
          <w:rFonts w:ascii="Montserrat Medium" w:eastAsia="Montserrat Medium" w:hAnsi="Montserrat Medium" w:cs="Montserrat Medium"/>
          <w:sz w:val="24"/>
          <w:szCs w:val="24"/>
        </w:rPr>
        <w:t>Ce rapport détaille la conception et l'implémentation d'un système de gestion de films, destiné à offrir une expérience enrichie aux utilisateurs. Le système permet aux utilisateurs de gérer une collection de films, d'ajouter des commentaires et des notes, de bénéficier de réductions en fonction de leur statut d'abonnement et de consulter leur historique d'achats. L'objectif principal de ce projet est de créer une application robuste, modulaire et évolutive.</w:t>
      </w:r>
    </w:p>
    <w:p w:rsidR="00F60F71" w:rsidRDefault="00F60F71">
      <w:pPr>
        <w:rPr>
          <w:rFonts w:ascii="Montserrat Medium" w:eastAsia="Montserrat Medium" w:hAnsi="Montserrat Medium" w:cs="Montserrat Medium"/>
          <w:color w:val="2760AB"/>
          <w:sz w:val="24"/>
          <w:szCs w:val="24"/>
        </w:rPr>
      </w:pPr>
    </w:p>
    <w:p w:rsidR="00F60F71" w:rsidRDefault="00F60F71">
      <w:pPr>
        <w:rPr>
          <w:rFonts w:ascii="Montserrat Medium" w:eastAsia="Montserrat Medium" w:hAnsi="Montserrat Medium" w:cs="Montserrat Medium"/>
          <w:color w:val="2760AB"/>
          <w:sz w:val="24"/>
          <w:szCs w:val="24"/>
        </w:rPr>
      </w:pPr>
    </w:p>
    <w:p w:rsidR="00F60F71" w:rsidRDefault="00F60F71">
      <w:pPr>
        <w:rPr>
          <w:rFonts w:ascii="Montserrat Medium" w:eastAsia="Montserrat Medium" w:hAnsi="Montserrat Medium" w:cs="Montserrat Medium"/>
          <w:color w:val="2760AB"/>
          <w:sz w:val="24"/>
          <w:szCs w:val="24"/>
        </w:rPr>
      </w:pPr>
    </w:p>
    <w:p w:rsidR="00F60F71" w:rsidRPr="00315A49" w:rsidRDefault="006A4C78" w:rsidP="00315A49">
      <w:pPr>
        <w:numPr>
          <w:ilvl w:val="0"/>
          <w:numId w:val="2"/>
        </w:numPr>
        <w:rPr>
          <w:rFonts w:ascii="Montserrat" w:eastAsia="Montserrat" w:hAnsi="Montserrat" w:cs="Montserrat"/>
          <w:b/>
          <w:sz w:val="24"/>
          <w:szCs w:val="24"/>
        </w:rPr>
      </w:pPr>
      <w:r>
        <w:rPr>
          <w:rFonts w:ascii="Montserrat" w:eastAsia="Montserrat" w:hAnsi="Montserrat" w:cs="Montserrat"/>
          <w:b/>
          <w:color w:val="2760AB"/>
          <w:sz w:val="24"/>
          <w:szCs w:val="24"/>
        </w:rPr>
        <w:t>Organisation</w:t>
      </w:r>
    </w:p>
    <w:p w:rsidR="00F60F71" w:rsidRPr="00F60F71" w:rsidRDefault="00F60F71" w:rsidP="00F60F71">
      <w:pPr>
        <w:ind w:firstLine="360"/>
        <w:jc w:val="both"/>
        <w:rPr>
          <w:lang w:val="fr-FR"/>
        </w:rPr>
      </w:pPr>
    </w:p>
    <w:p w:rsidR="00F60F71" w:rsidRPr="00F60F71" w:rsidRDefault="00F60F71" w:rsidP="00F60F71">
      <w:pPr>
        <w:ind w:firstLine="360"/>
        <w:jc w:val="both"/>
        <w:rPr>
          <w:lang w:val="fr-FR"/>
        </w:rPr>
      </w:pPr>
      <w:r w:rsidRPr="00F60F71">
        <w:rPr>
          <w:lang w:val="fr-FR"/>
        </w:rPr>
        <w:t>Nous avons commencé par réaliser ensemble le diagramme des classes pour nous assurer que nous avions tous la même vision de l’application. Ensuite, nous avons organisé les tâches en fonction de nos préférences et de nos compétences respectives.</w:t>
      </w:r>
    </w:p>
    <w:p w:rsidR="00F60F71" w:rsidRPr="00F60F71" w:rsidRDefault="00F60F71" w:rsidP="00F60F71">
      <w:pPr>
        <w:ind w:firstLine="360"/>
        <w:jc w:val="both"/>
        <w:rPr>
          <w:lang w:val="fr-FR"/>
        </w:rPr>
      </w:pPr>
    </w:p>
    <w:p w:rsidR="00F60F71" w:rsidRPr="00F60F71" w:rsidRDefault="00F60F71" w:rsidP="00F60F71">
      <w:pPr>
        <w:ind w:firstLine="360"/>
        <w:jc w:val="both"/>
        <w:rPr>
          <w:lang w:val="fr-FR"/>
        </w:rPr>
      </w:pPr>
      <w:r w:rsidRPr="00F60F71">
        <w:rPr>
          <w:b/>
          <w:lang w:val="fr-FR"/>
        </w:rPr>
        <w:t>Franklin</w:t>
      </w:r>
      <w:r w:rsidRPr="00F60F71">
        <w:rPr>
          <w:lang w:val="fr-FR"/>
        </w:rPr>
        <w:t xml:space="preserve"> a pris en charge la création du diagramme d’utilisation et des classes principales (</w:t>
      </w:r>
      <w:proofErr w:type="spellStart"/>
      <w:r w:rsidRPr="008168FC">
        <w:rPr>
          <w:i/>
          <w:lang w:val="fr-FR"/>
        </w:rPr>
        <w:t>Movie</w:t>
      </w:r>
      <w:proofErr w:type="spellEnd"/>
      <w:r w:rsidRPr="00F60F71">
        <w:rPr>
          <w:lang w:val="fr-FR"/>
        </w:rPr>
        <w:t>,</w:t>
      </w:r>
      <w:r w:rsidR="008168FC">
        <w:rPr>
          <w:lang w:val="fr-FR"/>
        </w:rPr>
        <w:t xml:space="preserve"> </w:t>
      </w:r>
      <w:r w:rsidRPr="008168FC">
        <w:rPr>
          <w:i/>
          <w:lang w:val="fr-FR"/>
        </w:rPr>
        <w:t>User</w:t>
      </w:r>
      <w:r w:rsidRPr="00F60F71">
        <w:rPr>
          <w:lang w:val="fr-FR"/>
        </w:rPr>
        <w:t xml:space="preserve">, </w:t>
      </w:r>
      <w:r w:rsidRPr="008168FC">
        <w:rPr>
          <w:i/>
          <w:lang w:val="fr-FR"/>
        </w:rPr>
        <w:t>Comment</w:t>
      </w:r>
      <w:r w:rsidRPr="00F60F71">
        <w:rPr>
          <w:lang w:val="fr-FR"/>
        </w:rPr>
        <w:t xml:space="preserve">, </w:t>
      </w:r>
      <w:r w:rsidRPr="008168FC">
        <w:rPr>
          <w:i/>
          <w:lang w:val="fr-FR"/>
        </w:rPr>
        <w:t>Score</w:t>
      </w:r>
      <w:r w:rsidRPr="00F60F71">
        <w:rPr>
          <w:lang w:val="fr-FR"/>
        </w:rPr>
        <w:t xml:space="preserve">, et </w:t>
      </w:r>
      <w:proofErr w:type="spellStart"/>
      <w:r w:rsidRPr="008168FC">
        <w:rPr>
          <w:i/>
          <w:lang w:val="fr-FR"/>
        </w:rPr>
        <w:t>Purchase</w:t>
      </w:r>
      <w:proofErr w:type="spellEnd"/>
      <w:r w:rsidRPr="00F60F71">
        <w:rPr>
          <w:lang w:val="fr-FR"/>
        </w:rPr>
        <w:t>). Sa familiarité avec les diagrammes d’utilisation a été un atout, et le codage des classes principales lui a permis de renforcer ses compétences en Java, un langage avec lequel il était moins à l'aise au départ.</w:t>
      </w:r>
    </w:p>
    <w:p w:rsidR="00F60F71" w:rsidRPr="00F60F71" w:rsidRDefault="00F60F71" w:rsidP="00F60F71">
      <w:pPr>
        <w:ind w:firstLine="360"/>
        <w:jc w:val="both"/>
        <w:rPr>
          <w:lang w:val="fr-FR"/>
        </w:rPr>
      </w:pPr>
    </w:p>
    <w:p w:rsidR="00F60F71" w:rsidRPr="00F60F71" w:rsidRDefault="00F60F71" w:rsidP="00F60F71">
      <w:pPr>
        <w:ind w:firstLine="360"/>
        <w:jc w:val="both"/>
        <w:rPr>
          <w:lang w:val="fr-FR"/>
        </w:rPr>
      </w:pPr>
      <w:proofErr w:type="spellStart"/>
      <w:r w:rsidRPr="00F60F71">
        <w:rPr>
          <w:b/>
          <w:lang w:val="fr-FR"/>
        </w:rPr>
        <w:t>Edner</w:t>
      </w:r>
      <w:proofErr w:type="spellEnd"/>
      <w:r w:rsidRPr="00F60F71">
        <w:rPr>
          <w:lang w:val="fr-FR"/>
        </w:rPr>
        <w:t xml:space="preserve"> s'est occupé des classes liées à la base de données (</w:t>
      </w:r>
      <w:proofErr w:type="spellStart"/>
      <w:r w:rsidRPr="008168FC">
        <w:rPr>
          <w:i/>
          <w:lang w:val="fr-FR"/>
        </w:rPr>
        <w:t>Bdd</w:t>
      </w:r>
      <w:proofErr w:type="spellEnd"/>
      <w:r w:rsidRPr="00F60F71">
        <w:rPr>
          <w:lang w:val="fr-FR"/>
        </w:rPr>
        <w:t xml:space="preserve">, </w:t>
      </w:r>
      <w:proofErr w:type="spellStart"/>
      <w:r w:rsidRPr="008168FC">
        <w:rPr>
          <w:i/>
          <w:lang w:val="fr-FR"/>
        </w:rPr>
        <w:t>Movies</w:t>
      </w:r>
      <w:proofErr w:type="spellEnd"/>
      <w:r w:rsidRPr="00F60F71">
        <w:rPr>
          <w:lang w:val="fr-FR"/>
        </w:rPr>
        <w:t xml:space="preserve">, </w:t>
      </w:r>
      <w:proofErr w:type="spellStart"/>
      <w:r w:rsidRPr="008168FC">
        <w:rPr>
          <w:i/>
          <w:lang w:val="fr-FR"/>
        </w:rPr>
        <w:t>Users</w:t>
      </w:r>
      <w:proofErr w:type="spellEnd"/>
      <w:r w:rsidRPr="00F60F71">
        <w:rPr>
          <w:lang w:val="fr-FR"/>
        </w:rPr>
        <w:t xml:space="preserve">, </w:t>
      </w:r>
      <w:proofErr w:type="spellStart"/>
      <w:r w:rsidRPr="008168FC">
        <w:rPr>
          <w:i/>
          <w:lang w:val="fr-FR"/>
        </w:rPr>
        <w:t>Comments</w:t>
      </w:r>
      <w:proofErr w:type="spellEnd"/>
      <w:r w:rsidRPr="00F60F71">
        <w:rPr>
          <w:lang w:val="fr-FR"/>
        </w:rPr>
        <w:t xml:space="preserve">, </w:t>
      </w:r>
      <w:r w:rsidRPr="008168FC">
        <w:rPr>
          <w:i/>
          <w:lang w:val="fr-FR"/>
        </w:rPr>
        <w:t>Scores</w:t>
      </w:r>
      <w:r w:rsidRPr="00F60F71">
        <w:rPr>
          <w:lang w:val="fr-FR"/>
        </w:rPr>
        <w:t xml:space="preserve">, et </w:t>
      </w:r>
      <w:proofErr w:type="spellStart"/>
      <w:r w:rsidRPr="008168FC">
        <w:rPr>
          <w:i/>
          <w:lang w:val="fr-FR"/>
        </w:rPr>
        <w:t>Purchases</w:t>
      </w:r>
      <w:proofErr w:type="spellEnd"/>
      <w:r w:rsidRPr="00F60F71">
        <w:rPr>
          <w:lang w:val="fr-FR"/>
        </w:rPr>
        <w:t xml:space="preserve">). Initialement, il était prévu de n’implémenter que la classe </w:t>
      </w:r>
      <w:bookmarkStart w:id="1" w:name="_GoBack"/>
      <w:proofErr w:type="spellStart"/>
      <w:r w:rsidRPr="008168FC">
        <w:rPr>
          <w:i/>
          <w:lang w:val="fr-FR"/>
        </w:rPr>
        <w:t>Bdd</w:t>
      </w:r>
      <w:bookmarkEnd w:id="1"/>
      <w:proofErr w:type="spellEnd"/>
      <w:r w:rsidRPr="00F60F71">
        <w:rPr>
          <w:lang w:val="fr-FR"/>
        </w:rPr>
        <w:t>, mais en raison de la taille du fichier, il a décidé de diviser la base de données en six classes distinctes pour une meilleure gestion et organisation.</w:t>
      </w:r>
    </w:p>
    <w:p w:rsidR="00F60F71" w:rsidRPr="00F60F71" w:rsidRDefault="00F60F71" w:rsidP="00F60F71">
      <w:pPr>
        <w:ind w:firstLine="360"/>
        <w:jc w:val="both"/>
        <w:rPr>
          <w:lang w:val="fr-FR"/>
        </w:rPr>
      </w:pPr>
    </w:p>
    <w:p w:rsidR="00F60F71" w:rsidRPr="00F60F71" w:rsidRDefault="00F60F71" w:rsidP="00F60F71">
      <w:pPr>
        <w:ind w:firstLine="360"/>
        <w:jc w:val="both"/>
        <w:rPr>
          <w:lang w:val="fr-FR"/>
        </w:rPr>
      </w:pPr>
      <w:r w:rsidRPr="00F60F71">
        <w:rPr>
          <w:b/>
          <w:lang w:val="fr-FR"/>
        </w:rPr>
        <w:t>Camille</w:t>
      </w:r>
      <w:r w:rsidRPr="00F60F71">
        <w:rPr>
          <w:lang w:val="fr-FR"/>
        </w:rPr>
        <w:t xml:space="preserve"> a été responsable du développement du menu de l'application. Elle a rencontré des difficultés pour gérer le texte du menu, ce qui l’a amenée à créer une variable contenant tous les textes dans un tableau afin de mieux les organiser. Elle a également rédigé ce rapport avec l’aide et les conseils de ses coéquipiers.</w:t>
      </w:r>
    </w:p>
    <w:p w:rsidR="00F60F71" w:rsidRPr="00F60F71" w:rsidRDefault="00F60F71" w:rsidP="00F60F71">
      <w:pPr>
        <w:ind w:firstLine="360"/>
        <w:jc w:val="both"/>
        <w:rPr>
          <w:lang w:val="fr-FR"/>
        </w:rPr>
      </w:pPr>
    </w:p>
    <w:p w:rsidR="00F60F71" w:rsidRPr="00F60F71" w:rsidRDefault="00F60F71" w:rsidP="00F60F71">
      <w:pPr>
        <w:ind w:firstLine="360"/>
        <w:jc w:val="both"/>
        <w:rPr>
          <w:lang w:val="fr-FR"/>
        </w:rPr>
      </w:pPr>
      <w:r w:rsidRPr="00F60F71">
        <w:rPr>
          <w:lang w:val="fr-FR"/>
        </w:rPr>
        <w:t>Bien que nous ayons utilisé GitHub pour gérer notre projet et malgré une répartition claire des tâches, nous avons rencontré quelques difficultés de coordination. Nos méthodes de travail étaient assez différentes, et la dépendance entre certaines tâches a parfois compliqué notre collaboration. Cependant, nous avons tous l’impression d’avoir amélioré nos compétences en programmation Java et en travail d’équipe grâce à ce projet.</w:t>
      </w:r>
    </w:p>
    <w:p w:rsidR="00F60F71" w:rsidRPr="00F60F71" w:rsidRDefault="00F60F71" w:rsidP="00F60F71">
      <w:pPr>
        <w:ind w:firstLine="360"/>
        <w:jc w:val="both"/>
        <w:rPr>
          <w:lang w:val="fr-FR"/>
        </w:rPr>
      </w:pPr>
    </w:p>
    <w:p w:rsidR="00D3798B" w:rsidRDefault="00F60F71" w:rsidP="00F60F71">
      <w:pPr>
        <w:ind w:firstLine="360"/>
        <w:jc w:val="both"/>
        <w:rPr>
          <w:lang w:val="fr-FR"/>
        </w:rPr>
      </w:pPr>
      <w:r w:rsidRPr="00F60F71">
        <w:rPr>
          <w:lang w:val="fr-FR"/>
        </w:rPr>
        <w:t>En conclusion, cette expérience a été enrichissante et nous a permis de développer une application fonctionnelle tout en renforçant notre esprit de collaboration.</w:t>
      </w:r>
    </w:p>
    <w:p w:rsidR="00F60F71" w:rsidRDefault="00F60F71" w:rsidP="00F60F71">
      <w:pPr>
        <w:ind w:firstLine="360"/>
        <w:jc w:val="both"/>
        <w:rPr>
          <w:rFonts w:ascii="Montserrat Medium" w:eastAsia="Montserrat Medium" w:hAnsi="Montserrat Medium" w:cs="Montserrat Medium"/>
          <w:sz w:val="24"/>
          <w:szCs w:val="24"/>
          <w:lang w:val="fr-FR"/>
        </w:rPr>
      </w:pPr>
    </w:p>
    <w:p w:rsidR="00F60F71" w:rsidRDefault="00F60F71" w:rsidP="00F60F71">
      <w:pPr>
        <w:ind w:firstLine="360"/>
        <w:jc w:val="both"/>
        <w:rPr>
          <w:rFonts w:ascii="Montserrat Medium" w:eastAsia="Montserrat Medium" w:hAnsi="Montserrat Medium" w:cs="Montserrat Medium"/>
          <w:sz w:val="24"/>
          <w:szCs w:val="24"/>
          <w:lang w:val="fr-FR"/>
        </w:rPr>
      </w:pPr>
    </w:p>
    <w:p w:rsidR="00F60F71" w:rsidRDefault="00F60F71" w:rsidP="00F60F71">
      <w:pPr>
        <w:ind w:firstLine="360"/>
        <w:jc w:val="both"/>
        <w:rPr>
          <w:rFonts w:ascii="Montserrat Medium" w:eastAsia="Montserrat Medium" w:hAnsi="Montserrat Medium" w:cs="Montserrat Medium"/>
          <w:sz w:val="24"/>
          <w:szCs w:val="24"/>
          <w:lang w:val="fr-FR"/>
        </w:rPr>
      </w:pPr>
    </w:p>
    <w:p w:rsidR="00315A49" w:rsidRDefault="00315A49" w:rsidP="00F60F71">
      <w:pPr>
        <w:ind w:firstLine="360"/>
        <w:jc w:val="both"/>
        <w:rPr>
          <w:rFonts w:ascii="Montserrat Medium" w:eastAsia="Montserrat Medium" w:hAnsi="Montserrat Medium" w:cs="Montserrat Medium"/>
          <w:sz w:val="24"/>
          <w:szCs w:val="24"/>
          <w:lang w:val="fr-FR"/>
        </w:rPr>
      </w:pPr>
    </w:p>
    <w:p w:rsidR="00315A49" w:rsidRPr="00F60F71" w:rsidRDefault="00315A49" w:rsidP="00F60F71">
      <w:pPr>
        <w:ind w:firstLine="360"/>
        <w:jc w:val="both"/>
        <w:rPr>
          <w:rFonts w:ascii="Montserrat Medium" w:eastAsia="Montserrat Medium" w:hAnsi="Montserrat Medium" w:cs="Montserrat Medium"/>
          <w:sz w:val="24"/>
          <w:szCs w:val="24"/>
          <w:lang w:val="fr-FR"/>
        </w:rPr>
      </w:pPr>
    </w:p>
    <w:p w:rsidR="00D3798B" w:rsidRDefault="006A4C78">
      <w:pPr>
        <w:numPr>
          <w:ilvl w:val="0"/>
          <w:numId w:val="2"/>
        </w:numPr>
        <w:rPr>
          <w:rFonts w:ascii="Montserrat" w:eastAsia="Montserrat" w:hAnsi="Montserrat" w:cs="Montserrat"/>
          <w:b/>
          <w:sz w:val="24"/>
          <w:szCs w:val="24"/>
        </w:rPr>
      </w:pPr>
      <w:r>
        <w:rPr>
          <w:rFonts w:ascii="Montserrat" w:eastAsia="Montserrat" w:hAnsi="Montserrat" w:cs="Montserrat"/>
          <w:b/>
          <w:color w:val="2760AB"/>
          <w:sz w:val="24"/>
          <w:szCs w:val="24"/>
        </w:rPr>
        <w:t>Diagrammes</w:t>
      </w:r>
      <w:r>
        <w:rPr>
          <w:rFonts w:ascii="Montserrat" w:eastAsia="Montserrat" w:hAnsi="Montserrat" w:cs="Montserrat"/>
          <w:b/>
          <w:color w:val="2760AB"/>
          <w:sz w:val="24"/>
          <w:szCs w:val="24"/>
        </w:rPr>
        <w:br/>
      </w:r>
    </w:p>
    <w:p w:rsidR="00D3798B" w:rsidRDefault="00F60F71" w:rsidP="00F60F71">
      <w:pPr>
        <w:pStyle w:val="ListParagraph"/>
        <w:numPr>
          <w:ilvl w:val="1"/>
          <w:numId w:val="2"/>
        </w:numPr>
        <w:rPr>
          <w:rFonts w:ascii="Montserrat" w:eastAsia="Montserrat" w:hAnsi="Montserrat" w:cs="Montserrat"/>
          <w:b/>
          <w:color w:val="6B9DDE"/>
          <w:sz w:val="24"/>
          <w:szCs w:val="24"/>
        </w:rPr>
      </w:pPr>
      <w:r>
        <w:rPr>
          <w:rFonts w:ascii="Montserrat" w:eastAsia="Montserrat" w:hAnsi="Montserrat" w:cs="Montserrat"/>
          <w:b/>
          <w:color w:val="6B9DDE"/>
          <w:sz w:val="24"/>
          <w:szCs w:val="24"/>
        </w:rPr>
        <w:t>Diagramme de classe</w:t>
      </w:r>
    </w:p>
    <w:p w:rsidR="00F60F71" w:rsidRDefault="00F60F71" w:rsidP="00F60F71">
      <w:pPr>
        <w:pStyle w:val="ListParagraph"/>
        <w:ind w:left="1440"/>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r>
        <w:rPr>
          <w:lang w:val="fr-FR"/>
        </w:rPr>
        <w:t>Une fois le cahier des charges revu, nous avons réalisé un diagramme des classes.</w:t>
      </w:r>
      <w:r w:rsidRPr="002158C7">
        <w:rPr>
          <w:lang w:val="fr-FR"/>
        </w:rPr>
        <w:t xml:space="preserve"> </w:t>
      </w:r>
      <w:r>
        <w:rPr>
          <w:lang w:val="fr-FR"/>
        </w:rPr>
        <w:t>Il y a plusieurs fois changé durant le projet. Les classes principales nous ont semblé évidentes. Nous n’étions pas d’accords sur les liens entre elles ni les attributs. Nous avons finalement reporté laisser chacun ajouter les méthodes qui lui convenait au fur et à mesure du projet.</w:t>
      </w:r>
    </w:p>
    <w:p w:rsidR="00F60F71" w:rsidRPr="00F60F71" w:rsidRDefault="00F60F71" w:rsidP="00F60F71">
      <w:pPr>
        <w:rPr>
          <w:rFonts w:ascii="Montserrat" w:eastAsia="Montserrat" w:hAnsi="Montserrat" w:cs="Montserrat"/>
          <w:b/>
          <w:color w:val="6B9DDE"/>
          <w:sz w:val="24"/>
          <w:szCs w:val="24"/>
        </w:rPr>
      </w:pPr>
      <w:r>
        <w:rPr>
          <w:noProof/>
        </w:rPr>
        <w:drawing>
          <wp:anchor distT="0" distB="0" distL="114300" distR="114300" simplePos="0" relativeHeight="251665408" behindDoc="0" locked="0" layoutInCell="1" allowOverlap="1" wp14:anchorId="2AB88AD5" wp14:editId="04B2CBF3">
            <wp:simplePos x="0" y="0"/>
            <wp:positionH relativeFrom="margin">
              <wp:posOffset>-260985</wp:posOffset>
            </wp:positionH>
            <wp:positionV relativeFrom="paragraph">
              <wp:posOffset>3880485</wp:posOffset>
            </wp:positionV>
            <wp:extent cx="6330950" cy="3124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0950" cy="3124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20AB555" wp14:editId="4FDB5E89">
            <wp:simplePos x="0" y="0"/>
            <wp:positionH relativeFrom="margin">
              <wp:posOffset>-591185</wp:posOffset>
            </wp:positionH>
            <wp:positionV relativeFrom="paragraph">
              <wp:posOffset>209550</wp:posOffset>
            </wp:positionV>
            <wp:extent cx="7239000" cy="3649980"/>
            <wp:effectExtent l="0" t="0" r="0" b="7620"/>
            <wp:wrapThrough wrapText="bothSides">
              <wp:wrapPolygon edited="0">
                <wp:start x="0" y="0"/>
                <wp:lineTo x="0" y="21532"/>
                <wp:lineTo x="21543" y="21532"/>
                <wp:lineTo x="215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80" t="1220" r="1733" b="2165"/>
                    <a:stretch/>
                  </pic:blipFill>
                  <pic:spPr bwMode="auto">
                    <a:xfrm>
                      <a:off x="0" y="0"/>
                      <a:ext cx="7239000" cy="364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798B" w:rsidRDefault="00D3798B">
      <w:pPr>
        <w:ind w:left="-708"/>
        <w:rPr>
          <w:rFonts w:ascii="Montserrat" w:eastAsia="Montserrat" w:hAnsi="Montserrat" w:cs="Montserrat"/>
          <w:b/>
          <w:sz w:val="24"/>
          <w:szCs w:val="24"/>
        </w:rPr>
      </w:pPr>
    </w:p>
    <w:p w:rsidR="00D3798B" w:rsidRDefault="00D3798B">
      <w:pPr>
        <w:ind w:left="-708"/>
        <w:rPr>
          <w:rFonts w:ascii="Montserrat Medium" w:eastAsia="Montserrat Medium" w:hAnsi="Montserrat Medium" w:cs="Montserrat Medium"/>
          <w:sz w:val="24"/>
          <w:szCs w:val="24"/>
        </w:rPr>
      </w:pPr>
    </w:p>
    <w:p w:rsidR="00D3798B" w:rsidRDefault="006A4C78">
      <w:pPr>
        <w:jc w:val="center"/>
        <w:rPr>
          <w:rFonts w:ascii="Montserrat Medium" w:eastAsia="Montserrat Medium" w:hAnsi="Montserrat Medium" w:cs="Montserrat Medium"/>
          <w:i/>
        </w:rPr>
      </w:pPr>
      <w:r>
        <w:rPr>
          <w:rFonts w:ascii="Montserrat Medium" w:eastAsia="Montserrat Medium" w:hAnsi="Montserrat Medium" w:cs="Montserrat Medium"/>
          <w:i/>
        </w:rPr>
        <w:t>Figure 4 - Modèle Conceptuel Des données</w:t>
      </w:r>
    </w:p>
    <w:p w:rsidR="00D3798B" w:rsidRDefault="00D3798B">
      <w:pPr>
        <w:jc w:val="center"/>
        <w:rPr>
          <w:rFonts w:ascii="Montserrat Medium" w:eastAsia="Montserrat Medium" w:hAnsi="Montserrat Medium" w:cs="Montserrat Medium"/>
          <w:i/>
        </w:rPr>
      </w:pPr>
    </w:p>
    <w:p w:rsidR="00D3798B" w:rsidRDefault="00D3798B">
      <w:pPr>
        <w:jc w:val="center"/>
        <w:rPr>
          <w:rFonts w:ascii="Montserrat Medium" w:eastAsia="Montserrat Medium" w:hAnsi="Montserrat Medium" w:cs="Montserrat Medium"/>
          <w:i/>
        </w:rPr>
      </w:pPr>
    </w:p>
    <w:p w:rsidR="00D3798B" w:rsidRDefault="00D3798B">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F60F71" w:rsidRDefault="00F60F71">
      <w:pPr>
        <w:jc w:val="center"/>
        <w:rPr>
          <w:rFonts w:ascii="Montserrat Medium" w:eastAsia="Montserrat Medium" w:hAnsi="Montserrat Medium" w:cs="Montserrat Medium"/>
          <w:i/>
        </w:rPr>
      </w:pPr>
    </w:p>
    <w:p w:rsidR="00315A49" w:rsidRDefault="00315A49" w:rsidP="00F60F71">
      <w:pPr>
        <w:rPr>
          <w:rFonts w:ascii="Montserrat Medium" w:eastAsia="Montserrat Medium" w:hAnsi="Montserrat Medium" w:cs="Montserrat Medium"/>
          <w:i/>
        </w:rPr>
      </w:pPr>
    </w:p>
    <w:p w:rsidR="00F0664E" w:rsidRDefault="00F0664E" w:rsidP="00F60F71">
      <w:pPr>
        <w:rPr>
          <w:rFonts w:ascii="Montserrat Medium" w:eastAsia="Montserrat Medium" w:hAnsi="Montserrat Medium" w:cs="Montserrat Medium"/>
          <w:i/>
        </w:rPr>
      </w:pPr>
    </w:p>
    <w:p w:rsidR="00F60F71" w:rsidRDefault="00F60F71" w:rsidP="00F60F71">
      <w:pPr>
        <w:pStyle w:val="ListParagraph"/>
        <w:numPr>
          <w:ilvl w:val="1"/>
          <w:numId w:val="2"/>
        </w:numPr>
        <w:rPr>
          <w:rFonts w:ascii="Montserrat" w:eastAsia="Montserrat" w:hAnsi="Montserrat" w:cs="Montserrat"/>
          <w:b/>
          <w:color w:val="6B9DDE"/>
          <w:sz w:val="24"/>
          <w:szCs w:val="24"/>
        </w:rPr>
      </w:pPr>
      <w:r w:rsidRPr="00F60F71">
        <w:rPr>
          <w:rFonts w:ascii="Montserrat" w:eastAsia="Montserrat" w:hAnsi="Montserrat" w:cs="Montserrat"/>
          <w:b/>
          <w:color w:val="6B9DDE"/>
          <w:sz w:val="24"/>
          <w:szCs w:val="24"/>
        </w:rPr>
        <w:lastRenderedPageBreak/>
        <w:t>Diagramme d’utilisation</w:t>
      </w:r>
    </w:p>
    <w:p w:rsidR="00F60F71" w:rsidRPr="00F60F71" w:rsidRDefault="00F60F71" w:rsidP="00F60F71">
      <w:pPr>
        <w:spacing w:before="240"/>
        <w:rPr>
          <w:lang w:val="fr-FR"/>
        </w:rPr>
      </w:pPr>
      <w:r w:rsidRPr="00F60F71">
        <w:rPr>
          <w:lang w:val="fr-FR"/>
        </w:rPr>
        <w:t xml:space="preserve">Le diagramme d’utilisation a été réalisé par Franklin car il était plus à l’aise avec l’exercice. L’utilisateur et l’administrateur ont des utilisations assez similaires. </w:t>
      </w: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r>
        <w:rPr>
          <w:noProof/>
        </w:rPr>
        <w:drawing>
          <wp:anchor distT="0" distB="0" distL="114300" distR="114300" simplePos="0" relativeHeight="251667456" behindDoc="0" locked="0" layoutInCell="1" allowOverlap="1" wp14:anchorId="7C3AE384" wp14:editId="7A3746A5">
            <wp:simplePos x="0" y="0"/>
            <wp:positionH relativeFrom="margin">
              <wp:posOffset>0</wp:posOffset>
            </wp:positionH>
            <wp:positionV relativeFrom="paragraph">
              <wp:posOffset>-635</wp:posOffset>
            </wp:positionV>
            <wp:extent cx="4979035" cy="334581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9035" cy="3345815"/>
                    </a:xfrm>
                    <a:prstGeom prst="rect">
                      <a:avLst/>
                    </a:prstGeom>
                  </pic:spPr>
                </pic:pic>
              </a:graphicData>
            </a:graphic>
          </wp:anchor>
        </w:drawing>
      </w: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315A49" w:rsidRDefault="00315A49" w:rsidP="00F60F71">
      <w:pPr>
        <w:rPr>
          <w:rFonts w:ascii="Montserrat" w:eastAsia="Montserrat" w:hAnsi="Montserrat" w:cs="Montserrat"/>
          <w:b/>
          <w:color w:val="6B9DDE"/>
          <w:sz w:val="24"/>
          <w:szCs w:val="24"/>
        </w:rPr>
      </w:pPr>
    </w:p>
    <w:p w:rsidR="00315A49" w:rsidRDefault="00315A49" w:rsidP="00F60F71">
      <w:pPr>
        <w:rPr>
          <w:rFonts w:ascii="Montserrat" w:eastAsia="Montserrat" w:hAnsi="Montserrat" w:cs="Montserrat"/>
          <w:b/>
          <w:color w:val="6B9DDE"/>
          <w:sz w:val="24"/>
          <w:szCs w:val="24"/>
        </w:rPr>
      </w:pPr>
    </w:p>
    <w:p w:rsidR="00315A49" w:rsidRDefault="00315A49" w:rsidP="00F60F71">
      <w:pPr>
        <w:rPr>
          <w:rFonts w:ascii="Montserrat" w:eastAsia="Montserrat" w:hAnsi="Montserrat" w:cs="Montserrat"/>
          <w:b/>
          <w:color w:val="6B9DDE"/>
          <w:sz w:val="24"/>
          <w:szCs w:val="24"/>
        </w:rPr>
      </w:pPr>
    </w:p>
    <w:p w:rsidR="00315A49" w:rsidRDefault="00315A49"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r>
        <w:rPr>
          <w:noProof/>
        </w:rPr>
        <w:drawing>
          <wp:anchor distT="0" distB="0" distL="114300" distR="114300" simplePos="0" relativeHeight="251669504" behindDoc="0" locked="0" layoutInCell="1" allowOverlap="1" wp14:anchorId="08A9556C" wp14:editId="633ED158">
            <wp:simplePos x="0" y="0"/>
            <wp:positionH relativeFrom="margin">
              <wp:posOffset>-47625</wp:posOffset>
            </wp:positionH>
            <wp:positionV relativeFrom="paragraph">
              <wp:posOffset>206375</wp:posOffset>
            </wp:positionV>
            <wp:extent cx="5619750" cy="392902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9750" cy="3929022"/>
                    </a:xfrm>
                    <a:prstGeom prst="rect">
                      <a:avLst/>
                    </a:prstGeom>
                  </pic:spPr>
                </pic:pic>
              </a:graphicData>
            </a:graphic>
            <wp14:sizeRelH relativeFrom="margin">
              <wp14:pctWidth>0</wp14:pctWidth>
            </wp14:sizeRelH>
            <wp14:sizeRelV relativeFrom="margin">
              <wp14:pctHeight>0</wp14:pctHeight>
            </wp14:sizeRelV>
          </wp:anchor>
        </w:drawing>
      </w: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Default="00F60F71" w:rsidP="00F60F71">
      <w:pPr>
        <w:rPr>
          <w:rFonts w:ascii="Montserrat" w:eastAsia="Montserrat" w:hAnsi="Montserrat" w:cs="Montserrat"/>
          <w:b/>
          <w:color w:val="6B9DDE"/>
          <w:sz w:val="24"/>
          <w:szCs w:val="24"/>
        </w:rPr>
      </w:pPr>
    </w:p>
    <w:p w:rsidR="00F60F71" w:rsidRPr="00F60F71" w:rsidRDefault="00F60F71" w:rsidP="00F60F71">
      <w:pPr>
        <w:rPr>
          <w:rFonts w:ascii="Montserrat" w:eastAsia="Montserrat" w:hAnsi="Montserrat" w:cs="Montserrat"/>
          <w:b/>
          <w:color w:val="6B9DDE"/>
          <w:sz w:val="24"/>
          <w:szCs w:val="24"/>
        </w:rPr>
      </w:pPr>
    </w:p>
    <w:p w:rsidR="00D3798B" w:rsidRDefault="00D3798B">
      <w:pPr>
        <w:rPr>
          <w:rFonts w:ascii="Montserrat Medium" w:eastAsia="Montserrat Medium" w:hAnsi="Montserrat Medium" w:cs="Montserrat Medium"/>
          <w:sz w:val="24"/>
          <w:szCs w:val="24"/>
        </w:rPr>
      </w:pPr>
    </w:p>
    <w:p w:rsidR="00D3798B" w:rsidRPr="00315A49" w:rsidRDefault="00315A49" w:rsidP="00315A49">
      <w:pPr>
        <w:numPr>
          <w:ilvl w:val="0"/>
          <w:numId w:val="2"/>
        </w:numPr>
        <w:rPr>
          <w:rFonts w:ascii="Montserrat" w:eastAsia="Montserrat" w:hAnsi="Montserrat" w:cs="Montserrat"/>
          <w:color w:val="2760AB"/>
          <w:sz w:val="24"/>
          <w:szCs w:val="24"/>
        </w:rPr>
      </w:pPr>
      <w:r>
        <w:rPr>
          <w:rFonts w:ascii="Montserrat" w:eastAsia="Montserrat" w:hAnsi="Montserrat" w:cs="Montserrat"/>
          <w:color w:val="2760AB"/>
          <w:sz w:val="24"/>
          <w:szCs w:val="24"/>
        </w:rPr>
        <w:t>Application</w:t>
      </w:r>
    </w:p>
    <w:p w:rsidR="00D3798B" w:rsidRDefault="00D3798B">
      <w:pPr>
        <w:rPr>
          <w:rFonts w:ascii="Montserrat" w:eastAsia="Montserrat" w:hAnsi="Montserrat" w:cs="Montserrat"/>
          <w:b/>
          <w:color w:val="2760AB"/>
          <w:sz w:val="24"/>
          <w:szCs w:val="24"/>
        </w:rPr>
      </w:pPr>
    </w:p>
    <w:p w:rsidR="00315A49" w:rsidRDefault="00315A49" w:rsidP="00315A49">
      <w:pPr>
        <w:numPr>
          <w:ilvl w:val="1"/>
          <w:numId w:val="12"/>
        </w:numPr>
        <w:rPr>
          <w:rFonts w:ascii="Montserrat" w:eastAsia="Montserrat" w:hAnsi="Montserrat" w:cs="Montserrat"/>
          <w:b/>
          <w:color w:val="2760AB"/>
          <w:sz w:val="24"/>
          <w:szCs w:val="24"/>
          <w:lang w:val="fr-FR"/>
        </w:rPr>
      </w:pPr>
      <w:r w:rsidRPr="00315A49">
        <w:rPr>
          <w:rFonts w:ascii="Montserrat" w:eastAsia="Montserrat" w:hAnsi="Montserrat" w:cs="Montserrat"/>
          <w:b/>
          <w:color w:val="2760AB"/>
          <w:sz w:val="24"/>
          <w:szCs w:val="24"/>
          <w:lang w:val="fr-FR"/>
        </w:rPr>
        <w:t>Points forts</w:t>
      </w:r>
    </w:p>
    <w:p w:rsidR="00315A49" w:rsidRPr="00315A49" w:rsidRDefault="00315A49" w:rsidP="00315A49">
      <w:pPr>
        <w:rPr>
          <w:rFonts w:ascii="Montserrat" w:eastAsia="Montserrat" w:hAnsi="Montserrat" w:cs="Montserrat"/>
          <w:sz w:val="24"/>
          <w:szCs w:val="24"/>
          <w:lang w:val="fr-FR"/>
        </w:rPr>
      </w:pPr>
      <w:r w:rsidRPr="00315A49">
        <w:rPr>
          <w:rFonts w:ascii="Montserrat" w:eastAsia="Montserrat" w:hAnsi="Montserrat" w:cs="Montserrat"/>
          <w:sz w:val="24"/>
          <w:szCs w:val="24"/>
          <w:lang w:val="fr-FR"/>
        </w:rPr>
        <w:t>L’application est fonctionnelle, il est facile de naviguer entre les menus et aucune erreur ne peut apparaitre. Le programme peut-être facilement compris et amélioré.</w:t>
      </w:r>
    </w:p>
    <w:p w:rsidR="00315A49" w:rsidRPr="00315A49" w:rsidRDefault="00315A49" w:rsidP="00315A49">
      <w:pPr>
        <w:rPr>
          <w:rFonts w:ascii="Montserrat" w:eastAsia="Montserrat" w:hAnsi="Montserrat" w:cs="Montserrat"/>
          <w:b/>
          <w:color w:val="2760AB"/>
          <w:sz w:val="24"/>
          <w:szCs w:val="24"/>
          <w:lang w:val="fr-FR"/>
        </w:rPr>
      </w:pPr>
    </w:p>
    <w:p w:rsidR="00315A49" w:rsidRPr="00315A49" w:rsidRDefault="00315A49" w:rsidP="00315A49">
      <w:pPr>
        <w:numPr>
          <w:ilvl w:val="1"/>
          <w:numId w:val="12"/>
        </w:numPr>
        <w:rPr>
          <w:rFonts w:ascii="Montserrat" w:eastAsia="Montserrat" w:hAnsi="Montserrat" w:cs="Montserrat"/>
          <w:b/>
          <w:color w:val="2760AB"/>
          <w:sz w:val="24"/>
          <w:szCs w:val="24"/>
          <w:lang w:val="fr-FR"/>
        </w:rPr>
      </w:pPr>
      <w:r w:rsidRPr="00315A49">
        <w:rPr>
          <w:rFonts w:ascii="Montserrat" w:eastAsia="Montserrat" w:hAnsi="Montserrat" w:cs="Montserrat"/>
          <w:b/>
          <w:color w:val="2760AB"/>
          <w:sz w:val="24"/>
          <w:szCs w:val="24"/>
          <w:lang w:val="fr-FR"/>
        </w:rPr>
        <w:t>Points faibles</w:t>
      </w:r>
    </w:p>
    <w:p w:rsidR="00315A49" w:rsidRPr="00315A49" w:rsidRDefault="00315A49" w:rsidP="00315A49">
      <w:pPr>
        <w:rPr>
          <w:rFonts w:ascii="Montserrat" w:eastAsia="Montserrat" w:hAnsi="Montserrat" w:cs="Montserrat"/>
          <w:sz w:val="24"/>
          <w:szCs w:val="24"/>
          <w:lang w:val="fr-FR"/>
        </w:rPr>
      </w:pPr>
      <w:r w:rsidRPr="00315A49">
        <w:rPr>
          <w:rFonts w:ascii="Montserrat" w:eastAsia="Montserrat" w:hAnsi="Montserrat" w:cs="Montserrat"/>
          <w:sz w:val="24"/>
          <w:szCs w:val="24"/>
          <w:lang w:val="fr-FR"/>
        </w:rPr>
        <w:t>Il est apparu une erreur de mémoire à la lecture de la base de données, ainsi il est impossible de récupérer les données d’une sauvegarde. Il y a quelques erreurs concernant les dates, en effet nous avons voulu utiliser la classe Date mais elle ne semble pas fonctionnelle.</w:t>
      </w:r>
    </w:p>
    <w:p w:rsidR="00315A49" w:rsidRDefault="00315A49">
      <w:pPr>
        <w:rPr>
          <w:rFonts w:ascii="Montserrat" w:eastAsia="Montserrat" w:hAnsi="Montserrat" w:cs="Montserrat"/>
          <w:b/>
          <w:color w:val="2760AB"/>
          <w:sz w:val="24"/>
          <w:szCs w:val="24"/>
          <w:lang w:val="fr-FR"/>
        </w:rPr>
      </w:pPr>
    </w:p>
    <w:p w:rsidR="00315A49" w:rsidRPr="00315A49" w:rsidRDefault="00315A49">
      <w:pPr>
        <w:rPr>
          <w:rFonts w:ascii="Montserrat" w:eastAsia="Montserrat" w:hAnsi="Montserrat" w:cs="Montserrat"/>
          <w:b/>
          <w:color w:val="2760AB"/>
          <w:sz w:val="24"/>
          <w:szCs w:val="24"/>
          <w:lang w:val="fr-FR"/>
        </w:rPr>
      </w:pPr>
    </w:p>
    <w:p w:rsidR="00D3798B" w:rsidRPr="00315A49" w:rsidRDefault="00315A49" w:rsidP="00315A49">
      <w:pPr>
        <w:pStyle w:val="ListParagraph"/>
        <w:numPr>
          <w:ilvl w:val="0"/>
          <w:numId w:val="2"/>
        </w:numPr>
        <w:rPr>
          <w:rFonts w:ascii="Montserrat Medium" w:eastAsia="Montserrat Medium" w:hAnsi="Montserrat Medium" w:cs="Montserrat Medium"/>
          <w:color w:val="4F81BD" w:themeColor="accent1"/>
          <w:sz w:val="24"/>
          <w:szCs w:val="24"/>
        </w:rPr>
      </w:pPr>
      <w:r w:rsidRPr="00315A49">
        <w:rPr>
          <w:rFonts w:ascii="Montserrat Medium" w:eastAsia="Montserrat Medium" w:hAnsi="Montserrat Medium" w:cs="Montserrat Medium"/>
          <w:color w:val="4F81BD" w:themeColor="accent1"/>
          <w:sz w:val="24"/>
          <w:szCs w:val="24"/>
        </w:rPr>
        <w:t>Conclusion</w:t>
      </w:r>
    </w:p>
    <w:p w:rsidR="00315A49" w:rsidRDefault="00315A49" w:rsidP="00315A49">
      <w:pPr>
        <w:rPr>
          <w:rFonts w:ascii="Montserrat Medium" w:eastAsia="Montserrat Medium" w:hAnsi="Montserrat Medium" w:cs="Montserrat Medium"/>
          <w:sz w:val="24"/>
          <w:szCs w:val="24"/>
        </w:rPr>
      </w:pPr>
    </w:p>
    <w:p w:rsidR="00315A49" w:rsidRPr="00315A49" w:rsidRDefault="00315A49" w:rsidP="00315A49">
      <w:pPr>
        <w:ind w:firstLine="720"/>
        <w:rPr>
          <w:rFonts w:ascii="Montserrat Medium" w:eastAsia="Montserrat Medium" w:hAnsi="Montserrat Medium" w:cs="Montserrat Medium"/>
          <w:sz w:val="24"/>
          <w:szCs w:val="24"/>
          <w:lang w:val="fr-FR"/>
        </w:rPr>
      </w:pPr>
      <w:r w:rsidRPr="00315A49">
        <w:rPr>
          <w:rFonts w:ascii="Montserrat Medium" w:eastAsia="Montserrat Medium" w:hAnsi="Montserrat Medium" w:cs="Montserrat Medium"/>
          <w:sz w:val="24"/>
          <w:szCs w:val="24"/>
          <w:lang w:val="fr-FR"/>
        </w:rPr>
        <w:t>Ce projet a permis de développer un système de gestion de films complet, incluant des fonctionnalités pour la gestion des commentaires, des notes, des paniers d'achat et des réductions pour les utilisateurs abonnés. Les défis rencontrés, tels que la synchronisation des données entre les utilisateurs et les films, ont été résolus par la mise en place de méthodes appropriées et de structures de données cohérentes.</w:t>
      </w:r>
    </w:p>
    <w:p w:rsidR="00315A49" w:rsidRPr="00315A49" w:rsidRDefault="00315A49" w:rsidP="00315A49">
      <w:pPr>
        <w:rPr>
          <w:rFonts w:ascii="Montserrat Medium" w:eastAsia="Montserrat Medium" w:hAnsi="Montserrat Medium" w:cs="Montserrat Medium"/>
          <w:sz w:val="24"/>
          <w:szCs w:val="24"/>
          <w:lang w:val="fr-FR"/>
        </w:rPr>
      </w:pPr>
      <w:r w:rsidRPr="00315A49">
        <w:rPr>
          <w:rFonts w:ascii="Montserrat Medium" w:eastAsia="Montserrat Medium" w:hAnsi="Montserrat Medium" w:cs="Montserrat Medium"/>
          <w:sz w:val="24"/>
          <w:szCs w:val="24"/>
          <w:lang w:val="fr-FR"/>
        </w:rPr>
        <w:t>Les perspectives d'amélioration future incluent l'ajout de nouvelles fonctionnalités, telles que la recommandation de films basée sur les notes et les commentaires des utilisateurs, ainsi que l'optimisation de l'interface utilisateur pour une meilleure expérience.</w:t>
      </w:r>
    </w:p>
    <w:p w:rsidR="00315A49" w:rsidRPr="00315A49" w:rsidRDefault="00315A49" w:rsidP="00315A49">
      <w:pPr>
        <w:rPr>
          <w:rFonts w:ascii="Montserrat Medium" w:eastAsia="Montserrat Medium" w:hAnsi="Montserrat Medium" w:cs="Montserrat Medium"/>
          <w:sz w:val="24"/>
          <w:szCs w:val="24"/>
          <w:lang w:val="fr-FR"/>
        </w:rPr>
      </w:pPr>
      <w:r w:rsidRPr="00315A49">
        <w:rPr>
          <w:rFonts w:ascii="Montserrat Medium" w:eastAsia="Montserrat Medium" w:hAnsi="Montserrat Medium" w:cs="Montserrat Medium"/>
          <w:sz w:val="24"/>
          <w:szCs w:val="24"/>
          <w:lang w:val="fr-FR"/>
        </w:rPr>
        <w:t>Ce projet offre une base solide pour la gestion de films et peut être étendu pour répondre à des besoins supplémentaires au fur et à mesure de l'évolution des exigences des utilisateurs.</w:t>
      </w:r>
    </w:p>
    <w:p w:rsidR="00315A49" w:rsidRPr="00315A49" w:rsidRDefault="00315A49" w:rsidP="00315A49">
      <w:pPr>
        <w:rPr>
          <w:rFonts w:ascii="Montserrat Medium" w:eastAsia="Montserrat Medium" w:hAnsi="Montserrat Medium" w:cs="Montserrat Medium"/>
          <w:sz w:val="24"/>
          <w:szCs w:val="24"/>
          <w:lang w:val="fr-FR"/>
        </w:rPr>
      </w:pPr>
    </w:p>
    <w:sectPr w:rsidR="00315A49" w:rsidRPr="00315A49">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9EF" w:rsidRDefault="00F539EF">
      <w:pPr>
        <w:spacing w:line="240" w:lineRule="auto"/>
      </w:pPr>
      <w:r>
        <w:separator/>
      </w:r>
    </w:p>
  </w:endnote>
  <w:endnote w:type="continuationSeparator" w:id="0">
    <w:p w:rsidR="00F539EF" w:rsidRDefault="00F53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Calibri"/>
    <w:charset w:val="00"/>
    <w:family w:val="auto"/>
    <w:pitch w:val="default"/>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98B" w:rsidRDefault="006A4C78">
    <w:pPr>
      <w:jc w:val="right"/>
    </w:pPr>
    <w:r>
      <w:fldChar w:fldCharType="begin"/>
    </w:r>
    <w:r>
      <w:instrText>PAGE</w:instrText>
    </w:r>
    <w:r>
      <w:fldChar w:fldCharType="separate"/>
    </w:r>
    <w:r w:rsidR="00F60F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9EF" w:rsidRDefault="00F539EF">
      <w:pPr>
        <w:spacing w:line="240" w:lineRule="auto"/>
      </w:pPr>
      <w:r>
        <w:separator/>
      </w:r>
    </w:p>
  </w:footnote>
  <w:footnote w:type="continuationSeparator" w:id="0">
    <w:p w:rsidR="00F539EF" w:rsidRDefault="00F539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45A2"/>
    <w:multiLevelType w:val="multilevel"/>
    <w:tmpl w:val="1C44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773A5A"/>
    <w:multiLevelType w:val="multilevel"/>
    <w:tmpl w:val="B7E8C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1009F"/>
    <w:multiLevelType w:val="multilevel"/>
    <w:tmpl w:val="E20C612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9B17FFA"/>
    <w:multiLevelType w:val="multilevel"/>
    <w:tmpl w:val="E3584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EF16D8"/>
    <w:multiLevelType w:val="multilevel"/>
    <w:tmpl w:val="468A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B67E88"/>
    <w:multiLevelType w:val="multilevel"/>
    <w:tmpl w:val="0888C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27A6C"/>
    <w:multiLevelType w:val="multilevel"/>
    <w:tmpl w:val="8CAC331A"/>
    <w:lvl w:ilvl="0">
      <w:start w:val="1"/>
      <w:numFmt w:val="upperRoman"/>
      <w:lvlText w:val="%1."/>
      <w:lvlJc w:val="right"/>
      <w:pPr>
        <w:ind w:left="720" w:hanging="360"/>
      </w:pPr>
      <w:rPr>
        <w:color w:val="2760A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BB7BE8"/>
    <w:multiLevelType w:val="multilevel"/>
    <w:tmpl w:val="76CAB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7C0C0E"/>
    <w:multiLevelType w:val="multilevel"/>
    <w:tmpl w:val="618467B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C216D45"/>
    <w:multiLevelType w:val="hybridMultilevel"/>
    <w:tmpl w:val="5AD892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C7E21"/>
    <w:multiLevelType w:val="multilevel"/>
    <w:tmpl w:val="12825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7C1BAD"/>
    <w:multiLevelType w:val="multilevel"/>
    <w:tmpl w:val="0A00F6D8"/>
    <w:lvl w:ilvl="0">
      <w:start w:val="1"/>
      <w:numFmt w:val="upperRoman"/>
      <w:lvlText w:val="%1."/>
      <w:lvlJc w:val="right"/>
      <w:pPr>
        <w:ind w:left="720" w:hanging="360"/>
      </w:pPr>
      <w:rPr>
        <w:u w:val="none"/>
      </w:rPr>
    </w:lvl>
    <w:lvl w:ilvl="1">
      <w:start w:val="1"/>
      <w:numFmt w:val="upperLetter"/>
      <w:lvlText w:val="%2."/>
      <w:lvlJc w:val="left"/>
      <w:pPr>
        <w:ind w:left="1440" w:hanging="360"/>
      </w:pPr>
      <w:rPr>
        <w:color w:val="00000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10"/>
  </w:num>
  <w:num w:numId="4">
    <w:abstractNumId w:val="7"/>
  </w:num>
  <w:num w:numId="5">
    <w:abstractNumId w:val="5"/>
  </w:num>
  <w:num w:numId="6">
    <w:abstractNumId w:val="3"/>
  </w:num>
  <w:num w:numId="7">
    <w:abstractNumId w:val="0"/>
  </w:num>
  <w:num w:numId="8">
    <w:abstractNumId w:val="1"/>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8B"/>
    <w:rsid w:val="00315A49"/>
    <w:rsid w:val="00677301"/>
    <w:rsid w:val="006A4C78"/>
    <w:rsid w:val="008168FC"/>
    <w:rsid w:val="00D3798B"/>
    <w:rsid w:val="00F0664E"/>
    <w:rsid w:val="00F539EF"/>
    <w:rsid w:val="00F6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2F6D"/>
  <w15:docId w15:val="{B0519E44-7E3C-435A-96C3-DA3FF8EA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160" w:after="40" w:line="240" w:lineRule="auto"/>
      <w:jc w:val="center"/>
      <w:outlineLvl w:val="1"/>
    </w:pPr>
    <w:rPr>
      <w:rFonts w:ascii="Montserrat Medium" w:eastAsia="Montserrat Medium" w:hAnsi="Montserrat Medium" w:cs="Montserrat Medium"/>
      <w:color w:val="2760AB"/>
      <w:sz w:val="52"/>
      <w:szCs w:val="5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60F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60F71"/>
    <w:pPr>
      <w:ind w:left="720"/>
      <w:contextualSpacing/>
    </w:pPr>
  </w:style>
  <w:style w:type="paragraph" w:styleId="Header">
    <w:name w:val="header"/>
    <w:basedOn w:val="Normal"/>
    <w:link w:val="HeaderChar"/>
    <w:uiPriority w:val="99"/>
    <w:unhideWhenUsed/>
    <w:rsid w:val="00315A49"/>
    <w:pPr>
      <w:tabs>
        <w:tab w:val="center" w:pos="4680"/>
        <w:tab w:val="right" w:pos="9360"/>
      </w:tabs>
      <w:spacing w:line="240" w:lineRule="auto"/>
    </w:pPr>
  </w:style>
  <w:style w:type="character" w:customStyle="1" w:styleId="HeaderChar">
    <w:name w:val="Header Char"/>
    <w:basedOn w:val="DefaultParagraphFont"/>
    <w:link w:val="Header"/>
    <w:uiPriority w:val="99"/>
    <w:rsid w:val="00315A49"/>
  </w:style>
  <w:style w:type="paragraph" w:styleId="Footer">
    <w:name w:val="footer"/>
    <w:basedOn w:val="Normal"/>
    <w:link w:val="FooterChar"/>
    <w:uiPriority w:val="99"/>
    <w:unhideWhenUsed/>
    <w:rsid w:val="00315A49"/>
    <w:pPr>
      <w:tabs>
        <w:tab w:val="center" w:pos="4680"/>
        <w:tab w:val="right" w:pos="9360"/>
      </w:tabs>
      <w:spacing w:line="240" w:lineRule="auto"/>
    </w:pPr>
  </w:style>
  <w:style w:type="character" w:customStyle="1" w:styleId="FooterChar">
    <w:name w:val="Footer Char"/>
    <w:basedOn w:val="DefaultParagraphFont"/>
    <w:link w:val="Footer"/>
    <w:uiPriority w:val="99"/>
    <w:rsid w:val="00315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195">
      <w:bodyDiv w:val="1"/>
      <w:marLeft w:val="0"/>
      <w:marRight w:val="0"/>
      <w:marTop w:val="0"/>
      <w:marBottom w:val="0"/>
      <w:divBdr>
        <w:top w:val="none" w:sz="0" w:space="0" w:color="auto"/>
        <w:left w:val="none" w:sz="0" w:space="0" w:color="auto"/>
        <w:bottom w:val="none" w:sz="0" w:space="0" w:color="auto"/>
        <w:right w:val="none" w:sz="0" w:space="0" w:color="auto"/>
      </w:divBdr>
    </w:div>
    <w:div w:id="831603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698</Words>
  <Characters>3985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CYTech Student</dc:creator>
  <cp:lastModifiedBy>Camille Laborde</cp:lastModifiedBy>
  <cp:revision>4</cp:revision>
  <dcterms:created xsi:type="dcterms:W3CDTF">2024-05-19T19:07:00Z</dcterms:created>
  <dcterms:modified xsi:type="dcterms:W3CDTF">2024-05-19T19:00:00Z</dcterms:modified>
</cp:coreProperties>
</file>