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2A3" w14:textId="5A4DB022" w:rsidR="00643780" w:rsidRDefault="0064378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E2265A2" wp14:editId="64A9A487">
            <wp:extent cx="2943225" cy="1552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C66" w:rsidRPr="00764C66">
        <w:t xml:space="preserve"> </w:t>
      </w:r>
      <w:r w:rsidR="00764C66">
        <w:rPr>
          <w:noProof/>
        </w:rPr>
        <w:drawing>
          <wp:inline distT="0" distB="0" distL="0" distR="0" wp14:anchorId="26A448D9" wp14:editId="5D672D9C">
            <wp:extent cx="2657475" cy="1714500"/>
            <wp:effectExtent l="0" t="0" r="9525" b="0"/>
            <wp:docPr id="4" name="Image 4" descr="CY Tech | CY Cergy Paris Univers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Y Tech | CY Cergy Paris Université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BA48" w14:textId="0306310D" w:rsidR="00643780" w:rsidRPr="00643780" w:rsidRDefault="00E32364">
      <w:pPr>
        <w:rPr>
          <w:sz w:val="72"/>
          <w:szCs w:val="72"/>
        </w:rPr>
      </w:pPr>
      <w:r w:rsidRPr="00643780">
        <w:rPr>
          <w:sz w:val="72"/>
          <w:szCs w:val="72"/>
        </w:rPr>
        <w:t xml:space="preserve">Rapport du projet Web </w:t>
      </w:r>
    </w:p>
    <w:p w14:paraId="6FF755A9" w14:textId="7E9E2AC7" w:rsidR="00E32364" w:rsidRDefault="00E32364" w:rsidP="00643780">
      <w:pPr>
        <w:jc w:val="right"/>
      </w:pPr>
      <w:r>
        <w:t>par Nathan Fouchet, Émilien, Xavier Dupontrouvé et Camille Laborde</w:t>
      </w:r>
      <w:r w:rsidR="00643780">
        <w:br w:type="page"/>
      </w:r>
    </w:p>
    <w:p w14:paraId="5F0B88CE" w14:textId="5448B716" w:rsidR="00E32364" w:rsidRPr="00643780" w:rsidRDefault="00E32364">
      <w:pPr>
        <w:rPr>
          <w:sz w:val="48"/>
          <w:szCs w:val="48"/>
        </w:rPr>
      </w:pPr>
      <w:r w:rsidRPr="00643780">
        <w:rPr>
          <w:sz w:val="48"/>
          <w:szCs w:val="48"/>
        </w:rPr>
        <w:lastRenderedPageBreak/>
        <w:t>Sommaire :</w:t>
      </w:r>
    </w:p>
    <w:p w14:paraId="206320D0" w14:textId="3AC3F640" w:rsidR="00E32364" w:rsidRPr="00016B8B" w:rsidRDefault="00E32364" w:rsidP="00E3236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Conception</w:t>
      </w:r>
      <w:r w:rsidR="00643780" w:rsidRPr="00016B8B">
        <w:rPr>
          <w:sz w:val="32"/>
          <w:szCs w:val="32"/>
        </w:rPr>
        <w:t xml:space="preserve"> </w:t>
      </w:r>
      <w:r w:rsidR="00643780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3</w:t>
      </w:r>
    </w:p>
    <w:p w14:paraId="359E06F2" w14:textId="1F91ACE3" w:rsidR="00643780" w:rsidRPr="00016B8B" w:rsidRDefault="00643780" w:rsidP="00643780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Par Nathan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3</w:t>
      </w:r>
    </w:p>
    <w:p w14:paraId="3F1C7003" w14:textId="14814CC9" w:rsidR="00643780" w:rsidRPr="00016B8B" w:rsidRDefault="00643780" w:rsidP="00643780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Par Émilien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3</w:t>
      </w:r>
    </w:p>
    <w:p w14:paraId="358D9D9F" w14:textId="1852661D" w:rsidR="00643780" w:rsidRPr="00016B8B" w:rsidRDefault="00643780" w:rsidP="00643780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Par Xavier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3</w:t>
      </w:r>
    </w:p>
    <w:p w14:paraId="322FA6FA" w14:textId="7FA21B49" w:rsidR="00643780" w:rsidRPr="00016B8B" w:rsidRDefault="00643780" w:rsidP="00643780">
      <w:pPr>
        <w:pStyle w:val="Paragraphedeliste"/>
        <w:numPr>
          <w:ilvl w:val="1"/>
          <w:numId w:val="1"/>
        </w:numPr>
        <w:spacing w:after="600"/>
        <w:rPr>
          <w:sz w:val="32"/>
          <w:szCs w:val="32"/>
        </w:rPr>
      </w:pPr>
      <w:r w:rsidRPr="00016B8B">
        <w:rPr>
          <w:sz w:val="32"/>
          <w:szCs w:val="32"/>
        </w:rPr>
        <w:t>Par Camille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3</w:t>
      </w:r>
    </w:p>
    <w:p w14:paraId="3A53CD85" w14:textId="77777777" w:rsidR="00643780" w:rsidRPr="00016B8B" w:rsidRDefault="00643780" w:rsidP="00643780">
      <w:pPr>
        <w:pStyle w:val="Paragraphedeliste"/>
        <w:spacing w:after="600"/>
        <w:ind w:left="1440"/>
        <w:rPr>
          <w:sz w:val="32"/>
          <w:szCs w:val="32"/>
        </w:rPr>
      </w:pPr>
    </w:p>
    <w:p w14:paraId="57F51822" w14:textId="083E1EB7" w:rsidR="00E32364" w:rsidRPr="00016B8B" w:rsidRDefault="00E32364" w:rsidP="0064378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Analyse du projet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4</w:t>
      </w:r>
    </w:p>
    <w:p w14:paraId="46FF67C2" w14:textId="257DEBD7" w:rsidR="00643780" w:rsidRPr="00016B8B" w:rsidRDefault="00643780" w:rsidP="00643780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Planning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4</w:t>
      </w:r>
    </w:p>
    <w:p w14:paraId="4A44254C" w14:textId="638A4714" w:rsidR="00643780" w:rsidRPr="00016B8B" w:rsidRDefault="00643780" w:rsidP="00643780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Défauts du site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4</w:t>
      </w:r>
    </w:p>
    <w:p w14:paraId="61D6CCA5" w14:textId="05B13BAF" w:rsidR="00643780" w:rsidRPr="00016B8B" w:rsidRDefault="00643780" w:rsidP="00643780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Bonus réalisés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4</w:t>
      </w:r>
    </w:p>
    <w:p w14:paraId="7199A426" w14:textId="77777777" w:rsidR="00643780" w:rsidRPr="00016B8B" w:rsidRDefault="00643780" w:rsidP="00643780">
      <w:pPr>
        <w:pStyle w:val="Paragraphedeliste"/>
        <w:ind w:left="1440"/>
        <w:rPr>
          <w:sz w:val="32"/>
          <w:szCs w:val="32"/>
        </w:rPr>
      </w:pPr>
    </w:p>
    <w:p w14:paraId="3AAEA4B2" w14:textId="16D1DC7B" w:rsidR="00E32364" w:rsidRPr="00016B8B" w:rsidRDefault="00E32364" w:rsidP="00E3236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Manuel d’utilisation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5</w:t>
      </w:r>
    </w:p>
    <w:p w14:paraId="2FEBAFA7" w14:textId="77777777" w:rsidR="00643780" w:rsidRPr="00016B8B" w:rsidRDefault="00643780" w:rsidP="00643780">
      <w:pPr>
        <w:pStyle w:val="Paragraphedeliste"/>
        <w:rPr>
          <w:sz w:val="32"/>
          <w:szCs w:val="32"/>
        </w:rPr>
      </w:pPr>
    </w:p>
    <w:p w14:paraId="24C07D1E" w14:textId="152F6F15" w:rsidR="00643780" w:rsidRPr="00016B8B" w:rsidRDefault="00E32364" w:rsidP="00643780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Manuel technique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6</w:t>
      </w:r>
    </w:p>
    <w:p w14:paraId="4A5472AF" w14:textId="77777777" w:rsidR="00643780" w:rsidRPr="00016B8B" w:rsidRDefault="00643780" w:rsidP="00643780">
      <w:pPr>
        <w:pStyle w:val="Paragraphedeliste"/>
        <w:rPr>
          <w:sz w:val="32"/>
          <w:szCs w:val="32"/>
        </w:rPr>
      </w:pPr>
    </w:p>
    <w:p w14:paraId="2C5904ED" w14:textId="4513F8A2" w:rsidR="00E32364" w:rsidRPr="00016B8B" w:rsidRDefault="00E32364" w:rsidP="00E3236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16B8B">
        <w:rPr>
          <w:sz w:val="32"/>
          <w:szCs w:val="32"/>
        </w:rPr>
        <w:t>Bibliographie</w:t>
      </w:r>
      <w:r w:rsidR="007A04E6" w:rsidRPr="00016B8B">
        <w:rPr>
          <w:sz w:val="32"/>
          <w:szCs w:val="32"/>
        </w:rPr>
        <w:ptab w:relativeTo="margin" w:alignment="right" w:leader="dot"/>
      </w:r>
      <w:r w:rsidR="007A04E6" w:rsidRPr="00016B8B">
        <w:rPr>
          <w:b/>
          <w:bCs/>
          <w:sz w:val="32"/>
          <w:szCs w:val="32"/>
        </w:rPr>
        <w:t>7</w:t>
      </w:r>
    </w:p>
    <w:p w14:paraId="50550D8E" w14:textId="77777777" w:rsidR="00E32364" w:rsidRDefault="00E32364" w:rsidP="00E32364"/>
    <w:p w14:paraId="3E6C9FE6" w14:textId="77777777" w:rsidR="00643780" w:rsidRDefault="00643780" w:rsidP="00E3236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61A0051" w14:textId="77777777" w:rsidR="007A04E6" w:rsidRPr="00643780" w:rsidRDefault="00E32364" w:rsidP="007A04E6">
      <w:pPr>
        <w:rPr>
          <w:sz w:val="48"/>
          <w:szCs w:val="48"/>
        </w:rPr>
      </w:pPr>
      <w:r w:rsidRPr="00643780">
        <w:rPr>
          <w:sz w:val="48"/>
          <w:szCs w:val="48"/>
        </w:rPr>
        <w:lastRenderedPageBreak/>
        <w:t>Conception</w:t>
      </w:r>
    </w:p>
    <w:p w14:paraId="7C9279D6" w14:textId="77777777" w:rsidR="007A04E6" w:rsidRPr="00643780" w:rsidRDefault="007A04E6" w:rsidP="007A04E6">
      <w:pPr>
        <w:rPr>
          <w:sz w:val="48"/>
          <w:szCs w:val="48"/>
        </w:rPr>
      </w:pPr>
      <w:r>
        <w:rPr>
          <w:sz w:val="36"/>
          <w:szCs w:val="36"/>
        </w:rPr>
        <w:t>Par Nathan</w:t>
      </w:r>
      <w:r w:rsidRPr="00643780">
        <w:rPr>
          <w:sz w:val="36"/>
          <w:szCs w:val="36"/>
        </w:rPr>
        <w:t> :</w:t>
      </w:r>
    </w:p>
    <w:p w14:paraId="170F29B0" w14:textId="77777777" w:rsidR="007A04E6" w:rsidRPr="00643780" w:rsidRDefault="007A04E6" w:rsidP="007A04E6">
      <w:pPr>
        <w:rPr>
          <w:sz w:val="48"/>
          <w:szCs w:val="48"/>
        </w:rPr>
      </w:pPr>
      <w:r>
        <w:rPr>
          <w:sz w:val="36"/>
          <w:szCs w:val="36"/>
        </w:rPr>
        <w:t>Par Émilien</w:t>
      </w:r>
      <w:r w:rsidRPr="00643780">
        <w:rPr>
          <w:sz w:val="36"/>
          <w:szCs w:val="36"/>
        </w:rPr>
        <w:t> :</w:t>
      </w:r>
    </w:p>
    <w:p w14:paraId="24841D15" w14:textId="77777777" w:rsidR="007A04E6" w:rsidRPr="00643780" w:rsidRDefault="007A04E6" w:rsidP="007A04E6">
      <w:pPr>
        <w:rPr>
          <w:sz w:val="48"/>
          <w:szCs w:val="48"/>
        </w:rPr>
      </w:pPr>
      <w:r>
        <w:rPr>
          <w:sz w:val="36"/>
          <w:szCs w:val="36"/>
        </w:rPr>
        <w:t>Par Xavier</w:t>
      </w:r>
      <w:r w:rsidRPr="00643780">
        <w:rPr>
          <w:sz w:val="36"/>
          <w:szCs w:val="36"/>
        </w:rPr>
        <w:t> :</w:t>
      </w:r>
    </w:p>
    <w:p w14:paraId="7B5C76B5" w14:textId="3ECDF900" w:rsidR="007A04E6" w:rsidRDefault="007A04E6" w:rsidP="007A04E6">
      <w:pPr>
        <w:rPr>
          <w:sz w:val="36"/>
          <w:szCs w:val="36"/>
        </w:rPr>
      </w:pPr>
      <w:r>
        <w:rPr>
          <w:sz w:val="36"/>
          <w:szCs w:val="36"/>
        </w:rPr>
        <w:t>Par Camille</w:t>
      </w:r>
      <w:r w:rsidRPr="00643780">
        <w:rPr>
          <w:sz w:val="36"/>
          <w:szCs w:val="36"/>
        </w:rPr>
        <w:t> :</w:t>
      </w:r>
    </w:p>
    <w:p w14:paraId="4FBE0564" w14:textId="2ECA2780" w:rsidR="004561D4" w:rsidRPr="004561D4" w:rsidRDefault="004561D4" w:rsidP="004561D4">
      <w:pPr>
        <w:rPr>
          <w:sz w:val="24"/>
          <w:szCs w:val="24"/>
        </w:rPr>
      </w:pPr>
      <w:r>
        <w:tab/>
      </w:r>
      <w:r w:rsidRPr="004561D4">
        <w:rPr>
          <w:sz w:val="24"/>
          <w:szCs w:val="24"/>
        </w:rPr>
        <w:t xml:space="preserve">Je ne savais </w:t>
      </w:r>
      <w:r w:rsidRPr="00080837">
        <w:rPr>
          <w:b/>
          <w:bCs/>
          <w:sz w:val="24"/>
          <w:szCs w:val="24"/>
        </w:rPr>
        <w:t>créer de PDF</w:t>
      </w:r>
      <w:r w:rsidRPr="004561D4">
        <w:rPr>
          <w:sz w:val="24"/>
          <w:szCs w:val="24"/>
        </w:rPr>
        <w:t xml:space="preserve"> comme demandé dans la partie</w:t>
      </w:r>
      <w:r w:rsidRPr="004561D4">
        <w:rPr>
          <w:sz w:val="24"/>
          <w:szCs w:val="24"/>
        </w:rPr>
        <w:t xml:space="preserve"> </w:t>
      </w:r>
      <w:r w:rsidRPr="004561D4">
        <w:rPr>
          <w:i/>
          <w:iCs/>
          <w:sz w:val="24"/>
          <w:szCs w:val="24"/>
        </w:rPr>
        <w:t>« Inclusion des références validées dans le CV »</w:t>
      </w:r>
      <w:r w:rsidRPr="004561D4">
        <w:rPr>
          <w:sz w:val="24"/>
          <w:szCs w:val="24"/>
        </w:rPr>
        <w:t xml:space="preserve"> du module étudiant</w:t>
      </w:r>
      <w:r>
        <w:rPr>
          <w:sz w:val="24"/>
          <w:szCs w:val="24"/>
        </w:rPr>
        <w:t xml:space="preserve">. J’ai très vite trouvé plusieurs bibliothèques qui me permettaient d’en sauvegarder </w:t>
      </w:r>
      <w:r w:rsidR="00080837">
        <w:rPr>
          <w:sz w:val="24"/>
          <w:szCs w:val="24"/>
        </w:rPr>
        <w:t>à partir du Javascript. J’ai essayé la bibliothèque jsPDF qui me semblaient être la plus intuitive. Seulement, elle ne me permettait pas à elle seule de créer un tableau dans mon PDF. En effet, il me fallait rajouter la bibliothèque Autotable. Après plusieurs essais, je n’ai pas réussi à manipuler les paramètres de celle-ci.</w:t>
      </w:r>
      <w:r w:rsidR="0086721E">
        <w:rPr>
          <w:sz w:val="24"/>
          <w:szCs w:val="24"/>
        </w:rPr>
        <w:t xml:space="preserve"> Cette bibliothèque me renvoyait toujours la même mise en forme, et j’ai trouvé peut de site qui m’apprenait à m’en servir.</w:t>
      </w:r>
      <w:r w:rsidR="00080837">
        <w:rPr>
          <w:sz w:val="24"/>
          <w:szCs w:val="24"/>
        </w:rPr>
        <w:t xml:space="preserve"> Après avoir demandé conseil au professeur, j’ai recherché à créer un PDF à partir du script, solution qui s’est avérée plus compliquée encore</w:t>
      </w:r>
      <w:r w:rsidR="0086721E">
        <w:rPr>
          <w:sz w:val="24"/>
          <w:szCs w:val="24"/>
        </w:rPr>
        <w:t xml:space="preserve"> (inclusion de bibliothèques plus difficile)</w:t>
      </w:r>
      <w:r w:rsidR="00080837">
        <w:rPr>
          <w:sz w:val="24"/>
          <w:szCs w:val="24"/>
        </w:rPr>
        <w:t xml:space="preserve">. Lassée par toutes ces recherches qui n’ont portés leurs fruits, j’ai choisi d’écrire mon tableau avec un système de </w:t>
      </w:r>
      <w:r w:rsidR="00080837" w:rsidRPr="0086721E">
        <w:rPr>
          <w:b/>
          <w:bCs/>
          <w:sz w:val="24"/>
          <w:szCs w:val="24"/>
        </w:rPr>
        <w:t>coordonnées</w:t>
      </w:r>
      <w:r w:rsidR="00080837">
        <w:rPr>
          <w:sz w:val="24"/>
          <w:szCs w:val="24"/>
        </w:rPr>
        <w:t>.</w:t>
      </w:r>
      <w:r w:rsidR="0047488A">
        <w:rPr>
          <w:sz w:val="24"/>
          <w:szCs w:val="24"/>
        </w:rPr>
        <w:t xml:space="preserve"> Cette solution a de nombreux défauts</w:t>
      </w:r>
      <w:r w:rsidR="0086721E">
        <w:rPr>
          <w:sz w:val="24"/>
          <w:szCs w:val="24"/>
        </w:rPr>
        <w:t xml:space="preserve">. Certains caractères ne sont pas les bons, comme « &amp; » qui devient « &amp;amp ; » (dû à son écriture en html). </w:t>
      </w:r>
      <w:r w:rsidR="00646F5D">
        <w:rPr>
          <w:sz w:val="24"/>
          <w:szCs w:val="24"/>
        </w:rPr>
        <w:t xml:space="preserve"> La fonction </w:t>
      </w:r>
      <w:r w:rsidR="00346C83">
        <w:rPr>
          <w:sz w:val="24"/>
          <w:szCs w:val="24"/>
        </w:rPr>
        <w:t>« </w:t>
      </w:r>
      <w:r w:rsidR="00346C83" w:rsidRPr="00346C83">
        <w:rPr>
          <w:i/>
          <w:iCs/>
          <w:sz w:val="24"/>
          <w:szCs w:val="24"/>
        </w:rPr>
        <w:t>letter_w</w:t>
      </w:r>
      <w:r w:rsidR="00346C83">
        <w:rPr>
          <w:sz w:val="24"/>
          <w:szCs w:val="24"/>
        </w:rPr>
        <w:t> » qui retourne la largeur des lettres (pour pouvoir prévoir les coordonnées de la prochaine lettre) n’a été testé que sur un nombre de caractères limités</w:t>
      </w:r>
      <w:r w:rsidR="002B55E7">
        <w:rPr>
          <w:sz w:val="24"/>
          <w:szCs w:val="24"/>
        </w:rPr>
        <w:t>, il est donc possible que certains caractères posent des problèmes à la création du PDF</w:t>
      </w:r>
      <w:r w:rsidR="00346C83">
        <w:rPr>
          <w:sz w:val="24"/>
          <w:szCs w:val="24"/>
        </w:rPr>
        <w:t>.</w:t>
      </w:r>
    </w:p>
    <w:p w14:paraId="3BBEFF88" w14:textId="2542F3EB" w:rsidR="007A04E6" w:rsidRPr="00643780" w:rsidRDefault="007A04E6" w:rsidP="007A04E6">
      <w:pPr>
        <w:rPr>
          <w:sz w:val="36"/>
          <w:szCs w:val="36"/>
        </w:rPr>
      </w:pPr>
    </w:p>
    <w:p w14:paraId="7297E4B2" w14:textId="295DDFE5" w:rsidR="007A04E6" w:rsidRPr="00643780" w:rsidRDefault="007A04E6" w:rsidP="007A04E6">
      <w:pPr>
        <w:rPr>
          <w:sz w:val="36"/>
          <w:szCs w:val="36"/>
        </w:rPr>
      </w:pPr>
    </w:p>
    <w:p w14:paraId="3A3B63EF" w14:textId="482D7600" w:rsidR="00E32364" w:rsidRPr="007A04E6" w:rsidRDefault="00E32364" w:rsidP="00E32364">
      <w:pPr>
        <w:rPr>
          <w:sz w:val="36"/>
          <w:szCs w:val="36"/>
        </w:rPr>
      </w:pPr>
    </w:p>
    <w:p w14:paraId="42FAE1FB" w14:textId="77777777" w:rsidR="00643780" w:rsidRDefault="00643780" w:rsidP="00B339B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92261D5" w14:textId="4AFF660D" w:rsidR="00B339BF" w:rsidRPr="00643780" w:rsidRDefault="00E32364" w:rsidP="00B339BF">
      <w:pPr>
        <w:rPr>
          <w:sz w:val="48"/>
          <w:szCs w:val="48"/>
        </w:rPr>
      </w:pPr>
      <w:r w:rsidRPr="00643780">
        <w:rPr>
          <w:sz w:val="48"/>
          <w:szCs w:val="48"/>
        </w:rPr>
        <w:lastRenderedPageBreak/>
        <w:t>Analyse du projet</w:t>
      </w:r>
    </w:p>
    <w:p w14:paraId="0E35A232" w14:textId="1CCCEE86" w:rsidR="00AC408A" w:rsidRPr="00643780" w:rsidRDefault="00B339BF" w:rsidP="00AC408A">
      <w:pPr>
        <w:rPr>
          <w:sz w:val="36"/>
          <w:szCs w:val="36"/>
        </w:rPr>
      </w:pPr>
      <w:r w:rsidRPr="00643780">
        <w:rPr>
          <w:sz w:val="36"/>
          <w:szCs w:val="36"/>
        </w:rPr>
        <w:t>Planning</w:t>
      </w:r>
      <w:r w:rsidR="004561D4">
        <w:rPr>
          <w:sz w:val="36"/>
          <w:szCs w:val="36"/>
        </w:rPr>
        <w:t xml:space="preserve"> final</w:t>
      </w:r>
      <w:r w:rsidRPr="00643780">
        <w:rPr>
          <w:sz w:val="36"/>
          <w:szCs w:val="36"/>
        </w:rPr>
        <w:t> :</w:t>
      </w:r>
    </w:p>
    <w:tbl>
      <w:tblPr>
        <w:tblStyle w:val="Grilledutableau"/>
        <w:tblpPr w:leftFromText="141" w:rightFromText="141" w:vertAnchor="text" w:horzAnchor="margin" w:tblpY="548"/>
        <w:tblW w:w="8926" w:type="dxa"/>
        <w:tblLook w:val="04A0" w:firstRow="1" w:lastRow="0" w:firstColumn="1" w:lastColumn="0" w:noHBand="0" w:noVBand="1"/>
      </w:tblPr>
      <w:tblGrid>
        <w:gridCol w:w="1693"/>
        <w:gridCol w:w="2276"/>
        <w:gridCol w:w="1907"/>
        <w:gridCol w:w="1504"/>
        <w:gridCol w:w="1299"/>
        <w:gridCol w:w="247"/>
      </w:tblGrid>
      <w:tr w:rsidR="00AC408A" w14:paraId="00767841" w14:textId="77777777" w:rsidTr="00AC408A"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6C3CA" w14:textId="77777777" w:rsidR="00AC408A" w:rsidRDefault="00AC408A" w:rsidP="00AC408A">
            <w:r>
              <w:t xml:space="preserve">Installation de Wamp/Xamp sur les ordinateurs personnels </w:t>
            </w:r>
          </w:p>
          <w:p w14:paraId="2511F433" w14:textId="77777777" w:rsidR="00AC408A" w:rsidRDefault="00AC408A" w:rsidP="00AC408A"/>
          <w:p w14:paraId="3CD21DDF" w14:textId="67B8A510" w:rsidR="00AC408A" w:rsidRDefault="00AC408A" w:rsidP="00AC408A">
            <w:r>
              <w:t xml:space="preserve">Création </w:t>
            </w:r>
            <w:r w:rsidR="00232C0B">
              <w:t>et connexion au</w:t>
            </w:r>
            <w:r>
              <w:t xml:space="preserve"> lien GitHub </w:t>
            </w:r>
          </w:p>
          <w:p w14:paraId="63D0C994" w14:textId="77777777" w:rsidR="00AC408A" w:rsidRDefault="00AC408A" w:rsidP="00AC408A"/>
          <w:p w14:paraId="1585A6C6" w14:textId="77777777" w:rsidR="00AC408A" w:rsidRDefault="00AC408A" w:rsidP="00AC408A">
            <w:r>
              <w:t>Compréhension de la consigne</w:t>
            </w:r>
          </w:p>
          <w:p w14:paraId="321D7DAA" w14:textId="77777777" w:rsidR="00232C0B" w:rsidRDefault="00232C0B" w:rsidP="00AC408A"/>
          <w:p w14:paraId="5BD21D3D" w14:textId="4F8968A2" w:rsidR="00232C0B" w:rsidRDefault="00232C0B" w:rsidP="00AC408A">
            <w:r>
              <w:t>Organisation collective (planning, choix de la base de données, etc…)</w:t>
            </w:r>
          </w:p>
        </w:tc>
        <w:tc>
          <w:tcPr>
            <w:tcW w:w="2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88B46" w14:textId="70347EBA" w:rsidR="00AC408A" w:rsidRDefault="00AC408A" w:rsidP="00AC408A">
            <w:r>
              <w:t xml:space="preserve">Xavier code la partie </w:t>
            </w:r>
            <w:r w:rsidRPr="00232C0B">
              <w:rPr>
                <w:i/>
                <w:iCs/>
              </w:rPr>
              <w:t>« </w:t>
            </w:r>
            <w:r w:rsidR="00232C0B" w:rsidRPr="00232C0B">
              <w:rPr>
                <w:i/>
                <w:iCs/>
              </w:rPr>
              <w:t>Création de compte »</w:t>
            </w:r>
            <w:r>
              <w:t> du module étudiant</w:t>
            </w:r>
          </w:p>
          <w:p w14:paraId="10C3B54E" w14:textId="77777777" w:rsidR="00AC408A" w:rsidRDefault="00AC408A" w:rsidP="00AC408A"/>
          <w:p w14:paraId="3F0F1FA4" w14:textId="5A3F2F2E" w:rsidR="00AC408A" w:rsidRDefault="00AC408A" w:rsidP="00AC408A">
            <w:r>
              <w:t>Nathan code la partie</w:t>
            </w:r>
            <w:r w:rsidR="00232C0B">
              <w:t xml:space="preserve"> </w:t>
            </w:r>
            <w:r w:rsidR="00232C0B" w:rsidRPr="00232C0B">
              <w:rPr>
                <w:i/>
                <w:iCs/>
              </w:rPr>
              <w:t>« Création</w:t>
            </w:r>
            <w:r w:rsidR="00BD6FAF" w:rsidRPr="00232C0B">
              <w:rPr>
                <w:i/>
                <w:iCs/>
              </w:rPr>
              <w:t xml:space="preserve"> d’une demande</w:t>
            </w:r>
            <w:r w:rsidR="00232C0B" w:rsidRPr="00232C0B">
              <w:rPr>
                <w:i/>
                <w:iCs/>
              </w:rPr>
              <w:t> de référence »</w:t>
            </w:r>
            <w:r>
              <w:t> du module étudiant</w:t>
            </w:r>
          </w:p>
          <w:p w14:paraId="423DBA28" w14:textId="77777777" w:rsidR="00AC408A" w:rsidRDefault="00AC408A" w:rsidP="00AC408A"/>
          <w:p w14:paraId="551B79BB" w14:textId="5F797590" w:rsidR="00AC408A" w:rsidRDefault="00AC408A" w:rsidP="00AC408A">
            <w:r>
              <w:t>Camille code la partie</w:t>
            </w:r>
            <w:r w:rsidR="00232C0B">
              <w:t xml:space="preserve"> </w:t>
            </w:r>
            <w:r w:rsidR="00232C0B" w:rsidRPr="00232C0B">
              <w:rPr>
                <w:i/>
                <w:iCs/>
              </w:rPr>
              <w:t>« Inclusion des références validées dans le CV »</w:t>
            </w:r>
            <w:r>
              <w:t xml:space="preserve"> du module étudiant</w:t>
            </w:r>
          </w:p>
          <w:p w14:paraId="1A19D5AD" w14:textId="77777777" w:rsidR="00AC408A" w:rsidRDefault="00AC408A" w:rsidP="00AC408A"/>
          <w:p w14:paraId="6C27000C" w14:textId="77777777" w:rsidR="00AC408A" w:rsidRDefault="00AC408A" w:rsidP="00AC408A">
            <w:r>
              <w:t>Émilien code la partie CSS du module étudiant</w:t>
            </w:r>
          </w:p>
        </w:tc>
        <w:tc>
          <w:tcPr>
            <w:tcW w:w="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9721B" w14:textId="77777777" w:rsidR="00232C0B" w:rsidRDefault="00232C0B" w:rsidP="00232C0B">
            <w:r>
              <w:t xml:space="preserve">Xavier code la partie </w:t>
            </w:r>
            <w:r w:rsidRPr="00232C0B">
              <w:rPr>
                <w:i/>
                <w:iCs/>
              </w:rPr>
              <w:t>« Création de compte »</w:t>
            </w:r>
            <w:r>
              <w:t> du module étudiant</w:t>
            </w:r>
          </w:p>
          <w:p w14:paraId="6337DD4A" w14:textId="77777777" w:rsidR="00232C0B" w:rsidRDefault="00232C0B" w:rsidP="00AC408A"/>
          <w:p w14:paraId="2F39C106" w14:textId="72DB5424" w:rsidR="00AC408A" w:rsidRDefault="00AC408A" w:rsidP="00AC408A">
            <w:r>
              <w:t xml:space="preserve">Nathan code la partie </w:t>
            </w:r>
            <w:r w:rsidR="00232C0B" w:rsidRPr="00232C0B">
              <w:rPr>
                <w:i/>
                <w:iCs/>
              </w:rPr>
              <w:t>« Création d’une demande de référence »</w:t>
            </w:r>
            <w:r w:rsidR="00232C0B">
              <w:t> </w:t>
            </w:r>
            <w:r>
              <w:t>du module référent</w:t>
            </w:r>
          </w:p>
          <w:p w14:paraId="55AED5F9" w14:textId="77777777" w:rsidR="00AC408A" w:rsidRDefault="00AC408A" w:rsidP="00AC408A"/>
          <w:p w14:paraId="505D01A3" w14:textId="07750E4B" w:rsidR="00AC408A" w:rsidRDefault="00AC408A" w:rsidP="00232C0B">
            <w:r>
              <w:t xml:space="preserve">Camille code la partie </w:t>
            </w:r>
            <w:r w:rsidR="00232C0B" w:rsidRPr="00232C0B">
              <w:rPr>
                <w:i/>
                <w:iCs/>
              </w:rPr>
              <w:t>« Envoie des références validées au consultant »</w:t>
            </w:r>
            <w:r w:rsidR="00232C0B">
              <w:t xml:space="preserve"> </w:t>
            </w:r>
            <w:r>
              <w:t xml:space="preserve">du module </w:t>
            </w:r>
            <w:r w:rsidR="004561D4">
              <w:t>étudiant</w:t>
            </w:r>
          </w:p>
          <w:p w14:paraId="1B14AE19" w14:textId="77777777" w:rsidR="00AC408A" w:rsidRDefault="00AC408A" w:rsidP="00AC408A"/>
          <w:p w14:paraId="0367AD6F" w14:textId="00C6A896" w:rsidR="00AC408A" w:rsidRDefault="00AC408A" w:rsidP="00AC408A">
            <w:r>
              <w:t>Émilien code la partie CSS</w:t>
            </w:r>
            <w:r w:rsidR="00232C0B">
              <w:t xml:space="preserve"> du</w:t>
            </w:r>
            <w:r>
              <w:t xml:space="preserve"> module </w:t>
            </w:r>
            <w:r w:rsidR="00232C0B">
              <w:t>étudiant</w:t>
            </w:r>
          </w:p>
        </w:tc>
        <w:tc>
          <w:tcPr>
            <w:tcW w:w="1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2296" w14:textId="57FEA093" w:rsidR="00AC408A" w:rsidRDefault="00232C0B" w:rsidP="00232C0B">
            <w:r>
              <w:t xml:space="preserve">Émilien code la partie CSS </w:t>
            </w:r>
            <w:r w:rsidR="004561D4">
              <w:t xml:space="preserve">des modules référent </w:t>
            </w:r>
            <w:r>
              <w:t>et consultant</w:t>
            </w:r>
          </w:p>
          <w:p w14:paraId="3B44E1B5" w14:textId="77777777" w:rsidR="004561D4" w:rsidRDefault="004561D4" w:rsidP="00232C0B"/>
          <w:p w14:paraId="5B209B92" w14:textId="46E576C9" w:rsidR="004561D4" w:rsidRDefault="004561D4" w:rsidP="00232C0B">
            <w:r>
              <w:t>Camille commence la rédaction du rapport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D236F" w14:textId="77777777" w:rsidR="00AC408A" w:rsidRDefault="00AC408A" w:rsidP="00AC408A">
            <w:r>
              <w:t>Rédaction du rapport et préparation à l’oral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6645024F" w14:textId="77777777" w:rsidR="00AC408A" w:rsidRDefault="00AC408A" w:rsidP="00AC408A"/>
        </w:tc>
      </w:tr>
    </w:tbl>
    <w:p w14:paraId="6011CED2" w14:textId="2FD15EFB" w:rsidR="00E32364" w:rsidRDefault="00E32364" w:rsidP="00AC408A">
      <w:pPr>
        <w:ind w:left="-680"/>
      </w:pPr>
      <w:r>
        <w:rPr>
          <w:noProof/>
        </w:rPr>
        <w:drawing>
          <wp:inline distT="0" distB="0" distL="0" distR="0" wp14:anchorId="4078CCC1" wp14:editId="07DF7618">
            <wp:extent cx="6362700" cy="190500"/>
            <wp:effectExtent l="19050" t="38100" r="19050" b="5715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83D0D73" w14:textId="77777777" w:rsidR="00643780" w:rsidRDefault="00643780" w:rsidP="00643780"/>
    <w:p w14:paraId="22171F10" w14:textId="36664D2C" w:rsidR="00BD6FAF" w:rsidRDefault="00BD6FAF" w:rsidP="00643780">
      <w:r>
        <w:t xml:space="preserve">La répartition des tâches s’est faite en fonction des goûts de chacun. Camille n’apprécie pas le CSS contrairement à Émilien à qui le langage a été confié. Nathan a des facilités en informatiques et s’est donc vu attribué un plus grand nombre de tâches. Xavier, ayant pris de retard (problèmes de santé) a dû confier </w:t>
      </w:r>
      <w:r w:rsidR="00232C0B">
        <w:t>quelques-unes</w:t>
      </w:r>
      <w:r>
        <w:t xml:space="preserve"> de ses tâches à d’autres personnes.</w:t>
      </w:r>
    </w:p>
    <w:p w14:paraId="25AA652B" w14:textId="77777777" w:rsidR="00BD6FAF" w:rsidRPr="00BD6FAF" w:rsidRDefault="00BD6FAF" w:rsidP="00643780"/>
    <w:p w14:paraId="67080275" w14:textId="77777777" w:rsidR="002B55E7" w:rsidRDefault="00643780" w:rsidP="00643780">
      <w:pPr>
        <w:rPr>
          <w:sz w:val="24"/>
          <w:szCs w:val="24"/>
        </w:rPr>
      </w:pPr>
      <w:r>
        <w:rPr>
          <w:sz w:val="36"/>
          <w:szCs w:val="36"/>
        </w:rPr>
        <w:t>Défauts du site</w:t>
      </w:r>
      <w:r w:rsidRPr="00643780">
        <w:rPr>
          <w:sz w:val="36"/>
          <w:szCs w:val="36"/>
        </w:rPr>
        <w:t> :</w:t>
      </w:r>
      <w:r w:rsidR="002B55E7" w:rsidRPr="002B55E7">
        <w:rPr>
          <w:sz w:val="24"/>
          <w:szCs w:val="24"/>
        </w:rPr>
        <w:t xml:space="preserve"> </w:t>
      </w:r>
    </w:p>
    <w:p w14:paraId="5814A7F3" w14:textId="3BE2987B" w:rsidR="00643780" w:rsidRDefault="002B55E7" w:rsidP="00643780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  <w:t>Lors de la création du lien dans l</w:t>
      </w:r>
      <w:r w:rsidRPr="002B55E7">
        <w:rPr>
          <w:sz w:val="24"/>
          <w:szCs w:val="24"/>
        </w:rPr>
        <w:t xml:space="preserve">a partie </w:t>
      </w:r>
      <w:r w:rsidRPr="002B55E7">
        <w:rPr>
          <w:i/>
          <w:iCs/>
          <w:sz w:val="24"/>
          <w:szCs w:val="24"/>
        </w:rPr>
        <w:t>« Envoie des références validées au consultant »</w:t>
      </w:r>
      <w:r w:rsidRPr="002B55E7">
        <w:rPr>
          <w:sz w:val="24"/>
          <w:szCs w:val="24"/>
        </w:rPr>
        <w:t> du module étudiant,</w:t>
      </w:r>
      <w:r>
        <w:rPr>
          <w:sz w:val="24"/>
          <w:szCs w:val="24"/>
        </w:rPr>
        <w:t xml:space="preserve"> on utilise la </w:t>
      </w:r>
      <w:r>
        <w:rPr>
          <w:sz w:val="24"/>
          <w:szCs w:val="24"/>
        </w:rPr>
        <w:t>méthode « GET » qui n’est pas très sécurisé.</w:t>
      </w:r>
    </w:p>
    <w:p w14:paraId="4E92AD05" w14:textId="77777777" w:rsidR="002B55E7" w:rsidRPr="00643780" w:rsidRDefault="002B55E7" w:rsidP="00643780">
      <w:pPr>
        <w:rPr>
          <w:sz w:val="36"/>
          <w:szCs w:val="36"/>
        </w:rPr>
      </w:pPr>
    </w:p>
    <w:p w14:paraId="2B7C08E5" w14:textId="1292E274" w:rsidR="00643780" w:rsidRPr="00643780" w:rsidRDefault="00643780" w:rsidP="00643780">
      <w:pPr>
        <w:rPr>
          <w:sz w:val="36"/>
          <w:szCs w:val="36"/>
        </w:rPr>
      </w:pPr>
      <w:r>
        <w:rPr>
          <w:sz w:val="36"/>
          <w:szCs w:val="36"/>
        </w:rPr>
        <w:t>Bonus réalisés</w:t>
      </w:r>
      <w:r w:rsidRPr="00643780">
        <w:rPr>
          <w:sz w:val="36"/>
          <w:szCs w:val="36"/>
        </w:rPr>
        <w:t> :</w:t>
      </w:r>
    </w:p>
    <w:p w14:paraId="2CC973C8" w14:textId="77777777" w:rsidR="00E32364" w:rsidRDefault="00E32364" w:rsidP="00E32364"/>
    <w:p w14:paraId="06092D85" w14:textId="77777777" w:rsidR="00E32364" w:rsidRDefault="00E32364" w:rsidP="00E32364"/>
    <w:p w14:paraId="5E81FE52" w14:textId="77777777" w:rsidR="00643780" w:rsidRDefault="00643780" w:rsidP="00E32364">
      <w:pPr>
        <w:rPr>
          <w:sz w:val="48"/>
          <w:szCs w:val="48"/>
        </w:rPr>
      </w:pPr>
      <w:r>
        <w:rPr>
          <w:sz w:val="48"/>
          <w:szCs w:val="48"/>
        </w:rPr>
        <w:lastRenderedPageBreak/>
        <w:br w:type="page"/>
      </w:r>
    </w:p>
    <w:p w14:paraId="63613EF8" w14:textId="5469161B" w:rsidR="00E32364" w:rsidRPr="00643780" w:rsidRDefault="00E32364" w:rsidP="00E32364">
      <w:pPr>
        <w:rPr>
          <w:sz w:val="48"/>
          <w:szCs w:val="48"/>
        </w:rPr>
      </w:pPr>
      <w:r w:rsidRPr="00643780">
        <w:rPr>
          <w:sz w:val="48"/>
          <w:szCs w:val="48"/>
        </w:rPr>
        <w:lastRenderedPageBreak/>
        <w:t>Manuel d’utilisation</w:t>
      </w:r>
    </w:p>
    <w:p w14:paraId="1A627296" w14:textId="77777777" w:rsidR="00643780" w:rsidRDefault="00643780" w:rsidP="00E3236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4D47412" w14:textId="2881E607" w:rsidR="00E32364" w:rsidRPr="00643780" w:rsidRDefault="00E32364" w:rsidP="00E32364">
      <w:pPr>
        <w:rPr>
          <w:sz w:val="48"/>
          <w:szCs w:val="48"/>
        </w:rPr>
      </w:pPr>
      <w:r w:rsidRPr="00643780">
        <w:rPr>
          <w:sz w:val="48"/>
          <w:szCs w:val="48"/>
        </w:rPr>
        <w:lastRenderedPageBreak/>
        <w:t>Manu</w:t>
      </w:r>
      <w:r w:rsidR="00643780">
        <w:rPr>
          <w:sz w:val="48"/>
          <w:szCs w:val="48"/>
        </w:rPr>
        <w:t>e</w:t>
      </w:r>
      <w:r w:rsidRPr="00643780">
        <w:rPr>
          <w:sz w:val="48"/>
          <w:szCs w:val="48"/>
        </w:rPr>
        <w:t>l technique</w:t>
      </w:r>
    </w:p>
    <w:p w14:paraId="7AA48CA5" w14:textId="77777777" w:rsidR="00643780" w:rsidRDefault="00643780" w:rsidP="00E3236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FFEE996" w14:textId="281533B7" w:rsidR="00F63E3E" w:rsidRPr="00F63E3E" w:rsidRDefault="00E32364" w:rsidP="00F63E3E">
      <w:pPr>
        <w:rPr>
          <w:sz w:val="48"/>
          <w:szCs w:val="48"/>
        </w:rPr>
      </w:pPr>
      <w:r w:rsidRPr="00643780">
        <w:rPr>
          <w:sz w:val="48"/>
          <w:szCs w:val="48"/>
        </w:rPr>
        <w:lastRenderedPageBreak/>
        <w:t>Bibliographie</w:t>
      </w:r>
    </w:p>
    <w:p w14:paraId="44C7344B" w14:textId="0C12DB85" w:rsidR="00080837" w:rsidRDefault="00080837" w:rsidP="00F63E3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Recherches sur les bibliothèques qui permettent de créer un PDF en Javascript : </w:t>
      </w:r>
      <w:hyperlink r:id="rId15" w:history="1">
        <w:r w:rsidRPr="00C17470">
          <w:rPr>
            <w:rStyle w:val="Lienhypertexte"/>
            <w:sz w:val="24"/>
            <w:szCs w:val="24"/>
          </w:rPr>
          <w:t>https://medium.com/coderbyte/generate-a-pdf-with-javascript-3e53ca7b47e</w:t>
        </w:r>
      </w:hyperlink>
    </w:p>
    <w:p w14:paraId="0153FE21" w14:textId="0B793A88" w:rsidR="00F63E3E" w:rsidRDefault="00F63E3E" w:rsidP="00F63E3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Recherches sur la bibliothèque jsPDf </w:t>
      </w:r>
      <w:r>
        <w:rPr>
          <w:sz w:val="24"/>
          <w:szCs w:val="24"/>
        </w:rPr>
        <w:t>(js) </w:t>
      </w:r>
      <w:r>
        <w:rPr>
          <w:sz w:val="24"/>
          <w:szCs w:val="24"/>
        </w:rPr>
        <w:t xml:space="preserve">: </w:t>
      </w:r>
      <w:hyperlink r:id="rId16" w:history="1">
        <w:r w:rsidRPr="00C17470">
          <w:rPr>
            <w:rStyle w:val="Lienhypertexte"/>
            <w:sz w:val="24"/>
            <w:szCs w:val="24"/>
          </w:rPr>
          <w:t>https://stackoverflow.com/questions/16858954/how-to-properly-use-jspdf-library</w:t>
        </w:r>
      </w:hyperlink>
    </w:p>
    <w:p w14:paraId="172B9C32" w14:textId="036E7203" w:rsidR="00F63E3E" w:rsidRDefault="00F63E3E" w:rsidP="00F63E3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Recherches sur les bibliothèques jsPDF Autotable </w:t>
      </w:r>
      <w:r>
        <w:rPr>
          <w:sz w:val="24"/>
          <w:szCs w:val="24"/>
        </w:rPr>
        <w:t>(js) </w:t>
      </w:r>
      <w:r>
        <w:rPr>
          <w:sz w:val="24"/>
          <w:szCs w:val="24"/>
        </w:rPr>
        <w:t xml:space="preserve">: </w:t>
      </w:r>
      <w:hyperlink r:id="rId17" w:history="1">
        <w:r w:rsidRPr="00C17470">
          <w:rPr>
            <w:rStyle w:val="Lienhypertexte"/>
            <w:sz w:val="24"/>
            <w:szCs w:val="24"/>
          </w:rPr>
          <w:t>https://phppot.com/javascript/jspdf-autotable/</w:t>
        </w:r>
      </w:hyperlink>
    </w:p>
    <w:p w14:paraId="18F9B73D" w14:textId="77777777" w:rsidR="0047488A" w:rsidRPr="00F63E3E" w:rsidRDefault="0047488A" w:rsidP="0047488A">
      <w:pPr>
        <w:pStyle w:val="Paragraphedeliste"/>
        <w:rPr>
          <w:sz w:val="24"/>
          <w:szCs w:val="24"/>
        </w:rPr>
      </w:pPr>
    </w:p>
    <w:p w14:paraId="60D3B84A" w14:textId="1EA31697" w:rsidR="00F63E3E" w:rsidRDefault="00F63E3E" w:rsidP="00F63E3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Recherches sur la fonction typeof (js) : </w:t>
      </w:r>
      <w:hyperlink r:id="rId18" w:history="1">
        <w:r w:rsidRPr="00C17470">
          <w:rPr>
            <w:rStyle w:val="Lienhypertexte"/>
            <w:sz w:val="24"/>
            <w:szCs w:val="24"/>
          </w:rPr>
          <w:t>https://developer.mozilla.org/fr/docs/Web/JavaScript/Reference/Operators/typeof</w:t>
        </w:r>
      </w:hyperlink>
    </w:p>
    <w:p w14:paraId="19751B41" w14:textId="572B3290" w:rsidR="00F63E3E" w:rsidRDefault="00F63E3E" w:rsidP="00F63E3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Recherches sur la fonction switch (js) : </w:t>
      </w:r>
      <w:hyperlink r:id="rId19" w:history="1">
        <w:r w:rsidR="00BD6FAF" w:rsidRPr="00C17470">
          <w:rPr>
            <w:rStyle w:val="Lienhypertexte"/>
            <w:sz w:val="24"/>
            <w:szCs w:val="24"/>
          </w:rPr>
          <w:t>https://developer.mozilla.org/fr/docs/Web/JavaScript/Reference/Statements/switch</w:t>
        </w:r>
      </w:hyperlink>
    </w:p>
    <w:p w14:paraId="1CCCD299" w14:textId="77777777" w:rsidR="00F63E3E" w:rsidRPr="00F63E3E" w:rsidRDefault="00F63E3E" w:rsidP="0047488A">
      <w:pPr>
        <w:pStyle w:val="Paragraphedeliste"/>
        <w:rPr>
          <w:sz w:val="24"/>
          <w:szCs w:val="24"/>
        </w:rPr>
      </w:pPr>
    </w:p>
    <w:sectPr w:rsidR="00F63E3E" w:rsidRPr="00F63E3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E62C" w14:textId="77777777" w:rsidR="00A66BEB" w:rsidRDefault="00A66BEB" w:rsidP="00643780">
      <w:pPr>
        <w:spacing w:after="0" w:line="240" w:lineRule="auto"/>
      </w:pPr>
      <w:r>
        <w:separator/>
      </w:r>
    </w:p>
  </w:endnote>
  <w:endnote w:type="continuationSeparator" w:id="0">
    <w:p w14:paraId="1479BE35" w14:textId="77777777" w:rsidR="00A66BEB" w:rsidRDefault="00A66BEB" w:rsidP="0064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886"/>
      <w:docPartObj>
        <w:docPartGallery w:val="Page Numbers (Bottom of Page)"/>
        <w:docPartUnique/>
      </w:docPartObj>
    </w:sdtPr>
    <w:sdtContent>
      <w:p w14:paraId="58685C19" w14:textId="16C19087" w:rsidR="007A04E6" w:rsidRDefault="007A04E6" w:rsidP="007A04E6">
        <w:pPr>
          <w:pStyle w:val="Pieddepage"/>
        </w:pP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B8066A" w14:textId="5BBF63E6" w:rsidR="007A04E6" w:rsidRDefault="007A04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CC8BF" w14:textId="77777777" w:rsidR="00A66BEB" w:rsidRDefault="00A66BEB" w:rsidP="00643780">
      <w:pPr>
        <w:spacing w:after="0" w:line="240" w:lineRule="auto"/>
      </w:pPr>
      <w:r>
        <w:separator/>
      </w:r>
    </w:p>
  </w:footnote>
  <w:footnote w:type="continuationSeparator" w:id="0">
    <w:p w14:paraId="0F82F918" w14:textId="77777777" w:rsidR="00A66BEB" w:rsidRDefault="00A66BEB" w:rsidP="0064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11A9"/>
    <w:multiLevelType w:val="hybridMultilevel"/>
    <w:tmpl w:val="6D9EB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8115F"/>
    <w:multiLevelType w:val="hybridMultilevel"/>
    <w:tmpl w:val="3A9CB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44934"/>
    <w:multiLevelType w:val="hybridMultilevel"/>
    <w:tmpl w:val="3B76A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A4608"/>
    <w:multiLevelType w:val="hybridMultilevel"/>
    <w:tmpl w:val="EA5EDA38"/>
    <w:lvl w:ilvl="0" w:tplc="2B32A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481576">
    <w:abstractNumId w:val="0"/>
  </w:num>
  <w:num w:numId="2" w16cid:durableId="2088921823">
    <w:abstractNumId w:val="2"/>
  </w:num>
  <w:num w:numId="3" w16cid:durableId="222906960">
    <w:abstractNumId w:val="3"/>
  </w:num>
  <w:num w:numId="4" w16cid:durableId="194245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64"/>
    <w:rsid w:val="00016B8B"/>
    <w:rsid w:val="00080837"/>
    <w:rsid w:val="00232C0B"/>
    <w:rsid w:val="002B55E7"/>
    <w:rsid w:val="00346C83"/>
    <w:rsid w:val="004561D4"/>
    <w:rsid w:val="0047488A"/>
    <w:rsid w:val="00643780"/>
    <w:rsid w:val="00646F5D"/>
    <w:rsid w:val="00764C66"/>
    <w:rsid w:val="007A04E6"/>
    <w:rsid w:val="00842104"/>
    <w:rsid w:val="0086721E"/>
    <w:rsid w:val="00A66BEB"/>
    <w:rsid w:val="00AC408A"/>
    <w:rsid w:val="00B339BF"/>
    <w:rsid w:val="00BD6FAF"/>
    <w:rsid w:val="00E32364"/>
    <w:rsid w:val="00EF513F"/>
    <w:rsid w:val="00F6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D4F0F"/>
  <w15:chartTrackingRefBased/>
  <w15:docId w15:val="{EB407222-1E36-421A-BB08-904A89EB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236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32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43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43780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43780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43780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43780"/>
    <w:pPr>
      <w:spacing w:after="100"/>
      <w:ind w:left="440"/>
    </w:pPr>
    <w:rPr>
      <w:rFonts w:eastAsiaTheme="minorEastAsia" w:cs="Times New Roman"/>
      <w:lang w:eastAsia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4378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4378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43780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378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37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3780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A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4E6"/>
  </w:style>
  <w:style w:type="paragraph" w:styleId="Pieddepage">
    <w:name w:val="footer"/>
    <w:basedOn w:val="Normal"/>
    <w:link w:val="PieddepageCar"/>
    <w:uiPriority w:val="99"/>
    <w:unhideWhenUsed/>
    <w:rsid w:val="007A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4E6"/>
  </w:style>
  <w:style w:type="character" w:styleId="Textedelespacerserv">
    <w:name w:val="Placeholder Text"/>
    <w:basedOn w:val="Policepardfaut"/>
    <w:uiPriority w:val="99"/>
    <w:semiHidden/>
    <w:rsid w:val="007A04E6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F63E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3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hyperlink" Target="https://developer.mozilla.org/fr/docs/Web/JavaScript/Reference/Operators/typeo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phppot.com/javascript/jspdf-auto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6858954/how-to-properly-use-jspdf-librar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coderbyte/generate-a-pdf-with-javascript-3e53ca7b47e" TargetMode="External"/><Relationship Id="rId10" Type="http://schemas.openxmlformats.org/officeDocument/2006/relationships/diagramData" Target="diagrams/data1.xml"/><Relationship Id="rId19" Type="http://schemas.openxmlformats.org/officeDocument/2006/relationships/hyperlink" Target="https://developer.mozilla.org/fr/docs/Web/JavaScript/Reference/Statements/swit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D3D26A-FDFE-4391-A0FC-6527B201D77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11D028F-4A25-4AF8-859E-DBD8641B0F34}">
      <dgm:prSet phldrT="[Texte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fr-FR" sz="1100"/>
            <a:t>21/04</a:t>
          </a:r>
        </a:p>
      </dgm:t>
    </dgm:pt>
    <dgm:pt modelId="{B49A0C8C-E798-4276-BA59-1AE7003E1C78}" type="parTrans" cxnId="{F4987D55-FC0B-4BD5-8C9A-E713964EB039}">
      <dgm:prSet/>
      <dgm:spPr/>
      <dgm:t>
        <a:bodyPr/>
        <a:lstStyle/>
        <a:p>
          <a:endParaRPr lang="fr-FR"/>
        </a:p>
      </dgm:t>
    </dgm:pt>
    <dgm:pt modelId="{02F0BA31-A433-442D-A31E-B476CE557E07}" type="sibTrans" cxnId="{F4987D55-FC0B-4BD5-8C9A-E713964EB039}">
      <dgm:prSet/>
      <dgm:spPr/>
      <dgm:t>
        <a:bodyPr/>
        <a:lstStyle/>
        <a:p>
          <a:endParaRPr lang="fr-FR"/>
        </a:p>
      </dgm:t>
    </dgm:pt>
    <dgm:pt modelId="{015C9B24-C29D-46CB-8CC3-5802F84BC4C1}">
      <dgm:prSet phldrT="[Texte]" custT="1"/>
      <dgm:spPr>
        <a:solidFill>
          <a:srgbClr val="FF9933"/>
        </a:solidFill>
      </dgm:spPr>
      <dgm:t>
        <a:bodyPr/>
        <a:lstStyle/>
        <a:p>
          <a:r>
            <a:rPr lang="fr-FR" sz="1100"/>
            <a:t>08/05</a:t>
          </a:r>
        </a:p>
      </dgm:t>
    </dgm:pt>
    <dgm:pt modelId="{78892F5D-8CF8-48A2-8F15-5CD0BFF84E1F}" type="parTrans" cxnId="{10589014-69D8-4972-BC46-4AD4ADBA0D59}">
      <dgm:prSet/>
      <dgm:spPr/>
      <dgm:t>
        <a:bodyPr/>
        <a:lstStyle/>
        <a:p>
          <a:endParaRPr lang="fr-FR"/>
        </a:p>
      </dgm:t>
    </dgm:pt>
    <dgm:pt modelId="{3DE97C16-4AE5-49AC-89C0-B677DD08EDF3}" type="sibTrans" cxnId="{10589014-69D8-4972-BC46-4AD4ADBA0D59}">
      <dgm:prSet/>
      <dgm:spPr/>
      <dgm:t>
        <a:bodyPr/>
        <a:lstStyle/>
        <a:p>
          <a:endParaRPr lang="fr-FR"/>
        </a:p>
      </dgm:t>
    </dgm:pt>
    <dgm:pt modelId="{3A62854E-C726-4BF6-8673-4BA0488E908A}">
      <dgm:prSet phldrT="[Texte]" custT="1"/>
      <dgm:spPr>
        <a:solidFill>
          <a:srgbClr val="FF7C80"/>
        </a:solidFill>
      </dgm:spPr>
      <dgm:t>
        <a:bodyPr/>
        <a:lstStyle/>
        <a:p>
          <a:r>
            <a:rPr lang="fr-FR" sz="1100"/>
            <a:t>15/05</a:t>
          </a:r>
        </a:p>
      </dgm:t>
    </dgm:pt>
    <dgm:pt modelId="{6C5077C5-6142-4950-8E68-7031255EE3AE}" type="parTrans" cxnId="{5B02DEE7-181D-4612-B7AE-65197B1920F8}">
      <dgm:prSet/>
      <dgm:spPr/>
      <dgm:t>
        <a:bodyPr/>
        <a:lstStyle/>
        <a:p>
          <a:endParaRPr lang="fr-FR"/>
        </a:p>
      </dgm:t>
    </dgm:pt>
    <dgm:pt modelId="{78826CC3-3779-49EE-A541-FCDD43432397}" type="sibTrans" cxnId="{5B02DEE7-181D-4612-B7AE-65197B1920F8}">
      <dgm:prSet/>
      <dgm:spPr/>
      <dgm:t>
        <a:bodyPr/>
        <a:lstStyle/>
        <a:p>
          <a:endParaRPr lang="fr-FR"/>
        </a:p>
      </dgm:t>
    </dgm:pt>
    <dgm:pt modelId="{6081D4EF-2FB6-4208-8977-A42F0509ABEA}">
      <dgm:prSet phldrT="[Texte]" custT="1"/>
      <dgm:spPr>
        <a:solidFill>
          <a:srgbClr val="FF99FF"/>
        </a:solidFill>
      </dgm:spPr>
      <dgm:t>
        <a:bodyPr/>
        <a:lstStyle/>
        <a:p>
          <a:r>
            <a:rPr lang="fr-FR" sz="1100"/>
            <a:t>22/05</a:t>
          </a:r>
        </a:p>
      </dgm:t>
    </dgm:pt>
    <dgm:pt modelId="{004556DF-3F9E-4831-99C6-E0E8EBBBF048}" type="parTrans" cxnId="{8507B7B5-C0F9-443D-AB30-03F6860216E4}">
      <dgm:prSet/>
      <dgm:spPr/>
      <dgm:t>
        <a:bodyPr/>
        <a:lstStyle/>
        <a:p>
          <a:endParaRPr lang="fr-FR"/>
        </a:p>
      </dgm:t>
    </dgm:pt>
    <dgm:pt modelId="{EBB961E1-82D9-4E99-A787-D681AC6E4420}" type="sibTrans" cxnId="{8507B7B5-C0F9-443D-AB30-03F6860216E4}">
      <dgm:prSet/>
      <dgm:spPr/>
      <dgm:t>
        <a:bodyPr/>
        <a:lstStyle/>
        <a:p>
          <a:endParaRPr lang="fr-FR"/>
        </a:p>
      </dgm:t>
    </dgm:pt>
    <dgm:pt modelId="{4C130013-52DC-44C0-8427-723A490B3DE4}">
      <dgm:prSet phldrT="[Texte]" custT="1"/>
      <dgm:spPr>
        <a:solidFill>
          <a:srgbClr val="6699FF"/>
        </a:solidFill>
      </dgm:spPr>
      <dgm:t>
        <a:bodyPr/>
        <a:lstStyle/>
        <a:p>
          <a:r>
            <a:rPr lang="fr-FR" sz="1100"/>
            <a:t>29/05</a:t>
          </a:r>
        </a:p>
      </dgm:t>
    </dgm:pt>
    <dgm:pt modelId="{18665876-0730-4A1C-883D-925E25BCEF36}" type="parTrans" cxnId="{FF42CDB2-B48F-4894-9CB4-92E0ABAC0A82}">
      <dgm:prSet/>
      <dgm:spPr/>
      <dgm:t>
        <a:bodyPr/>
        <a:lstStyle/>
        <a:p>
          <a:endParaRPr lang="fr-FR"/>
        </a:p>
      </dgm:t>
    </dgm:pt>
    <dgm:pt modelId="{C32111F2-B282-4B4A-9F82-2DFCC60C0DB4}" type="sibTrans" cxnId="{FF42CDB2-B48F-4894-9CB4-92E0ABAC0A82}">
      <dgm:prSet/>
      <dgm:spPr/>
      <dgm:t>
        <a:bodyPr/>
        <a:lstStyle/>
        <a:p>
          <a:endParaRPr lang="fr-FR"/>
        </a:p>
      </dgm:t>
    </dgm:pt>
    <dgm:pt modelId="{752DD93A-C723-47F4-A18D-81BD7382A295}">
      <dgm:prSet phldrT="[Texte]" custT="1"/>
      <dgm:spPr>
        <a:solidFill>
          <a:schemeClr val="accent5">
            <a:lumMod val="60000"/>
            <a:lumOff val="40000"/>
          </a:schemeClr>
        </a:solidFill>
      </dgm:spPr>
      <dgm:t>
        <a:bodyPr/>
        <a:lstStyle/>
        <a:p>
          <a:r>
            <a:rPr lang="fr-FR" sz="1100"/>
            <a:t>05/06</a:t>
          </a:r>
        </a:p>
      </dgm:t>
    </dgm:pt>
    <dgm:pt modelId="{BB9108C2-D0EB-43DF-B66B-62EC2A5899D8}" type="parTrans" cxnId="{7AC9F32E-029E-4256-A895-3AFBF193CE18}">
      <dgm:prSet/>
      <dgm:spPr/>
      <dgm:t>
        <a:bodyPr/>
        <a:lstStyle/>
        <a:p>
          <a:endParaRPr lang="fr-FR"/>
        </a:p>
      </dgm:t>
    </dgm:pt>
    <dgm:pt modelId="{42C5B100-209B-4854-B237-02DFEE8929CD}" type="sibTrans" cxnId="{7AC9F32E-029E-4256-A895-3AFBF193CE18}">
      <dgm:prSet/>
      <dgm:spPr/>
      <dgm:t>
        <a:bodyPr/>
        <a:lstStyle/>
        <a:p>
          <a:endParaRPr lang="fr-FR"/>
        </a:p>
      </dgm:t>
    </dgm:pt>
    <dgm:pt modelId="{E7B4C61E-4BDA-4BC3-B4B2-786035C5C0A0}">
      <dgm:prSet phldrT="[Texte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fr-FR" sz="1100"/>
            <a:t>12/06</a:t>
          </a:r>
        </a:p>
      </dgm:t>
    </dgm:pt>
    <dgm:pt modelId="{F893F6BA-16EA-423A-880A-60DB5210E414}" type="parTrans" cxnId="{A551040A-1672-48D6-AF70-784168D719D2}">
      <dgm:prSet/>
      <dgm:spPr/>
      <dgm:t>
        <a:bodyPr/>
        <a:lstStyle/>
        <a:p>
          <a:endParaRPr lang="fr-FR"/>
        </a:p>
      </dgm:t>
    </dgm:pt>
    <dgm:pt modelId="{A4E3AB94-04AF-44C3-8130-45CE02BC8205}" type="sibTrans" cxnId="{A551040A-1672-48D6-AF70-784168D719D2}">
      <dgm:prSet/>
      <dgm:spPr/>
      <dgm:t>
        <a:bodyPr/>
        <a:lstStyle/>
        <a:p>
          <a:endParaRPr lang="fr-FR"/>
        </a:p>
      </dgm:t>
    </dgm:pt>
    <dgm:pt modelId="{B3429409-4CDF-4DF4-B9F6-F12787304C31}" type="pres">
      <dgm:prSet presAssocID="{66D3D26A-FDFE-4391-A0FC-6527B201D778}" presName="Name0" presStyleCnt="0">
        <dgm:presLayoutVars>
          <dgm:dir/>
          <dgm:animLvl val="lvl"/>
          <dgm:resizeHandles val="exact"/>
        </dgm:presLayoutVars>
      </dgm:prSet>
      <dgm:spPr/>
    </dgm:pt>
    <dgm:pt modelId="{7A292C68-18D5-468B-9264-6E0BA78FB674}" type="pres">
      <dgm:prSet presAssocID="{811D028F-4A25-4AF8-859E-DBD8641B0F34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51BBC197-B788-4EB0-8529-7BDF37CED5C8}" type="pres">
      <dgm:prSet presAssocID="{02F0BA31-A433-442D-A31E-B476CE557E07}" presName="parTxOnlySpace" presStyleCnt="0"/>
      <dgm:spPr/>
    </dgm:pt>
    <dgm:pt modelId="{2B1BA188-F01A-4338-AF3C-1DCA5313A45C}" type="pres">
      <dgm:prSet presAssocID="{015C9B24-C29D-46CB-8CC3-5802F84BC4C1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C6D89144-461E-4551-8B05-2857CE97ECF3}" type="pres">
      <dgm:prSet presAssocID="{3DE97C16-4AE5-49AC-89C0-B677DD08EDF3}" presName="parTxOnlySpace" presStyleCnt="0"/>
      <dgm:spPr/>
    </dgm:pt>
    <dgm:pt modelId="{1F6C397F-B885-4A35-A8E0-EDCEA1B993C1}" type="pres">
      <dgm:prSet presAssocID="{3A62854E-C726-4BF6-8673-4BA0488E908A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6A1A2A32-A3DF-4465-A51D-E158945890B8}" type="pres">
      <dgm:prSet presAssocID="{78826CC3-3779-49EE-A541-FCDD43432397}" presName="parTxOnlySpace" presStyleCnt="0"/>
      <dgm:spPr/>
    </dgm:pt>
    <dgm:pt modelId="{7C95E501-184C-4489-B460-90FBEC5543A4}" type="pres">
      <dgm:prSet presAssocID="{6081D4EF-2FB6-4208-8977-A42F0509ABEA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F04FF8B5-1618-4603-A568-D6C90D5AE701}" type="pres">
      <dgm:prSet presAssocID="{EBB961E1-82D9-4E99-A787-D681AC6E4420}" presName="parTxOnlySpace" presStyleCnt="0"/>
      <dgm:spPr/>
    </dgm:pt>
    <dgm:pt modelId="{8253A2A3-659D-4FC7-8946-F68EA675B600}" type="pres">
      <dgm:prSet presAssocID="{4C130013-52DC-44C0-8427-723A490B3DE4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CEC7F4D3-DE9D-4B0A-89DF-3A4C6EA8372A}" type="pres">
      <dgm:prSet presAssocID="{C32111F2-B282-4B4A-9F82-2DFCC60C0DB4}" presName="parTxOnlySpace" presStyleCnt="0"/>
      <dgm:spPr/>
    </dgm:pt>
    <dgm:pt modelId="{23D59FBC-DBC7-4FEA-B7AF-82A26398E5FD}" type="pres">
      <dgm:prSet presAssocID="{752DD93A-C723-47F4-A18D-81BD7382A295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42AD5AC9-056B-414F-83C3-4634C10FCC29}" type="pres">
      <dgm:prSet presAssocID="{42C5B100-209B-4854-B237-02DFEE8929CD}" presName="parTxOnlySpace" presStyleCnt="0"/>
      <dgm:spPr/>
    </dgm:pt>
    <dgm:pt modelId="{49388C4D-9E5E-4D1C-A372-2AFCB34AFC15}" type="pres">
      <dgm:prSet presAssocID="{E7B4C61E-4BDA-4BC3-B4B2-786035C5C0A0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A551040A-1672-48D6-AF70-784168D719D2}" srcId="{66D3D26A-FDFE-4391-A0FC-6527B201D778}" destId="{E7B4C61E-4BDA-4BC3-B4B2-786035C5C0A0}" srcOrd="6" destOrd="0" parTransId="{F893F6BA-16EA-423A-880A-60DB5210E414}" sibTransId="{A4E3AB94-04AF-44C3-8130-45CE02BC8205}"/>
    <dgm:cxn modelId="{10589014-69D8-4972-BC46-4AD4ADBA0D59}" srcId="{66D3D26A-FDFE-4391-A0FC-6527B201D778}" destId="{015C9B24-C29D-46CB-8CC3-5802F84BC4C1}" srcOrd="1" destOrd="0" parTransId="{78892F5D-8CF8-48A2-8F15-5CD0BFF84E1F}" sibTransId="{3DE97C16-4AE5-49AC-89C0-B677DD08EDF3}"/>
    <dgm:cxn modelId="{7AC9F32E-029E-4256-A895-3AFBF193CE18}" srcId="{66D3D26A-FDFE-4391-A0FC-6527B201D778}" destId="{752DD93A-C723-47F4-A18D-81BD7382A295}" srcOrd="5" destOrd="0" parTransId="{BB9108C2-D0EB-43DF-B66B-62EC2A5899D8}" sibTransId="{42C5B100-209B-4854-B237-02DFEE8929CD}"/>
    <dgm:cxn modelId="{60F2EB38-7760-4E86-B247-1A533D508D1E}" type="presOf" srcId="{E7B4C61E-4BDA-4BC3-B4B2-786035C5C0A0}" destId="{49388C4D-9E5E-4D1C-A372-2AFCB34AFC15}" srcOrd="0" destOrd="0" presId="urn:microsoft.com/office/officeart/2005/8/layout/chevron1"/>
    <dgm:cxn modelId="{9778FC4F-2D39-41F7-89C4-1284AC39B820}" type="presOf" srcId="{4C130013-52DC-44C0-8427-723A490B3DE4}" destId="{8253A2A3-659D-4FC7-8946-F68EA675B600}" srcOrd="0" destOrd="0" presId="urn:microsoft.com/office/officeart/2005/8/layout/chevron1"/>
    <dgm:cxn modelId="{F4987D55-FC0B-4BD5-8C9A-E713964EB039}" srcId="{66D3D26A-FDFE-4391-A0FC-6527B201D778}" destId="{811D028F-4A25-4AF8-859E-DBD8641B0F34}" srcOrd="0" destOrd="0" parTransId="{B49A0C8C-E798-4276-BA59-1AE7003E1C78}" sibTransId="{02F0BA31-A433-442D-A31E-B476CE557E07}"/>
    <dgm:cxn modelId="{6396A459-9BC5-45FE-806C-623CA3747192}" type="presOf" srcId="{6081D4EF-2FB6-4208-8977-A42F0509ABEA}" destId="{7C95E501-184C-4489-B460-90FBEC5543A4}" srcOrd="0" destOrd="0" presId="urn:microsoft.com/office/officeart/2005/8/layout/chevron1"/>
    <dgm:cxn modelId="{F66EF879-556D-4545-BD51-2C54CC841BF3}" type="presOf" srcId="{811D028F-4A25-4AF8-859E-DBD8641B0F34}" destId="{7A292C68-18D5-468B-9264-6E0BA78FB674}" srcOrd="0" destOrd="0" presId="urn:microsoft.com/office/officeart/2005/8/layout/chevron1"/>
    <dgm:cxn modelId="{74D52598-CBCC-4199-8280-98156364541E}" type="presOf" srcId="{66D3D26A-FDFE-4391-A0FC-6527B201D778}" destId="{B3429409-4CDF-4DF4-B9F6-F12787304C31}" srcOrd="0" destOrd="0" presId="urn:microsoft.com/office/officeart/2005/8/layout/chevron1"/>
    <dgm:cxn modelId="{8A21AFAB-7FD6-49E0-9036-885C9E473865}" type="presOf" srcId="{3A62854E-C726-4BF6-8673-4BA0488E908A}" destId="{1F6C397F-B885-4A35-A8E0-EDCEA1B993C1}" srcOrd="0" destOrd="0" presId="urn:microsoft.com/office/officeart/2005/8/layout/chevron1"/>
    <dgm:cxn modelId="{FF42CDB2-B48F-4894-9CB4-92E0ABAC0A82}" srcId="{66D3D26A-FDFE-4391-A0FC-6527B201D778}" destId="{4C130013-52DC-44C0-8427-723A490B3DE4}" srcOrd="4" destOrd="0" parTransId="{18665876-0730-4A1C-883D-925E25BCEF36}" sibTransId="{C32111F2-B282-4B4A-9F82-2DFCC60C0DB4}"/>
    <dgm:cxn modelId="{8507B7B5-C0F9-443D-AB30-03F6860216E4}" srcId="{66D3D26A-FDFE-4391-A0FC-6527B201D778}" destId="{6081D4EF-2FB6-4208-8977-A42F0509ABEA}" srcOrd="3" destOrd="0" parTransId="{004556DF-3F9E-4831-99C6-E0E8EBBBF048}" sibTransId="{EBB961E1-82D9-4E99-A787-D681AC6E4420}"/>
    <dgm:cxn modelId="{E86DF6BA-BDE4-4B51-B70E-0E69DAA64A80}" type="presOf" srcId="{015C9B24-C29D-46CB-8CC3-5802F84BC4C1}" destId="{2B1BA188-F01A-4338-AF3C-1DCA5313A45C}" srcOrd="0" destOrd="0" presId="urn:microsoft.com/office/officeart/2005/8/layout/chevron1"/>
    <dgm:cxn modelId="{18504EBC-E71D-412C-8A48-EA0AC692727B}" type="presOf" srcId="{752DD93A-C723-47F4-A18D-81BD7382A295}" destId="{23D59FBC-DBC7-4FEA-B7AF-82A26398E5FD}" srcOrd="0" destOrd="0" presId="urn:microsoft.com/office/officeart/2005/8/layout/chevron1"/>
    <dgm:cxn modelId="{5B02DEE7-181D-4612-B7AE-65197B1920F8}" srcId="{66D3D26A-FDFE-4391-A0FC-6527B201D778}" destId="{3A62854E-C726-4BF6-8673-4BA0488E908A}" srcOrd="2" destOrd="0" parTransId="{6C5077C5-6142-4950-8E68-7031255EE3AE}" sibTransId="{78826CC3-3779-49EE-A541-FCDD43432397}"/>
    <dgm:cxn modelId="{8E012A5F-3D41-4783-B108-A1C7457937DC}" type="presParOf" srcId="{B3429409-4CDF-4DF4-B9F6-F12787304C31}" destId="{7A292C68-18D5-468B-9264-6E0BA78FB674}" srcOrd="0" destOrd="0" presId="urn:microsoft.com/office/officeart/2005/8/layout/chevron1"/>
    <dgm:cxn modelId="{8F48ACC8-546A-445D-9696-7D6241B5CF9B}" type="presParOf" srcId="{B3429409-4CDF-4DF4-B9F6-F12787304C31}" destId="{51BBC197-B788-4EB0-8529-7BDF37CED5C8}" srcOrd="1" destOrd="0" presId="urn:microsoft.com/office/officeart/2005/8/layout/chevron1"/>
    <dgm:cxn modelId="{F9B9CED4-7668-4BA5-9839-136226696C03}" type="presParOf" srcId="{B3429409-4CDF-4DF4-B9F6-F12787304C31}" destId="{2B1BA188-F01A-4338-AF3C-1DCA5313A45C}" srcOrd="2" destOrd="0" presId="urn:microsoft.com/office/officeart/2005/8/layout/chevron1"/>
    <dgm:cxn modelId="{EBC8071C-11DC-422D-ADBC-82FF02C84F7A}" type="presParOf" srcId="{B3429409-4CDF-4DF4-B9F6-F12787304C31}" destId="{C6D89144-461E-4551-8B05-2857CE97ECF3}" srcOrd="3" destOrd="0" presId="urn:microsoft.com/office/officeart/2005/8/layout/chevron1"/>
    <dgm:cxn modelId="{812679BB-CB47-4070-AABA-BC078ECA8758}" type="presParOf" srcId="{B3429409-4CDF-4DF4-B9F6-F12787304C31}" destId="{1F6C397F-B885-4A35-A8E0-EDCEA1B993C1}" srcOrd="4" destOrd="0" presId="urn:microsoft.com/office/officeart/2005/8/layout/chevron1"/>
    <dgm:cxn modelId="{FC0EE1E6-113A-4A49-A895-1AFD81F1269A}" type="presParOf" srcId="{B3429409-4CDF-4DF4-B9F6-F12787304C31}" destId="{6A1A2A32-A3DF-4465-A51D-E158945890B8}" srcOrd="5" destOrd="0" presId="urn:microsoft.com/office/officeart/2005/8/layout/chevron1"/>
    <dgm:cxn modelId="{EDDA4D51-F9A5-412C-AF76-CEA434F1DD03}" type="presParOf" srcId="{B3429409-4CDF-4DF4-B9F6-F12787304C31}" destId="{7C95E501-184C-4489-B460-90FBEC5543A4}" srcOrd="6" destOrd="0" presId="urn:microsoft.com/office/officeart/2005/8/layout/chevron1"/>
    <dgm:cxn modelId="{DE2733C3-3C04-4C7E-BC68-04303DB0D36D}" type="presParOf" srcId="{B3429409-4CDF-4DF4-B9F6-F12787304C31}" destId="{F04FF8B5-1618-4603-A568-D6C90D5AE701}" srcOrd="7" destOrd="0" presId="urn:microsoft.com/office/officeart/2005/8/layout/chevron1"/>
    <dgm:cxn modelId="{D5D6023F-F5A0-4C14-B3D8-CF0A4CC6CDD5}" type="presParOf" srcId="{B3429409-4CDF-4DF4-B9F6-F12787304C31}" destId="{8253A2A3-659D-4FC7-8946-F68EA675B600}" srcOrd="8" destOrd="0" presId="urn:microsoft.com/office/officeart/2005/8/layout/chevron1"/>
    <dgm:cxn modelId="{D97D3728-6A8C-4545-A4A0-CE8A95C9E9BC}" type="presParOf" srcId="{B3429409-4CDF-4DF4-B9F6-F12787304C31}" destId="{CEC7F4D3-DE9D-4B0A-89DF-3A4C6EA8372A}" srcOrd="9" destOrd="0" presId="urn:microsoft.com/office/officeart/2005/8/layout/chevron1"/>
    <dgm:cxn modelId="{C87F0284-50AF-4D2C-987D-B6039228C2B4}" type="presParOf" srcId="{B3429409-4CDF-4DF4-B9F6-F12787304C31}" destId="{23D59FBC-DBC7-4FEA-B7AF-82A26398E5FD}" srcOrd="10" destOrd="0" presId="urn:microsoft.com/office/officeart/2005/8/layout/chevron1"/>
    <dgm:cxn modelId="{D2551656-58EB-4253-8375-78498F54C1AC}" type="presParOf" srcId="{B3429409-4CDF-4DF4-B9F6-F12787304C31}" destId="{42AD5AC9-056B-414F-83C3-4634C10FCC29}" srcOrd="11" destOrd="0" presId="urn:microsoft.com/office/officeart/2005/8/layout/chevron1"/>
    <dgm:cxn modelId="{35E3233E-5E01-4A2E-BB39-95D6918C00F0}" type="presParOf" srcId="{B3429409-4CDF-4DF4-B9F6-F12787304C31}" destId="{49388C4D-9E5E-4D1C-A372-2AFCB34AFC15}" srcOrd="12" destOrd="0" presId="urn:microsoft.com/office/officeart/2005/8/layout/chevron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292C68-18D5-468B-9264-6E0BA78FB674}">
      <dsp:nvSpPr>
        <dsp:cNvPr id="0" name=""/>
        <dsp:cNvSpPr/>
      </dsp:nvSpPr>
      <dsp:spPr>
        <a:xfrm>
          <a:off x="0" y="0"/>
          <a:ext cx="994171" cy="190500"/>
        </a:xfrm>
        <a:prstGeom prst="chevron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21/04</a:t>
          </a:r>
        </a:p>
      </dsp:txBody>
      <dsp:txXfrm>
        <a:off x="95250" y="0"/>
        <a:ext cx="803671" cy="190500"/>
      </dsp:txXfrm>
    </dsp:sp>
    <dsp:sp modelId="{2B1BA188-F01A-4338-AF3C-1DCA5313A45C}">
      <dsp:nvSpPr>
        <dsp:cNvPr id="0" name=""/>
        <dsp:cNvSpPr/>
      </dsp:nvSpPr>
      <dsp:spPr>
        <a:xfrm>
          <a:off x="894754" y="0"/>
          <a:ext cx="994171" cy="190500"/>
        </a:xfrm>
        <a:prstGeom prst="chevron">
          <a:avLst/>
        </a:prstGeom>
        <a:solidFill>
          <a:srgbClr val="FF993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08/05</a:t>
          </a:r>
        </a:p>
      </dsp:txBody>
      <dsp:txXfrm>
        <a:off x="990004" y="0"/>
        <a:ext cx="803671" cy="190500"/>
      </dsp:txXfrm>
    </dsp:sp>
    <dsp:sp modelId="{1F6C397F-B885-4A35-A8E0-EDCEA1B993C1}">
      <dsp:nvSpPr>
        <dsp:cNvPr id="0" name=""/>
        <dsp:cNvSpPr/>
      </dsp:nvSpPr>
      <dsp:spPr>
        <a:xfrm>
          <a:off x="1789509" y="0"/>
          <a:ext cx="994171" cy="190500"/>
        </a:xfrm>
        <a:prstGeom prst="chevron">
          <a:avLst/>
        </a:prstGeom>
        <a:solidFill>
          <a:srgbClr val="FF7C8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15/05</a:t>
          </a:r>
        </a:p>
      </dsp:txBody>
      <dsp:txXfrm>
        <a:off x="1884759" y="0"/>
        <a:ext cx="803671" cy="190500"/>
      </dsp:txXfrm>
    </dsp:sp>
    <dsp:sp modelId="{7C95E501-184C-4489-B460-90FBEC5543A4}">
      <dsp:nvSpPr>
        <dsp:cNvPr id="0" name=""/>
        <dsp:cNvSpPr/>
      </dsp:nvSpPr>
      <dsp:spPr>
        <a:xfrm>
          <a:off x="2684264" y="0"/>
          <a:ext cx="994171" cy="190500"/>
        </a:xfrm>
        <a:prstGeom prst="chevron">
          <a:avLst/>
        </a:prstGeom>
        <a:solidFill>
          <a:srgbClr val="FF99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22/05</a:t>
          </a:r>
        </a:p>
      </dsp:txBody>
      <dsp:txXfrm>
        <a:off x="2779514" y="0"/>
        <a:ext cx="803671" cy="190500"/>
      </dsp:txXfrm>
    </dsp:sp>
    <dsp:sp modelId="{8253A2A3-659D-4FC7-8946-F68EA675B600}">
      <dsp:nvSpPr>
        <dsp:cNvPr id="0" name=""/>
        <dsp:cNvSpPr/>
      </dsp:nvSpPr>
      <dsp:spPr>
        <a:xfrm>
          <a:off x="3579018" y="0"/>
          <a:ext cx="994171" cy="190500"/>
        </a:xfrm>
        <a:prstGeom prst="chevron">
          <a:avLst/>
        </a:prstGeom>
        <a:solidFill>
          <a:srgbClr val="6699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29/05</a:t>
          </a:r>
        </a:p>
      </dsp:txBody>
      <dsp:txXfrm>
        <a:off x="3674268" y="0"/>
        <a:ext cx="803671" cy="190500"/>
      </dsp:txXfrm>
    </dsp:sp>
    <dsp:sp modelId="{23D59FBC-DBC7-4FEA-B7AF-82A26398E5FD}">
      <dsp:nvSpPr>
        <dsp:cNvPr id="0" name=""/>
        <dsp:cNvSpPr/>
      </dsp:nvSpPr>
      <dsp:spPr>
        <a:xfrm>
          <a:off x="4473773" y="0"/>
          <a:ext cx="994171" cy="190500"/>
        </a:xfrm>
        <a:prstGeom prst="chevron">
          <a:avLst/>
        </a:prstGeom>
        <a:solidFill>
          <a:schemeClr val="accent5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05/06</a:t>
          </a:r>
        </a:p>
      </dsp:txBody>
      <dsp:txXfrm>
        <a:off x="4569023" y="0"/>
        <a:ext cx="803671" cy="190500"/>
      </dsp:txXfrm>
    </dsp:sp>
    <dsp:sp modelId="{49388C4D-9E5E-4D1C-A372-2AFCB34AFC15}">
      <dsp:nvSpPr>
        <dsp:cNvPr id="0" name=""/>
        <dsp:cNvSpPr/>
      </dsp:nvSpPr>
      <dsp:spPr>
        <a:xfrm>
          <a:off x="5368528" y="0"/>
          <a:ext cx="994171" cy="190500"/>
        </a:xfrm>
        <a:prstGeom prst="chevron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12/06</a:t>
          </a:r>
        </a:p>
      </dsp:txBody>
      <dsp:txXfrm>
        <a:off x="5463778" y="0"/>
        <a:ext cx="803671" cy="190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4D14-A524-4B7B-B465-BD1E3873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8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ouchet, Émilien Kem, Xavier Dupontrouve et Camille Laborde</dc:creator>
  <cp:keywords/>
  <dc:description/>
  <cp:lastModifiedBy>Cams</cp:lastModifiedBy>
  <cp:revision>10</cp:revision>
  <dcterms:created xsi:type="dcterms:W3CDTF">2023-05-25T17:20:00Z</dcterms:created>
  <dcterms:modified xsi:type="dcterms:W3CDTF">2023-05-29T14:31:00Z</dcterms:modified>
</cp:coreProperties>
</file>