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51E1FA" w14:textId="7BEB38E0" w:rsidR="00530DAA" w:rsidRPr="00530DAA" w:rsidRDefault="00530DAA">
      <w:pPr>
        <w:rPr>
          <w:b/>
          <w:bCs/>
          <w:sz w:val="32"/>
          <w:szCs w:val="32"/>
          <w:u w:val="single"/>
        </w:rPr>
      </w:pPr>
      <w:r w:rsidRPr="00530DAA">
        <w:rPr>
          <w:b/>
          <w:bCs/>
          <w:sz w:val="32"/>
          <w:szCs w:val="32"/>
          <w:u w:val="single"/>
        </w:rPr>
        <w:t xml:space="preserve">A </w:t>
      </w:r>
      <w:r w:rsidRPr="00530DAA">
        <w:rPr>
          <w:b/>
          <w:bCs/>
          <w:sz w:val="32"/>
          <w:szCs w:val="32"/>
          <w:u w:val="single"/>
        </w:rPr>
        <w:t>Métrica Como Fator De Mudança</w:t>
      </w:r>
    </w:p>
    <w:p w14:paraId="0E6E5EA5" w14:textId="77777777" w:rsidR="00530DAA" w:rsidRDefault="00530DAA"/>
    <w:p w14:paraId="263717BC" w14:textId="29571FDE" w:rsidR="00BC2D36" w:rsidRDefault="00BC2D36">
      <w:r w:rsidRPr="00BC2D36">
        <w:t>Speaker 1 (</w:t>
      </w:r>
      <w:hyperlink r:id="rId4" w:history="1">
        <w:r w:rsidRPr="00BC2D36">
          <w:rPr>
            <w:rStyle w:val="Hyperlink"/>
          </w:rPr>
          <w:t>00:00</w:t>
        </w:r>
      </w:hyperlink>
      <w:r w:rsidRPr="00BC2D36">
        <w:t>)</w:t>
      </w:r>
      <w:r w:rsidRPr="00BC2D36">
        <w:br/>
        <w:t xml:space="preserve">Bem-vindo a esta lição sobre </w:t>
      </w:r>
      <w:proofErr w:type="spellStart"/>
      <w:r w:rsidRPr="00BC2D36">
        <w:t>Metrix</w:t>
      </w:r>
      <w:proofErr w:type="spellEnd"/>
      <w:r w:rsidRPr="00BC2D36">
        <w:t xml:space="preserve"> como um divisor de águas. Nesta sessão, discutiremos o efeito revolucionário que as métricas de gerenciamento de projetos podem ter no sucesso de seu projeto e na forma como o cliente percebe sua entrega do projeto. Começaremos com uma visão geral e, em seguida, exploraremos a finalidade e os benefícios das métricas de gerenciamento de projetos. Também apresentaremos as principais práticas e processos e completaremos o quadro relacionando as métricas às fases do projeto. Quantas vezes você já se viu em uma situação em que o seu projeto estava aparentemente indo bem e, de repente, foi assolado por problemas de qualidade, problemas de escopo e problemas de orçamento, tudo ao mesmo tempo? Talvez você tivesse uma ideia de que algumas coisas estavam quebrando nas bordas, mas não tinha uma maneira de saber com certeza ou qual era a causa. Ou talvez você esteja tecnicamente fazendo tudo certo, mas simplesmente não consegue levar o cliente até a linha de chegada, sempre trabalhando em apenas mais um recurso necessário para a ativação, repetidamente. Ou quando tudo estava indo tão bem nas duas primeiras iterações, mas agora você está lutando para fechar todas as histórias na iteração atual e simplesmente não consegue descobrir o que está causando os problemas.</w:t>
      </w:r>
      <w:r w:rsidRPr="00BC2D36">
        <w:br/>
      </w:r>
      <w:r w:rsidRPr="00BC2D36">
        <w:br/>
        <w:t>Speaker 1 (</w:t>
      </w:r>
      <w:hyperlink r:id="rId5" w:history="1">
        <w:r w:rsidRPr="00BC2D36">
          <w:rPr>
            <w:rStyle w:val="Hyperlink"/>
          </w:rPr>
          <w:t>01:14</w:t>
        </w:r>
      </w:hyperlink>
      <w:r w:rsidRPr="00BC2D36">
        <w:t>)</w:t>
      </w:r>
      <w:r w:rsidRPr="00BC2D36">
        <w:br/>
        <w:t xml:space="preserve">Na </w:t>
      </w:r>
      <w:proofErr w:type="spellStart"/>
      <w:r w:rsidRPr="00BC2D36">
        <w:t>Outsystems</w:t>
      </w:r>
      <w:proofErr w:type="spellEnd"/>
      <w:r w:rsidRPr="00BC2D36">
        <w:t xml:space="preserve">, aprendemos com milhares de projetos ao longo de muitos anos e determinamos quais métricas podem agregar mais valor aos projetos da </w:t>
      </w:r>
      <w:proofErr w:type="spellStart"/>
      <w:r w:rsidRPr="00BC2D36">
        <w:t>Outsystems</w:t>
      </w:r>
      <w:proofErr w:type="spellEnd"/>
      <w:r w:rsidRPr="00BC2D36">
        <w:t xml:space="preserve"> para detectar problemas antecipadamente e adaptar as formas de trabalho. Vamos examinar algumas práticas recomendadas sobre como fazer bom uso de métricas específicas de gerenciamento de projetos para evitar riscos, atrasos no projeto e problemas orçamentários. Primeiro, vamos explicar a finalidade e os benefícios dessas métricas de gerenciamento de projetos. As métricas baseadas em dados e avaliações direcionadas ajudam os especialistas em entrega a se manterem proativos em relação às áreas problemáticas comuns e a tomarem as medidas adequadas com mais assertividade. Em vez de basear a comunicação e as ações do projeto em sentimentos ou suspeitas e decisões, é possível confiar nos dados do projeto. Isso aumenta nosso nível de confiança para fazer os ajustes certos. Além disso, podemos fazê-los de forma mais preditiva e objetiva. Essas métricas ajudam as equipes a </w:t>
      </w:r>
      <w:proofErr w:type="gramStart"/>
      <w:r w:rsidRPr="00BC2D36">
        <w:t>avaliar</w:t>
      </w:r>
      <w:proofErr w:type="gramEnd"/>
      <w:r w:rsidRPr="00BC2D36">
        <w:t xml:space="preserve"> e tomar medidas em vários aspectos diferentes. Elas ajudam a equipe a avaliar o status e a saúde de um projeto em andamento e a comunicá-los de forma clara e objetiva.</w:t>
      </w:r>
    </w:p>
    <w:p w14:paraId="66C7F7FB" w14:textId="4464270C" w:rsidR="00BC2D36" w:rsidRDefault="00BC2D36">
      <w:r w:rsidRPr="00BC2D36">
        <w:t>Speaker 1 (</w:t>
      </w:r>
      <w:hyperlink r:id="rId6" w:history="1">
        <w:r w:rsidRPr="00BC2D36">
          <w:rPr>
            <w:rStyle w:val="Hyperlink"/>
          </w:rPr>
          <w:t>02:25</w:t>
        </w:r>
      </w:hyperlink>
      <w:r w:rsidRPr="00BC2D36">
        <w:t>)</w:t>
      </w:r>
      <w:r w:rsidRPr="00BC2D36">
        <w:br/>
        <w:t>Elas também ajudam a equipe a prever riscos, avaliar a produtividade, a qualidade do trabalho e o progresso na entrega de um projeto. Especificamente, eles ajudam a definir melhor as ações objetivas e orientadas por dados e a melhorar os resultados dos projetos de sistemas externos.</w:t>
      </w:r>
      <w:r w:rsidRPr="00BC2D36">
        <w:br/>
      </w:r>
      <w:r w:rsidRPr="00BC2D36">
        <w:br/>
        <w:t>Speaker 1 (</w:t>
      </w:r>
      <w:hyperlink r:id="rId7" w:history="1">
        <w:r w:rsidRPr="00BC2D36">
          <w:rPr>
            <w:rStyle w:val="Hyperlink"/>
          </w:rPr>
          <w:t>02:43</w:t>
        </w:r>
      </w:hyperlink>
      <w:r w:rsidRPr="00BC2D36">
        <w:t>)</w:t>
      </w:r>
      <w:r w:rsidRPr="00BC2D36">
        <w:br/>
        <w:t xml:space="preserve">Isso também permite que a equipe faça ajustes na forma como trabalha para obter melhorias com base em dados, não em suposições. As métricas também permitirão que </w:t>
      </w:r>
      <w:r w:rsidRPr="00BC2D36">
        <w:lastRenderedPageBreak/>
        <w:t>a equipe tome medidas para melhorar a qualidade ou defender declarações de má qualidade que não são apoiadas por dados. E para gerenciar as expectativas dos clientes em relação ao progresso e ao escopo, lembrando-os objetivamente de suas responsabilidades de contribuir para o sucesso do projeto. Essas métricas levantam desafios típicos específicos do projeto que o especialista em entrega deve considerar e usar para tomar as medidas adequadas e direcionadas. É nesse ponto que as métricas de gerenciamento de projetos podem realmente mudar o jogo. Elas permitem detectar e, muitas vezes, até mesmo prever problemas, ao mesmo tempo em que fornecem ferramentas para agir sobre esses riscos do projeto e comunicá-los adequadamente. Essas métricas são divididas em várias categorias, como escopo, estimativa, produtividade, qualidade e tempo de execução. Na lição sobre as principais métricas deste curso, entraremos em detalhes sobre quais condições essas métricas rastreiam, como são calculadas, o que você deve procurar e quais possíveis ações podem ser tomadas para resolver o problema.</w:t>
      </w:r>
      <w:r w:rsidRPr="00BC2D36">
        <w:br/>
      </w:r>
      <w:r w:rsidRPr="00BC2D36">
        <w:br/>
        <w:t>Speaker 1 (</w:t>
      </w:r>
      <w:hyperlink r:id="rId8" w:history="1">
        <w:r w:rsidRPr="00BC2D36">
          <w:rPr>
            <w:rStyle w:val="Hyperlink"/>
          </w:rPr>
          <w:t>03:56</w:t>
        </w:r>
      </w:hyperlink>
      <w:r w:rsidRPr="00BC2D36">
        <w:t>)</w:t>
      </w:r>
      <w:r w:rsidRPr="00BC2D36">
        <w:br/>
        <w:t>Agora, vamos dar uma olhada em onde ou em quais fases da entrega do projeto a equipe pode se beneficiar mais com o uso dessas métricas. Bem, a resposta é em quase todas as fases da entrega do projeto.</w:t>
      </w:r>
      <w:r w:rsidRPr="00BC2D36">
        <w:br/>
      </w:r>
      <w:r w:rsidRPr="00BC2D36">
        <w:br/>
        <w:t>Speaker 1 (</w:t>
      </w:r>
      <w:hyperlink r:id="rId9" w:history="1">
        <w:r w:rsidRPr="00BC2D36">
          <w:rPr>
            <w:rStyle w:val="Hyperlink"/>
          </w:rPr>
          <w:t>04:08</w:t>
        </w:r>
      </w:hyperlink>
      <w:r w:rsidRPr="00BC2D36">
        <w:t>)</w:t>
      </w:r>
      <w:r w:rsidRPr="00BC2D36">
        <w:br/>
        <w:t xml:space="preserve">Os benefícios começam assim que as interações com o cliente começam na fase de iniciação. As métricas beneficiam o cliente e a equipe de entrega, ajudando a melhorar a forma como a entrega é feita e, ao mesmo tempo, criando </w:t>
      </w:r>
      <w:proofErr w:type="gramStart"/>
      <w:r w:rsidRPr="00BC2D36">
        <w:t>melhores</w:t>
      </w:r>
      <w:proofErr w:type="gramEnd"/>
      <w:r w:rsidRPr="00BC2D36">
        <w:t xml:space="preserve"> resultados para o cliente. Entretanto, a coleta dos benefícios dessas métricas não é gratuita. É importante trabalhar em conjunto como uma equipe para prestar atenção às principais práticas e possivelmente adotar algumas pequenas mudanças em todas as fases do projeto. Isso ajuda a estabelecer a base para a coleta de dados necessária, a análise de métricas e os melhores resultados do projeto. Neste exemplo, podemos ver as principais funções afetadas por essas mudanças e em que fase do projeto. Isso inclui o SDM, o gerente de fornecimento de soluções que projeta e molda o projeto, o especialista em fornecimento </w:t>
      </w:r>
      <w:proofErr w:type="gramStart"/>
      <w:r w:rsidRPr="00BC2D36">
        <w:t>e também</w:t>
      </w:r>
      <w:proofErr w:type="gramEnd"/>
      <w:r w:rsidRPr="00BC2D36">
        <w:t xml:space="preserve"> inclui os líderes técnicos e os desenvolvedores. O uso precoce e frequente de métricas é especialmente importante para projetos entregues sem sistemas, pois as equipes trabalham tão rapidamente que a detecção precoce e rápida de possíveis problemas é um verdadeiro divisor de águas e essencial para o sucesso do projeto.</w:t>
      </w:r>
    </w:p>
    <w:p w14:paraId="1B8A0560" w14:textId="119F09CF" w:rsidR="006C6C5F" w:rsidRDefault="00BC2D36">
      <w:r w:rsidRPr="00BC2D36">
        <w:t>Speaker 1 (</w:t>
      </w:r>
      <w:hyperlink r:id="rId10" w:history="1">
        <w:r w:rsidRPr="00BC2D36">
          <w:rPr>
            <w:rStyle w:val="Hyperlink"/>
          </w:rPr>
          <w:t>05:21</w:t>
        </w:r>
      </w:hyperlink>
      <w:r w:rsidRPr="00BC2D36">
        <w:t>)</w:t>
      </w:r>
      <w:r w:rsidRPr="00BC2D36">
        <w:br/>
        <w:t>Há um total de 16 métricas prontas para serem usadas, mas os dados necessários para apoiá-las não aparecem magicamente. Há vários cálculos nos quais as métricas se baseiam para criar dados significativos.</w:t>
      </w:r>
      <w:r w:rsidRPr="00BC2D36">
        <w:br/>
      </w:r>
      <w:r w:rsidRPr="00BC2D36">
        <w:br/>
        <w:t>Speaker 1 (</w:t>
      </w:r>
      <w:hyperlink r:id="rId11" w:history="1">
        <w:r w:rsidRPr="00BC2D36">
          <w:rPr>
            <w:rStyle w:val="Hyperlink"/>
          </w:rPr>
          <w:t>05:34</w:t>
        </w:r>
      </w:hyperlink>
      <w:r w:rsidRPr="00BC2D36">
        <w:t>)</w:t>
      </w:r>
      <w:r w:rsidRPr="00BC2D36">
        <w:br/>
        <w:t xml:space="preserve">Esses cálculos são baseados em estimativas de pontos de história, estimativas de horas, contagens de problemas, transições de status, registros de horas e alguns outros campos de dados específicos, como impacto de defeitos e causa raiz, usados para agrupar e apresentar dados. Além dos campos de dados necessários para os cálculos, há áreas de impacto operacional em que precisamos nos certificar de que seguimos práticas e </w:t>
      </w:r>
      <w:r w:rsidRPr="00BC2D36">
        <w:lastRenderedPageBreak/>
        <w:t>processos-chave específicos que ajudarão a calcular as métricas e a saber sempre como está o andamento do projeto. Essas práticas e processos principais a serem seguidos incluem os ciclos de vida usados nas definições de pronto e concluído, estimando os épicos planejados durante a configuração do projeto ou, o mais tardar, no início, certificando-se de que haja pontos de verificação formais e regulares de alinhamento do escopo para ajustar o processo de refinamento da história e implementar um processo sólido de triagem de feedback. Além disso, também devemos nos concentrar em ser diligentes em relação à estimativa de épicos, certificando-nos de que os desenvolvedores registrem o tempo gasto nas tarefas, usando visualizações de métricas em atualizações de status, incorporando métricas ao processo de gerenciamento de riscos e problemas e usando as retrospectivas para dar mais cor aos dados das métricas.</w:t>
      </w:r>
      <w:r w:rsidRPr="00BC2D36">
        <w:br/>
      </w:r>
      <w:r w:rsidRPr="00BC2D36">
        <w:br/>
        <w:t>Speaker 1 (</w:t>
      </w:r>
      <w:hyperlink r:id="rId12" w:history="1">
        <w:r w:rsidRPr="00BC2D36">
          <w:rPr>
            <w:rStyle w:val="Hyperlink"/>
          </w:rPr>
          <w:t>06:50</w:t>
        </w:r>
      </w:hyperlink>
      <w:r w:rsidRPr="00BC2D36">
        <w:t>)</w:t>
      </w:r>
      <w:r w:rsidRPr="00BC2D36">
        <w:br/>
        <w:t>Com esses campos de dados, práticas e processos importantes e onde eles devem ser aplicados, temos o que precisamos para coletar automaticamente os dados para nossas métricas.</w:t>
      </w:r>
      <w:r w:rsidRPr="00BC2D36">
        <w:br/>
      </w:r>
      <w:r w:rsidRPr="00BC2D36">
        <w:br/>
        <w:t>Speaker 1 (</w:t>
      </w:r>
      <w:hyperlink r:id="rId13" w:history="1">
        <w:r w:rsidRPr="00BC2D36">
          <w:rPr>
            <w:rStyle w:val="Hyperlink"/>
          </w:rPr>
          <w:t>07:02</w:t>
        </w:r>
      </w:hyperlink>
      <w:r w:rsidRPr="00BC2D36">
        <w:t>)</w:t>
      </w:r>
      <w:r w:rsidRPr="00BC2D36">
        <w:br/>
        <w:t>Analisando em um nível mais elevado, podemos dizer que essas práticas e processos fundamentais se dividem em três camadas diferentes com o objetivo de melhorar e agregar valor à entrega do projeto. Primeiro, temos os fluxos de trabalho e os processos para lidar com histórias funcionais de usuários, feedback interno e do cliente. Também trabalharemos com estimativas de épicos, histórias de usuários e registro de tempo do desenvolvedor. E, por último, temos a classificação de feedback para rastrear o impacto dos defeitos e as causas-raiz e para vincular o feedback às histórias de usuários. Agora que temos uma compreensão inicial do que é necessário para criar automaticamente essas métricas, vamos completar o quadro colocando-as nas respectivas fases do cronograma de entrega do projeto. Aqui está uma visão geral das principais práticas e processos de entrega e durante quais fases do projeto eles se aplicam. Você notará algumas duplicações, pois algumas práticas e processos se aplicam a várias fases do projeto. Na lição sobre as principais métricas, entraremos em detalhes sobre as métricas específicas, demonstraremos os processos e as práticas recomendadas relacionadas e forneceremos um cartão de receita para cada métrica, para que você possa implementá-las em seu próximo projeto.</w:t>
      </w:r>
    </w:p>
    <w:p w14:paraId="3BE42FFC" w14:textId="77777777" w:rsidR="00E16B98" w:rsidRDefault="00E16B98"/>
    <w:p w14:paraId="40C10BFC" w14:textId="2813560F" w:rsidR="00E16B98" w:rsidRDefault="00E16B98">
      <w:r w:rsidRPr="00E16B98">
        <w:rPr>
          <w:b/>
          <w:bCs/>
          <w:sz w:val="36"/>
          <w:szCs w:val="36"/>
          <w:u w:val="single"/>
        </w:rPr>
        <w:t>PRINCIPAIS MÉTRICAS</w:t>
      </w:r>
    </w:p>
    <w:p w14:paraId="63A9F58B" w14:textId="71CD142D" w:rsidR="00E16B98" w:rsidRDefault="00E16B98" w:rsidP="00E16B98">
      <w:pPr>
        <w:jc w:val="both"/>
      </w:pPr>
      <w:r>
        <w:t>A</w:t>
      </w:r>
      <w:r>
        <w:t xml:space="preserve">s métricas de gerenciamento de projetos foram divididas em cinco categorias, de acordo com o principal desafio em potencial que abordam as categorias são escopo, estimativa, produtividade, qualidade e tempo de entrega as métricas de cada categoria ajudam a mitigar os riscos em cada uma dessas áreas e fornecem indicadores quantitativos para suas causas básicas e também para as ações que devem ser tomadas para lidar com esses riscos existem várias ferramentas de gerenciamento de projetos disponíveis ferramentas de inteligência de negócios que otimizam o gerenciamento de projetos gerenciamento de projetos, ele pode ser facilmente modificado para fazer pequenas alterações, integrado </w:t>
      </w:r>
      <w:r>
        <w:lastRenderedPageBreak/>
        <w:t xml:space="preserve">aos painéis de gerenciamento do </w:t>
      </w:r>
      <w:proofErr w:type="spellStart"/>
      <w:r>
        <w:t>Jira</w:t>
      </w:r>
      <w:proofErr w:type="spellEnd"/>
      <w:r>
        <w:t xml:space="preserve"> e até mesmo agregar dados de vários projetos como um bônus fácil B Também pode ser usado com outras ferramentas de gerenciamento de projetos ou fontes de dados, caso o uso do </w:t>
      </w:r>
      <w:proofErr w:type="spellStart"/>
      <w:r>
        <w:t>Jira</w:t>
      </w:r>
      <w:proofErr w:type="spellEnd"/>
      <w:r>
        <w:t xml:space="preserve"> não seja uma opção. nas várias cerimônias do projeto reuniões de planejamento em que, por exemplo, a estimativa de escopo de produtividade e as métricas de qualidade podem ser usadas para informar as decisões ou reuniões de status em que agora você pode mostrar sua produtividade e seu progresso em relação às reuniões </w:t>
      </w:r>
      <w:proofErr w:type="spellStart"/>
      <w:r>
        <w:t>scrum</w:t>
      </w:r>
      <w:proofErr w:type="spellEnd"/>
      <w:r>
        <w:t xml:space="preserve"> em que você pode trabalhar com a equipe para resolver problemas de estimativa de qualidade ou produtividade e retrospectivas em que agora você pode usar as métricas para comemorar sucessos ou informar ações que devem ser tomadas para melhorar vamos dar uma olhada no modelo que usamos para apresentar cada uma das nossas métricas de gerenciamento de projetos a seção destacada a seção destacada bem, é recomendável automatizar e usar todas essas métricas se você quiser implementar apenas um subconjunto dessas métricas, isso ajudará a decidir quais métricas usar na parte superior direita, mostramos as ferramentas nas cerimônias em que elas são usadas; é nessas cerimônias que as descobertas e os impactos revelados pelas métricas são analisados e comunicados em seguida, a visualização de exemplo à esquerda terá ilustrações dos dados coletados e calculados para fornecer uma representação visual da métrica e, por fim, a seção nas métricas</w:t>
      </w:r>
      <w:r>
        <w:t>.</w:t>
      </w:r>
    </w:p>
    <w:p w14:paraId="0C64B752" w14:textId="3CC79B7E" w:rsidR="00E16B98" w:rsidRDefault="00E16B98" w:rsidP="00E16B98">
      <w:pPr>
        <w:jc w:val="both"/>
      </w:pPr>
      <w:r w:rsidRPr="00E16B98">
        <w:t xml:space="preserve">Vamos dar uma olhada agora em cada uma das métricas em sua categoria, sua finalidade e onde seu uso traz mais benefícios. É importante observar que as categorias de métricas não funcionam em silos. Os problemas levantados por uma métrica em uma categoria geralmente são espelhados em outra ou confirmam a causa raiz de outra. cliente a partir das metas originais do projeto. Primeiro, há a métrica de gerenciamento do escopo, que é essencial para garantir que a equipe esteja no caminho certo para entregar o que o cliente espera. Ela pode ajudar a detectar precocemente se há risco de o projeto ser executado em excesso. Essa métrica também deve ser usada nas cerimônias de reuniões de planejamento e status para avaliar o progresso da entrega, o que indica quando o tempo está sendo gasto na melhoria dos recursos existentes em vez de na criação de novos recursos, o que é um indicador claro de que os cronogramas esperados não serão cumpridos. Essa métrica deve ser usada nas reuniões de planejamento e status para avaliar se o projeto está se desviando da visão, o que é verdade, mas a qualidade dos detalhes também é importante. O objetivo geral das métricas de estimativa é medir a precisão das estimativas ao longo do tempo </w:t>
      </w:r>
      <w:proofErr w:type="gramStart"/>
      <w:r w:rsidRPr="00E16B98">
        <w:t>e também</w:t>
      </w:r>
      <w:proofErr w:type="gramEnd"/>
      <w:r w:rsidRPr="00E16B98">
        <w:t xml:space="preserve"> acompanhar a adesão às práticas recomendadas de complexidade e qualidade da história do usuário.</w:t>
      </w:r>
    </w:p>
    <w:p w14:paraId="65250B42" w14:textId="16DC4A40" w:rsidR="00E16B98" w:rsidRDefault="00E16B98" w:rsidP="00E16B98">
      <w:pPr>
        <w:jc w:val="both"/>
      </w:pPr>
      <w:r>
        <w:t>O i</w:t>
      </w:r>
      <w:r w:rsidRPr="00E16B98">
        <w:t>mportante nas cerimônias de planejamento, pois ajudará a aumentar a previsibilidade a métrica de precisão da estimativa corresponde às lacunas entre o tempo estimado e o tempo real gasto em histórias, melhorias ou defeitos que indicarão se há necessidade de melhorar as estimativas proficiência do desenvolvedor isso não é importante apenas para retrospectivas em que a precisão pode ser apresentada e analisada para melhorar no futuro isso não é importante apenas para retrospectivas em que a precisão pode ser apresentada e analisada para melhorar no futuro quando essas métricas estiverem todas ajustadas a previsibilidade do planejamento da iteração será muito melhorada</w:t>
      </w:r>
      <w:r>
        <w:t>.</w:t>
      </w:r>
    </w:p>
    <w:p w14:paraId="0A2248B4" w14:textId="77777777" w:rsidR="00E16B98" w:rsidRDefault="00E16B98" w:rsidP="00E16B98">
      <w:pPr>
        <w:jc w:val="both"/>
      </w:pPr>
      <w:r>
        <w:t xml:space="preserve">Eles </w:t>
      </w:r>
      <w:proofErr w:type="gramStart"/>
      <w:r>
        <w:t>podem lhe</w:t>
      </w:r>
      <w:proofErr w:type="gramEnd"/>
      <w:r>
        <w:t xml:space="preserve"> </w:t>
      </w:r>
      <w:proofErr w:type="spellStart"/>
      <w:r>
        <w:t>fornecer</w:t>
      </w:r>
      <w:proofErr w:type="spellEnd"/>
      <w:r>
        <w:t xml:space="preserve"> respostas a perguntas como?</w:t>
      </w:r>
    </w:p>
    <w:p w14:paraId="604BD9E3" w14:textId="77777777" w:rsidR="00E16B98" w:rsidRDefault="00E16B98" w:rsidP="00E16B98">
      <w:pPr>
        <w:jc w:val="both"/>
      </w:pPr>
      <w:r>
        <w:lastRenderedPageBreak/>
        <w:t>Como podemos entregar novos recursos mais rapidamente? O que está nos impedindo de cumprir nossos compromissos de iteração?</w:t>
      </w:r>
    </w:p>
    <w:p w14:paraId="58F2B1A7" w14:textId="77777777" w:rsidR="00E16B98" w:rsidRDefault="00E16B98" w:rsidP="00E16B98">
      <w:pPr>
        <w:jc w:val="both"/>
      </w:pPr>
      <w:r>
        <w:t xml:space="preserve">Qual é a probabilidade de eu cumprir meu compromisso de iteração? </w:t>
      </w:r>
    </w:p>
    <w:p w14:paraId="4375EFDD" w14:textId="77777777" w:rsidR="00E16B98" w:rsidRDefault="00E16B98" w:rsidP="00E16B98">
      <w:pPr>
        <w:jc w:val="both"/>
      </w:pPr>
      <w:r>
        <w:t xml:space="preserve">A primeira produtividade que mede a eficácia no cumprimento do compromisso da iteração pode ajudar na identidade, uma vez que você toma medidas em relação às suas descobertas, pode melhorar sua velocidade e, assim, entregar mais em um ritmo mais rápido. </w:t>
      </w:r>
      <w:r>
        <w:t>S</w:t>
      </w:r>
      <w:r>
        <w:t xml:space="preserve">erá melhorada e a equipe poderá entregar mais em um ritmo mais rápido do planejamento da iteração, em seguida, há a iteração queimada, que indica a probabilidade de concluir todo o trabalho comprometido durante a iteração ou se haverá capacidade adicional disponível para trabalhar em recursos adicionais? </w:t>
      </w:r>
    </w:p>
    <w:p w14:paraId="489624BA" w14:textId="77777777" w:rsidR="00E16B98" w:rsidRDefault="00E16B98" w:rsidP="00E16B98">
      <w:pPr>
        <w:jc w:val="both"/>
      </w:pPr>
      <w:r>
        <w:t xml:space="preserve">Agora temos as métricas de qualidade </w:t>
      </w:r>
      <w:r>
        <w:t>que a</w:t>
      </w:r>
      <w:r>
        <w:t xml:space="preserve">lguém disse uma vez que a qualidade é difícil de ser definida, mas é fácil perceber quando ela está faltando </w:t>
      </w:r>
      <w:r>
        <w:t>a</w:t>
      </w:r>
      <w:r>
        <w:t>s métricas dessa categoria trabalham em conjunto e apoiam as métricas de outras categorias</w:t>
      </w:r>
      <w:r>
        <w:t>.</w:t>
      </w:r>
      <w:r>
        <w:t xml:space="preserve"> Elas ajudam a definir ações para melhorar a qualidade ou dissipar a percepção de falta de qualidade</w:t>
      </w:r>
      <w:r>
        <w:t>.</w:t>
      </w:r>
      <w:r>
        <w:t xml:space="preserve"> Elas analisam vários fatores que afetam a qualidade geral e o sucesso da entrega </w:t>
      </w:r>
    </w:p>
    <w:p w14:paraId="7CCFFA91" w14:textId="77777777" w:rsidR="00E16B98" w:rsidRDefault="00E16B98" w:rsidP="00E16B98">
      <w:pPr>
        <w:jc w:val="both"/>
      </w:pPr>
      <w:r>
        <w:t>Quão claras são as histórias de usuário e os critérios de aceitação</w:t>
      </w:r>
      <w:r>
        <w:t>?</w:t>
      </w:r>
    </w:p>
    <w:p w14:paraId="2C45E7F1" w14:textId="6FE139DD" w:rsidR="00E16B98" w:rsidRDefault="00E16B98" w:rsidP="00E16B98">
      <w:pPr>
        <w:jc w:val="both"/>
      </w:pPr>
      <w:r>
        <w:t>O feedback ou o defeito registrado foi claro o suficiente para ser resolvido</w:t>
      </w:r>
      <w:r>
        <w:t>?</w:t>
      </w:r>
      <w:r>
        <w:t xml:space="preserve"> </w:t>
      </w:r>
    </w:p>
    <w:p w14:paraId="76171DDA" w14:textId="77777777" w:rsidR="00E16B98" w:rsidRDefault="00E16B98" w:rsidP="00E16B98">
      <w:pPr>
        <w:jc w:val="both"/>
      </w:pPr>
      <w:r>
        <w:t>Qual foi a causa raiz do defeito?</w:t>
      </w:r>
    </w:p>
    <w:p w14:paraId="5F5AB043" w14:textId="77777777" w:rsidR="00E16B98" w:rsidRDefault="00E16B98" w:rsidP="00E16B98">
      <w:pPr>
        <w:jc w:val="both"/>
      </w:pPr>
      <w:r>
        <w:t>Q</w:t>
      </w:r>
      <w:r>
        <w:t xml:space="preserve">ual é o impacto do defeito como o número de defeitos está distribuído entre as histórias, os recursos e as iterações a métrica de impacto do defeito ajuda a entender melhor a qualidade do negócio essa métrica deve ser usada em reuniões de status, </w:t>
      </w:r>
      <w:proofErr w:type="spellStart"/>
      <w:r>
        <w:t>scrums</w:t>
      </w:r>
      <w:proofErr w:type="spellEnd"/>
      <w:r>
        <w:t xml:space="preserve"> diários e retrospectivas</w:t>
      </w:r>
      <w:r>
        <w:t>?</w:t>
      </w:r>
      <w:r>
        <w:t xml:space="preserve"> </w:t>
      </w:r>
    </w:p>
    <w:p w14:paraId="0FA72CC9" w14:textId="7F23838C" w:rsidR="00E16B98" w:rsidRDefault="00E16B98" w:rsidP="00E16B98">
      <w:pPr>
        <w:jc w:val="both"/>
      </w:pPr>
      <w:r>
        <w:t>P</w:t>
      </w:r>
      <w:r>
        <w:t>ois elas darão uma ideia dos defeitos para toda a equipe, o que não é importante apenas durante a iteração, mas também após o término da iteração a métrica de qualidade do defeito procura padrões e defeitos relatados, como picos, para ajudar a entender os recursos problemáticos, os períodos de tempo ou até mesmo a iteração inteira ou até mesmo a iteração inteira, há a taxa de reabertura de defeitos, que permite identificar quando os detalhes fornecidos não foram suficientes para resolver o problema ou quando houve problemas com o teste de regressão da resolução em retrospectivas, o que dá uma ideia clara de como os defeitos foram resolvidos. a rota do defeito pode identificar o maior culpado, o que proporciona uma excelente visão geral das iterações em retrospectivas, mas também ajuda durante as reuniões de status para ajudar a focar nos defeitos que continuam a aparecer por último, mas não menos importante, o tempo de espera, que pode ajudar a prever o sucesso da entrega de valor em um produto de alta qualidade e dentro do prazo.</w:t>
      </w:r>
    </w:p>
    <w:p w14:paraId="6C2F9C51" w14:textId="014AABF8" w:rsidR="00E16B98" w:rsidRDefault="00E16B98" w:rsidP="00E16B98">
      <w:pPr>
        <w:jc w:val="both"/>
      </w:pPr>
      <w:r>
        <w:t>V</w:t>
      </w:r>
      <w:r>
        <w:t>ocê pode ajudar a equipe a se concentrar no caminho certo, o que é muito relevante para a entrega do projeto</w:t>
      </w:r>
    </w:p>
    <w:p w14:paraId="460C268C" w14:textId="42FE2E73" w:rsidR="00E16B98" w:rsidRDefault="00E16B98" w:rsidP="00E16B98">
      <w:pPr>
        <w:jc w:val="both"/>
      </w:pPr>
      <w:r>
        <w:t>É</w:t>
      </w:r>
      <w:r>
        <w:t xml:space="preserve"> isso para esta sessão, agradecemos por ter assistido e esperamos que o material tenha ajudado a entender como as métricas podem ajudar a planejar, comunicar e entregar projetos melhor</w:t>
      </w:r>
    </w:p>
    <w:p w14:paraId="142023F0" w14:textId="77777777" w:rsidR="00530DAA" w:rsidRDefault="00530DAA" w:rsidP="00E16B98">
      <w:pPr>
        <w:jc w:val="both"/>
      </w:pPr>
    </w:p>
    <w:p w14:paraId="44B9DB7D" w14:textId="77777777" w:rsidR="00530DAA" w:rsidRPr="00530DAA" w:rsidRDefault="00530DAA" w:rsidP="00530DAA">
      <w:pPr>
        <w:jc w:val="both"/>
        <w:rPr>
          <w:b/>
          <w:bCs/>
          <w:sz w:val="32"/>
          <w:szCs w:val="32"/>
          <w:u w:val="single"/>
        </w:rPr>
      </w:pPr>
      <w:r w:rsidRPr="00530DAA">
        <w:rPr>
          <w:b/>
          <w:bCs/>
          <w:sz w:val="32"/>
          <w:szCs w:val="32"/>
          <w:u w:val="single"/>
        </w:rPr>
        <w:lastRenderedPageBreak/>
        <w:t>MÉTRICAS EM AÇÃO</w:t>
      </w:r>
    </w:p>
    <w:p w14:paraId="29262D51" w14:textId="77777777" w:rsidR="00530DAA" w:rsidRDefault="00530DAA" w:rsidP="00530DAA">
      <w:pPr>
        <w:jc w:val="both"/>
      </w:pPr>
    </w:p>
    <w:p w14:paraId="38924FE5" w14:textId="513AD5FE" w:rsidR="00530DAA" w:rsidRDefault="00530DAA" w:rsidP="00530DAA">
      <w:pPr>
        <w:jc w:val="both"/>
      </w:pPr>
      <w:r>
        <w:t>Bem-vindo à lição sobre métricas em ação nesta sessão, vamos nos aprofundar nos detalhes dos fluxos de trabalho e processos, estimativas e registro de tempo e classificação de feedback que se reúnem como as principais práticas para dar suporte às métricas de desempenho as principais práticas de entrega de projetos que dão suporte às métricas são divididas em três camadas diferentes fluxos de trabalho e processos estimativas de tempo vamos agora nos aprofundar nos detalhes dessas camadas Começando com fluxos de trabalho e processos para tornar as métricas consistentes e fáceis de gerar, fizemos algumas alterações nos fluxos de trabalho que dão suporte à forma como lidamos com histórias de usuários, feedback de clientes e feedback interno.</w:t>
      </w:r>
    </w:p>
    <w:p w14:paraId="39243CD0" w14:textId="600FD962" w:rsidR="00530DAA" w:rsidRDefault="00530DAA" w:rsidP="00530DAA">
      <w:pPr>
        <w:jc w:val="both"/>
      </w:pPr>
      <w:r>
        <w:t>Talvez seja necessário fazer ajustes nas receitas se o seu fluxo de trabalho for diferente vamos ilustrar os estágios e as transições em nossos ciclos de vida de histórias de usuários e de itens de feedback este diagrama ilustra o ciclo de vida e o fluxo de trabalho associado para histórias de usuários que descrevem um requisito comercial esta definição de fluxo de trabalho pronto se aplica a histórias de usuários esta definição de fluxo de trabalho pronto se aplica a histórias de usuários uma história que entra em uma iteração de desenvolvimento</w:t>
      </w:r>
    </w:p>
    <w:p w14:paraId="2D4D4732" w14:textId="1907F5E8" w:rsidR="00530DAA" w:rsidRDefault="00530DAA" w:rsidP="00530DAA">
      <w:pPr>
        <w:jc w:val="both"/>
      </w:pPr>
      <w:r>
        <w:t xml:space="preserve">Depois que a história é definida, ela vai para o backlog, onde é priorizada com base no valor comercial, quando a prioridade e a afinidade com histórias relacionadas indicam que uma história de usuário deve ser definida. não deve ser considerada para fins de planejamento uma história de usuário também pode ser descartada a qualquer momento, o que essencialmente a tira do jogo os itens de feedback seguem um processo diferente consideramos feedback tudo o que foi perdido consideramos feedback tudo o que foi perdido o feedback pode ser uma solicitação de alteração um bug uma pergunta ou simplesmente um mal-entendido sobre como algo deve funcionar considerando os itens de feedback do </w:t>
      </w:r>
      <w:proofErr w:type="spellStart"/>
      <w:r>
        <w:t>jira</w:t>
      </w:r>
      <w:proofErr w:type="spellEnd"/>
      <w:r>
        <w:t xml:space="preserve"> depois de nos certificarmos de que temos informações suficient</w:t>
      </w:r>
      <w:r>
        <w:t>e</w:t>
      </w:r>
    </w:p>
    <w:p w14:paraId="4541FA1E" w14:textId="59305AEC" w:rsidR="00530DAA" w:rsidRDefault="00530DAA" w:rsidP="00530DAA">
      <w:pPr>
        <w:jc w:val="both"/>
      </w:pPr>
      <w:r>
        <w:t>N</w:t>
      </w:r>
      <w:r>
        <w:t xml:space="preserve">esse ponto, o processo de análise começa a pesquisa é realizada quanto à causa raiz, ao possível curso de resolução e aos impactos que esse feedback pode ter em outras histórias o resultado é uma proposta para o tipo de item de feedback com o qual achamos que estamos lidando para os itens que propomos como defeitos, também podemos para os itens que propomos para serem defeitos, também podemos ao final da análise definir o status como pronto para triagem no processo de triagem, examinamos a proposta da análise e concordamos com o tipo de item que temos, pois os itens de feedback no </w:t>
      </w:r>
      <w:proofErr w:type="spellStart"/>
      <w:r>
        <w:t>jira</w:t>
      </w:r>
      <w:proofErr w:type="spellEnd"/>
      <w:r>
        <w:t xml:space="preserve"> são todos registrados como um tipo de bug, fechamos os itens de feedback que não consideramos bugs. pode ser um item de melhoria para indicar que há melhorias. Esse pode ser o caso se um usuário tiver relatado o mesmo bug ou um bug semelhante a outro ou se o item contiver uma pergunta ou um mal-entendido. Os itens de feedback também podem ser bloqueados, o que significa que a análise ou a estimativa não podem ser concluídas, se esse for o caso.</w:t>
      </w:r>
    </w:p>
    <w:p w14:paraId="7F793102" w14:textId="433A95B6" w:rsidR="00530DAA" w:rsidRDefault="00530DAA" w:rsidP="00530DAA">
      <w:pPr>
        <w:jc w:val="both"/>
      </w:pPr>
      <w:r>
        <w:t xml:space="preserve">Validação durante esses estágios de desenvolvimento e teste, vários campos de dados devem ser atualizados para que as nossas métricas sejam exibidas corretamente uma vez que a equipe de desenvolvimento tenha feito seu trabalho, ela passa pela validação final </w:t>
      </w:r>
      <w:r>
        <w:lastRenderedPageBreak/>
        <w:t>isso depende de como você atribui funções e responsabilidades em seu projeto é importante saber</w:t>
      </w:r>
    </w:p>
    <w:p w14:paraId="04710A5B" w14:textId="46CEFC42" w:rsidR="00530DAA" w:rsidRDefault="00530DAA" w:rsidP="00530DAA">
      <w:pPr>
        <w:jc w:val="both"/>
      </w:pPr>
      <w:r>
        <w:t>D</w:t>
      </w:r>
      <w:r>
        <w:t>epois que a história passa pelas etapas de validação interna do projeto, ela é considerada pronta para aceitação se a história não passar por esse valor de aceitação</w:t>
      </w:r>
    </w:p>
    <w:p w14:paraId="20EDDA70" w14:textId="4131AFE6" w:rsidR="00530DAA" w:rsidRDefault="00530DAA" w:rsidP="00530DAA">
      <w:pPr>
        <w:jc w:val="both"/>
      </w:pPr>
      <w:r>
        <w:t>D</w:t>
      </w:r>
      <w:r>
        <w:t>epois disso, o status da história pode ser alterado de volta para pronto para aceitação depois que a história passa pela validação final, ela pode ser formalmente aceita pela pessoa ou pela equipe designada pelo cliente é então, e somente então, que o nosso fluxo de trabalho</w:t>
      </w:r>
    </w:p>
    <w:p w14:paraId="49CAA031" w14:textId="3E6E17D3" w:rsidR="00530DAA" w:rsidRDefault="00530DAA" w:rsidP="00530DAA">
      <w:pPr>
        <w:jc w:val="both"/>
      </w:pPr>
      <w:r>
        <w:t xml:space="preserve">Como você pode ver, ele é bastante semelhante ao fluxo da história do usuário. O estado de desenvolvimento começa quando um desenvolvedor começa a trabalhar em um defeito e, em seguida, avança pela revisão do código, podendo ser testado pela equipe do cliente e, a partir daí, é enviado de volta para a equipe de desenvolvimento para análise e retrabalho ou pronto para aceitação, caso tenha havido um mal-entendido. finalmente, uma vez que o cliente aceita a resolução do defeito, ele é considerado concluído durante o teste de desenvolvimento e aceitação durante o teste de desenvolvimento e aceitação ao analisarmos os ciclos de vida das histórias de usuários e dos itens de feedback, também </w:t>
      </w:r>
      <w:proofErr w:type="spellStart"/>
      <w:r>
        <w:t>fizemos</w:t>
      </w:r>
      <w:proofErr w:type="spellEnd"/>
      <w:r>
        <w:t xml:space="preserve"> referência a algumas práticas recomendadas específicas que são importantes de serem seguidas. para proporcionar melhor visibilidade sobre como estamos gerenciando nosso trabalho e para garantir que toda a equipe acompanhe o trabalho para garantir que não pulemos etapas importantes e Gates de qualidade registramos o feedback interno da equipe de desenvolvimento como tarefas de correção para garantir que o cliente só precise se envolver no rastreamento e na triagem de defeitos materiais Vamos completar esse quebra-cabeça com outras etapas importantes do processo a serem incorporadas à cerimônia do seu projeto uma etapa essencial do processo ao usar métricas para obter entregas de maior qualidade a estimativa inicial dos seus projetos a visão</w:t>
      </w:r>
    </w:p>
    <w:p w14:paraId="58A855DF" w14:textId="2094DA89" w:rsidR="00530DAA" w:rsidRDefault="00530DAA" w:rsidP="00530DAA">
      <w:pPr>
        <w:jc w:val="both"/>
      </w:pPr>
      <w:r>
        <w:t>mas será necessário para dar suporte à visão esse é o momento certo para realizar uma definição de nível e alinhar o escopo, o orçamento, o cronograma e a composição da equipe, comparando as estimativas de alto nível que você</w:t>
      </w:r>
    </w:p>
    <w:p w14:paraId="26FFEDDE" w14:textId="09908E4B" w:rsidR="00530DAA" w:rsidRDefault="00530DAA" w:rsidP="00530DAA">
      <w:pPr>
        <w:jc w:val="both"/>
      </w:pPr>
      <w:r>
        <w:t>você quantifica a diferença e faz</w:t>
      </w:r>
    </w:p>
    <w:p w14:paraId="372D48DC" w14:textId="09AF8288" w:rsidR="00530DAA" w:rsidRDefault="00530DAA" w:rsidP="00530DAA">
      <w:pPr>
        <w:jc w:val="both"/>
      </w:pPr>
      <w:r>
        <w:t xml:space="preserve">retrospectivas e fornecem informações importantes para suas práticas de gerenciamento de riscos e problemas, elas podem ajudá-lo a fazer backup das ações e atualizações propostas com dados concretos do seu projeto Vamos agora ver como as outras camadas contribuem para completar esse quadro, começando com as estimativas e o registro de tempo Você pode ver que a importância das estimativas no tempo Você pode ver que a importância das estimativas no tempo Somente dessa forma podemos garantir que temos uma chance de entregar de acordo com as expectativas e as restrições orçamentárias. A velha questão em torno das estimativas é se devemos usar pontos de história ou horas e sistemas de saída. Descobrimos que, para criar determinadas estimativas, precisamos usar ambos, se optarmos por usar apenas um e, muitas vezes, mais de um conjunto de olhos é necessário para garantir que as estimativas sejam realistas e abrangentes. eles informantes eles informações estimamos os </w:t>
      </w:r>
      <w:proofErr w:type="spellStart"/>
      <w:r>
        <w:t>pics</w:t>
      </w:r>
      <w:proofErr w:type="spellEnd"/>
      <w:r>
        <w:t xml:space="preserve"> em horas durante a nossa fase de iniciação, o que nos permite comparar com o que foi originalmente estimado à medida que o projeto foi moldado e também comparar com os dados reais que estão sendo registrados como </w:t>
      </w:r>
      <w:r>
        <w:lastRenderedPageBreak/>
        <w:t>histórias durante o refinamento estimamos as histórias em pontos de história, o que nos permite estimar rapidamente de forma independente durante a iteração os líderes técnicos de planejamento são os desenvolvedores que estimam as tarefas para implementar uma história em horas; essas horas são resumidas na estimativa original da história do usuário, o que nos permite resumir tudo e verificar se estamos alinhados para concluir nossos épicos depois de todas essas estimativas. e lançamento da solução, registramos todas as horas de desenvolvimento em testes, se aplicável, para o trabalho em histórias de usuários e resolução de defeitos, o que nos permitirá detectar quando estamos acima ou abaixo da nossa estimativa e tomar as medidas apropriadas.</w:t>
      </w:r>
    </w:p>
    <w:p w14:paraId="5F50EBAC" w14:textId="77777777" w:rsidR="00530DAA" w:rsidRDefault="00530DAA" w:rsidP="00530DAA">
      <w:pPr>
        <w:jc w:val="both"/>
      </w:pPr>
      <w:r>
        <w:t>se você não puder ou não quiser estimar histórias de usuários usando pontos de história, saberá imediatamente que não poderá medir a velocidade e que precisará ajustar a produtividade e uma métrica de estimativa de pontos de história para horas aqui</w:t>
      </w:r>
    </w:p>
    <w:p w14:paraId="67D1D66C" w14:textId="0A04180B" w:rsidR="00530DAA" w:rsidRDefault="00530DAA" w:rsidP="00530DAA">
      <w:pPr>
        <w:jc w:val="both"/>
      </w:pPr>
      <w:r>
        <w:t>e quais são as considerações importantes relacionadas ao feedback em nossas métricas obter feedback do cliente é como poder ler o pulso de nossos clientes a partir de seu feedback, podemos dizer se nossas histórias e o que estamos construindo estão alinhados com as necessidades do usuário, se é fácil de usar, se resolve os problemas do cliente já mostramos as práticas recomendadas de como gerenciar o fluxo de trabalho para seus itens de feedback e os estados e o item vai</w:t>
      </w:r>
    </w:p>
    <w:p w14:paraId="6214B77F" w14:textId="5A1B1F1C" w:rsidR="00530DAA" w:rsidRDefault="00530DAA" w:rsidP="00530DAA">
      <w:pPr>
        <w:jc w:val="both"/>
      </w:pPr>
      <w:r>
        <w:t>ele mostra onde os fluxos de trabalho e as estimativas de processos, o registro de tempo e os esforços de classificação de feedback se enquadram em nossa linha do tempo a implementação desses ajustes torna os dados subjacentes para as métricas prontamente disponíveis, permitindo-nos agir proativamente em vez de gastar tempo após o fato descobrindo o que aconteceu na metodologia de resumo em resumo</w:t>
      </w:r>
    </w:p>
    <w:p w14:paraId="4FD06D76" w14:textId="77777777" w:rsidR="00530DAA" w:rsidRDefault="00530DAA" w:rsidP="00530DAA">
      <w:pPr>
        <w:jc w:val="both"/>
      </w:pPr>
      <w:r>
        <w:t>Para torná-las realmente eficazes, precisamos de pequenos ajustes nas cerimônias e nos processos existentes para aproveitar todo o poder das métricas em prol do sucesso do projeto. Não se esqueça de dar uma olhada nas métricas do documento apêndice, onde você pode encontrar um exemplo de cada métrica e a importância de cada uma delas.</w:t>
      </w:r>
    </w:p>
    <w:p w14:paraId="411FB2C6" w14:textId="77777777" w:rsidR="00530DAA" w:rsidRDefault="00530DAA" w:rsidP="00530DAA">
      <w:pPr>
        <w:jc w:val="both"/>
      </w:pPr>
    </w:p>
    <w:p w14:paraId="34AF7C6D" w14:textId="77777777" w:rsidR="00514406" w:rsidRDefault="00514406" w:rsidP="00E16B98">
      <w:pPr>
        <w:jc w:val="both"/>
      </w:pPr>
    </w:p>
    <w:p w14:paraId="37E3E1EF" w14:textId="77777777" w:rsidR="00514406" w:rsidRDefault="00514406" w:rsidP="00E16B98">
      <w:pPr>
        <w:jc w:val="both"/>
      </w:pPr>
    </w:p>
    <w:p w14:paraId="0A3DC06C" w14:textId="77777777" w:rsidR="00E16B98" w:rsidRDefault="00E16B98" w:rsidP="00E16B98"/>
    <w:p w14:paraId="101603CE" w14:textId="5BCB5210" w:rsidR="00E16B98" w:rsidRDefault="00E16B98" w:rsidP="00E16B98"/>
    <w:sectPr w:rsidR="00E16B9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D36"/>
    <w:rsid w:val="00081F75"/>
    <w:rsid w:val="002D5F9A"/>
    <w:rsid w:val="003A75C0"/>
    <w:rsid w:val="00412C53"/>
    <w:rsid w:val="004D2F0E"/>
    <w:rsid w:val="00514406"/>
    <w:rsid w:val="00530DAA"/>
    <w:rsid w:val="006C6C5F"/>
    <w:rsid w:val="00831D84"/>
    <w:rsid w:val="0084708C"/>
    <w:rsid w:val="00AA7D38"/>
    <w:rsid w:val="00BC2D36"/>
    <w:rsid w:val="00E16B9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2EB77"/>
  <w15:chartTrackingRefBased/>
  <w15:docId w15:val="{B5B44944-469C-4297-9AC8-1F7585478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BC2D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BC2D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BC2D3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C2D3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har"/>
    <w:uiPriority w:val="9"/>
    <w:semiHidden/>
    <w:unhideWhenUsed/>
    <w:qFormat/>
    <w:rsid w:val="00BC2D36"/>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semiHidden/>
    <w:unhideWhenUsed/>
    <w:qFormat/>
    <w:rsid w:val="00BC2D36"/>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BC2D36"/>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BC2D36"/>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BC2D36"/>
    <w:pPr>
      <w:keepNext/>
      <w:keepLines/>
      <w:spacing w:after="0"/>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C2D36"/>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BC2D36"/>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BC2D36"/>
    <w:rPr>
      <w:rFonts w:asciiTheme="minorHAnsi" w:eastAsiaTheme="majorEastAsia" w:hAnsiTheme="minorHAnsi" w:cstheme="majorBidi"/>
      <w:color w:val="0F4761" w:themeColor="accent1" w:themeShade="BF"/>
      <w:sz w:val="28"/>
      <w:szCs w:val="28"/>
    </w:rPr>
  </w:style>
  <w:style w:type="character" w:customStyle="1" w:styleId="Ttulo4Char">
    <w:name w:val="Título 4 Char"/>
    <w:basedOn w:val="Fontepargpadro"/>
    <w:link w:val="Ttulo4"/>
    <w:uiPriority w:val="9"/>
    <w:semiHidden/>
    <w:rsid w:val="00BC2D36"/>
    <w:rPr>
      <w:rFonts w:asciiTheme="minorHAnsi" w:eastAsiaTheme="majorEastAsia" w:hAnsiTheme="minorHAnsi" w:cstheme="majorBidi"/>
      <w:i/>
      <w:iCs/>
      <w:color w:val="0F4761" w:themeColor="accent1" w:themeShade="BF"/>
    </w:rPr>
  </w:style>
  <w:style w:type="character" w:customStyle="1" w:styleId="Ttulo5Char">
    <w:name w:val="Título 5 Char"/>
    <w:basedOn w:val="Fontepargpadro"/>
    <w:link w:val="Ttulo5"/>
    <w:uiPriority w:val="9"/>
    <w:semiHidden/>
    <w:rsid w:val="00BC2D36"/>
    <w:rPr>
      <w:rFonts w:asciiTheme="minorHAnsi" w:eastAsiaTheme="majorEastAsia" w:hAnsiTheme="minorHAnsi" w:cstheme="majorBidi"/>
      <w:color w:val="0F4761" w:themeColor="accent1" w:themeShade="BF"/>
    </w:rPr>
  </w:style>
  <w:style w:type="character" w:customStyle="1" w:styleId="Ttulo6Char">
    <w:name w:val="Título 6 Char"/>
    <w:basedOn w:val="Fontepargpadro"/>
    <w:link w:val="Ttulo6"/>
    <w:uiPriority w:val="9"/>
    <w:semiHidden/>
    <w:rsid w:val="00BC2D36"/>
    <w:rPr>
      <w:rFonts w:asciiTheme="minorHAnsi" w:eastAsiaTheme="majorEastAsia" w:hAnsiTheme="minorHAnsi" w:cstheme="majorBidi"/>
      <w:i/>
      <w:iCs/>
      <w:color w:val="595959" w:themeColor="text1" w:themeTint="A6"/>
    </w:rPr>
  </w:style>
  <w:style w:type="character" w:customStyle="1" w:styleId="Ttulo7Char">
    <w:name w:val="Título 7 Char"/>
    <w:basedOn w:val="Fontepargpadro"/>
    <w:link w:val="Ttulo7"/>
    <w:uiPriority w:val="9"/>
    <w:semiHidden/>
    <w:rsid w:val="00BC2D36"/>
    <w:rPr>
      <w:rFonts w:asciiTheme="minorHAnsi" w:eastAsiaTheme="majorEastAsia" w:hAnsiTheme="minorHAnsi" w:cstheme="majorBidi"/>
      <w:color w:val="595959" w:themeColor="text1" w:themeTint="A6"/>
    </w:rPr>
  </w:style>
  <w:style w:type="character" w:customStyle="1" w:styleId="Ttulo8Char">
    <w:name w:val="Título 8 Char"/>
    <w:basedOn w:val="Fontepargpadro"/>
    <w:link w:val="Ttulo8"/>
    <w:uiPriority w:val="9"/>
    <w:semiHidden/>
    <w:rsid w:val="00BC2D36"/>
    <w:rPr>
      <w:rFonts w:asciiTheme="minorHAnsi" w:eastAsiaTheme="majorEastAsia" w:hAnsiTheme="minorHAnsi" w:cstheme="majorBidi"/>
      <w:i/>
      <w:iCs/>
      <w:color w:val="272727" w:themeColor="text1" w:themeTint="D8"/>
    </w:rPr>
  </w:style>
  <w:style w:type="character" w:customStyle="1" w:styleId="Ttulo9Char">
    <w:name w:val="Título 9 Char"/>
    <w:basedOn w:val="Fontepargpadro"/>
    <w:link w:val="Ttulo9"/>
    <w:uiPriority w:val="9"/>
    <w:semiHidden/>
    <w:rsid w:val="00BC2D36"/>
    <w:rPr>
      <w:rFonts w:asciiTheme="minorHAnsi" w:eastAsiaTheme="majorEastAsia" w:hAnsiTheme="minorHAnsi" w:cstheme="majorBidi"/>
      <w:color w:val="272727" w:themeColor="text1" w:themeTint="D8"/>
    </w:rPr>
  </w:style>
  <w:style w:type="paragraph" w:styleId="Ttulo">
    <w:name w:val="Title"/>
    <w:basedOn w:val="Normal"/>
    <w:next w:val="Normal"/>
    <w:link w:val="TtuloChar"/>
    <w:uiPriority w:val="10"/>
    <w:qFormat/>
    <w:rsid w:val="00BC2D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C2D3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C2D3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C2D36"/>
    <w:rPr>
      <w:rFonts w:asciiTheme="minorHAnsi" w:eastAsiaTheme="majorEastAsia" w:hAnsiTheme="minorHAnsi" w:cstheme="majorBidi"/>
      <w:color w:val="595959" w:themeColor="text1" w:themeTint="A6"/>
      <w:spacing w:val="15"/>
      <w:sz w:val="28"/>
      <w:szCs w:val="28"/>
    </w:rPr>
  </w:style>
  <w:style w:type="paragraph" w:styleId="Citao">
    <w:name w:val="Quote"/>
    <w:basedOn w:val="Normal"/>
    <w:next w:val="Normal"/>
    <w:link w:val="CitaoChar"/>
    <w:uiPriority w:val="29"/>
    <w:qFormat/>
    <w:rsid w:val="00BC2D36"/>
    <w:pPr>
      <w:spacing w:before="160"/>
      <w:jc w:val="center"/>
    </w:pPr>
    <w:rPr>
      <w:i/>
      <w:iCs/>
      <w:color w:val="404040" w:themeColor="text1" w:themeTint="BF"/>
    </w:rPr>
  </w:style>
  <w:style w:type="character" w:customStyle="1" w:styleId="CitaoChar">
    <w:name w:val="Citação Char"/>
    <w:basedOn w:val="Fontepargpadro"/>
    <w:link w:val="Citao"/>
    <w:uiPriority w:val="29"/>
    <w:rsid w:val="00BC2D36"/>
    <w:rPr>
      <w:i/>
      <w:iCs/>
      <w:color w:val="404040" w:themeColor="text1" w:themeTint="BF"/>
    </w:rPr>
  </w:style>
  <w:style w:type="paragraph" w:styleId="PargrafodaLista">
    <w:name w:val="List Paragraph"/>
    <w:basedOn w:val="Normal"/>
    <w:uiPriority w:val="34"/>
    <w:qFormat/>
    <w:rsid w:val="00BC2D36"/>
    <w:pPr>
      <w:ind w:left="720"/>
      <w:contextualSpacing/>
    </w:pPr>
  </w:style>
  <w:style w:type="character" w:styleId="nfaseIntensa">
    <w:name w:val="Intense Emphasis"/>
    <w:basedOn w:val="Fontepargpadro"/>
    <w:uiPriority w:val="21"/>
    <w:qFormat/>
    <w:rsid w:val="00BC2D36"/>
    <w:rPr>
      <w:i/>
      <w:iCs/>
      <w:color w:val="0F4761" w:themeColor="accent1" w:themeShade="BF"/>
    </w:rPr>
  </w:style>
  <w:style w:type="paragraph" w:styleId="CitaoIntensa">
    <w:name w:val="Intense Quote"/>
    <w:basedOn w:val="Normal"/>
    <w:next w:val="Normal"/>
    <w:link w:val="CitaoIntensaChar"/>
    <w:uiPriority w:val="30"/>
    <w:qFormat/>
    <w:rsid w:val="00BC2D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C2D36"/>
    <w:rPr>
      <w:i/>
      <w:iCs/>
      <w:color w:val="0F4761" w:themeColor="accent1" w:themeShade="BF"/>
    </w:rPr>
  </w:style>
  <w:style w:type="character" w:styleId="RefernciaIntensa">
    <w:name w:val="Intense Reference"/>
    <w:basedOn w:val="Fontepargpadro"/>
    <w:uiPriority w:val="32"/>
    <w:qFormat/>
    <w:rsid w:val="00BC2D36"/>
    <w:rPr>
      <w:b/>
      <w:bCs/>
      <w:smallCaps/>
      <w:color w:val="0F4761" w:themeColor="accent1" w:themeShade="BF"/>
      <w:spacing w:val="5"/>
    </w:rPr>
  </w:style>
  <w:style w:type="character" w:styleId="Hyperlink">
    <w:name w:val="Hyperlink"/>
    <w:basedOn w:val="Fontepargpadro"/>
    <w:uiPriority w:val="99"/>
    <w:unhideWhenUsed/>
    <w:rsid w:val="00BC2D36"/>
    <w:rPr>
      <w:color w:val="467886" w:themeColor="hyperlink"/>
      <w:u w:val="single"/>
    </w:rPr>
  </w:style>
  <w:style w:type="character" w:styleId="MenoPendente">
    <w:name w:val="Unresolved Mention"/>
    <w:basedOn w:val="Fontepargpadro"/>
    <w:uiPriority w:val="99"/>
    <w:semiHidden/>
    <w:unhideWhenUsed/>
    <w:rsid w:val="00BC2D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appyscribe.com/transcriptions/b55a2ea628444329844edc979c067bb7/edit?organization_id=6901673&amp;position=236.36867768594902&amp;utm_source=happyscribe&amp;utm_medium=document_deep_link&amp;utm_campaign=editor_copy_section&amp;utm_content=b55a2ea628444329844edc979c067bb7" TargetMode="External"/><Relationship Id="rId13" Type="http://schemas.openxmlformats.org/officeDocument/2006/relationships/hyperlink" Target="https://www.happyscribe.com/transcriptions/b55a2ea628444329844edc979c067bb7/edit?organization_id=6901673&amp;position=422.37&amp;utm_source=happyscribe&amp;utm_medium=document_deep_link&amp;utm_campaign=editor_copy_section&amp;utm_content=b55a2ea628444329844edc979c067bb7" TargetMode="External"/><Relationship Id="rId3" Type="http://schemas.openxmlformats.org/officeDocument/2006/relationships/webSettings" Target="webSettings.xml"/><Relationship Id="rId7" Type="http://schemas.openxmlformats.org/officeDocument/2006/relationships/hyperlink" Target="https://www.happyscribe.com/transcriptions/b55a2ea628444329844edc979c067bb7/edit?organization_id=6901673&amp;position=163.79&amp;utm_source=happyscribe&amp;utm_medium=document_deep_link&amp;utm_campaign=editor_copy_section&amp;utm_content=b55a2ea628444329844edc979c067bb7" TargetMode="External"/><Relationship Id="rId12" Type="http://schemas.openxmlformats.org/officeDocument/2006/relationships/hyperlink" Target="https://www.happyscribe.com/transcriptions/b55a2ea628444329844edc979c067bb7/edit?organization_id=6901673&amp;position=410.84974257425847&amp;utm_source=happyscribe&amp;utm_medium=document_deep_link&amp;utm_campaign=editor_copy_section&amp;utm_content=b55a2ea628444329844edc979c067bb7"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happyscribe.com/transcriptions/b55a2ea628444329844edc979c067bb7/edit?organization_id=6901673&amp;position=145.96255860683212&amp;utm_source=happyscribe&amp;utm_medium=document_deep_link&amp;utm_campaign=editor_copy_section&amp;utm_content=b55a2ea628444329844edc979c067bb7" TargetMode="External"/><Relationship Id="rId11" Type="http://schemas.openxmlformats.org/officeDocument/2006/relationships/hyperlink" Target="https://www.happyscribe.com/transcriptions/b55a2ea628444329844edc979c067bb7/edit?organization_id=6901673&amp;position=334.54&amp;utm_source=happyscribe&amp;utm_medium=document_deep_link&amp;utm_campaign=editor_copy_section&amp;utm_content=b55a2ea628444329844edc979c067bb7" TargetMode="External"/><Relationship Id="rId5" Type="http://schemas.openxmlformats.org/officeDocument/2006/relationships/hyperlink" Target="https://www.happyscribe.com/transcriptions/b55a2ea628444329844edc979c067bb7/edit?organization_id=6901673&amp;position=74.37&amp;utm_source=happyscribe&amp;utm_medium=document_deep_link&amp;utm_campaign=editor_copy_section&amp;utm_content=b55a2ea628444329844edc979c067bb7" TargetMode="External"/><Relationship Id="rId15" Type="http://schemas.openxmlformats.org/officeDocument/2006/relationships/theme" Target="theme/theme1.xml"/><Relationship Id="rId10" Type="http://schemas.openxmlformats.org/officeDocument/2006/relationships/hyperlink" Target="https://www.happyscribe.com/transcriptions/b55a2ea628444329844edc979c067bb7/edit?organization_id=6901673&amp;position=321.1737499999986&amp;utm_source=happyscribe&amp;utm_medium=document_deep_link&amp;utm_campaign=editor_copy_section&amp;utm_content=b55a2ea628444329844edc979c067bb7" TargetMode="External"/><Relationship Id="rId4" Type="http://schemas.openxmlformats.org/officeDocument/2006/relationships/hyperlink" Target="https://www.happyscribe.com/transcriptions/b55a2ea628444329844edc979c067bb7/edit?organization_id=6901673&amp;position=0.55&amp;utm_source=happyscribe&amp;utm_medium=document_deep_link&amp;utm_campaign=editor_copy_section&amp;utm_content=b55a2ea628444329844edc979c067bb7" TargetMode="External"/><Relationship Id="rId9" Type="http://schemas.openxmlformats.org/officeDocument/2006/relationships/hyperlink" Target="https://www.happyscribe.com/transcriptions/b55a2ea628444329844edc979c067bb7/edit?organization_id=6901673&amp;position=248.96&amp;utm_source=happyscribe&amp;utm_medium=document_deep_link&amp;utm_campaign=editor_copy_section&amp;utm_content=b55a2ea628444329844edc979c067bb7" TargetMode="Externa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8</Pages>
  <Words>4326</Words>
  <Characters>23362</Characters>
  <Application>Microsoft Office Word</Application>
  <DocSecurity>0</DocSecurity>
  <Lines>194</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Gratti</dc:creator>
  <cp:keywords/>
  <dc:description/>
  <cp:lastModifiedBy>Leonardo Gratti</cp:lastModifiedBy>
  <cp:revision>1</cp:revision>
  <dcterms:created xsi:type="dcterms:W3CDTF">2024-08-02T18:13:00Z</dcterms:created>
  <dcterms:modified xsi:type="dcterms:W3CDTF">2024-08-02T20:54:00Z</dcterms:modified>
</cp:coreProperties>
</file>