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cs="Calibri" w:cstheme="minorHAnsi"/>
          <w:sz w:val="24"/>
          <w:szCs w:val="24"/>
        </w:rPr>
      </w:pPr>
      <w:r>
        <w:rPr>
          <w:rFonts w:cs="Calibri" w:cstheme="minorHAnsi"/>
          <w:sz w:val="24"/>
          <w:szCs w:val="24"/>
        </w:rPr>
        <w:t>Si vuole progettare una base di dati contenente informazioni su componenti di arredamento, da utilizzare per effettuare proposte di arredo a clienti di uno studio di architettura.</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Ogni componente di arredo (ad esempio, tavolo, sedia, ecc...) è caratterizzata da un codice identificativo, da un nome, da una breve descrizione, dalla data in cui è iniziata la sua produzione e dalle dimensioni. Per ogni componente, vogliamo mantenere informazioni sui colori in cui é disponibile e sui materiali (ad esempio, legno, laminato plastico, ecc...). Ogni componente può essere disponibile in più colori e in più materiali.</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Per ogni componente, vogliamo inoltre mantenere informazioni sull’azienda produttrice. In particolare, per ogni azienda, vogliamo mantenere il nome, l’indirizzo, il numero di telefono e di fax, e il nome e cognome della persona di riferimento. Ogni componente può essere prodotta da più aziende e un’azienda può produrre più componenti utilizzate dallo studio di architettura.</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Nella base di dati, vogliamo, inoltre, mantenere informazioni sui progetti di arredo che lo studio realizza. Per ogni progetto, vogliamo memorizzare informazioni sul cliente per cui il progetto è stato realizzato (nome, cognome, codice fiscale e indirizzo), sulla data in cui il progetto è stato realizzato e sull’architetto che ha realizzato il progetto (nome, cognome e recapito). Un cliente può avere più progetti a lui associati. Per semplicità, assumiamo, invece, che ogni progetto sia realizzato da un solo architetto.</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Ogni progetto si compone di un insieme di progetti d’ambiente associati ai diversi ambienti. Per ogni</w:t>
      </w:r>
    </w:p>
    <w:p>
      <w:pPr>
        <w:pStyle w:val="Normal"/>
        <w:spacing w:lineRule="auto" w:line="240" w:before="0" w:after="0"/>
        <w:jc w:val="both"/>
        <w:rPr>
          <w:rFonts w:cs="Calibri" w:cstheme="minorHAnsi"/>
          <w:sz w:val="24"/>
          <w:szCs w:val="24"/>
        </w:rPr>
      </w:pPr>
      <w:r>
        <w:rPr>
          <w:rFonts w:cs="Calibri" w:cstheme="minorHAnsi"/>
          <w:sz w:val="24"/>
          <w:szCs w:val="24"/>
        </w:rPr>
        <w:t>ambiente, vogliamo mantenere il nome (cucina, soggiorno, ecc...), le dimensioni (lunghezza, larghezza e altezza), il colore del pavimento e il colore delle pareti. Vogliamo, inoltre, mantenere informazioni sulle componenti di arredo che il progetto prevede di collocare in ogni ambiente, con l’indicazione del colore, del materiale scelto e della ditta fornitrice.</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t>GLOSSARIO</w:t>
      </w:r>
    </w:p>
    <w:tbl>
      <w:tblPr>
        <w:tblStyle w:val="Grigliatabella"/>
        <w:tblW w:w="10336" w:type="dxa"/>
        <w:jc w:val="left"/>
        <w:tblInd w:w="-5" w:type="dxa"/>
        <w:tblCellMar>
          <w:top w:w="0" w:type="dxa"/>
          <w:left w:w="103" w:type="dxa"/>
          <w:bottom w:w="0" w:type="dxa"/>
          <w:right w:w="108" w:type="dxa"/>
        </w:tblCellMar>
        <w:tblLook w:noVBand="1" w:val="04a0" w:noHBand="0" w:lastColumn="0" w:firstColumn="1" w:lastRow="0" w:firstRow="1"/>
      </w:tblPr>
      <w:tblGrid>
        <w:gridCol w:w="2641"/>
        <w:gridCol w:w="2739"/>
        <w:gridCol w:w="2548"/>
        <w:gridCol w:w="2407"/>
      </w:tblGrid>
      <w:tr>
        <w:trPr/>
        <w:tc>
          <w:tcPr>
            <w:tcW w:w="2641"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TERMINE</w:t>
            </w:r>
          </w:p>
        </w:tc>
        <w:tc>
          <w:tcPr>
            <w:tcW w:w="2739"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DESCRIZIONE</w:t>
            </w:r>
          </w:p>
        </w:tc>
        <w:tc>
          <w:tcPr>
            <w:tcW w:w="2548"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SINONIMI</w:t>
            </w:r>
          </w:p>
        </w:tc>
        <w:tc>
          <w:tcPr>
            <w:tcW w:w="2407"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COLLEGAMENTI</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COMPONENTE</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Mobilia disponibile in più materiali e più colori.</w:t>
            </w:r>
          </w:p>
        </w:tc>
        <w:tc>
          <w:tcPr>
            <w:tcW w:w="2548"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Componente d’arredo</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AMBIENTE,</w:t>
            </w:r>
          </w:p>
          <w:p>
            <w:pPr>
              <w:pStyle w:val="Normal"/>
              <w:spacing w:lineRule="auto" w:line="240" w:before="0" w:after="0"/>
              <w:jc w:val="both"/>
              <w:rPr>
                <w:rFonts w:cs="Calibri" w:cstheme="minorHAnsi"/>
                <w:sz w:val="24"/>
                <w:szCs w:val="24"/>
              </w:rPr>
            </w:pPr>
            <w:r>
              <w:rPr>
                <w:rFonts w:cs="Calibri" w:cstheme="minorHAnsi"/>
                <w:sz w:val="24"/>
                <w:szCs w:val="24"/>
              </w:rPr>
              <w:t>AZIENDA PRODUTTRICE</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AMBIENTE</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Spazi all’interno di una struttura. Ogni ambiente ha un proprio colore dei pavimenti, delle pareti e la propria dimensione.</w:t>
            </w:r>
          </w:p>
        </w:tc>
        <w:tc>
          <w:tcPr>
            <w:tcW w:w="2548"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 D’AMBIENTE,</w:t>
            </w:r>
          </w:p>
          <w:p>
            <w:pPr>
              <w:pStyle w:val="Normal"/>
              <w:spacing w:lineRule="auto" w:line="240" w:before="0" w:after="0"/>
              <w:jc w:val="both"/>
              <w:rPr>
                <w:rFonts w:cs="Calibri" w:cstheme="minorHAnsi"/>
                <w:sz w:val="24"/>
                <w:szCs w:val="24"/>
              </w:rPr>
            </w:pPr>
            <w:r>
              <w:rPr>
                <w:rFonts w:cs="Calibri" w:cstheme="minorHAnsi"/>
                <w:sz w:val="24"/>
                <w:szCs w:val="24"/>
              </w:rPr>
              <w:t>COMPONENTI</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AZIENDA PRODUTTRICE</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Azienda che produce le componenti.</w:t>
            </w:r>
          </w:p>
        </w:tc>
        <w:tc>
          <w:tcPr>
            <w:tcW w:w="2548"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 xml:space="preserve">Azienda, </w:t>
            </w:r>
          </w:p>
          <w:p>
            <w:pPr>
              <w:pStyle w:val="Normal"/>
              <w:spacing w:lineRule="auto" w:line="240" w:before="0" w:after="0"/>
              <w:jc w:val="both"/>
              <w:rPr>
                <w:rFonts w:cs="Calibri" w:cstheme="minorHAnsi"/>
                <w:sz w:val="24"/>
                <w:szCs w:val="24"/>
              </w:rPr>
            </w:pPr>
            <w:r>
              <w:rPr>
                <w:rFonts w:cs="Calibri" w:cstheme="minorHAnsi"/>
                <w:sz w:val="24"/>
                <w:szCs w:val="24"/>
              </w:rPr>
              <w:t>ditta fornitrice</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COMPONENTE</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 xml:space="preserve">Insieme di progetti d’ambiente. </w:t>
            </w:r>
          </w:p>
        </w:tc>
        <w:tc>
          <w:tcPr>
            <w:tcW w:w="2548"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Proposta d’arredo,</w:t>
            </w:r>
          </w:p>
          <w:p>
            <w:pPr>
              <w:pStyle w:val="Normal"/>
              <w:spacing w:lineRule="auto" w:line="240" w:before="0" w:after="0"/>
              <w:jc w:val="both"/>
              <w:rPr>
                <w:rFonts w:cs="Calibri" w:cstheme="minorHAnsi"/>
                <w:sz w:val="24"/>
                <w:szCs w:val="24"/>
              </w:rPr>
            </w:pPr>
            <w:r>
              <w:rPr>
                <w:rFonts w:cs="Calibri" w:cstheme="minorHAnsi"/>
                <w:sz w:val="24"/>
                <w:szCs w:val="24"/>
              </w:rPr>
              <w:t>progetto d’arredo</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 D’AMBIENTE,</w:t>
            </w:r>
          </w:p>
          <w:p>
            <w:pPr>
              <w:pStyle w:val="Normal"/>
              <w:spacing w:lineRule="auto" w:line="240" w:before="0" w:after="0"/>
              <w:jc w:val="both"/>
              <w:rPr>
                <w:rFonts w:cs="Calibri" w:cstheme="minorHAnsi"/>
                <w:sz w:val="24"/>
                <w:szCs w:val="24"/>
              </w:rPr>
            </w:pPr>
            <w:r>
              <w:rPr>
                <w:rFonts w:cs="Calibri" w:cstheme="minorHAnsi"/>
                <w:sz w:val="24"/>
                <w:szCs w:val="24"/>
              </w:rPr>
              <w:t>ARCHITETTO,</w:t>
            </w:r>
          </w:p>
          <w:p>
            <w:pPr>
              <w:pStyle w:val="Normal"/>
              <w:spacing w:lineRule="auto" w:line="240" w:before="0" w:after="0"/>
              <w:jc w:val="both"/>
              <w:rPr>
                <w:rFonts w:cs="Calibri" w:cstheme="minorHAnsi"/>
                <w:sz w:val="24"/>
                <w:szCs w:val="24"/>
              </w:rPr>
            </w:pPr>
            <w:r>
              <w:rPr>
                <w:rFonts w:cs="Calibri" w:cstheme="minorHAnsi"/>
                <w:sz w:val="24"/>
                <w:szCs w:val="24"/>
              </w:rPr>
              <w:t>CLIENTE</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CLIENTE</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Persona che richiede un progetto allo studio di architettura.</w:t>
            </w:r>
          </w:p>
        </w:tc>
        <w:tc>
          <w:tcPr>
            <w:tcW w:w="2548"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w:t>
            </w:r>
          </w:p>
          <w:p>
            <w:pPr>
              <w:pStyle w:val="Normal"/>
              <w:spacing w:lineRule="auto" w:line="240" w:before="0" w:after="0"/>
              <w:jc w:val="both"/>
              <w:rPr>
                <w:rFonts w:cs="Calibri" w:cstheme="minorHAnsi"/>
                <w:sz w:val="24"/>
                <w:szCs w:val="24"/>
              </w:rPr>
            </w:pPr>
            <w:r>
              <w:rPr>
                <w:rFonts w:cs="Calibri" w:cstheme="minorHAnsi"/>
                <w:sz w:val="24"/>
                <w:szCs w:val="24"/>
              </w:rPr>
              <w:t>ARCHITETTO</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ARCHITETTO</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Persona posta a capo del progetto.</w:t>
            </w:r>
          </w:p>
        </w:tc>
        <w:tc>
          <w:tcPr>
            <w:tcW w:w="2548"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CLIENTE.</w:t>
            </w:r>
          </w:p>
          <w:p>
            <w:pPr>
              <w:pStyle w:val="Normal"/>
              <w:spacing w:lineRule="auto" w:line="240" w:before="0" w:after="0"/>
              <w:jc w:val="both"/>
              <w:rPr>
                <w:rFonts w:cs="Calibri" w:cstheme="minorHAnsi"/>
                <w:sz w:val="24"/>
                <w:szCs w:val="24"/>
              </w:rPr>
            </w:pPr>
            <w:r>
              <w:rPr>
                <w:rFonts w:cs="Calibri" w:cstheme="minorHAnsi"/>
                <w:sz w:val="24"/>
                <w:szCs w:val="24"/>
              </w:rPr>
              <w:t>PROGETTO</w:t>
            </w:r>
          </w:p>
        </w:tc>
      </w:tr>
      <w:tr>
        <w:trPr/>
        <w:tc>
          <w:tcPr>
            <w:tcW w:w="26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 D’AMBIENTE</w:t>
            </w:r>
          </w:p>
        </w:tc>
        <w:tc>
          <w:tcPr>
            <w:tcW w:w="2739"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Unità di un progetto.</w:t>
            </w:r>
          </w:p>
        </w:tc>
        <w:tc>
          <w:tcPr>
            <w:tcW w:w="2548" w:type="dxa"/>
            <w:tcBorders/>
            <w:shd w:fill="auto" w:val="clear"/>
            <w:tcMar>
              <w:left w:w="103" w:type="dxa"/>
            </w:tcMar>
          </w:tcPr>
          <w:p>
            <w:pPr>
              <w:pStyle w:val="Normal"/>
              <w:spacing w:lineRule="auto" w:line="240" w:before="0" w:after="0"/>
              <w:jc w:val="both"/>
              <w:rPr>
                <w:rFonts w:cs="Calibri" w:cstheme="minorHAnsi"/>
                <w:b/>
                <w:b/>
                <w:bCs/>
                <w:sz w:val="24"/>
                <w:szCs w:val="24"/>
              </w:rPr>
            </w:pPr>
            <w:r>
              <w:rPr>
                <w:rFonts w:cs="Calibri" w:cstheme="minorHAnsi"/>
                <w:b/>
                <w:bCs/>
                <w:sz w:val="24"/>
                <w:szCs w:val="24"/>
              </w:rPr>
              <w:t>-</w:t>
            </w:r>
          </w:p>
        </w:tc>
        <w:tc>
          <w:tcPr>
            <w:tcW w:w="2407"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PROGETTO D’AMBIENTE</w:t>
            </w:r>
          </w:p>
        </w:tc>
      </w:tr>
    </w:tbl>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bookmarkStart w:id="0" w:name="_GoBack"/>
      <w:bookmarkStart w:id="1" w:name="_GoBack"/>
      <w:bookmarkEnd w:id="1"/>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tbl>
      <w:tblPr>
        <w:tblStyle w:val="Grigliatabella"/>
        <w:tblW w:w="4950" w:type="pct"/>
        <w:jc w:val="left"/>
        <w:tblInd w:w="-5" w:type="dxa"/>
        <w:tblCellMar>
          <w:top w:w="0" w:type="dxa"/>
          <w:left w:w="103" w:type="dxa"/>
          <w:bottom w:w="0" w:type="dxa"/>
          <w:right w:w="108" w:type="dxa"/>
        </w:tblCellMar>
        <w:tblLook w:noVBand="1" w:val="04a0" w:noHBand="0" w:lastColumn="0" w:firstColumn="1" w:lastRow="0" w:firstRow="1"/>
      </w:tblPr>
      <w:tblGrid>
        <w:gridCol w:w="9541"/>
      </w:tblGrid>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di natura generale</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Si vuole progettare una base di dati contenente informazioni su componenti di arredamento da utilizzare per effettuare progetti di arredo a clienti di uno studio di architettura. Nella base di dati, vogliamo, inoltre, mantenere informazioni sui progetti di arredo che lo studio realizza.</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alle componenti</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Ogni componente (ad esempio, tavolo, sedia, ecc...) è caratterizzata da un codice identificativo, da un nome, da una breve descrizione, dalla data in cui è iniziata la sua produzione e dalle dimensioni.</w:t>
            </w:r>
          </w:p>
          <w:p>
            <w:pPr>
              <w:pStyle w:val="Normal"/>
              <w:spacing w:lineRule="auto" w:line="240" w:before="0" w:after="0"/>
              <w:jc w:val="both"/>
              <w:rPr>
                <w:rFonts w:cs="Calibri" w:cstheme="minorHAnsi"/>
                <w:sz w:val="24"/>
                <w:szCs w:val="24"/>
              </w:rPr>
            </w:pPr>
            <w:r>
              <w:rPr>
                <w:rFonts w:cs="Calibri" w:cstheme="minorHAnsi"/>
                <w:sz w:val="24"/>
                <w:szCs w:val="24"/>
              </w:rPr>
              <w:t>Per ogni componente, vogliamo mantenere informazioni sui colori in cui è disponibile e sui materiali (ad esempio, legno, laminato plastico, ecc...). Ogni componente può essere disponibile in più colori e in più materiali. Per ogni componente, vogliamo inoltre mantenere informazioni sull’azienda produttrice. Ogni componente può essere prodotta da più aziende produttrici e un’azienda produttrice può produrre più componenti utilizzate dallo studio di architettura. Vogliamo, inoltre, mantenere informazioni sulle componenti che il progetto prevede di collocare in ogni ambiente, con l’indicazione del colore, del materiale scelto e della azienda produttrice.</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all’ ambiente</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Per ogni ambiente, vogliamo mantenere il nome (cucina, soggiorno, ecc...), le dimensioni (lunghezza, larghezza e altezza), il colore del pavimento e il colore delle pareti.</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all’azienda produttrice</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In particolare, per ogni azienda produttrice, vogliamo mantenere il nome, l’indirizzo, il numero di telefono e di fax, e il nome e cognome della persona di riferimento.</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al progetto</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Per ogni progetto, vogliamo memorizzare informazioni sul cliente per cui il progetto è stato realizzato (nome, cognome, codice fiscale e indirizzo), sulla data in cui il progetto è stato realizzato e sull’architetto che ha realizzato il progetto (nome, cognome e recapito). Per semplicità, assumiamo, invece, che ogni progetto sia realizzato da un solo architetto.</w:t>
            </w:r>
          </w:p>
          <w:p>
            <w:pPr>
              <w:pStyle w:val="Normal"/>
              <w:spacing w:lineRule="auto" w:line="240" w:before="0" w:after="0"/>
              <w:jc w:val="both"/>
              <w:rPr>
                <w:rFonts w:cs="Calibri" w:cstheme="minorHAnsi"/>
                <w:sz w:val="24"/>
                <w:szCs w:val="24"/>
              </w:rPr>
            </w:pPr>
            <w:r>
              <w:rPr>
                <w:rFonts w:cs="Calibri" w:cstheme="minorHAnsi"/>
                <w:sz w:val="24"/>
                <w:szCs w:val="24"/>
              </w:rPr>
              <w:t xml:space="preserve">Ogni progetto si compone di un insieme di progetti d’ambiente associati ai diversi ambienti. </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al cliente</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Vogliamo memorizzare informazioni sul cliente per cui il progetto è stato realizzato (nome, cognome, codice fiscale e indirizzo). Un cliente può avere più progetti a lui associati.</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ad architetto</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Vogliamo saper sull’architetto che ha realizzato il progetto nome, cognome e recapito. Un architetto è l’unica figura a carico di un progetto, e può essere a carici di più progetti.</w:t>
            </w:r>
          </w:p>
        </w:tc>
      </w:tr>
      <w:tr>
        <w:trPr/>
        <w:tc>
          <w:tcPr>
            <w:tcW w:w="9541" w:type="dxa"/>
            <w:tcBorders/>
            <w:shd w:color="auto" w:fill="D9E2F3" w:themeFill="accent1" w:themeFillTint="33" w:val="clear"/>
            <w:tcMar>
              <w:left w:w="103" w:type="dxa"/>
            </w:tcMar>
          </w:tcPr>
          <w:p>
            <w:pPr>
              <w:pStyle w:val="Normal"/>
              <w:spacing w:lineRule="auto" w:line="240" w:before="0" w:after="0"/>
              <w:jc w:val="center"/>
              <w:rPr>
                <w:rFonts w:cs="Calibri" w:cstheme="minorHAnsi"/>
                <w:b/>
                <w:b/>
                <w:bCs/>
                <w:sz w:val="24"/>
                <w:szCs w:val="24"/>
              </w:rPr>
            </w:pPr>
            <w:r>
              <w:rPr>
                <w:rFonts w:cs="Calibri" w:cstheme="minorHAnsi"/>
                <w:b/>
                <w:bCs/>
                <w:sz w:val="24"/>
                <w:szCs w:val="24"/>
              </w:rPr>
              <w:t>Frasi relative a progetto d’ambiente</w:t>
            </w:r>
          </w:p>
        </w:tc>
      </w:tr>
      <w:tr>
        <w:trPr/>
        <w:tc>
          <w:tcPr>
            <w:tcW w:w="9541" w:type="dxa"/>
            <w:tcBorders/>
            <w:shd w:fill="auto" w:val="clear"/>
            <w:tcMar>
              <w:left w:w="103" w:type="dxa"/>
            </w:tcMar>
          </w:tcPr>
          <w:p>
            <w:pPr>
              <w:pStyle w:val="Normal"/>
              <w:spacing w:lineRule="auto" w:line="240" w:before="0" w:after="0"/>
              <w:jc w:val="both"/>
              <w:rPr>
                <w:rFonts w:cs="Calibri" w:cstheme="minorHAnsi"/>
                <w:sz w:val="24"/>
                <w:szCs w:val="24"/>
              </w:rPr>
            </w:pPr>
            <w:r>
              <w:rPr>
                <w:rFonts w:cs="Calibri" w:cstheme="minorHAnsi"/>
                <w:sz w:val="24"/>
                <w:szCs w:val="24"/>
              </w:rPr>
              <w:t>Vari progetti d’ambiente vanno a comporre un progetto (possiamo vedere il progetto come entità fisica).</w:t>
            </w:r>
          </w:p>
        </w:tc>
      </w:tr>
    </w:tbl>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t>CONSIGLI (CAMPA LUCA): ve li scrivo qua così ci possiamo confrontare su questo.</w:t>
      </w:r>
    </w:p>
    <w:p>
      <w:pPr>
        <w:pStyle w:val="Normal"/>
        <w:spacing w:lineRule="auto" w:line="240"/>
        <w:jc w:val="both"/>
        <w:rPr/>
      </w:pPr>
      <w:r>
        <w:rPr>
          <w:rFonts w:cs="Calibri" w:cstheme="minorHAnsi"/>
          <w:b/>
          <w:bCs/>
          <w:sz w:val="24"/>
          <w:szCs w:val="24"/>
        </w:rPr>
        <w:t>In ROSSO ho segnato le cose che ritengo siano le migliori da fare.</w:t>
      </w:r>
    </w:p>
    <w:p>
      <w:pPr>
        <w:pStyle w:val="Normal"/>
        <w:spacing w:lineRule="auto" w:line="240"/>
        <w:jc w:val="both"/>
        <w:rPr/>
      </w:pPr>
      <w:r>
        <w:rPr>
          <w:rFonts w:cs="Calibri" w:cstheme="minorHAnsi"/>
          <w:b/>
          <w:bCs/>
          <w:sz w:val="24"/>
          <w:szCs w:val="24"/>
        </w:rPr>
        <w:t>In particolare faccio riferimento allo schema concettuale..</w:t>
      </w:r>
    </w:p>
    <w:p>
      <w:pPr>
        <w:pStyle w:val="Normal"/>
        <w:spacing w:lineRule="auto" w:line="240"/>
        <w:jc w:val="both"/>
        <w:rPr>
          <w:rFonts w:cs="Calibri" w:cstheme="minorHAnsi"/>
          <w:b/>
          <w:b/>
          <w:bCs/>
          <w:sz w:val="24"/>
          <w:szCs w:val="24"/>
        </w:rPr>
      </w:pPr>
      <w:r>
        <w:rPr>
          <w:rFonts w:cs="Calibri" w:cstheme="minorHAnsi"/>
          <w:b/>
          <w:bCs/>
          <w:sz w:val="24"/>
          <w:szCs w:val="24"/>
        </w:rPr>
        <w:t>-----------------------------------------------------------------------------------------------------------------------------------</w:t>
      </w:r>
    </w:p>
    <w:p>
      <w:pPr>
        <w:pStyle w:val="Normal"/>
        <w:spacing w:lineRule="auto" w:line="240"/>
        <w:jc w:val="both"/>
        <w:rPr>
          <w:rFonts w:cs="Calibri" w:cstheme="minorHAnsi"/>
          <w:b/>
          <w:b/>
          <w:bCs/>
          <w:sz w:val="24"/>
          <w:szCs w:val="24"/>
        </w:rPr>
      </w:pPr>
      <w:r>
        <w:rPr>
          <w:rFonts w:cs="Calibri" w:cstheme="minorHAnsi"/>
          <w:b/>
          <w:bCs/>
          <w:sz w:val="24"/>
          <w:szCs w:val="24"/>
        </w:rPr>
        <w:t>Il colore componente come entità da collegare con relazione a COMPONENTE</w:t>
      </w:r>
    </w:p>
    <w:p>
      <w:pPr>
        <w:pStyle w:val="Normal"/>
        <w:spacing w:lineRule="auto" w:line="240"/>
        <w:jc w:val="both"/>
        <w:rPr>
          <w:rFonts w:cs="Calibri" w:cstheme="minorHAnsi"/>
          <w:b/>
          <w:b/>
          <w:bCs/>
          <w:sz w:val="24"/>
          <w:szCs w:val="24"/>
        </w:rPr>
      </w:pPr>
      <w:r>
        <w:rPr>
          <w:rFonts w:cs="Calibri" w:cstheme="minorHAnsi"/>
          <w:b/>
          <w:bCs/>
          <w:sz w:val="24"/>
          <w:szCs w:val="24"/>
        </w:rPr>
        <w:t>Il materiale  componente come entità da collegare con relazione a COMPONENTE</w:t>
      </w:r>
    </w:p>
    <w:p>
      <w:pPr>
        <w:pStyle w:val="Normal"/>
        <w:spacing w:lineRule="auto" w:line="240"/>
        <w:jc w:val="both"/>
        <w:rPr>
          <w:rFonts w:cs="Calibri" w:cstheme="minorHAnsi"/>
          <w:b/>
          <w:b/>
          <w:bCs/>
          <w:sz w:val="24"/>
          <w:szCs w:val="24"/>
        </w:rPr>
      </w:pPr>
      <w:r>
        <w:rPr>
          <w:rFonts w:cs="Calibri" w:cstheme="minorHAnsi"/>
          <w:b/>
          <w:bCs/>
          <w:sz w:val="24"/>
          <w:szCs w:val="24"/>
        </w:rPr>
        <w:t>--&gt; questo perchè un componente può essere in più colori e in più materiali e ogni azienda può fornirlo con più materiali e colori che possono differire da quelli delle altre aziende.</w:t>
      </w:r>
    </w:p>
    <w:p>
      <w:pPr>
        <w:pStyle w:val="Normal"/>
        <w:spacing w:lineRule="auto" w:line="240"/>
        <w:jc w:val="both"/>
        <w:rPr>
          <w:rFonts w:cs="Calibri" w:cstheme="minorHAnsi"/>
          <w:b/>
          <w:b/>
          <w:bCs/>
          <w:sz w:val="24"/>
          <w:szCs w:val="24"/>
        </w:rPr>
      </w:pPr>
      <w:r>
        <w:rPr>
          <w:rFonts w:cs="Calibri" w:cstheme="minorHAnsi"/>
          <w:b/>
          <w:bCs/>
          <w:color w:val="FF0000"/>
          <w:sz w:val="24"/>
          <w:szCs w:val="24"/>
        </w:rPr>
        <w:t xml:space="preserve">Ancora meglio sarebbe inserire colore e materiale come attributi della relazione PRODOTTO DA, in questo modo direttamente si sa che viene prodotto dall’azienda x con determinati colori e materiali a partire dalla data di inizio produzione che come dico sotto sarebbe da portare come attributo di PRODOTTO DA. </w:t>
      </w:r>
      <w:r>
        <w:rPr>
          <w:rFonts w:cs="Calibri" w:cstheme="minorHAnsi"/>
          <w:b/>
          <w:bCs/>
          <w:sz w:val="24"/>
          <w:szCs w:val="24"/>
        </w:rPr>
        <w:t xml:space="preserve">Altrimenti mettere colore e materiale come entità a parte e con attributo “nome colore” (o materiale) . In questo modo però dobbiamo collegare a colore o materiale sia componente, sia azienda causando eccessiva ridondanza. </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b/>
          <w:b/>
          <w:bCs/>
          <w:color w:val="FF0000"/>
          <w:sz w:val="24"/>
          <w:szCs w:val="24"/>
        </w:rPr>
      </w:pPr>
      <w:r>
        <w:rPr>
          <w:rFonts w:cs="Calibri" w:cstheme="minorHAnsi"/>
          <w:b/>
          <w:bCs/>
          <w:color w:val="FF0000"/>
          <w:sz w:val="24"/>
          <w:szCs w:val="24"/>
        </w:rPr>
        <w:t>“</w:t>
      </w:r>
      <w:r>
        <w:rPr>
          <w:rFonts w:cs="Calibri" w:cstheme="minorHAnsi"/>
          <w:b/>
          <w:bCs/>
          <w:color w:val="FF0000"/>
          <w:sz w:val="24"/>
          <w:szCs w:val="24"/>
        </w:rPr>
        <w:t>Data di inizio produzione” la metterei come attributo della relazione “Prodotto da”</w:t>
      </w:r>
    </w:p>
    <w:p>
      <w:pPr>
        <w:pStyle w:val="Normal"/>
        <w:spacing w:lineRule="auto" w:line="240"/>
        <w:jc w:val="both"/>
        <w:rPr>
          <w:rFonts w:cs="Calibri" w:cstheme="minorHAnsi"/>
          <w:b/>
          <w:b/>
          <w:bCs/>
          <w:sz w:val="24"/>
          <w:szCs w:val="24"/>
        </w:rPr>
      </w:pPr>
      <w:r>
        <w:rPr>
          <w:rFonts w:cs="Calibri" w:cstheme="minorHAnsi"/>
          <w:b/>
          <w:bCs/>
          <w:sz w:val="24"/>
          <w:szCs w:val="24"/>
        </w:rPr>
        <w:t xml:space="preserve">In COMPONENTE REALE al posto di data di inizio metterei la DITTA FORNITRICE, inoltre sarà da mettere come chiave esterna, </w:t>
      </w:r>
      <w:r>
        <w:rPr>
          <w:rFonts w:cs="Calibri" w:cstheme="minorHAnsi"/>
          <w:b/>
          <w:bCs/>
          <w:color w:val="FF0000"/>
          <w:sz w:val="24"/>
          <w:szCs w:val="24"/>
        </w:rPr>
        <w:t xml:space="preserve">anche se non servirebbe dato che il codice identificativo ci permette di risalire all’azienda produttrice. </w:t>
      </w:r>
    </w:p>
    <w:p>
      <w:pPr>
        <w:pStyle w:val="Normal"/>
        <w:spacing w:lineRule="auto" w:line="240"/>
        <w:jc w:val="both"/>
        <w:rPr>
          <w:rFonts w:cs="Calibri" w:cstheme="minorHAnsi"/>
          <w:b/>
          <w:b/>
          <w:bCs/>
          <w:sz w:val="24"/>
          <w:szCs w:val="24"/>
        </w:rPr>
      </w:pPr>
      <w:r>
        <w:rPr>
          <w:rFonts w:cs="Calibri" w:cstheme="minorHAnsi"/>
          <w:b/>
          <w:bCs/>
          <w:sz w:val="24"/>
          <w:szCs w:val="24"/>
        </w:rPr>
        <w:t xml:space="preserve"> </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sz w:val="24"/>
          <w:szCs w:val="24"/>
        </w:rPr>
      </w:pPr>
      <w:r>
        <w:rPr>
          <w:rFonts w:cs="Calibri" w:cstheme="minorHAnsi"/>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before="0" w:after="160"/>
        <w:jc w:val="both"/>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4939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35C1-DBA6-4904-A3DB-20181C54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Application>LibreOffice/5.3.4.1$Linux_X86_64 LibreOffice_project/30$Build-1</Application>
  <Pages>4</Pages>
  <Words>1000</Words>
  <Characters>5928</Characters>
  <CharactersWithSpaces>6859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2019-10-29T13:08:00Z</dcterms:created>
  <dc:creator>Chiara Cormio</dc:creator>
  <dc:description/>
  <dc:language>it-IT</dc:language>
  <cp:lastModifiedBy/>
  <dcterms:modified xsi:type="dcterms:W3CDTF">2019-11-28T12:16:04Z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