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Kongre üyenizin, temsilcinizin, senatörünüzün, milletvekilinizin vb. ad</w:t>
      </w:r>
      <w:r>
        <w:rPr>
          <w:rFonts w:ascii="Calibri" w:hAnsi="Calibri" w:cs="Calibri" w:eastAsia="Calibri"/>
          <w:color w:val="auto"/>
          <w:spacing w:val="0"/>
          <w:position w:val="0"/>
          <w:sz w:val="22"/>
          <w:shd w:fill="auto" w:val="clear"/>
        </w:rPr>
        <w:t xml:space="preserve">ını giriniz. Resmi adresinizi giriniz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Kimden: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ınız Adresiniz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10"/>
          <w:position w:val="0"/>
          <w:sz w:val="36"/>
          <w:shd w:fill="auto" w:val="clear"/>
        </w:rPr>
      </w:pPr>
    </w:p>
    <w:p>
      <w:pPr>
        <w:spacing w:before="0" w:after="160" w:line="259"/>
        <w:ind w:right="0" w:left="0" w:firstLine="0"/>
        <w:jc w:val="center"/>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Yapay genel zekan</w:t>
      </w:r>
      <w:r>
        <w:rPr>
          <w:rFonts w:ascii="Calibri" w:hAnsi="Calibri" w:cs="Calibri" w:eastAsia="Calibri"/>
          <w:color w:val="auto"/>
          <w:spacing w:val="-10"/>
          <w:position w:val="0"/>
          <w:sz w:val="36"/>
          <w:shd w:fill="auto" w:val="clear"/>
        </w:rPr>
        <w:t xml:space="preserve">ın (AGI) gelişimini engellemek için acil düzenleyici eylem ve anlaşmalara duyulan ihtiyaç üzerine</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r>
        <w:rPr>
          <w:rFonts w:ascii="Calibri" w:hAnsi="Calibri" w:cs="Calibri" w:eastAsia="Calibri"/>
          <w:color w:val="auto"/>
          <w:spacing w:val="0"/>
          <w:position w:val="0"/>
          <w:sz w:val="22"/>
          <w:shd w:fill="auto" w:val="clear"/>
        </w:rPr>
        <w:t xml:space="preserve">ın [resmi adres şeklini ve kongre üyenizin, temsilcinizin, senatörünüzün, kongre üyenizin vb. adını/adresini giriniz],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Benim ad</w:t>
      </w:r>
      <w:r>
        <w:rPr>
          <w:rFonts w:ascii="Calibri" w:hAnsi="Calibri" w:cs="Calibri" w:eastAsia="Calibri"/>
          <w:color w:val="auto"/>
          <w:spacing w:val="0"/>
          <w:position w:val="0"/>
          <w:sz w:val="22"/>
          <w:shd w:fill="auto" w:val="clear"/>
        </w:rPr>
        <w:t xml:space="preserve">ım [sizin adınız] ve [şehir/kasaba]'da yaşıyorum.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zamanlarda, yapay zekan</w:t>
      </w:r>
      <w:r>
        <w:rPr>
          <w:rFonts w:ascii="Calibri" w:hAnsi="Calibri" w:cs="Calibri" w:eastAsia="Calibri"/>
          <w:color w:val="auto"/>
          <w:spacing w:val="0"/>
          <w:position w:val="0"/>
          <w:sz w:val="22"/>
          <w:shd w:fill="auto" w:val="clear"/>
        </w:rPr>
        <w:t xml:space="preserve">ın (YZ) riskleri, toplum üzerinde yaratacağı derin etkiler ve bu konuda kamusal tartışmanın (bilgilendirilmiş kamusal tartışma bir yana) eksikliği konusunda alarma geçtim.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veya Midjourney gibi halihaz</w:t>
      </w:r>
      <w:r>
        <w:rPr>
          <w:rFonts w:ascii="Calibri" w:hAnsi="Calibri" w:cs="Calibri" w:eastAsia="Calibri"/>
          <w:color w:val="auto"/>
          <w:spacing w:val="0"/>
          <w:position w:val="0"/>
          <w:sz w:val="22"/>
          <w:shd w:fill="auto" w:val="clear"/>
        </w:rPr>
        <w:t xml:space="preserve">ırda var olan yapay zeka sistemlerinden kaynaklanan, dezenformasyon veya çeşitli işletmelerde yanlış uygulama gibi birçok acil risk var. Çok uzak olmayan bir gelecekte, işlerin robotlar ve YZ sistemleri ile yer değiştirmesi nedeniyle kitlesel işsizlik durumunda belirli güvenlik ağlarının (Evrensel Temel Gelir politikası gibi) etkinleştirilmesi gerekecektir.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Ancak en büyük endi</w:t>
      </w:r>
      <w:r>
        <w:rPr>
          <w:rFonts w:ascii="Calibri" w:hAnsi="Calibri" w:cs="Calibri" w:eastAsia="Calibri"/>
          <w:b/>
          <w:color w:val="auto"/>
          <w:spacing w:val="0"/>
          <w:position w:val="0"/>
          <w:sz w:val="22"/>
          <w:shd w:fill="auto" w:val="clear"/>
        </w:rPr>
        <w:t xml:space="preserve">şe kaynağı, insan seviyesinde veya üzerinde bilişsel yeteneklere sahip olacak sistemler olan AGI'ye</w:t>
      </w:r>
      <w:r>
        <w:rPr>
          <w:rFonts w:ascii="Calibri" w:hAnsi="Calibri" w:cs="Calibri" w:eastAsia="Calibri"/>
          <w:color w:val="auto"/>
          <w:spacing w:val="0"/>
          <w:position w:val="0"/>
          <w:sz w:val="22"/>
          <w:shd w:fill="auto" w:val="clear"/>
        </w:rPr>
        <w:t xml:space="preserve"> (yapay genel zeka) doğru ilerleme hızımızdır. Bir AGI ile insan arasındaki fark, bir AGI'nin kendini kopyalamasının ve bir orman yangını gibi yayılmasının birkaç dakika sürmesidir. AGI bilgisayar hızında düşünecek ve herhangi bir insan yasasının uygulanmasına tabi olmayacaktır. Çevremize ve bir tür olarak bize hükmedebilecektir.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birkaç ay içinde AGI'ye giden yolda pek çok ilerleme kaydedildi. Google ve Microsoft gibi </w:t>
      </w:r>
      <w:r>
        <w:rPr>
          <w:rFonts w:ascii="Calibri" w:hAnsi="Calibri" w:cs="Calibri" w:eastAsia="Calibri"/>
          <w:color w:val="auto"/>
          <w:spacing w:val="0"/>
          <w:position w:val="0"/>
          <w:sz w:val="22"/>
          <w:shd w:fill="auto" w:val="clear"/>
        </w:rPr>
        <w:t xml:space="preserve">şirketler tarafından üstlenilen ve şimdiye kadar gerçekten akıllı sistemler yaratma konusunda verimli olan dev deneyler var. Dahası, OpenAI ve diğer araştırma laboratuvarlarının AGI geliştirme gibi açık bir hedefi var.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Yak</w:t>
      </w:r>
      <w:r>
        <w:rPr>
          <w:rFonts w:ascii="Calibri" w:hAnsi="Calibri" w:cs="Calibri" w:eastAsia="Calibri"/>
          <w:color w:val="auto"/>
          <w:spacing w:val="0"/>
          <w:position w:val="0"/>
          <w:sz w:val="22"/>
          <w:shd w:fill="auto" w:val="clear"/>
        </w:rPr>
        <w:t xml:space="preserve">ın zamandaki başarıları, özellikle ABD'de YZ yeteneklerine bir yatırım dalgası başlattı. Şirketler güvenlik, "uyum" vb. konularda iddialarda bulunurken, bu iddiaların çoğu araştırmacıların YZ uyumu konusundaki görüşleriyle uyuşmamaktadır. Şirketler genellikle kararları tek taraflı olarak, herhangi bir demokratik yolla halkın rızası olmadan almaktadır.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Geçti</w:t>
      </w:r>
      <w:r>
        <w:rPr>
          <w:rFonts w:ascii="Calibri" w:hAnsi="Calibri" w:cs="Calibri" w:eastAsia="Calibri"/>
          <w:color w:val="auto"/>
          <w:spacing w:val="0"/>
          <w:position w:val="0"/>
          <w:sz w:val="22"/>
          <w:shd w:fill="auto" w:val="clear"/>
        </w:rPr>
        <w:t xml:space="preserve">ğimiz birkaç ay içinde YZ endüstrisine akan para seli, onlara lobiciler ve kamu savunucuları satın alacaktır. </w:t>
      </w:r>
      <w:r>
        <w:rPr>
          <w:rFonts w:ascii="Calibri" w:hAnsi="Calibri" w:cs="Calibri" w:eastAsia="Calibri"/>
          <w:b/>
          <w:color w:val="auto"/>
          <w:spacing w:val="0"/>
          <w:position w:val="0"/>
          <w:sz w:val="22"/>
          <w:shd w:fill="auto" w:val="clear"/>
        </w:rPr>
        <w:t xml:space="preserve">Bu nedenle, seçilmiş temsilcilerimizin artık kamu yararını gözeterek meseleleri kendi ellerine almaları çok önemlidir.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Twitter'da bu konu hakk</w:t>
      </w:r>
      <w:r>
        <w:rPr>
          <w:rFonts w:ascii="Calibri" w:hAnsi="Calibri" w:cs="Calibri" w:eastAsia="Calibri"/>
          <w:color w:val="auto"/>
          <w:spacing w:val="0"/>
          <w:position w:val="0"/>
          <w:sz w:val="22"/>
          <w:shd w:fill="auto" w:val="clear"/>
        </w:rPr>
        <w:t xml:space="preserve">ında birçok tartışma var. Umarım Eliezer Yudkowsky tarafından kaleme alınan </w:t>
      </w:r>
      <w:r>
        <w:rPr>
          <w:rFonts w:ascii="Calibri" w:hAnsi="Calibri" w:cs="Calibri" w:eastAsia="Calibri"/>
          <w:b/>
          <w:color w:val="auto"/>
          <w:spacing w:val="0"/>
          <w:position w:val="0"/>
          <w:sz w:val="22"/>
          <w:shd w:fill="auto" w:val="clear"/>
        </w:rPr>
        <w:t xml:space="preserve">"Yapay Zeka Gelişimlerini Duraklatmak Yeterli Değil. Her Şeyi Tamamen Kapatmalıyız" </w:t>
      </w:r>
      <w:r>
        <w:rPr>
          <w:rFonts w:ascii="Calibri" w:hAnsi="Calibri" w:cs="Calibri" w:eastAsia="Calibri"/>
          <w:color w:val="auto"/>
          <w:spacing w:val="0"/>
          <w:position w:val="0"/>
          <w:sz w:val="22"/>
          <w:shd w:fill="auto" w:val="clear"/>
        </w:rPr>
        <w:t xml:space="preserve">başlıklı makaleyi okursunuz. Hatta Bay Yudkowsky'ye katılmasanız bile, mantıklı yaklaşım yeni yapay zeka yeteneklerinin geliştirilmesini ve ölçeklendirilmesini durdurarak, kamuoyu tartışmaları ve genel risk anlayışı için zaman tanımaktır.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Ülkemizdeki ço</w:t>
      </w:r>
      <w:r>
        <w:rPr>
          <w:rFonts w:ascii="Calibri" w:hAnsi="Calibri" w:cs="Calibri" w:eastAsia="Calibri"/>
          <w:color w:val="auto"/>
          <w:spacing w:val="0"/>
          <w:position w:val="0"/>
          <w:sz w:val="22"/>
          <w:shd w:fill="auto" w:val="clear"/>
        </w:rPr>
        <w:t xml:space="preserve">ğu insan YZY'nin kendileri ve dünya için ne anlama geldiğini anlamıyor. Bunu hiç düşünmediler, haberlerde okumadılar, bu yöndeki ilerlemeyi ya da olası senaryoları değerlendirecek teknik bilgiye sahip değiller.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Endi</w:t>
      </w:r>
      <w:r>
        <w:rPr>
          <w:rFonts w:ascii="Calibri" w:hAnsi="Calibri" w:cs="Calibri" w:eastAsia="Calibri"/>
          <w:color w:val="auto"/>
          <w:spacing w:val="0"/>
          <w:position w:val="0"/>
          <w:sz w:val="22"/>
          <w:shd w:fill="auto" w:val="clear"/>
        </w:rPr>
        <w:t xml:space="preserve">şe verici olan bir diğer husus da bu tür teknolojilerin yaratıcılarının itirafları. OpenAI, bizden çok daha zeki bir modeli hizalamak için kusursuz bir yolu olmadığını itiraf ediyor. </w:t>
      </w:r>
      <w:r>
        <w:rPr>
          <w:rFonts w:ascii="Calibri" w:hAnsi="Calibri" w:cs="Calibri" w:eastAsia="Calibri"/>
          <w:b/>
          <w:color w:val="auto"/>
          <w:spacing w:val="0"/>
          <w:position w:val="0"/>
          <w:sz w:val="22"/>
          <w:shd w:fill="auto" w:val="clear"/>
        </w:rPr>
        <w:t xml:space="preserve">Microsoft, GPT-4'ün içinde neler olup bittiğini anlamadığını itiraf ediyor.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YZ laboratuvarlar</w:t>
      </w:r>
      <w:r>
        <w:rPr>
          <w:rFonts w:ascii="Calibri" w:hAnsi="Calibri" w:cs="Calibri" w:eastAsia="Calibri"/>
          <w:color w:val="auto"/>
          <w:spacing w:val="0"/>
          <w:position w:val="0"/>
          <w:sz w:val="22"/>
          <w:shd w:fill="auto" w:val="clear"/>
        </w:rPr>
        <w:t xml:space="preserve">ının yanlış yönlendirilmiş kararlılığı, para seli, düzenleme eksikliği, YZ'ye doğru teknik ilerleme oranını hızlandırmak için acımasızca çalışıyor. Hükümetimizin devasa YZ deneylerini durduracak anlaşmalar üzerinde çalışmak için son derece hızlı hareket etmesi gerekiyor. Sayın Yudkowsky böyle bir anlaşma öneriyor: </w:t>
      </w:r>
      <w:r>
        <w:rPr>
          <w:rFonts w:ascii="Calibri" w:hAnsi="Calibri" w:cs="Calibri" w:eastAsia="Calibri"/>
          <w:b/>
          <w:color w:val="auto"/>
          <w:spacing w:val="0"/>
          <w:position w:val="0"/>
          <w:sz w:val="22"/>
          <w:shd w:fill="auto" w:val="clear"/>
        </w:rPr>
        <w:t xml:space="preserve">YZ'nin hedef ve değerlerinin bizimkilerle uyumunu güvenle sağlayana kadar dünya çapında büyük modellerin eğitimini durdurmak.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Şu anda dünyanın dört bir yanında bu amaçla mantıklı politikaları teşvik eden birçok grup ortaya çıkıyor. Örneğin, Yapay Zeka Güvenliği Kampanyası tavsiyelerini yazdı. Yaşamın Geleceği Enstitüsü'nün kendi belgesi var.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İnsanlar hiçbir zaman bizden bin kat daha hızlı ve keskin "dijital zihinlerle" yaşamadı. Küçük insan gruplarının insanlığın kaderine karar vermesine izin veremeyiz.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Sayg</w:t>
      </w:r>
      <w:r>
        <w:rPr>
          <w:rFonts w:ascii="Calibri" w:hAnsi="Calibri" w:cs="Calibri" w:eastAsia="Calibri"/>
          <w:color w:val="auto"/>
          <w:spacing w:val="0"/>
          <w:position w:val="0"/>
          <w:sz w:val="22"/>
          <w:shd w:fill="auto" w:val="clear"/>
        </w:rPr>
        <w:t xml:space="preserve">ılarımla,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