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Calibri" w:hAnsi="Calibri" w:eastAsia="宋体" w:cs="Calibri"/>
          <w:sz w:val="28"/>
          <w:szCs w:val="28"/>
          <w:lang w:eastAsia="zh-CN"/>
        </w:rPr>
      </w:pPr>
      <w:bookmarkStart w:id="0" w:name="_Hlk5105952"/>
      <w:bookmarkEnd w:id="0"/>
      <w:r>
        <w:rPr>
          <w:rFonts w:ascii="Calibri" w:hAnsi="Calibri" w:cs="Calibri"/>
          <w:b/>
          <w:sz w:val="32"/>
          <w:szCs w:val="32"/>
        </w:rPr>
        <w:t>2020年北京市</w:t>
      </w:r>
      <w:r>
        <w:rPr>
          <w:rFonts w:hint="eastAsia" w:ascii="Calibri" w:hAnsi="Calibri" w:cs="Calibri"/>
          <w:b/>
          <w:sz w:val="32"/>
          <w:szCs w:val="32"/>
          <w:lang w:val="en-US" w:eastAsia="zh-CN"/>
        </w:rPr>
        <w:t>东城</w:t>
      </w:r>
      <w:r>
        <w:rPr>
          <w:rFonts w:ascii="Calibri" w:hAnsi="Calibri" w:cs="Calibri"/>
          <w:b/>
          <w:sz w:val="32"/>
          <w:szCs w:val="32"/>
        </w:rPr>
        <w:t>区高三一模</w:t>
      </w:r>
      <w:r>
        <w:rPr>
          <w:rFonts w:hint="eastAsia" w:ascii="Calibri" w:hAnsi="Calibri" w:cs="Calibri"/>
          <w:b/>
          <w:sz w:val="32"/>
          <w:szCs w:val="32"/>
          <w:lang w:val="en-US" w:eastAsia="zh-CN"/>
        </w:rPr>
        <w:t>语文</w:t>
      </w:r>
      <w:r>
        <w:rPr>
          <w:rFonts w:ascii="Calibri" w:hAnsi="Calibri" w:cs="Calibri"/>
          <w:b/>
          <w:sz w:val="32"/>
          <w:szCs w:val="32"/>
        </w:rPr>
        <w:t>考试</w:t>
      </w:r>
      <w:r>
        <w:rPr>
          <w:rFonts w:hint="eastAsia" w:ascii="Calibri" w:hAnsi="Calibri" w:cs="Calibri"/>
          <w:b/>
          <w:sz w:val="32"/>
          <w:szCs w:val="32"/>
          <w:lang w:val="en-US" w:eastAsia="zh-CN"/>
        </w:rPr>
        <w:t>试卷</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lang w:val="en-US" w:eastAsia="zh-CN"/>
        </w:rPr>
        <w:t>一</w:t>
      </w:r>
      <w:r>
        <w:rPr>
          <w:rFonts w:hint="eastAsia" w:ascii="宋体" w:hAnsi="宋体" w:eastAsia="宋体" w:cs="宋体"/>
          <w:b/>
          <w:bCs/>
          <w:sz w:val="28"/>
          <w:szCs w:val="28"/>
        </w:rPr>
        <w:t>、本大题共5小题，共18分。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阅读下面的材料，完成1-5题。</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材料一</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网</w:t>
      </w:r>
      <w:r>
        <w:rPr>
          <w:rFonts w:hint="eastAsia" w:ascii="楷体" w:hAnsi="楷体" w:eastAsia="楷体" w:cs="楷体"/>
          <w:sz w:val="28"/>
          <w:szCs w:val="28"/>
          <w:lang w:val="en-US" w:eastAsia="zh-CN"/>
        </w:rPr>
        <w:t>络</w:t>
      </w:r>
      <w:r>
        <w:rPr>
          <w:rFonts w:hint="eastAsia" w:ascii="楷体" w:hAnsi="楷体" w:eastAsia="楷体" w:cs="楷体"/>
          <w:sz w:val="28"/>
          <w:szCs w:val="28"/>
        </w:rPr>
        <w:t>直播并非由我国产生，早在1995年，美国苹果公司就已经进行了目前看来最早</w:t>
      </w:r>
      <w:r>
        <w:rPr>
          <w:rFonts w:hint="eastAsia" w:ascii="楷体" w:hAnsi="楷体" w:eastAsia="楷体" w:cs="楷体"/>
          <w:sz w:val="28"/>
          <w:szCs w:val="28"/>
          <w:lang w:val="en-US" w:eastAsia="zh-CN"/>
        </w:rPr>
        <w:t>的一</w:t>
      </w:r>
      <w:r>
        <w:rPr>
          <w:rFonts w:hint="eastAsia" w:ascii="楷体" w:hAnsi="楷体" w:eastAsia="楷体" w:cs="楷体"/>
          <w:sz w:val="28"/>
          <w:szCs w:val="28"/>
        </w:rPr>
        <w:t>场网络直播，直播的内容是一场音乐会。但由于当时技术所限，这一直播只是音频直播，并未实现画面的同步。如果从专业角度来对网络直播进行定义，它其实就是一种借用互联网技术实现的媒体演示，不过是能够从一个内容源分发到多个用户端，实现内容的共享而已。</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网络直播行为涉及的各参与方包括直播平台、主播以及直播的用户。其中，直播平台作为信息发布的承载者，为行业提供实时网络服务及技术支持;主播则负责直播节目的具体内容的发布，例如策划、编辑、制作、与直播间观众进行互动等，作为节目的把控需要具有较强的综合能力，是信息发布的</w:t>
      </w:r>
      <w:r>
        <w:rPr>
          <w:rFonts w:hint="eastAsia" w:ascii="楷体" w:hAnsi="楷体" w:eastAsia="楷体" w:cs="楷体"/>
          <w:sz w:val="28"/>
          <w:szCs w:val="28"/>
          <w:lang w:val="en-US" w:eastAsia="zh-CN"/>
        </w:rPr>
        <w:t>实施</w:t>
      </w:r>
      <w:r>
        <w:rPr>
          <w:rFonts w:hint="eastAsia" w:ascii="楷体" w:hAnsi="楷体" w:eastAsia="楷体" w:cs="楷体"/>
          <w:sz w:val="28"/>
          <w:szCs w:val="28"/>
        </w:rPr>
        <w:t>者</w:t>
      </w:r>
      <w:r>
        <w:rPr>
          <w:rFonts w:hint="eastAsia" w:ascii="楷体" w:hAnsi="楷体" w:eastAsia="楷体" w:cs="楷体"/>
          <w:sz w:val="28"/>
          <w:szCs w:val="28"/>
          <w:lang w:eastAsia="zh-CN"/>
        </w:rPr>
        <w:t>；</w:t>
      </w:r>
      <w:r>
        <w:rPr>
          <w:rFonts w:hint="eastAsia" w:ascii="楷体" w:hAnsi="楷体" w:eastAsia="楷体" w:cs="楷体"/>
          <w:sz w:val="28"/>
          <w:szCs w:val="28"/>
        </w:rPr>
        <w:t>网络直</w:t>
      </w:r>
      <w:r>
        <w:rPr>
          <w:rFonts w:hint="eastAsia" w:ascii="楷体" w:hAnsi="楷体" w:eastAsia="楷体" w:cs="楷体"/>
          <w:sz w:val="28"/>
          <w:szCs w:val="28"/>
          <w:lang w:val="en-US" w:eastAsia="zh-CN"/>
        </w:rPr>
        <w:t>播</w:t>
      </w:r>
      <w:r>
        <w:rPr>
          <w:rFonts w:hint="eastAsia" w:ascii="楷体" w:hAnsi="楷体" w:eastAsia="楷体" w:cs="楷体"/>
          <w:sz w:val="28"/>
          <w:szCs w:val="28"/>
        </w:rPr>
        <w:t>的用户，具体指同络直播的观众，作为</w:t>
      </w:r>
      <w:r>
        <w:rPr>
          <w:rFonts w:hint="eastAsia" w:ascii="楷体" w:hAnsi="楷体" w:eastAsia="楷体" w:cs="楷体"/>
          <w:sz w:val="28"/>
          <w:szCs w:val="28"/>
          <w:lang w:val="en-US" w:eastAsia="zh-CN"/>
        </w:rPr>
        <w:t>直播</w:t>
      </w:r>
      <w:r>
        <w:rPr>
          <w:rFonts w:hint="eastAsia" w:ascii="楷体" w:hAnsi="楷体" w:eastAsia="楷体" w:cs="楷体"/>
          <w:sz w:val="28"/>
          <w:szCs w:val="28"/>
        </w:rPr>
        <w:t>信息辐射的主体，是网络直播内容的主要受众。</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中国演出行业协会与</w:t>
      </w:r>
      <w:r>
        <w:rPr>
          <w:rFonts w:hint="eastAsia" w:ascii="楷体" w:hAnsi="楷体" w:eastAsia="楷体" w:cs="楷体"/>
          <w:sz w:val="28"/>
          <w:szCs w:val="28"/>
          <w:lang w:val="en-US" w:eastAsia="zh-CN"/>
        </w:rPr>
        <w:t>腾讯</w:t>
      </w:r>
      <w:r>
        <w:rPr>
          <w:rFonts w:hint="eastAsia" w:ascii="楷体" w:hAnsi="楷体" w:eastAsia="楷体" w:cs="楷体"/>
          <w:sz w:val="28"/>
          <w:szCs w:val="28"/>
        </w:rPr>
        <w:t>研究院联合发布的《网络表演(直播)社会价值报告》深刻分析了网络直播的重要社会价值:一方面，网络</w:t>
      </w:r>
      <w:r>
        <w:rPr>
          <w:rFonts w:hint="eastAsia" w:ascii="楷体" w:hAnsi="楷体" w:eastAsia="楷体" w:cs="楷体"/>
          <w:sz w:val="28"/>
          <w:szCs w:val="28"/>
          <w:lang w:val="en-US" w:eastAsia="zh-CN"/>
        </w:rPr>
        <w:t>直播</w:t>
      </w:r>
      <w:r>
        <w:rPr>
          <w:rFonts w:hint="eastAsia" w:ascii="楷体" w:hAnsi="楷体" w:eastAsia="楷体" w:cs="楷体"/>
          <w:sz w:val="28"/>
          <w:szCs w:val="28"/>
        </w:rPr>
        <w:t>满足了青年人</w:t>
      </w:r>
      <w:r>
        <w:rPr>
          <w:rFonts w:hint="eastAsia" w:ascii="楷体" w:hAnsi="楷体" w:eastAsia="楷体" w:cs="楷体"/>
          <w:sz w:val="28"/>
          <w:szCs w:val="28"/>
          <w:lang w:val="en-US" w:eastAsia="zh-CN"/>
        </w:rPr>
        <w:t>丰</w:t>
      </w:r>
      <w:r>
        <w:rPr>
          <w:rFonts w:hint="eastAsia" w:ascii="楷体" w:hAnsi="楷体" w:eastAsia="楷体" w:cs="楷体"/>
          <w:sz w:val="28"/>
          <w:szCs w:val="28"/>
        </w:rPr>
        <w:t>富娱乐生活的精神文化需求，代表了互联网业务的未来方向。直播为好奇心强的青年人打开了一扇窗，有机会了解日常生活环境外的多元体验。主播与观众通过问答、点播、打</w:t>
      </w:r>
      <w:r>
        <w:rPr>
          <w:rFonts w:hint="eastAsia" w:ascii="楷体" w:hAnsi="楷体" w:eastAsia="楷体" w:cs="楷体"/>
          <w:sz w:val="28"/>
          <w:szCs w:val="28"/>
          <w:lang w:val="en-US" w:eastAsia="zh-CN"/>
        </w:rPr>
        <w:t>赏</w:t>
      </w:r>
      <w:r>
        <w:rPr>
          <w:rFonts w:hint="eastAsia" w:ascii="楷体" w:hAnsi="楷体" w:eastAsia="楷体" w:cs="楷体"/>
          <w:sz w:val="28"/>
          <w:szCs w:val="28"/>
        </w:rPr>
        <w:t>等方式全方位互动，实现密集化的社交互动，观众之间基于共同的兴趣爱好达到情感共</w:t>
      </w:r>
      <w:r>
        <w:rPr>
          <w:rFonts w:hint="eastAsia" w:ascii="楷体" w:hAnsi="楷体" w:eastAsia="楷体" w:cs="楷体"/>
          <w:sz w:val="28"/>
          <w:szCs w:val="28"/>
          <w:lang w:val="en-US" w:eastAsia="zh-CN"/>
        </w:rPr>
        <w:t>鸣</w:t>
      </w:r>
      <w:r>
        <w:rPr>
          <w:rFonts w:hint="eastAsia" w:ascii="楷体" w:hAnsi="楷体" w:eastAsia="楷体" w:cs="楷体"/>
          <w:sz w:val="28"/>
          <w:szCs w:val="28"/>
        </w:rPr>
        <w:t>。另一方面，直播用户数量迅速增加，占网民近半，高学历高收入高职级群体成为主流用户，直播用户人群素质快速提升，也将带来内容生产和消费的主流化，成为直播内容去低俗、精品化、专业化的优良土壤。实质上</w:t>
      </w:r>
      <w:r>
        <w:rPr>
          <w:rFonts w:hint="eastAsia" w:ascii="楷体" w:hAnsi="楷体" w:eastAsia="楷体" w:cs="楷体"/>
          <w:sz w:val="28"/>
          <w:szCs w:val="28"/>
          <w:lang w:eastAsia="zh-CN"/>
        </w:rPr>
        <w:t>，</w:t>
      </w:r>
      <w:r>
        <w:rPr>
          <w:rFonts w:hint="eastAsia" w:ascii="楷体" w:hAnsi="楷体" w:eastAsia="楷体" w:cs="楷体"/>
          <w:sz w:val="28"/>
          <w:szCs w:val="28"/>
        </w:rPr>
        <w:t>直播有着非常广泛的群众基融，好的直播产品对增强社会归属感和凝聚力有着独特的优势。</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rPr>
        <w:t>(取材于白玥、杨雨洁等相关文章)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根据材料一，下列关于“网络直播”的表述</w:t>
      </w:r>
      <w:r>
        <w:rPr>
          <w:rFonts w:hint="eastAsia" w:ascii="宋体" w:hAnsi="宋体" w:eastAsia="宋体" w:cs="宋体"/>
          <w:sz w:val="28"/>
          <w:szCs w:val="28"/>
          <w:em w:val="dot"/>
        </w:rPr>
        <w:t>不正确</w:t>
      </w:r>
      <w:r>
        <w:rPr>
          <w:rFonts w:hint="eastAsia" w:ascii="宋体" w:hAnsi="宋体" w:eastAsia="宋体" w:cs="宋体"/>
          <w:sz w:val="28"/>
          <w:szCs w:val="28"/>
        </w:rPr>
        <w:t>的一项是(3分)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A.</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网络直播并不一定是视频直播</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B.</w:t>
      </w:r>
      <w:r>
        <w:rPr>
          <w:rFonts w:hint="eastAsia" w:ascii="宋体" w:hAnsi="宋体" w:cs="宋体"/>
          <w:sz w:val="28"/>
          <w:szCs w:val="28"/>
          <w:lang w:val="en-US" w:eastAsia="zh-CN"/>
        </w:rPr>
        <w:t xml:space="preserve"> </w:t>
      </w:r>
      <w:r>
        <w:rPr>
          <w:rFonts w:hint="eastAsia" w:ascii="宋体" w:hAnsi="宋体" w:eastAsia="宋体" w:cs="宋体"/>
          <w:sz w:val="28"/>
          <w:szCs w:val="28"/>
        </w:rPr>
        <w:t>其行为涉及平台、主播和用户</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C.</w:t>
      </w:r>
      <w:r>
        <w:rPr>
          <w:rFonts w:hint="eastAsia" w:ascii="宋体" w:hAnsi="宋体" w:cs="宋体"/>
          <w:sz w:val="28"/>
          <w:szCs w:val="28"/>
          <w:lang w:val="en-US" w:eastAsia="zh-CN"/>
        </w:rPr>
        <w:t xml:space="preserve"> </w:t>
      </w:r>
      <w:r>
        <w:rPr>
          <w:rFonts w:hint="eastAsia" w:ascii="宋体" w:hAnsi="宋体" w:eastAsia="宋体" w:cs="宋体"/>
          <w:sz w:val="28"/>
          <w:szCs w:val="28"/>
        </w:rPr>
        <w:t>直播平台是直播信息的发布者</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r>
        <w:rPr>
          <w:rFonts w:hint="eastAsia" w:ascii="宋体" w:hAnsi="宋体" w:eastAsia="宋体" w:cs="宋体"/>
          <w:sz w:val="28"/>
          <w:szCs w:val="28"/>
        </w:rPr>
        <w:t>D.</w:t>
      </w:r>
      <w:r>
        <w:rPr>
          <w:rFonts w:hint="eastAsia" w:ascii="宋体" w:hAnsi="宋体" w:cs="宋体"/>
          <w:sz w:val="28"/>
          <w:szCs w:val="28"/>
          <w:lang w:val="en-US" w:eastAsia="zh-CN"/>
        </w:rPr>
        <w:t xml:space="preserve"> </w:t>
      </w:r>
      <w:r>
        <w:rPr>
          <w:rFonts w:hint="eastAsia" w:ascii="宋体" w:hAnsi="宋体" w:eastAsia="宋体" w:cs="宋体"/>
          <w:sz w:val="28"/>
          <w:szCs w:val="28"/>
        </w:rPr>
        <w:t>互动让直播用户收获情感共鸣</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材料二</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经历过2016年的融资大战后，中国网络直播行业进行了一轮大洗牌，于2017年从高速发展过渡到市场结构化调整、直播平台</w:t>
      </w:r>
      <w:r>
        <w:rPr>
          <w:rFonts w:hint="eastAsia" w:ascii="楷体" w:hAnsi="楷体" w:eastAsia="楷体" w:cs="楷体"/>
          <w:sz w:val="28"/>
          <w:szCs w:val="28"/>
          <w:lang w:val="en-US" w:eastAsia="zh-CN"/>
        </w:rPr>
        <w:t>重塑</w:t>
      </w:r>
      <w:r>
        <w:rPr>
          <w:rFonts w:hint="eastAsia" w:ascii="楷体" w:hAnsi="楷体" w:eastAsia="楷体" w:cs="楷体"/>
          <w:sz w:val="28"/>
          <w:szCs w:val="28"/>
        </w:rPr>
        <w:t>业务规划的时期。2017年，网络直播已经成为网络文化内容供应、技术创新、商业模式创新的代表，成为网络文化市场重要组成部分。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在激烈的市场竞争下，众多直播平台</w:t>
      </w:r>
      <w:r>
        <w:rPr>
          <w:rFonts w:hint="eastAsia" w:ascii="楷体" w:hAnsi="楷体" w:eastAsia="楷体" w:cs="楷体"/>
          <w:sz w:val="28"/>
          <w:szCs w:val="28"/>
          <w:lang w:val="en-US" w:eastAsia="zh-CN"/>
        </w:rPr>
        <w:t>基于</w:t>
      </w:r>
      <w:r>
        <w:rPr>
          <w:rFonts w:hint="eastAsia" w:ascii="楷体" w:hAnsi="楷体" w:eastAsia="楷体" w:cs="楷体"/>
          <w:sz w:val="28"/>
          <w:szCs w:val="28"/>
        </w:rPr>
        <w:t>自身优势展开了差异化布局。网络游戏直播平台通过直播热门游戏以及电子竞争赛事等，巩固内容优势；泛娱直播平台在生活、户外等内容的布局逐步加深；秀场直播平台着重在网红选秀和才艺表演方面投入资源，联合制作娱乐节目……丰富了网络文化市场，优化了网络文化内容。</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有直播平台企划虚拟偶像，采用了领先全球的虚拟现实技术Virtual</w:t>
      </w:r>
      <w:r>
        <w:rPr>
          <w:rFonts w:hint="eastAsia" w:ascii="楷体" w:hAnsi="楷体" w:eastAsia="楷体" w:cs="楷体"/>
          <w:sz w:val="28"/>
          <w:szCs w:val="28"/>
          <w:lang w:val="en-US" w:eastAsia="zh-CN"/>
        </w:rPr>
        <w:t xml:space="preserve"> </w:t>
      </w:r>
      <w:r>
        <w:rPr>
          <w:rFonts w:hint="eastAsia" w:ascii="楷体" w:hAnsi="楷体" w:eastAsia="楷体" w:cs="楷体"/>
          <w:sz w:val="28"/>
          <w:szCs w:val="28"/>
        </w:rPr>
        <w:t>Andromeda。该技术不仅深度集成、优化、实时化了当前的真人动作</w:t>
      </w:r>
      <w:r>
        <w:rPr>
          <w:rFonts w:hint="eastAsia" w:ascii="楷体" w:hAnsi="楷体" w:eastAsia="楷体" w:cs="楷体"/>
          <w:sz w:val="28"/>
          <w:szCs w:val="28"/>
          <w:lang w:val="en-US" w:eastAsia="zh-CN"/>
        </w:rPr>
        <w:t>捕捉</w:t>
      </w:r>
      <w:r>
        <w:rPr>
          <w:rFonts w:hint="eastAsia" w:ascii="楷体" w:hAnsi="楷体" w:eastAsia="楷体" w:cs="楷体"/>
          <w:sz w:val="28"/>
          <w:szCs w:val="28"/>
        </w:rPr>
        <w:t>和表情捕捉技术，还能够实时且准确地映射驱动人形结构和面部表情运动，使配音演员的运动和声音表演能够有温度地呈现在</w:t>
      </w:r>
      <w:r>
        <w:rPr>
          <w:rFonts w:hint="eastAsia" w:ascii="楷体" w:hAnsi="楷体" w:eastAsia="楷体" w:cs="楷体"/>
          <w:sz w:val="28"/>
          <w:szCs w:val="28"/>
          <w:lang w:val="en-US" w:eastAsia="zh-CN"/>
        </w:rPr>
        <w:t>虚拟</w:t>
      </w:r>
      <w:r>
        <w:rPr>
          <w:rFonts w:hint="eastAsia" w:ascii="楷体" w:hAnsi="楷体" w:eastAsia="楷体" w:cs="楷体"/>
          <w:sz w:val="28"/>
          <w:szCs w:val="28"/>
        </w:rPr>
        <w:t>偶像上，满足虚拟偶像的直播、视频聊天、漫展互动、全息演唱会等需求。</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此外，直播行业与其他产业的联动日益紧密，“直播</w:t>
      </w:r>
      <w:r>
        <w:rPr>
          <w:rFonts w:hint="eastAsia" w:ascii="楷体" w:hAnsi="楷体" w:eastAsia="楷体" w:cs="楷体"/>
          <w:sz w:val="28"/>
          <w:szCs w:val="28"/>
          <w:lang w:val="en-US" w:eastAsia="zh-CN"/>
        </w:rPr>
        <w:t>+</w:t>
      </w:r>
      <w:r>
        <w:rPr>
          <w:rFonts w:hint="eastAsia" w:ascii="楷体" w:hAnsi="楷体" w:eastAsia="楷体" w:cs="楷体"/>
          <w:sz w:val="28"/>
          <w:szCs w:val="28"/>
        </w:rPr>
        <w:t>”商业模式逐渐成型。电商平台们迅速适应了网络直播这一</w:t>
      </w:r>
      <w:r>
        <w:rPr>
          <w:rFonts w:hint="eastAsia" w:ascii="楷体" w:hAnsi="楷体" w:eastAsia="楷体" w:cs="楷体"/>
          <w:sz w:val="28"/>
          <w:szCs w:val="28"/>
          <w:lang w:val="en-US" w:eastAsia="zh-CN"/>
        </w:rPr>
        <w:t>趋</w:t>
      </w:r>
      <w:r>
        <w:rPr>
          <w:rFonts w:hint="eastAsia" w:ascii="楷体" w:hAnsi="楷体" w:eastAsia="楷体" w:cs="楷体"/>
          <w:sz w:val="28"/>
          <w:szCs w:val="28"/>
        </w:rPr>
        <w:t>势，打造了“直播</w:t>
      </w:r>
      <w:r>
        <w:rPr>
          <w:rFonts w:hint="eastAsia" w:ascii="楷体" w:hAnsi="楷体" w:eastAsia="楷体" w:cs="楷体"/>
          <w:sz w:val="28"/>
          <w:szCs w:val="28"/>
          <w:lang w:val="en-US" w:eastAsia="zh-CN"/>
        </w:rPr>
        <w:t>+</w:t>
      </w:r>
      <w:r>
        <w:rPr>
          <w:rFonts w:hint="eastAsia" w:ascii="楷体" w:hAnsi="楷体" w:eastAsia="楷体" w:cs="楷体"/>
          <w:sz w:val="28"/>
          <w:szCs w:val="28"/>
        </w:rPr>
        <w:t>电商”的新模式。根据</w:t>
      </w:r>
      <w:r>
        <w:rPr>
          <w:rFonts w:hint="eastAsia" w:ascii="楷体" w:hAnsi="楷体" w:eastAsia="楷体" w:cs="楷体"/>
          <w:sz w:val="28"/>
          <w:szCs w:val="28"/>
          <w:lang w:val="en-US" w:eastAsia="zh-CN"/>
        </w:rPr>
        <w:t>淘宝</w:t>
      </w:r>
      <w:r>
        <w:rPr>
          <w:rFonts w:hint="eastAsia" w:ascii="楷体" w:hAnsi="楷体" w:eastAsia="楷体" w:cs="楷体"/>
          <w:sz w:val="28"/>
          <w:szCs w:val="28"/>
        </w:rPr>
        <w:t>直播的数据显示，目前已经有超过千万的用户观看过直播内容，每天的</w:t>
      </w:r>
      <w:r>
        <w:rPr>
          <w:rFonts w:hint="eastAsia" w:ascii="楷体" w:hAnsi="楷体" w:eastAsia="楷体" w:cs="楷体"/>
          <w:sz w:val="28"/>
          <w:szCs w:val="28"/>
          <w:lang w:val="en-US" w:eastAsia="zh-CN"/>
        </w:rPr>
        <w:t>直播</w:t>
      </w:r>
      <w:r>
        <w:rPr>
          <w:rFonts w:hint="eastAsia" w:ascii="楷体" w:hAnsi="楷体" w:eastAsia="楷体" w:cs="楷体"/>
          <w:sz w:val="28"/>
          <w:szCs w:val="28"/>
        </w:rPr>
        <w:t>场次接近2000场。YY电商直播平台打造的“翡翠行业最大</w:t>
      </w:r>
      <w:r>
        <w:rPr>
          <w:rFonts w:hint="eastAsia" w:ascii="楷体" w:hAnsi="楷体" w:eastAsia="楷体" w:cs="楷体"/>
          <w:sz w:val="28"/>
          <w:szCs w:val="28"/>
          <w:lang w:val="en-US" w:eastAsia="zh-CN"/>
        </w:rPr>
        <w:t>共享</w:t>
      </w:r>
      <w:r>
        <w:rPr>
          <w:rFonts w:hint="eastAsia" w:ascii="楷体" w:hAnsi="楷体" w:eastAsia="楷体" w:cs="楷体"/>
          <w:sz w:val="28"/>
          <w:szCs w:val="28"/>
        </w:rPr>
        <w:t>直播社区”，使在传统行业沉寂多年的珠宝行业借此搭上互联网快车。在“双十</w:t>
      </w:r>
      <w:r>
        <w:rPr>
          <w:rFonts w:hint="eastAsia" w:ascii="楷体" w:hAnsi="楷体" w:eastAsia="楷体" w:cs="楷体"/>
          <w:sz w:val="28"/>
          <w:szCs w:val="28"/>
          <w:lang w:val="en-US" w:eastAsia="zh-CN"/>
        </w:rPr>
        <w:t>二</w:t>
      </w:r>
      <w:r>
        <w:rPr>
          <w:rFonts w:hint="eastAsia" w:ascii="楷体" w:hAnsi="楷体" w:eastAsia="楷体" w:cs="楷体"/>
          <w:sz w:val="28"/>
          <w:szCs w:val="28"/>
        </w:rPr>
        <w:t>”期间，YY电商直播平台的部分商户日成交纪录已破20万，单日成交过万户。</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lang w:eastAsia="zh-CN"/>
        </w:rPr>
        <w:t>（</w:t>
      </w:r>
      <w:r>
        <w:rPr>
          <w:rFonts w:hint="eastAsia" w:ascii="宋体" w:hAnsi="宋体" w:eastAsia="宋体" w:cs="宋体"/>
          <w:sz w:val="28"/>
          <w:szCs w:val="28"/>
        </w:rPr>
        <w:t>取材于《2017中国网络表演(直播)行业发展报告</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cs="宋体"/>
          <w:sz w:val="28"/>
          <w:szCs w:val="28"/>
          <w:lang w:val="en-US" w:eastAsia="zh-CN"/>
        </w:rPr>
        <w:t xml:space="preserve"> </w:t>
      </w:r>
      <w:r>
        <w:rPr>
          <w:rFonts w:hint="eastAsia" w:ascii="宋体" w:hAnsi="宋体" w:eastAsia="宋体" w:cs="宋体"/>
          <w:sz w:val="28"/>
          <w:szCs w:val="28"/>
        </w:rPr>
        <w:t>根据材料二，下列推断正确的一项是</w:t>
      </w:r>
      <w:r>
        <w:rPr>
          <w:rFonts w:hint="eastAsia" w:ascii="宋体" w:hAnsi="宋体" w:cs="宋体"/>
          <w:sz w:val="28"/>
          <w:szCs w:val="28"/>
          <w:lang w:eastAsia="zh-CN"/>
        </w:rPr>
        <w:t>（</w:t>
      </w:r>
      <w:r>
        <w:rPr>
          <w:rFonts w:hint="eastAsia" w:ascii="宋体" w:hAnsi="宋体" w:eastAsia="宋体" w:cs="宋体"/>
          <w:sz w:val="28"/>
          <w:szCs w:val="28"/>
        </w:rPr>
        <w:t>3分</w:t>
      </w:r>
      <w:r>
        <w:rPr>
          <w:rFonts w:hint="eastAsia" w:ascii="宋体" w:hAnsi="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A.</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网络直播平台的数量减少了，但质量有所提高</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B.</w:t>
      </w:r>
      <w:r>
        <w:rPr>
          <w:rFonts w:hint="eastAsia" w:ascii="宋体" w:hAnsi="宋体" w:cs="宋体"/>
          <w:sz w:val="28"/>
          <w:szCs w:val="28"/>
          <w:lang w:val="en-US" w:eastAsia="zh-CN"/>
        </w:rPr>
        <w:t xml:space="preserve"> </w:t>
      </w:r>
      <w:r>
        <w:rPr>
          <w:rFonts w:hint="eastAsia" w:ascii="宋体" w:hAnsi="宋体" w:eastAsia="宋体" w:cs="宋体"/>
          <w:sz w:val="28"/>
          <w:szCs w:val="28"/>
        </w:rPr>
        <w:t>网络游戏主播不适合在秀场直播平台开展直播</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C.</w:t>
      </w:r>
      <w:r>
        <w:rPr>
          <w:rFonts w:hint="eastAsia" w:ascii="宋体" w:hAnsi="宋体" w:cs="宋体"/>
          <w:sz w:val="28"/>
          <w:szCs w:val="28"/>
          <w:lang w:val="en-US" w:eastAsia="zh-CN"/>
        </w:rPr>
        <w:t xml:space="preserve"> </w:t>
      </w:r>
      <w:r>
        <w:rPr>
          <w:rFonts w:hint="eastAsia" w:ascii="宋体" w:hAnsi="宋体" w:eastAsia="宋体" w:cs="宋体"/>
          <w:sz w:val="28"/>
          <w:szCs w:val="28"/>
        </w:rPr>
        <w:t>随着科技发展，虚拟主播将彻底取代真人主播</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D.</w:t>
      </w:r>
      <w:r>
        <w:rPr>
          <w:rFonts w:hint="eastAsia" w:ascii="宋体" w:hAnsi="宋体" w:cs="宋体"/>
          <w:sz w:val="28"/>
          <w:szCs w:val="28"/>
          <w:lang w:val="en-US" w:eastAsia="zh-CN"/>
        </w:rPr>
        <w:t xml:space="preserve"> </w:t>
      </w:r>
      <w:r>
        <w:rPr>
          <w:rFonts w:hint="eastAsia" w:ascii="宋体" w:hAnsi="宋体" w:eastAsia="宋体" w:cs="宋体"/>
          <w:sz w:val="28"/>
          <w:szCs w:val="28"/>
        </w:rPr>
        <w:t>“直播+电商”使部分传统行业获得振兴趋势</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3.</w:t>
      </w:r>
      <w:r>
        <w:rPr>
          <w:rFonts w:hint="eastAsia" w:ascii="宋体" w:hAnsi="宋体" w:cs="宋体"/>
          <w:sz w:val="28"/>
          <w:szCs w:val="28"/>
          <w:lang w:val="en-US" w:eastAsia="zh-CN"/>
        </w:rPr>
        <w:t xml:space="preserve"> </w:t>
      </w:r>
      <w:r>
        <w:rPr>
          <w:rFonts w:hint="eastAsia" w:ascii="宋体" w:hAnsi="宋体" w:eastAsia="宋体" w:cs="宋体"/>
          <w:sz w:val="28"/>
          <w:szCs w:val="28"/>
        </w:rPr>
        <w:t>对材料二的概括，下列表述最准确的一项是(3分)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A.</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网络直播平台进行调整优化，在发展中实现差异竞争</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B.</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网络直播发展迅速，成为网络文化市场重要组成部分</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C.</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网络直播内容和形式多样，用户规模多年来持续增长</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lang w:eastAsia="zh-CN"/>
        </w:rPr>
      </w:pPr>
      <w:r>
        <w:rPr>
          <w:rFonts w:hint="eastAsia" w:ascii="宋体" w:hAnsi="宋体" w:eastAsia="宋体" w:cs="宋体"/>
          <w:sz w:val="28"/>
          <w:szCs w:val="28"/>
        </w:rPr>
        <w:t>D.</w:t>
      </w:r>
      <w:r>
        <w:rPr>
          <w:rFonts w:hint="eastAsia" w:ascii="宋体" w:hAnsi="宋体" w:cs="宋体"/>
          <w:sz w:val="28"/>
          <w:szCs w:val="28"/>
          <w:lang w:val="en-US" w:eastAsia="zh-CN"/>
        </w:rPr>
        <w:t xml:space="preserve"> </w:t>
      </w:r>
      <w:r>
        <w:rPr>
          <w:rFonts w:hint="eastAsia" w:ascii="宋体" w:hAnsi="宋体" w:eastAsia="宋体" w:cs="宋体"/>
          <w:sz w:val="28"/>
          <w:szCs w:val="28"/>
        </w:rPr>
        <w:t>网络直播营收模式多元化，对社会经济带动效应初显</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材料三</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21世纪的未成年人生于网络信息社会。对于他们而言，数字化生存是一种出生以来就天然存在的生活方式。网络已经全面渗透到未成年人学习、娱乐、消费、社交等各个领域，使用网络既成为他们在数字时代的基本权益，纷繁复杂的信息与诱惑也对未成年人健康成长提出了巨大的挑战。</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网络直播以丰富的内容、实时的互动模式而广受各年龄层民众的喜爱，与网络直播行业飞速发展相伴随的是，现实中出现了不少未成年人巨额打赏主播的情形，引发了大量民事诉讼纠纷。然而，与民事诉讼等事后的争议解决方法相比，事先的预防更显重要。</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家庭教育是避免未成年人非理性消费的第一道防线。根据《民法总则》与《未成年人保护法》的规定，未成年人的父母或者其他监护人应当促使子女树立正确的消费观念。未成年人在直播中依赖与主播的互动，更能从平台创设的巨额打赏奖励机制中获得满足感。这种现象恰恰说明未成年人缺乏父母的陪伴与正确引导。</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直播平台作为</w:t>
      </w:r>
      <w:r>
        <w:rPr>
          <w:rFonts w:hint="eastAsia" w:ascii="楷体" w:hAnsi="楷体" w:eastAsia="楷体" w:cs="楷体"/>
          <w:sz w:val="28"/>
          <w:szCs w:val="28"/>
          <w:lang w:val="en-US" w:eastAsia="zh-CN"/>
        </w:rPr>
        <w:t>未</w:t>
      </w:r>
      <w:r>
        <w:rPr>
          <w:rFonts w:hint="eastAsia" w:ascii="楷体" w:hAnsi="楷体" w:eastAsia="楷体" w:cs="楷体"/>
          <w:sz w:val="28"/>
          <w:szCs w:val="28"/>
        </w:rPr>
        <w:t>成年人消费的相对方，应当承担相应的保护未成年人的义务。根据相关机构针对YY、虎牙、斗鱼、映客等20家直播平台进行的</w:t>
      </w:r>
      <w:r>
        <w:rPr>
          <w:rFonts w:hint="eastAsia" w:ascii="楷体" w:hAnsi="楷体" w:eastAsia="楷体" w:cs="楷体"/>
          <w:sz w:val="28"/>
          <w:szCs w:val="28"/>
          <w:lang w:val="en-US" w:eastAsia="zh-CN"/>
        </w:rPr>
        <w:t>未</w:t>
      </w:r>
      <w:r>
        <w:rPr>
          <w:rFonts w:hint="eastAsia" w:ascii="楷体" w:hAnsi="楷体" w:eastAsia="楷体" w:cs="楷体"/>
          <w:sz w:val="28"/>
          <w:szCs w:val="28"/>
        </w:rPr>
        <w:t>成年人消费机制的测评，85%的样本平台没有在用户注册环节和新用户消费环节进行有效身份验证，仅7家样本平台提供了未成年模式、家长模式、防</w:t>
      </w:r>
      <w:r>
        <w:rPr>
          <w:rFonts w:hint="eastAsia" w:ascii="楷体" w:hAnsi="楷体" w:eastAsia="楷体" w:cs="楷体"/>
          <w:sz w:val="28"/>
          <w:szCs w:val="28"/>
          <w:lang w:val="en-US" w:eastAsia="zh-CN"/>
        </w:rPr>
        <w:t>沉迷</w:t>
      </w:r>
      <w:r>
        <w:rPr>
          <w:rFonts w:hint="eastAsia" w:ascii="楷体" w:hAnsi="楷体" w:eastAsia="楷体" w:cs="楷体"/>
          <w:sz w:val="28"/>
          <w:szCs w:val="28"/>
        </w:rPr>
        <w:t>模式，19家平台客服明确回应平台不支持单独关闭账号的消费功能。从该测评的结果来看，目前直播平台针对来成年人消费的控制措施难谓有力。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我国对于未成年人网络消费方面的相关立法并不完善。《未成年人保护法》对保护未成年人的规定以及《互联网直播服务管理规定》对直播平台与主播的行为规范要求不具有可操作性，《未成年人网络保护条例(征求意见稿)》当中也仅对网络游戏平台进行了实名制、防止沉迷的义务要求，并未涉及其他广泛存在的网络消费行为。</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rPr>
        <w:t>(取材于程啸、樊竟合相关文章)</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4. 根据材料三，下列表述</w:t>
      </w:r>
      <w:r>
        <w:rPr>
          <w:rFonts w:hint="eastAsia" w:ascii="宋体" w:hAnsi="宋体" w:eastAsia="宋体" w:cs="宋体"/>
          <w:sz w:val="28"/>
          <w:szCs w:val="28"/>
          <w:em w:val="dot"/>
        </w:rPr>
        <w:t>不符合</w:t>
      </w:r>
      <w:r>
        <w:rPr>
          <w:rFonts w:hint="eastAsia" w:ascii="宋体" w:hAnsi="宋体" w:eastAsia="宋体" w:cs="宋体"/>
          <w:sz w:val="28"/>
          <w:szCs w:val="28"/>
        </w:rPr>
        <w:t>文意的一项是(3分)</w:t>
      </w:r>
    </w:p>
    <w:p>
      <w:pPr>
        <w:keepNext w:val="0"/>
        <w:keepLines w:val="0"/>
        <w:pageBreakBefore w:val="0"/>
        <w:widowControl w:val="0"/>
        <w:kinsoku/>
        <w:wordWrap/>
        <w:overflowPunct/>
        <w:topLinePunct w:val="0"/>
        <w:autoSpaceDE/>
        <w:autoSpaceDN/>
        <w:bidi w:val="0"/>
        <w:adjustRightInd/>
        <w:snapToGrid/>
        <w:spacing w:line="240" w:lineRule="auto"/>
        <w:ind w:left="420" w:leftChars="200"/>
        <w:textAlignment w:val="auto"/>
        <w:rPr>
          <w:rFonts w:hint="eastAsia" w:ascii="宋体" w:hAnsi="宋体" w:eastAsia="宋体" w:cs="宋体"/>
          <w:sz w:val="28"/>
          <w:szCs w:val="28"/>
        </w:rPr>
      </w:pPr>
      <w:r>
        <w:rPr>
          <w:rFonts w:hint="eastAsia" w:ascii="宋体" w:hAnsi="宋体" w:eastAsia="宋体" w:cs="宋体"/>
          <w:sz w:val="28"/>
          <w:szCs w:val="28"/>
        </w:rPr>
        <w:t>A.</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新世纪的未成年人自出生就接触网络，应该严格控制和减少他们使用网络。</w:t>
      </w:r>
    </w:p>
    <w:p>
      <w:pPr>
        <w:keepNext w:val="0"/>
        <w:keepLines w:val="0"/>
        <w:pageBreakBefore w:val="0"/>
        <w:widowControl w:val="0"/>
        <w:kinsoku/>
        <w:wordWrap/>
        <w:overflowPunct/>
        <w:topLinePunct w:val="0"/>
        <w:autoSpaceDE/>
        <w:autoSpaceDN/>
        <w:bidi w:val="0"/>
        <w:adjustRightInd/>
        <w:snapToGrid/>
        <w:spacing w:line="240" w:lineRule="auto"/>
        <w:ind w:left="420" w:leftChars="200"/>
        <w:textAlignment w:val="auto"/>
        <w:rPr>
          <w:rFonts w:hint="eastAsia" w:ascii="宋体" w:hAnsi="宋体" w:eastAsia="宋体" w:cs="宋体"/>
          <w:sz w:val="28"/>
          <w:szCs w:val="28"/>
        </w:rPr>
      </w:pPr>
      <w:r>
        <w:rPr>
          <w:rFonts w:hint="eastAsia" w:ascii="宋体" w:hAnsi="宋体" w:eastAsia="宋体" w:cs="宋体"/>
          <w:sz w:val="28"/>
          <w:szCs w:val="28"/>
        </w:rPr>
        <w:t>B.</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对于未成年人巨额打赏主播这一社会问题,事先预防比事后解决更为重要。</w:t>
      </w:r>
    </w:p>
    <w:p>
      <w:pPr>
        <w:keepNext w:val="0"/>
        <w:keepLines w:val="0"/>
        <w:pageBreakBefore w:val="0"/>
        <w:widowControl w:val="0"/>
        <w:kinsoku/>
        <w:wordWrap/>
        <w:overflowPunct/>
        <w:topLinePunct w:val="0"/>
        <w:autoSpaceDE/>
        <w:autoSpaceDN/>
        <w:bidi w:val="0"/>
        <w:adjustRightInd/>
        <w:snapToGrid/>
        <w:spacing w:line="240" w:lineRule="auto"/>
        <w:ind w:left="420" w:leftChars="200"/>
        <w:textAlignment w:val="auto"/>
        <w:rPr>
          <w:rFonts w:hint="eastAsia" w:ascii="宋体" w:hAnsi="宋体" w:eastAsia="宋体" w:cs="宋体"/>
          <w:sz w:val="28"/>
          <w:szCs w:val="28"/>
        </w:rPr>
      </w:pPr>
      <w:r>
        <w:rPr>
          <w:rFonts w:hint="eastAsia" w:ascii="宋体" w:hAnsi="宋体" w:eastAsia="宋体" w:cs="宋体"/>
          <w:sz w:val="28"/>
          <w:szCs w:val="28"/>
        </w:rPr>
        <w:t>C.</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父母或其他监护人应该对未成年人多加陪伴并正确引导，避免非理性消费。</w:t>
      </w:r>
    </w:p>
    <w:p>
      <w:pPr>
        <w:keepNext w:val="0"/>
        <w:keepLines w:val="0"/>
        <w:pageBreakBefore w:val="0"/>
        <w:widowControl w:val="0"/>
        <w:kinsoku/>
        <w:wordWrap/>
        <w:overflowPunct/>
        <w:topLinePunct w:val="0"/>
        <w:autoSpaceDE/>
        <w:autoSpaceDN/>
        <w:bidi w:val="0"/>
        <w:adjustRightInd/>
        <w:snapToGrid/>
        <w:spacing w:line="240" w:lineRule="auto"/>
        <w:ind w:left="420" w:leftChars="200"/>
        <w:textAlignment w:val="auto"/>
        <w:rPr>
          <w:rFonts w:hint="eastAsia" w:ascii="宋体" w:hAnsi="宋体" w:eastAsia="宋体" w:cs="宋体"/>
          <w:sz w:val="28"/>
          <w:szCs w:val="28"/>
        </w:rPr>
      </w:pPr>
      <w:r>
        <w:rPr>
          <w:rFonts w:hint="eastAsia" w:ascii="宋体" w:hAnsi="宋体" w:eastAsia="宋体" w:cs="宋体"/>
          <w:sz w:val="28"/>
          <w:szCs w:val="28"/>
        </w:rPr>
        <w:t>D.</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对于未成年人的网络消费，网络直播平台应该采取更有力的技术控制措施。</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5. 请结合上面三则材料，简述网络直播对我国社会产生了哪些影响。(6分)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二、本大题共5小题，共24分。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（一）阅读下面三则文言文，完成6</w:t>
      </w:r>
      <w:r>
        <w:rPr>
          <w:rFonts w:hint="eastAsia" w:ascii="宋体" w:hAnsi="宋体" w:cs="宋体"/>
          <w:sz w:val="28"/>
          <w:szCs w:val="28"/>
          <w:lang w:eastAsia="zh-CN"/>
        </w:rPr>
        <w:t>—</w:t>
      </w:r>
      <w:r>
        <w:rPr>
          <w:rFonts w:hint="eastAsia" w:ascii="宋体" w:hAnsi="宋体" w:eastAsia="宋体" w:cs="宋体"/>
          <w:sz w:val="28"/>
          <w:szCs w:val="28"/>
        </w:rPr>
        <w:t>9题。（共19分）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（1）孝景崩，武帝立。左右以为广名将也，于是广以上郡太守为未央卫尉，而程不识亦为长乐卫尉。</w:t>
      </w:r>
      <w:r>
        <w:rPr>
          <w:rFonts w:hint="eastAsia" w:ascii="楷体" w:hAnsi="楷体" w:eastAsia="楷体" w:cs="楷体"/>
          <w:sz w:val="28"/>
          <w:szCs w:val="28"/>
          <w:u w:val="single"/>
        </w:rPr>
        <w:t>程不识故与李广俱以边太守将军屯</w:t>
      </w:r>
      <w:r>
        <w:rPr>
          <w:rFonts w:hint="eastAsia" w:ascii="楷体" w:hAnsi="楷体" w:eastAsia="楷体" w:cs="楷体"/>
          <w:sz w:val="28"/>
          <w:szCs w:val="28"/>
        </w:rPr>
        <w:t>。及出击胡，而广行无部伍行阵，就善水草屯，舍止人人自便，不击刁斗以自卫，幕府省约文书籍事，然亦远斥候，未尝遇害。</w:t>
      </w:r>
      <w:r>
        <w:rPr>
          <w:rFonts w:hint="eastAsia" w:ascii="楷体" w:hAnsi="楷体" w:eastAsia="楷体" w:cs="楷体"/>
          <w:sz w:val="28"/>
          <w:szCs w:val="28"/>
          <w:u w:val="single"/>
        </w:rPr>
        <w:t>程不识正部曲行伍营阵</w:t>
      </w:r>
      <w:r>
        <w:rPr>
          <w:rFonts w:hint="eastAsia" w:ascii="楷体" w:hAnsi="楷体" w:eastAsia="楷体" w:cs="楷体"/>
          <w:sz w:val="28"/>
          <w:szCs w:val="28"/>
        </w:rPr>
        <w:t>，击刁斗，士吏</w:t>
      </w:r>
      <w:r>
        <w:rPr>
          <w:rFonts w:hint="eastAsia" w:ascii="楷体" w:hAnsi="楷体" w:eastAsia="楷体" w:cs="楷体"/>
          <w:sz w:val="28"/>
          <w:szCs w:val="28"/>
          <w:em w:val="dot"/>
        </w:rPr>
        <w:t>治</w:t>
      </w:r>
      <w:r>
        <w:rPr>
          <w:rFonts w:hint="eastAsia" w:ascii="楷体" w:hAnsi="楷体" w:eastAsia="楷体" w:cs="楷体"/>
          <w:sz w:val="28"/>
          <w:szCs w:val="28"/>
        </w:rPr>
        <w:t>军簿至明，军不得休息，然亦未尝遇害。不识曰：“李广军极简易，然虏</w:t>
      </w:r>
      <w:r>
        <w:rPr>
          <w:rFonts w:hint="eastAsia" w:ascii="楷体" w:hAnsi="楷体" w:eastAsia="楷体" w:cs="楷体"/>
          <w:sz w:val="28"/>
          <w:szCs w:val="28"/>
          <w:em w:val="dot"/>
        </w:rPr>
        <w:t>卒</w:t>
      </w:r>
      <w:r>
        <w:rPr>
          <w:rFonts w:hint="eastAsia" w:ascii="楷体" w:hAnsi="楷体" w:eastAsia="楷体" w:cs="楷体"/>
          <w:sz w:val="28"/>
          <w:szCs w:val="28"/>
        </w:rPr>
        <w:t>犯之，无以禁也。而其士卒亦佚乐，咸乐为之死。我军虽烦扰，然虏亦不得犯我。”是时汉边郡李广、程不识皆为名将，然匈奴畏李广之略，</w:t>
      </w:r>
      <w:r>
        <w:rPr>
          <w:rFonts w:hint="eastAsia" w:ascii="楷体" w:hAnsi="楷体" w:eastAsia="楷体" w:cs="楷体"/>
          <w:sz w:val="28"/>
          <w:szCs w:val="28"/>
          <w:u w:val="single"/>
        </w:rPr>
        <w:t>士卒亦多乐从李广而苦程不识</w:t>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rPr>
        <w:t>（取材于司马迁《史记》）</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（2）李广非大将才也，行无部伍行阵，人人自便，此以逐利乘便可也，遇大敌则覆矣。太史公叙广最得意处，在为上郡太守以百骑御匈奴数千骑，射杀其将，解鞍纵卧，然此</w:t>
      </w:r>
      <w:r>
        <w:rPr>
          <w:rFonts w:hint="eastAsia" w:ascii="楷体" w:hAnsi="楷体" w:eastAsia="楷体" w:cs="楷体"/>
          <w:sz w:val="28"/>
          <w:szCs w:val="28"/>
          <w:em w:val="dot"/>
        </w:rPr>
        <w:t>固</w:t>
      </w:r>
      <w:r>
        <w:rPr>
          <w:rFonts w:hint="eastAsia" w:ascii="楷体" w:hAnsi="楷体" w:eastAsia="楷体" w:cs="楷体"/>
          <w:sz w:val="28"/>
          <w:szCs w:val="28"/>
        </w:rPr>
        <w:t>裨将之器也。</w:t>
      </w:r>
      <w:r>
        <w:rPr>
          <w:rFonts w:hint="eastAsia" w:ascii="楷体" w:hAnsi="楷体" w:eastAsia="楷体" w:cs="楷体"/>
          <w:sz w:val="28"/>
          <w:szCs w:val="28"/>
          <w:em w:val="dot"/>
        </w:rPr>
        <w:t>若夫</w:t>
      </w:r>
      <w:r>
        <w:rPr>
          <w:rFonts w:hint="eastAsia" w:ascii="楷体" w:hAnsi="楷体" w:eastAsia="楷体" w:cs="楷体"/>
          <w:sz w:val="28"/>
          <w:szCs w:val="28"/>
        </w:rPr>
        <w:t>堂堂之阵，正正之旗，进如风雨，退如山岳，广岂足以乎此哉？淮南王谋反，只惮卫青与汲黯而不闻及广。太史公以孤愤之故，</w:t>
      </w:r>
      <w:r>
        <w:rPr>
          <w:rFonts w:hint="eastAsia" w:ascii="楷体" w:hAnsi="楷体" w:eastAsia="楷体" w:cs="楷体"/>
          <w:sz w:val="28"/>
          <w:szCs w:val="28"/>
          <w:u w:val="single"/>
        </w:rPr>
        <w:t>叙广不啻口出</w:t>
      </w:r>
      <w:r>
        <w:rPr>
          <w:rFonts w:hint="eastAsia" w:ascii="楷体" w:hAnsi="楷体" w:eastAsia="楷体" w:cs="楷体"/>
          <w:sz w:val="28"/>
          <w:szCs w:val="28"/>
        </w:rPr>
        <w:t>，而</w:t>
      </w:r>
      <w:r>
        <w:rPr>
          <w:rFonts w:hint="eastAsia" w:ascii="楷体" w:hAnsi="楷体" w:eastAsia="楷体" w:cs="楷体"/>
          <w:sz w:val="28"/>
          <w:szCs w:val="28"/>
          <w:em w:val="dot"/>
        </w:rPr>
        <w:t>传</w:t>
      </w:r>
      <w:r>
        <w:rPr>
          <w:rFonts w:hint="eastAsia" w:ascii="楷体" w:hAnsi="楷体" w:eastAsia="楷体" w:cs="楷体"/>
          <w:sz w:val="28"/>
          <w:szCs w:val="28"/>
        </w:rPr>
        <w:t>卫青若不值一钱，然随文读之，广与青之优劣终不掩。</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rPr>
        <w:t>（取材于黄淳耀《史记评论》）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（3）太史公言：“匈奴畏李广之</w:t>
      </w:r>
      <w:r>
        <w:rPr>
          <w:rFonts w:hint="eastAsia" w:ascii="楷体" w:hAnsi="楷体" w:eastAsia="楷体" w:cs="楷体"/>
          <w:sz w:val="28"/>
          <w:szCs w:val="28"/>
          <w:em w:val="dot"/>
        </w:rPr>
        <w:t>略</w:t>
      </w:r>
      <w:r>
        <w:rPr>
          <w:rFonts w:hint="eastAsia" w:ascii="楷体" w:hAnsi="楷体" w:eastAsia="楷体" w:cs="楷体"/>
          <w:sz w:val="28"/>
          <w:szCs w:val="28"/>
        </w:rPr>
        <w:t>，士卒亦乐从广而苦程不识。</w:t>
      </w:r>
      <w:r>
        <w:rPr>
          <w:rFonts w:hint="eastAsia" w:ascii="楷体" w:hAnsi="楷体" w:eastAsia="楷体" w:cs="楷体"/>
          <w:sz w:val="28"/>
          <w:szCs w:val="28"/>
          <w:lang w:eastAsia="zh-CN"/>
        </w:rPr>
        <w:t>”</w:t>
      </w:r>
      <w:r>
        <w:rPr>
          <w:rFonts w:hint="eastAsia" w:ascii="楷体" w:hAnsi="楷体" w:eastAsia="楷体" w:cs="楷体"/>
          <w:sz w:val="28"/>
          <w:szCs w:val="28"/>
        </w:rPr>
        <w:t>司马温公</w:t>
      </w:r>
      <w:r>
        <w:rPr>
          <w:rFonts w:hint="eastAsia" w:ascii="楷体" w:hAnsi="楷体" w:eastAsia="楷体" w:cs="楷体"/>
          <w:sz w:val="28"/>
          <w:szCs w:val="28"/>
          <w:vertAlign w:val="superscript"/>
          <w:lang w:eastAsia="zh-CN"/>
        </w:rPr>
        <w:t>【</w:t>
      </w:r>
      <w:r>
        <w:rPr>
          <w:rFonts w:hint="eastAsia" w:ascii="楷体" w:hAnsi="楷体" w:eastAsia="楷体" w:cs="楷体"/>
          <w:sz w:val="28"/>
          <w:szCs w:val="28"/>
          <w:vertAlign w:val="superscript"/>
          <w:lang w:val="en-US" w:eastAsia="zh-CN"/>
        </w:rPr>
        <w:t>1</w:t>
      </w:r>
      <w:r>
        <w:rPr>
          <w:rFonts w:hint="eastAsia" w:ascii="楷体" w:hAnsi="楷体" w:eastAsia="楷体" w:cs="楷体"/>
          <w:sz w:val="28"/>
          <w:szCs w:val="28"/>
          <w:vertAlign w:val="superscript"/>
          <w:lang w:eastAsia="zh-CN"/>
        </w:rPr>
        <w:t>】</w:t>
      </w:r>
      <w:r>
        <w:rPr>
          <w:rFonts w:hint="eastAsia" w:ascii="楷体" w:hAnsi="楷体" w:eastAsia="楷体" w:cs="楷体"/>
          <w:sz w:val="28"/>
          <w:szCs w:val="28"/>
        </w:rPr>
        <w:t>则曰：“效不识，</w:t>
      </w:r>
      <w:r>
        <w:rPr>
          <w:rFonts w:hint="eastAsia" w:ascii="楷体" w:hAnsi="楷体" w:eastAsia="楷体" w:cs="楷体"/>
          <w:sz w:val="28"/>
          <w:szCs w:val="28"/>
          <w:em w:val="dot"/>
        </w:rPr>
        <w:t>虽</w:t>
      </w:r>
      <w:r>
        <w:rPr>
          <w:rFonts w:hint="eastAsia" w:ascii="楷体" w:hAnsi="楷体" w:eastAsia="楷体" w:cs="楷体"/>
          <w:sz w:val="28"/>
          <w:szCs w:val="28"/>
        </w:rPr>
        <w:t>无功犹不败；效李广，</w:t>
      </w:r>
      <w:r>
        <w:rPr>
          <w:rFonts w:hint="eastAsia" w:ascii="楷体" w:hAnsi="楷体" w:eastAsia="楷体" w:cs="楷体"/>
          <w:sz w:val="28"/>
          <w:szCs w:val="28"/>
          <w:em w:val="dot"/>
        </w:rPr>
        <w:t>鲜</w:t>
      </w:r>
      <w:r>
        <w:rPr>
          <w:rFonts w:hint="eastAsia" w:ascii="楷体" w:hAnsi="楷体" w:eastAsia="楷体" w:cs="楷体"/>
          <w:sz w:val="28"/>
          <w:szCs w:val="28"/>
        </w:rPr>
        <w:t>不覆亡。”二者皆一偏之论也。以武定天下者，有将兵，有将将。为将者，有攻有守，有将众，有将寡。不识之正行伍，击刁斗，治军簿，守兵之将也。广之简易，人人自便，攻兵之将也。</w:t>
      </w:r>
      <w:r>
        <w:rPr>
          <w:rFonts w:hint="eastAsia" w:ascii="楷体" w:hAnsi="楷体" w:eastAsia="楷体" w:cs="楷体"/>
          <w:sz w:val="28"/>
          <w:szCs w:val="28"/>
          <w:u w:val="single"/>
        </w:rPr>
        <w:t>束伍严整，斥候详密</w:t>
      </w:r>
      <w:r>
        <w:rPr>
          <w:rFonts w:hint="eastAsia" w:ascii="楷体" w:hAnsi="楷体" w:eastAsia="楷体" w:cs="楷体"/>
          <w:sz w:val="28"/>
          <w:szCs w:val="28"/>
        </w:rPr>
        <w:t>，将众之道也。刁斗不警，文书省约，将寡之道也。严谨以攻，则敌窥见其进止而无功。简易以守，则敌乘其罅隙而相薄。将众以简易，则指臂不相使而易溃。将寡以严谨，则拘牵自困而取败。故广与不识，各得其一长。</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eastAsia" w:ascii="宋体" w:hAnsi="宋体" w:eastAsia="宋体" w:cs="宋体"/>
          <w:sz w:val="28"/>
          <w:szCs w:val="28"/>
        </w:rPr>
      </w:pPr>
      <w:r>
        <w:rPr>
          <w:rFonts w:hint="eastAsia" w:ascii="宋体" w:hAnsi="宋体" w:eastAsia="宋体" w:cs="宋体"/>
          <w:sz w:val="28"/>
          <w:szCs w:val="28"/>
        </w:rPr>
        <w:t>（取材于王夫之《读通鉴论》）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注释：【1】司马温公，即主持编写《资治通鉴》的司马光。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w:t>
      </w: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对下列句中加点词语的解释，</w:t>
      </w:r>
      <w:r>
        <w:rPr>
          <w:rFonts w:hint="eastAsia" w:ascii="宋体" w:hAnsi="宋体" w:eastAsia="宋体" w:cs="宋体"/>
          <w:sz w:val="28"/>
          <w:szCs w:val="28"/>
          <w:em w:val="dot"/>
          <w:lang w:val="en-US" w:eastAsia="zh-CN"/>
        </w:rPr>
        <w:t>不正确</w:t>
      </w:r>
      <w:r>
        <w:rPr>
          <w:rFonts w:hint="eastAsia" w:ascii="宋体" w:hAnsi="宋体" w:eastAsia="宋体" w:cs="宋体"/>
          <w:sz w:val="28"/>
          <w:szCs w:val="28"/>
          <w:lang w:val="en-US" w:eastAsia="zh-CN"/>
        </w:rPr>
        <w:t>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①士吏</w:t>
      </w:r>
      <w:r>
        <w:rPr>
          <w:rFonts w:hint="eastAsia" w:ascii="宋体" w:hAnsi="宋体" w:eastAsia="宋体" w:cs="宋体"/>
          <w:sz w:val="28"/>
          <w:szCs w:val="28"/>
          <w:em w:val="dot"/>
          <w:lang w:val="en-US" w:eastAsia="zh-CN"/>
        </w:rPr>
        <w:t>治</w:t>
      </w:r>
      <w:r>
        <w:rPr>
          <w:rFonts w:hint="eastAsia" w:ascii="宋体" w:hAnsi="宋体" w:eastAsia="宋体" w:cs="宋体"/>
          <w:sz w:val="28"/>
          <w:szCs w:val="28"/>
          <w:lang w:val="en-US" w:eastAsia="zh-CN"/>
        </w:rPr>
        <w:t>军簿至明                           治：办理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②然虏</w:t>
      </w:r>
      <w:r>
        <w:rPr>
          <w:rFonts w:hint="eastAsia" w:ascii="宋体" w:hAnsi="宋体" w:eastAsia="宋体" w:cs="宋体"/>
          <w:sz w:val="28"/>
          <w:szCs w:val="28"/>
          <w:em w:val="dot"/>
          <w:lang w:val="en-US" w:eastAsia="zh-CN"/>
        </w:rPr>
        <w:t>卒</w:t>
      </w:r>
      <w:r>
        <w:rPr>
          <w:rFonts w:hint="eastAsia" w:ascii="宋体" w:hAnsi="宋体" w:eastAsia="宋体" w:cs="宋体"/>
          <w:sz w:val="28"/>
          <w:szCs w:val="28"/>
          <w:lang w:val="en-US" w:eastAsia="zh-CN"/>
        </w:rPr>
        <w:t>犯之                               卒：士兵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③然此</w:t>
      </w:r>
      <w:r>
        <w:rPr>
          <w:rFonts w:hint="eastAsia" w:ascii="宋体" w:hAnsi="宋体" w:eastAsia="宋体" w:cs="宋体"/>
          <w:sz w:val="28"/>
          <w:szCs w:val="28"/>
          <w:em w:val="dot"/>
          <w:lang w:val="en-US" w:eastAsia="zh-CN"/>
        </w:rPr>
        <w:t>固</w:t>
      </w:r>
      <w:r>
        <w:rPr>
          <w:rFonts w:hint="eastAsia" w:ascii="宋体" w:hAnsi="宋体" w:eastAsia="宋体" w:cs="宋体"/>
          <w:sz w:val="28"/>
          <w:szCs w:val="28"/>
          <w:lang w:val="en-US" w:eastAsia="zh-CN"/>
        </w:rPr>
        <w:t>裨将之器也                         固：本来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④</w:t>
      </w:r>
      <w:r>
        <w:rPr>
          <w:rFonts w:hint="eastAsia" w:ascii="宋体" w:hAnsi="宋体" w:eastAsia="宋体" w:cs="宋体"/>
          <w:sz w:val="28"/>
          <w:szCs w:val="28"/>
          <w:em w:val="dot"/>
          <w:lang w:val="en-US" w:eastAsia="zh-CN"/>
        </w:rPr>
        <w:t>若夫</w:t>
      </w:r>
      <w:r>
        <w:rPr>
          <w:rFonts w:hint="eastAsia" w:ascii="宋体" w:hAnsi="宋体" w:eastAsia="宋体" w:cs="宋体"/>
          <w:sz w:val="28"/>
          <w:szCs w:val="28"/>
          <w:lang w:val="en-US" w:eastAsia="zh-CN"/>
        </w:rPr>
        <w:t>堂堂之阵                             若夫：至于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⑤而</w:t>
      </w:r>
      <w:r>
        <w:rPr>
          <w:rFonts w:hint="eastAsia" w:ascii="宋体" w:hAnsi="宋体" w:eastAsia="宋体" w:cs="宋体"/>
          <w:sz w:val="28"/>
          <w:szCs w:val="28"/>
          <w:em w:val="dot"/>
          <w:lang w:val="en-US" w:eastAsia="zh-CN"/>
        </w:rPr>
        <w:t>传</w:t>
      </w:r>
      <w:r>
        <w:rPr>
          <w:rFonts w:hint="eastAsia" w:ascii="宋体" w:hAnsi="宋体" w:eastAsia="宋体" w:cs="宋体"/>
          <w:sz w:val="28"/>
          <w:szCs w:val="28"/>
          <w:lang w:val="en-US" w:eastAsia="zh-CN"/>
        </w:rPr>
        <w:t>卫青若不值一钱                       传：记载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⑥匈奴畏李广之</w:t>
      </w:r>
      <w:r>
        <w:rPr>
          <w:rFonts w:hint="eastAsia" w:ascii="宋体" w:hAnsi="宋体" w:eastAsia="宋体" w:cs="宋体"/>
          <w:sz w:val="28"/>
          <w:szCs w:val="28"/>
          <w:em w:val="dot"/>
          <w:lang w:val="en-US" w:eastAsia="zh-CN"/>
        </w:rPr>
        <w:t>略</w:t>
      </w:r>
      <w:r>
        <w:rPr>
          <w:rFonts w:hint="eastAsia" w:ascii="宋体" w:hAnsi="宋体" w:eastAsia="宋体" w:cs="宋体"/>
          <w:sz w:val="28"/>
          <w:szCs w:val="28"/>
          <w:lang w:val="en-US" w:eastAsia="zh-CN"/>
        </w:rPr>
        <w:t xml:space="preserve">                           略：韬略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⑦</w:t>
      </w:r>
      <w:r>
        <w:rPr>
          <w:rFonts w:hint="eastAsia" w:ascii="宋体" w:hAnsi="宋体" w:eastAsia="宋体" w:cs="宋体"/>
          <w:sz w:val="28"/>
          <w:szCs w:val="28"/>
          <w:em w:val="dot"/>
          <w:lang w:val="en-US" w:eastAsia="zh-CN"/>
        </w:rPr>
        <w:t>虽</w:t>
      </w:r>
      <w:r>
        <w:rPr>
          <w:rFonts w:hint="eastAsia" w:ascii="宋体" w:hAnsi="宋体" w:eastAsia="宋体" w:cs="宋体"/>
          <w:sz w:val="28"/>
          <w:szCs w:val="28"/>
          <w:lang w:val="en-US" w:eastAsia="zh-CN"/>
        </w:rPr>
        <w:t>无功犹不败                             虽：虽然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⑧</w:t>
      </w:r>
      <w:r>
        <w:rPr>
          <w:rFonts w:hint="eastAsia" w:ascii="宋体" w:hAnsi="宋体" w:eastAsia="宋体" w:cs="宋体"/>
          <w:sz w:val="28"/>
          <w:szCs w:val="28"/>
          <w:em w:val="dot"/>
          <w:lang w:val="en-US" w:eastAsia="zh-CN"/>
        </w:rPr>
        <w:t>鲜</w:t>
      </w:r>
      <w:r>
        <w:rPr>
          <w:rFonts w:hint="eastAsia" w:ascii="宋体" w:hAnsi="宋体" w:eastAsia="宋体" w:cs="宋体"/>
          <w:sz w:val="28"/>
          <w:szCs w:val="28"/>
          <w:lang w:val="en-US" w:eastAsia="zh-CN"/>
        </w:rPr>
        <w:t>不覆亡                                 鲜：少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①⑥       B. ②⑦          C. ③⑧         D. ④⑤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7.</w:t>
      </w:r>
      <w:r>
        <w:rPr>
          <w:rFonts w:hint="eastAsia" w:ascii="宋体" w:hAnsi="宋体" w:cs="宋体"/>
          <w:sz w:val="28"/>
          <w:szCs w:val="28"/>
          <w:lang w:val="en-US" w:eastAsia="zh-CN"/>
        </w:rPr>
        <w:t xml:space="preserve"> </w:t>
      </w:r>
      <w:r>
        <w:rPr>
          <w:rFonts w:hint="eastAsia" w:ascii="宋体" w:hAnsi="宋体" w:eastAsia="宋体" w:cs="宋体"/>
          <w:sz w:val="28"/>
          <w:szCs w:val="28"/>
          <w:lang w:val="en-US" w:eastAsia="zh-CN"/>
        </w:rPr>
        <w:t>下列对文中语句的理解，</w:t>
      </w:r>
      <w:r>
        <w:rPr>
          <w:rFonts w:hint="eastAsia" w:ascii="宋体" w:hAnsi="宋体" w:eastAsia="宋体" w:cs="宋体"/>
          <w:sz w:val="28"/>
          <w:szCs w:val="28"/>
          <w:em w:val="dot"/>
          <w:lang w:val="en-US" w:eastAsia="zh-CN"/>
        </w:rPr>
        <w:t>不正确</w:t>
      </w:r>
      <w:r>
        <w:rPr>
          <w:rFonts w:hint="eastAsia" w:ascii="宋体" w:hAnsi="宋体" w:eastAsia="宋体" w:cs="宋体"/>
          <w:sz w:val="28"/>
          <w:szCs w:val="28"/>
          <w:lang w:val="en-US" w:eastAsia="zh-CN"/>
        </w:rPr>
        <w:t>的一项是（3分）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程不识正部曲行伍营阵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980" w:firstLineChars="35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程不识严格要求部队的编制和行伍营阵的部署</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士卒亦多乐从李广而苦程不识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985" w:firstLineChars="352"/>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士兵们也大都愿意跟随李广而挖苦程不识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C. 叙广不啻口出</w:t>
      </w:r>
    </w:p>
    <w:p>
      <w:pPr>
        <w:keepNext w:val="0"/>
        <w:keepLines w:val="0"/>
        <w:pageBreakBefore w:val="0"/>
        <w:widowControl w:val="0"/>
        <w:kinsoku/>
        <w:wordWrap/>
        <w:overflowPunct/>
        <w:topLinePunct w:val="0"/>
        <w:autoSpaceDE/>
        <w:autoSpaceDN/>
        <w:bidi w:val="0"/>
        <w:adjustRightInd/>
        <w:snapToGrid/>
        <w:spacing w:line="240" w:lineRule="auto"/>
        <w:ind w:firstLine="980" w:firstLineChars="35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叙述李广（的事迹）脱口而出</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D. 束伍严整，斥候详密</w:t>
      </w:r>
    </w:p>
    <w:p>
      <w:pPr>
        <w:keepNext w:val="0"/>
        <w:keepLines w:val="0"/>
        <w:pageBreakBefore w:val="0"/>
        <w:widowControl w:val="0"/>
        <w:kinsoku/>
        <w:wordWrap/>
        <w:overflowPunct/>
        <w:topLinePunct w:val="0"/>
        <w:autoSpaceDE/>
        <w:autoSpaceDN/>
        <w:bidi w:val="0"/>
        <w:adjustRightInd/>
        <w:snapToGrid/>
        <w:spacing w:line="240" w:lineRule="auto"/>
        <w:ind w:firstLine="980" w:firstLineChars="35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约束部队纪律严明，侦查详细周密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8.</w:t>
      </w:r>
      <w:r>
        <w:rPr>
          <w:rFonts w:hint="eastAsia" w:ascii="宋体" w:hAnsi="宋体" w:cs="宋体"/>
          <w:kern w:val="2"/>
          <w:sz w:val="28"/>
          <w:szCs w:val="28"/>
          <w:lang w:val="en-US" w:eastAsia="zh-CN" w:bidi="ar-SA"/>
        </w:rPr>
        <w:t xml:space="preserve"> </w:t>
      </w:r>
      <w:r>
        <w:rPr>
          <w:rFonts w:hint="eastAsia" w:ascii="宋体" w:hAnsi="宋体" w:eastAsia="宋体" w:cs="宋体"/>
          <w:kern w:val="2"/>
          <w:sz w:val="28"/>
          <w:szCs w:val="28"/>
          <w:lang w:val="en-US" w:eastAsia="zh-CN" w:bidi="ar-SA"/>
        </w:rPr>
        <w:t>将下面的句子译为现代汉语。（7分）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①程不识故与李广俱以边太守将军屯</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②则敌乘其罅隙而相薄</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9.</w:t>
      </w:r>
      <w:r>
        <w:rPr>
          <w:rFonts w:hint="eastAsia" w:ascii="宋体" w:hAnsi="宋体" w:cs="宋体"/>
          <w:kern w:val="2"/>
          <w:sz w:val="28"/>
          <w:szCs w:val="28"/>
          <w:lang w:val="en-US" w:eastAsia="zh-CN" w:bidi="ar-SA"/>
        </w:rPr>
        <w:t xml:space="preserve"> </w:t>
      </w:r>
      <w:r>
        <w:rPr>
          <w:rFonts w:hint="eastAsia" w:ascii="宋体" w:hAnsi="宋体" w:eastAsia="宋体" w:cs="宋体"/>
          <w:kern w:val="2"/>
          <w:sz w:val="28"/>
          <w:szCs w:val="28"/>
          <w:lang w:val="en-US" w:eastAsia="zh-CN" w:bidi="ar-SA"/>
        </w:rPr>
        <w:t>黄淳耀认为“李广非大将才也”，你赞同这一看法吗？请结合以上三则材料加以说明。（6分）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kern w:val="2"/>
          <w:sz w:val="28"/>
          <w:szCs w:val="28"/>
          <w:lang w:val="en-US" w:eastAsia="zh-CN" w:bidi="ar-SA"/>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left"/>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（二）根据要求，完成第10题。（共5分）</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10.</w:t>
      </w:r>
      <w:r>
        <w:rPr>
          <w:rFonts w:hint="eastAsia" w:ascii="宋体" w:hAnsi="宋体" w:cs="宋体"/>
          <w:kern w:val="2"/>
          <w:sz w:val="28"/>
          <w:szCs w:val="28"/>
          <w:lang w:val="en-US" w:eastAsia="zh-CN" w:bidi="ar-SA"/>
        </w:rPr>
        <w:t xml:space="preserve"> </w:t>
      </w:r>
      <w:r>
        <w:rPr>
          <w:rFonts w:hint="eastAsia" w:ascii="宋体" w:hAnsi="宋体" w:eastAsia="宋体" w:cs="宋体"/>
          <w:kern w:val="2"/>
          <w:sz w:val="28"/>
          <w:szCs w:val="28"/>
          <w:lang w:val="en-US" w:eastAsia="zh-CN" w:bidi="ar-SA"/>
        </w:rPr>
        <w:t>阅读下面《论语》的文字，回答问题。</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楷体" w:hAnsi="楷体" w:eastAsia="楷体" w:cs="楷体"/>
          <w:kern w:val="2"/>
          <w:sz w:val="28"/>
          <w:szCs w:val="28"/>
          <w:lang w:val="en-US" w:eastAsia="zh-CN" w:bidi="ar-SA"/>
        </w:rPr>
      </w:pPr>
      <w:r>
        <w:rPr>
          <w:rFonts w:hint="eastAsia" w:ascii="楷体" w:hAnsi="楷体" w:eastAsia="楷体" w:cs="楷体"/>
          <w:kern w:val="2"/>
          <w:sz w:val="28"/>
          <w:szCs w:val="28"/>
          <w:lang w:val="en-US" w:eastAsia="zh-CN" w:bidi="ar-SA"/>
        </w:rPr>
        <w:t>①子曰：“辞，达而已矣。”（《论语·卫灵公》）</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楷体" w:hAnsi="楷体" w:eastAsia="楷体" w:cs="楷体"/>
          <w:kern w:val="2"/>
          <w:sz w:val="28"/>
          <w:szCs w:val="28"/>
          <w:lang w:val="en-US" w:eastAsia="zh-CN" w:bidi="ar-SA"/>
        </w:rPr>
      </w:pPr>
      <w:r>
        <w:rPr>
          <w:rFonts w:hint="eastAsia" w:ascii="楷体" w:hAnsi="楷体" w:eastAsia="楷体" w:cs="楷体"/>
          <w:kern w:val="2"/>
          <w:sz w:val="28"/>
          <w:szCs w:val="28"/>
          <w:lang w:val="en-US" w:eastAsia="zh-CN" w:bidi="ar-SA"/>
        </w:rPr>
        <w:t>②子曰：“可与言而不与之言，失人；不可与言而与之言，失言。知者不失人，亦不失言。”（《论语·卫灵公》）</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楷体" w:hAnsi="楷体" w:eastAsia="楷体" w:cs="楷体"/>
          <w:kern w:val="2"/>
          <w:sz w:val="28"/>
          <w:szCs w:val="28"/>
          <w:lang w:val="en-US" w:eastAsia="zh-CN" w:bidi="ar-SA"/>
        </w:rPr>
      </w:pPr>
      <w:r>
        <w:rPr>
          <w:rFonts w:hint="eastAsia" w:ascii="楷体" w:hAnsi="楷体" w:eastAsia="楷体" w:cs="楷体"/>
          <w:kern w:val="2"/>
          <w:sz w:val="28"/>
          <w:szCs w:val="28"/>
          <w:lang w:val="en-US" w:eastAsia="zh-CN" w:bidi="ar-SA"/>
        </w:rPr>
        <w:t>③子曰：“其言之不怍也，则为之也难。”（《论语·宪问》）</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left"/>
        <w:textAlignment w:val="auto"/>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请用自己的话分别概括以上三则语录中孔子对言语的看法，并选择其中一则，结合你的言语生活作简要分析。</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cs="宋体"/>
          <w:color w:val="FF0000"/>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三</w:t>
      </w:r>
      <w:r>
        <w:rPr>
          <w:rFonts w:hint="eastAsia" w:ascii="宋体" w:hAnsi="宋体" w:eastAsia="宋体" w:cs="宋体"/>
          <w:b/>
          <w:bCs/>
          <w:sz w:val="28"/>
          <w:szCs w:val="28"/>
          <w:lang w:eastAsia="zh-CN"/>
        </w:rPr>
        <w:t>、</w:t>
      </w:r>
      <w:r>
        <w:rPr>
          <w:rFonts w:hint="eastAsia" w:ascii="宋体" w:hAnsi="宋体" w:eastAsia="宋体" w:cs="宋体"/>
          <w:b/>
          <w:bCs/>
          <w:sz w:val="28"/>
          <w:szCs w:val="28"/>
        </w:rPr>
        <w:t>本大题共</w:t>
      </w:r>
      <w:r>
        <w:rPr>
          <w:rFonts w:hint="eastAsia" w:ascii="宋体" w:hAnsi="宋体" w:eastAsia="宋体" w:cs="宋体"/>
          <w:b/>
          <w:bCs/>
          <w:sz w:val="28"/>
          <w:szCs w:val="28"/>
          <w:lang w:val="en-US" w:eastAsia="zh-CN"/>
        </w:rPr>
        <w:t>4</w:t>
      </w:r>
      <w:r>
        <w:rPr>
          <w:rFonts w:hint="eastAsia" w:ascii="宋体" w:hAnsi="宋体" w:eastAsia="宋体" w:cs="宋体"/>
          <w:b/>
          <w:bCs/>
          <w:sz w:val="28"/>
          <w:szCs w:val="28"/>
        </w:rPr>
        <w:t>小题，共20分。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阅读下面这首词，完成</w:t>
      </w:r>
      <w:r>
        <w:rPr>
          <w:rFonts w:hint="eastAsia" w:ascii="宋体" w:hAnsi="宋体" w:eastAsia="宋体" w:cs="宋体"/>
          <w:b w:val="0"/>
          <w:bCs w:val="0"/>
          <w:sz w:val="28"/>
          <w:szCs w:val="28"/>
          <w:lang w:val="en-US" w:eastAsia="zh-CN"/>
        </w:rPr>
        <w:t>11—1</w:t>
      </w:r>
      <w:r>
        <w:rPr>
          <w:rFonts w:hint="eastAsia" w:ascii="宋体" w:hAnsi="宋体" w:eastAsia="宋体" w:cs="宋体"/>
          <w:b w:val="0"/>
          <w:bCs w:val="0"/>
          <w:sz w:val="28"/>
          <w:szCs w:val="28"/>
        </w:rPr>
        <w:t>3题。（共</w:t>
      </w: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rPr>
        <w:t>2分）</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rPr>
        <w:t>念奴娇</w:t>
      </w:r>
      <w:r>
        <w:rPr>
          <w:rFonts w:hint="eastAsia" w:ascii="宋体" w:hAnsi="宋体" w:eastAsia="宋体" w:cs="宋体"/>
          <w:b/>
          <w:bCs/>
          <w:sz w:val="28"/>
          <w:szCs w:val="28"/>
          <w:lang w:val="en-US" w:eastAsia="zh-CN"/>
        </w:rPr>
        <w:t>·</w:t>
      </w:r>
      <w:r>
        <w:rPr>
          <w:rFonts w:hint="eastAsia" w:ascii="宋体" w:hAnsi="宋体" w:eastAsia="宋体" w:cs="宋体"/>
          <w:b/>
          <w:bCs/>
          <w:sz w:val="28"/>
          <w:szCs w:val="28"/>
        </w:rPr>
        <w:t>毁</w:t>
      </w:r>
      <w:r>
        <w:rPr>
          <w:rFonts w:hint="eastAsia" w:ascii="宋体" w:hAnsi="宋体" w:eastAsia="宋体" w:cs="宋体"/>
          <w:b/>
          <w:bCs/>
          <w:sz w:val="28"/>
          <w:szCs w:val="28"/>
          <w:lang w:val="en-US" w:eastAsia="zh-CN"/>
        </w:rPr>
        <w:t>舍</w:t>
      </w:r>
      <w:r>
        <w:rPr>
          <w:rFonts w:hint="eastAsia" w:ascii="宋体" w:hAnsi="宋体" w:eastAsia="宋体" w:cs="宋体"/>
          <w:b/>
          <w:bCs/>
          <w:sz w:val="28"/>
          <w:szCs w:val="28"/>
        </w:rPr>
        <w:t>后作</w:t>
      </w:r>
      <w:r>
        <w:rPr>
          <w:rFonts w:hint="eastAsia" w:ascii="宋体" w:hAnsi="宋体" w:eastAsia="宋体" w:cs="宋体"/>
          <w:b w:val="0"/>
          <w:bCs w:val="0"/>
          <w:sz w:val="28"/>
          <w:szCs w:val="28"/>
          <w:vertAlign w:val="superscript"/>
          <w:lang w:eastAsia="zh-CN"/>
        </w:rPr>
        <w:t>【</w:t>
      </w:r>
      <w:r>
        <w:rPr>
          <w:rFonts w:hint="eastAsia" w:ascii="宋体" w:hAnsi="宋体" w:eastAsia="宋体" w:cs="宋体"/>
          <w:b w:val="0"/>
          <w:bCs w:val="0"/>
          <w:sz w:val="28"/>
          <w:szCs w:val="28"/>
          <w:vertAlign w:val="superscript"/>
          <w:lang w:val="en-US" w:eastAsia="zh-CN"/>
        </w:rPr>
        <w:t>1</w:t>
      </w:r>
      <w:r>
        <w:rPr>
          <w:rFonts w:hint="eastAsia" w:ascii="宋体" w:hAnsi="宋体" w:eastAsia="宋体" w:cs="宋体"/>
          <w:b w:val="0"/>
          <w:bCs w:val="0"/>
          <w:sz w:val="28"/>
          <w:szCs w:val="28"/>
          <w:vertAlign w:val="superscript"/>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姜夔</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昔游未远，记湘皋闻瑟，</w:t>
      </w:r>
      <w:r>
        <w:rPr>
          <w:rFonts w:hint="eastAsia" w:ascii="楷体" w:hAnsi="楷体" w:eastAsia="楷体" w:cs="楷体"/>
          <w:sz w:val="28"/>
          <w:szCs w:val="28"/>
          <w:lang w:val="en-US" w:eastAsia="zh-CN"/>
        </w:rPr>
        <w:t>澧</w:t>
      </w:r>
      <w:r>
        <w:rPr>
          <w:rFonts w:hint="eastAsia" w:ascii="楷体" w:hAnsi="楷体" w:eastAsia="楷体" w:cs="楷体"/>
          <w:sz w:val="28"/>
          <w:szCs w:val="28"/>
        </w:rPr>
        <w:t>浦捐褋。因觅孤山林处士</w:t>
      </w:r>
      <w:r>
        <w:rPr>
          <w:rFonts w:hint="eastAsia" w:ascii="楷体" w:hAnsi="楷体" w:eastAsia="楷体" w:cs="楷体"/>
          <w:sz w:val="28"/>
          <w:szCs w:val="28"/>
          <w:vertAlign w:val="superscript"/>
          <w:lang w:eastAsia="zh-CN"/>
        </w:rPr>
        <w:t>【</w:t>
      </w:r>
      <w:r>
        <w:rPr>
          <w:rFonts w:hint="eastAsia" w:ascii="楷体" w:hAnsi="楷体" w:eastAsia="楷体" w:cs="楷体"/>
          <w:sz w:val="28"/>
          <w:szCs w:val="28"/>
          <w:vertAlign w:val="superscript"/>
          <w:lang w:val="en-US" w:eastAsia="zh-CN"/>
        </w:rPr>
        <w:t>2</w:t>
      </w:r>
      <w:r>
        <w:rPr>
          <w:rFonts w:hint="eastAsia" w:ascii="楷体" w:hAnsi="楷体" w:eastAsia="楷体" w:cs="楷体"/>
          <w:sz w:val="28"/>
          <w:szCs w:val="28"/>
          <w:vertAlign w:val="superscript"/>
          <w:lang w:eastAsia="zh-CN"/>
        </w:rPr>
        <w:t>】</w:t>
      </w:r>
      <w:r>
        <w:rPr>
          <w:rFonts w:hint="eastAsia" w:ascii="楷体" w:hAnsi="楷体" w:eastAsia="楷体" w:cs="楷体"/>
          <w:sz w:val="28"/>
          <w:szCs w:val="28"/>
        </w:rPr>
        <w:t>，来踏梅根残雪。獠女供花，伧儿行酒，卧看青门辙。一丘</w:t>
      </w:r>
      <w:r>
        <w:rPr>
          <w:rFonts w:hint="eastAsia" w:ascii="楷体" w:hAnsi="楷体" w:eastAsia="楷体" w:cs="楷体"/>
          <w:sz w:val="28"/>
          <w:szCs w:val="28"/>
          <w:vertAlign w:val="superscript"/>
          <w:lang w:eastAsia="zh-CN"/>
        </w:rPr>
        <w:t>【</w:t>
      </w:r>
      <w:r>
        <w:rPr>
          <w:rFonts w:hint="eastAsia" w:ascii="楷体" w:hAnsi="楷体" w:eastAsia="楷体" w:cs="楷体"/>
          <w:sz w:val="28"/>
          <w:szCs w:val="28"/>
          <w:vertAlign w:val="superscript"/>
          <w:lang w:val="en-US" w:eastAsia="zh-CN"/>
        </w:rPr>
        <w:t>3</w:t>
      </w:r>
      <w:r>
        <w:rPr>
          <w:rFonts w:hint="eastAsia" w:ascii="楷体" w:hAnsi="楷体" w:eastAsia="楷体" w:cs="楷体"/>
          <w:sz w:val="28"/>
          <w:szCs w:val="28"/>
          <w:vertAlign w:val="superscript"/>
          <w:lang w:eastAsia="zh-CN"/>
        </w:rPr>
        <w:t>】</w:t>
      </w:r>
      <w:r>
        <w:rPr>
          <w:rFonts w:hint="eastAsia" w:ascii="楷体" w:hAnsi="楷体" w:eastAsia="楷体" w:cs="楷体"/>
          <w:sz w:val="28"/>
          <w:szCs w:val="28"/>
        </w:rPr>
        <w:t>吾老，可怜情事空切。</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i w:val="0"/>
          <w:caps w:val="0"/>
          <w:color w:val="0F0F0F"/>
          <w:spacing w:val="0"/>
          <w:sz w:val="28"/>
          <w:szCs w:val="28"/>
          <w:shd w:val="clear" w:fill="F0EFE2"/>
        </w:rPr>
      </w:pPr>
      <w:r>
        <w:rPr>
          <w:rFonts w:hint="eastAsia" w:ascii="楷体" w:hAnsi="楷体" w:eastAsia="楷体" w:cs="楷体"/>
          <w:sz w:val="28"/>
          <w:szCs w:val="28"/>
        </w:rPr>
        <w:t>曾见海作桑田，仙人云表，笑汝真痴绝。说与依依王谢燕，应有凉风时节。越只青山，吴惟芳草，万古皆沈灭。绕枝三</w:t>
      </w:r>
      <w:r>
        <w:rPr>
          <w:rFonts w:hint="eastAsia" w:ascii="楷体" w:hAnsi="楷体" w:eastAsia="楷体" w:cs="楷体"/>
          <w:sz w:val="28"/>
          <w:szCs w:val="28"/>
          <w:lang w:val="en-US" w:eastAsia="zh-CN"/>
        </w:rPr>
        <w:t>匝</w:t>
      </w:r>
      <w:r>
        <w:rPr>
          <w:rFonts w:hint="eastAsia" w:ascii="楷体" w:hAnsi="楷体" w:eastAsia="楷体" w:cs="楷体"/>
          <w:sz w:val="28"/>
          <w:szCs w:val="28"/>
        </w:rPr>
        <w:t>，白头歌尽明月。</w:t>
      </w:r>
    </w:p>
    <w:p>
      <w:pPr>
        <w:keepNext w:val="0"/>
        <w:keepLines w:val="0"/>
        <w:pageBreakBefore w:val="0"/>
        <w:widowControl w:val="0"/>
        <w:kinsoku/>
        <w:wordWrap/>
        <w:overflowPunct/>
        <w:topLinePunct w:val="0"/>
        <w:autoSpaceDE/>
        <w:autoSpaceDN/>
        <w:bidi w:val="0"/>
        <w:adjustRightInd/>
        <w:snapToGrid/>
        <w:spacing w:line="240" w:lineRule="auto"/>
        <w:ind w:firstLine="500" w:firstLineChars="0"/>
        <w:textAlignment w:val="auto"/>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注释：【1】姜夔杭州的住宅因遭火灾被毁。【2】林处士：北宋诗人林逋，隐居西湖孤山，种梅养鹤，终生不仕。【3】一丘：指隐居。</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lang w:val="en-US" w:eastAsia="en-US"/>
        </w:rPr>
        <w:t>11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下列对本词上阕的理解，</w:t>
      </w:r>
      <w:r>
        <w:rPr>
          <w:rFonts w:hint="eastAsia" w:ascii="宋体" w:hAnsi="宋体" w:eastAsia="宋体" w:cs="宋体"/>
          <w:sz w:val="28"/>
          <w:szCs w:val="28"/>
          <w:em w:val="dot"/>
        </w:rPr>
        <w:t>不</w:t>
      </w:r>
      <w:r>
        <w:rPr>
          <w:rFonts w:hint="eastAsia" w:ascii="宋体" w:hAnsi="宋体" w:eastAsia="宋体" w:cs="宋体"/>
          <w:sz w:val="28"/>
          <w:szCs w:val="28"/>
          <w:em w:val="dot"/>
          <w:lang w:val="en-US" w:eastAsia="zh-CN"/>
        </w:rPr>
        <w:t>正确</w:t>
      </w:r>
      <w:r>
        <w:rPr>
          <w:rFonts w:hint="eastAsia" w:ascii="宋体" w:hAnsi="宋体" w:eastAsia="宋体" w:cs="宋体"/>
          <w:sz w:val="28"/>
          <w:szCs w:val="28"/>
        </w:rPr>
        <w:t>的一项是（3分）</w:t>
      </w:r>
      <w:r>
        <w:rPr>
          <w:rFonts w:hint="eastAsia" w:ascii="宋体" w:hAnsi="宋体" w:eastAsia="宋体" w:cs="宋体"/>
          <w:sz w:val="28"/>
          <w:szCs w:val="28"/>
        </w:rPr>
        <w:tab/>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bookmarkStart w:id="1" w:name="bookmark0"/>
      <w:bookmarkEnd w:id="1"/>
      <w:r>
        <w:rPr>
          <w:rFonts w:hint="eastAsia" w:ascii="宋体" w:hAnsi="宋体" w:eastAsia="宋体" w:cs="宋体"/>
          <w:sz w:val="28"/>
          <w:szCs w:val="28"/>
          <w:lang w:val="en-US" w:eastAsia="zh-CN"/>
        </w:rPr>
        <w:t xml:space="preserve">A. </w:t>
      </w:r>
      <w:r>
        <w:rPr>
          <w:rFonts w:hint="eastAsia" w:ascii="宋体" w:hAnsi="宋体" w:eastAsia="宋体" w:cs="宋体"/>
          <w:sz w:val="28"/>
          <w:szCs w:val="28"/>
        </w:rPr>
        <w:t>作</w:t>
      </w:r>
      <w:r>
        <w:rPr>
          <w:rFonts w:hint="eastAsia" w:ascii="宋体" w:hAnsi="宋体" w:eastAsia="宋体" w:cs="宋体"/>
          <w:sz w:val="28"/>
          <w:szCs w:val="28"/>
          <w:lang w:val="zh-CN" w:eastAsia="zh-CN"/>
        </w:rPr>
        <w:t>者</w:t>
      </w:r>
      <w:r>
        <w:rPr>
          <w:rFonts w:hint="eastAsia" w:ascii="宋体" w:hAnsi="宋体" w:eastAsia="宋体" w:cs="宋体"/>
          <w:sz w:val="28"/>
          <w:szCs w:val="28"/>
        </w:rPr>
        <w:t>曾客游湘中，在湘水</w:t>
      </w:r>
      <w:r>
        <w:rPr>
          <w:rFonts w:hint="eastAsia" w:ascii="宋体" w:hAnsi="宋体" w:eastAsia="宋体" w:cs="宋体"/>
          <w:sz w:val="28"/>
          <w:szCs w:val="28"/>
          <w:lang w:val="en-US" w:eastAsia="zh-CN"/>
        </w:rPr>
        <w:t>边</w:t>
      </w:r>
      <w:r>
        <w:rPr>
          <w:rFonts w:hint="eastAsia" w:ascii="宋体" w:hAnsi="宋体" w:eastAsia="宋体" w:cs="宋体"/>
          <w:sz w:val="28"/>
          <w:szCs w:val="28"/>
        </w:rPr>
        <w:t>听瑟，澧水边捐</w:t>
      </w:r>
      <w:r>
        <w:rPr>
          <w:rFonts w:hint="eastAsia" w:ascii="宋体" w:hAnsi="宋体" w:eastAsia="宋体" w:cs="宋体"/>
          <w:sz w:val="28"/>
          <w:szCs w:val="28"/>
          <w:lang w:val="en-US" w:eastAsia="zh-CN"/>
        </w:rPr>
        <w:t>褋</w:t>
      </w:r>
      <w:r>
        <w:rPr>
          <w:rFonts w:hint="eastAsia" w:ascii="宋体" w:hAnsi="宋体" w:eastAsia="宋体" w:cs="宋体"/>
          <w:sz w:val="28"/>
          <w:szCs w:val="28"/>
        </w:rPr>
        <w:t>，这样的记忆仿佛还并不遥远</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bookmarkStart w:id="2" w:name="bookmark1"/>
      <w:bookmarkEnd w:id="2"/>
      <w:r>
        <w:rPr>
          <w:rFonts w:hint="eastAsia" w:ascii="宋体" w:hAnsi="宋体" w:eastAsia="宋体" w:cs="宋体"/>
          <w:sz w:val="28"/>
          <w:szCs w:val="28"/>
          <w:lang w:val="en-US" w:eastAsia="zh-CN"/>
        </w:rPr>
        <w:t xml:space="preserve">B. </w:t>
      </w:r>
      <w:r>
        <w:rPr>
          <w:rFonts w:hint="eastAsia" w:ascii="宋体" w:hAnsi="宋体" w:eastAsia="宋体" w:cs="宋体"/>
          <w:sz w:val="28"/>
          <w:szCs w:val="28"/>
        </w:rPr>
        <w:t>寓居杭州时，作者曾到西湖孤山寻访林</w:t>
      </w:r>
      <w:r>
        <w:rPr>
          <w:rFonts w:hint="eastAsia" w:ascii="宋体" w:hAnsi="宋体" w:eastAsia="宋体" w:cs="宋体"/>
          <w:sz w:val="28"/>
          <w:szCs w:val="28"/>
          <w:lang w:val="en-US" w:eastAsia="zh-CN"/>
        </w:rPr>
        <w:t>逋</w:t>
      </w:r>
      <w:r>
        <w:rPr>
          <w:rFonts w:hint="eastAsia" w:ascii="宋体" w:hAnsi="宋体" w:eastAsia="宋体" w:cs="宋体"/>
          <w:sz w:val="28"/>
          <w:szCs w:val="28"/>
        </w:rPr>
        <w:t>隐居的胜迹，足踏残雪</w:t>
      </w:r>
      <w:r>
        <w:rPr>
          <w:rFonts w:hint="eastAsia" w:ascii="宋体" w:hAnsi="宋体" w:eastAsia="宋体" w:cs="宋体"/>
          <w:sz w:val="28"/>
          <w:szCs w:val="28"/>
          <w:lang w:eastAsia="zh-CN"/>
        </w:rPr>
        <w:t>，</w:t>
      </w:r>
      <w:r>
        <w:rPr>
          <w:rFonts w:hint="eastAsia" w:ascii="宋体" w:hAnsi="宋体" w:eastAsia="宋体" w:cs="宋体"/>
          <w:sz w:val="28"/>
          <w:szCs w:val="28"/>
        </w:rPr>
        <w:t>赏梅寄情</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bookmarkStart w:id="3" w:name="bookmark2"/>
      <w:bookmarkEnd w:id="3"/>
      <w:r>
        <w:rPr>
          <w:rFonts w:hint="eastAsia" w:ascii="宋体" w:hAnsi="宋体" w:eastAsia="宋体" w:cs="宋体"/>
          <w:sz w:val="28"/>
          <w:szCs w:val="28"/>
          <w:lang w:val="en-US" w:eastAsia="zh-CN"/>
        </w:rPr>
        <w:t xml:space="preserve">C. </w:t>
      </w:r>
      <w:r>
        <w:rPr>
          <w:rFonts w:hint="eastAsia" w:ascii="宋体" w:hAnsi="宋体" w:eastAsia="宋体" w:cs="宋体"/>
          <w:sz w:val="28"/>
          <w:szCs w:val="28"/>
        </w:rPr>
        <w:t>面对丑女供花，粗仆斟酒的简单贫寒生活，作者只能无奈地卧看青门外车</w:t>
      </w:r>
      <w:r>
        <w:rPr>
          <w:rFonts w:hint="eastAsia" w:ascii="宋体" w:hAnsi="宋体" w:eastAsia="宋体" w:cs="宋体"/>
          <w:sz w:val="28"/>
          <w:szCs w:val="28"/>
          <w:lang w:val="en-US" w:eastAsia="zh-CN"/>
        </w:rPr>
        <w:t>辙</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bookmarkStart w:id="4" w:name="bookmark3"/>
      <w:bookmarkEnd w:id="4"/>
      <w:r>
        <w:rPr>
          <w:rFonts w:hint="eastAsia" w:ascii="宋体" w:hAnsi="宋体" w:eastAsia="宋体" w:cs="宋体"/>
          <w:sz w:val="28"/>
          <w:szCs w:val="28"/>
          <w:lang w:val="en-US" w:eastAsia="zh-CN"/>
        </w:rPr>
        <w:t xml:space="preserve">D. </w:t>
      </w:r>
      <w:r>
        <w:rPr>
          <w:rFonts w:hint="eastAsia" w:ascii="宋体" w:hAnsi="宋体" w:eastAsia="宋体" w:cs="宋体"/>
          <w:sz w:val="28"/>
          <w:szCs w:val="28"/>
        </w:rPr>
        <w:t>作者本想在其住所隐居终老，不料此时却意外遭火毁舍，使美好的愿望落空</w:t>
      </w:r>
      <w:bookmarkStart w:id="5" w:name="bookmark4"/>
      <w:bookmarkEnd w:id="5"/>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 xml:space="preserve">12. </w:t>
      </w:r>
      <w:r>
        <w:rPr>
          <w:rFonts w:hint="eastAsia" w:ascii="宋体" w:hAnsi="宋体" w:eastAsia="宋体" w:cs="宋体"/>
          <w:sz w:val="28"/>
          <w:szCs w:val="28"/>
        </w:rPr>
        <w:t>对本词下阕典故的运用分析正确的一项是（3分）</w:t>
      </w:r>
      <w:r>
        <w:rPr>
          <w:rFonts w:hint="eastAsia" w:ascii="宋体" w:hAnsi="宋体" w:eastAsia="宋体" w:cs="宋体"/>
          <w:sz w:val="28"/>
          <w:szCs w:val="28"/>
        </w:rPr>
        <w:tab/>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val="en-US" w:eastAsia="zh-CN"/>
        </w:rPr>
      </w:pPr>
      <w:bookmarkStart w:id="6" w:name="bookmark5"/>
      <w:bookmarkEnd w:id="6"/>
      <w:r>
        <w:rPr>
          <w:rFonts w:hint="eastAsia" w:ascii="宋体" w:hAnsi="宋体" w:eastAsia="宋体" w:cs="宋体"/>
          <w:sz w:val="28"/>
          <w:szCs w:val="28"/>
          <w:lang w:val="en-US" w:eastAsia="zh-CN"/>
        </w:rPr>
        <w:t xml:space="preserve">A. </w:t>
      </w:r>
      <w:r>
        <w:rPr>
          <w:rFonts w:hint="eastAsia" w:ascii="宋体" w:hAnsi="宋体" w:eastAsia="宋体" w:cs="宋体"/>
          <w:sz w:val="28"/>
          <w:szCs w:val="28"/>
        </w:rPr>
        <w:t>前三句，借仙人口吻，以沧海桑田的自然规律劝慰自己不必对毁舍一事过分执着</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bookmarkStart w:id="7" w:name="bookmark6"/>
      <w:bookmarkEnd w:id="7"/>
      <w:r>
        <w:rPr>
          <w:rFonts w:hint="eastAsia" w:ascii="宋体" w:hAnsi="宋体" w:eastAsia="宋体" w:cs="宋体"/>
          <w:sz w:val="28"/>
          <w:szCs w:val="28"/>
          <w:lang w:val="en-US" w:eastAsia="zh-CN"/>
        </w:rPr>
        <w:t xml:space="preserve">B. </w:t>
      </w:r>
      <w:r>
        <w:rPr>
          <w:rFonts w:hint="eastAsia" w:ascii="宋体" w:hAnsi="宋体" w:eastAsia="宋体" w:cs="宋体"/>
          <w:sz w:val="28"/>
          <w:szCs w:val="28"/>
        </w:rPr>
        <w:t>四五句，以在王谢堂前留恋的燕子期待秋风不忍离去，劝慰自己看淡眼前的苦恼</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bookmarkStart w:id="8" w:name="bookmark7"/>
      <w:bookmarkEnd w:id="8"/>
      <w:r>
        <w:rPr>
          <w:rFonts w:hint="eastAsia" w:ascii="宋体" w:hAnsi="宋体" w:eastAsia="宋体" w:cs="宋体"/>
          <w:sz w:val="28"/>
          <w:szCs w:val="28"/>
          <w:lang w:val="en-US" w:eastAsia="zh-CN"/>
        </w:rPr>
        <w:t xml:space="preserve">C. </w:t>
      </w:r>
      <w:r>
        <w:rPr>
          <w:rFonts w:hint="eastAsia" w:ascii="宋体" w:hAnsi="宋体" w:eastAsia="宋体" w:cs="宋体"/>
          <w:sz w:val="28"/>
          <w:szCs w:val="28"/>
        </w:rPr>
        <w:t>六至八句，以春秋吴越</w:t>
      </w:r>
      <w:r>
        <w:rPr>
          <w:rFonts w:hint="eastAsia" w:ascii="宋体" w:hAnsi="宋体" w:eastAsia="宋体" w:cs="宋体"/>
          <w:sz w:val="28"/>
          <w:szCs w:val="28"/>
          <w:lang w:val="en-US" w:eastAsia="zh-CN"/>
        </w:rPr>
        <w:t>争霸</w:t>
      </w:r>
      <w:r>
        <w:rPr>
          <w:rFonts w:hint="eastAsia" w:ascii="宋体" w:hAnsi="宋体" w:eastAsia="宋体" w:cs="宋体"/>
          <w:sz w:val="28"/>
          <w:szCs w:val="28"/>
        </w:rPr>
        <w:t>之地只剩青山芳草，劝慰自己要珍惜当下的平静生活。</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lang w:eastAsia="zh-CN"/>
        </w:rPr>
      </w:pPr>
      <w:bookmarkStart w:id="9" w:name="bookmark8"/>
      <w:bookmarkEnd w:id="9"/>
      <w:r>
        <w:rPr>
          <w:rFonts w:hint="eastAsia" w:ascii="宋体" w:hAnsi="宋体" w:eastAsia="宋体" w:cs="宋体"/>
          <w:sz w:val="28"/>
          <w:szCs w:val="28"/>
          <w:lang w:val="en-US" w:eastAsia="zh-CN"/>
        </w:rPr>
        <w:t xml:space="preserve">D. </w:t>
      </w:r>
      <w:r>
        <w:rPr>
          <w:rFonts w:hint="eastAsia" w:ascii="宋体" w:hAnsi="宋体" w:eastAsia="宋体" w:cs="宋体"/>
          <w:sz w:val="28"/>
          <w:szCs w:val="28"/>
        </w:rPr>
        <w:t>最后两句，以曹操《短歌行》中乌鹊绕树、择枝而栖，劝慰自己要继续寻找明主</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bookmarkStart w:id="10" w:name="bookmark9"/>
      <w:bookmarkEnd w:id="10"/>
      <w:r>
        <w:rPr>
          <w:rFonts w:hint="eastAsia" w:ascii="宋体" w:hAnsi="宋体" w:eastAsia="宋体" w:cs="宋体"/>
          <w:sz w:val="28"/>
          <w:szCs w:val="28"/>
          <w:lang w:val="en-US" w:eastAsia="zh-CN"/>
        </w:rPr>
        <w:t xml:space="preserve">13. </w:t>
      </w:r>
      <w:r>
        <w:rPr>
          <w:rFonts w:hint="eastAsia" w:ascii="宋体" w:hAnsi="宋体" w:eastAsia="宋体" w:cs="宋体"/>
          <w:sz w:val="28"/>
          <w:szCs w:val="28"/>
        </w:rPr>
        <w:t>词学宗师夏承</w:t>
      </w:r>
      <w:r>
        <w:rPr>
          <w:rFonts w:hint="eastAsia" w:ascii="宋体" w:hAnsi="宋体" w:eastAsia="宋体" w:cs="宋体"/>
          <w:sz w:val="28"/>
          <w:szCs w:val="28"/>
          <w:lang w:val="en-US" w:eastAsia="zh-CN"/>
        </w:rPr>
        <w:t>焘</w:t>
      </w:r>
      <w:r>
        <w:rPr>
          <w:rFonts w:hint="eastAsia" w:ascii="宋体" w:hAnsi="宋体" w:eastAsia="宋体" w:cs="宋体"/>
          <w:sz w:val="28"/>
          <w:szCs w:val="28"/>
        </w:rPr>
        <w:t>先生对姜夔词的艺术特色有这样的评论</w:t>
      </w:r>
      <w:r>
        <w:rPr>
          <w:rFonts w:hint="eastAsia" w:ascii="宋体" w:hAnsi="宋体" w:eastAsia="宋体" w:cs="宋体"/>
          <w:sz w:val="28"/>
          <w:szCs w:val="28"/>
          <w:lang w:eastAsia="zh-CN"/>
        </w:rPr>
        <w:t>：“</w:t>
      </w:r>
      <w:r>
        <w:rPr>
          <w:rFonts w:hint="eastAsia" w:ascii="宋体" w:hAnsi="宋体" w:eastAsia="宋体" w:cs="宋体"/>
          <w:sz w:val="28"/>
          <w:szCs w:val="28"/>
          <w:lang w:val="zh-CN" w:eastAsia="zh-CN"/>
        </w:rPr>
        <w:t>白</w:t>
      </w:r>
      <w:r>
        <w:rPr>
          <w:rFonts w:hint="eastAsia" w:ascii="宋体" w:hAnsi="宋体" w:eastAsia="宋体" w:cs="宋体"/>
          <w:sz w:val="28"/>
          <w:szCs w:val="28"/>
        </w:rPr>
        <w:t>石在婉约和豪放两派之外，另树</w:t>
      </w:r>
      <w:r>
        <w:rPr>
          <w:rFonts w:hint="eastAsia" w:ascii="宋体" w:hAnsi="宋体" w:eastAsia="宋体" w:cs="宋体"/>
          <w:sz w:val="28"/>
          <w:szCs w:val="28"/>
          <w:lang w:eastAsia="zh-CN"/>
        </w:rPr>
        <w:t>‘</w:t>
      </w:r>
      <w:r>
        <w:rPr>
          <w:rFonts w:hint="eastAsia" w:ascii="宋体" w:hAnsi="宋体" w:eastAsia="宋体" w:cs="宋体"/>
          <w:sz w:val="28"/>
          <w:szCs w:val="28"/>
        </w:rPr>
        <w:t>清刚</w:t>
      </w:r>
      <w:r>
        <w:rPr>
          <w:rFonts w:hint="eastAsia" w:ascii="宋体" w:hAnsi="宋体" w:eastAsia="宋体" w:cs="宋体"/>
          <w:sz w:val="28"/>
          <w:szCs w:val="28"/>
          <w:lang w:eastAsia="zh-CN"/>
        </w:rPr>
        <w:t>’</w:t>
      </w:r>
      <w:r>
        <w:rPr>
          <w:rFonts w:hint="eastAsia" w:ascii="宋体" w:hAnsi="宋体" w:eastAsia="宋体" w:cs="宋体"/>
          <w:sz w:val="28"/>
          <w:szCs w:val="28"/>
        </w:rPr>
        <w:t>一帜</w:t>
      </w:r>
      <w:r>
        <w:rPr>
          <w:rFonts w:hint="eastAsia" w:ascii="宋体" w:hAnsi="宋体" w:eastAsia="宋体" w:cs="宋体"/>
          <w:sz w:val="28"/>
          <w:szCs w:val="28"/>
          <w:lang w:val="zh-CN" w:eastAsia="zh-CN"/>
        </w:rPr>
        <w:t>。”请</w:t>
      </w:r>
      <w:r>
        <w:rPr>
          <w:rFonts w:hint="eastAsia" w:ascii="宋体" w:hAnsi="宋体" w:eastAsia="宋体" w:cs="宋体"/>
          <w:sz w:val="28"/>
          <w:szCs w:val="28"/>
        </w:rPr>
        <w:t>谈谈你对上述评论的理解，并结合具体词句作简要阐释。（6分）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bookmarkStart w:id="11" w:name="bookmark10"/>
      <w:bookmarkEnd w:id="11"/>
      <w:r>
        <w:rPr>
          <w:rFonts w:hint="eastAsia" w:ascii="宋体" w:hAnsi="宋体" w:eastAsia="宋体" w:cs="宋体"/>
          <w:sz w:val="28"/>
          <w:szCs w:val="28"/>
          <w:lang w:val="en-US" w:eastAsia="zh-CN"/>
        </w:rPr>
        <w:t xml:space="preserve">14. </w:t>
      </w:r>
      <w:r>
        <w:rPr>
          <w:rFonts w:hint="eastAsia" w:ascii="宋体" w:hAnsi="宋体" w:eastAsia="宋体" w:cs="宋体"/>
          <w:sz w:val="28"/>
          <w:szCs w:val="28"/>
        </w:rPr>
        <w:t>在横线上填写作品原句。（共8分）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bookmarkStart w:id="12" w:name="bookmark11"/>
      <w:bookmarkEnd w:id="12"/>
      <w:r>
        <w:rPr>
          <w:rFonts w:hint="eastAsia" w:ascii="宋体" w:hAnsi="宋体" w:eastAsia="宋体" w:cs="宋体"/>
          <w:sz w:val="28"/>
          <w:szCs w:val="28"/>
          <w:lang w:val="en-US" w:eastAsia="zh-CN"/>
        </w:rPr>
        <w:t>①</w:t>
      </w:r>
      <w:r>
        <w:rPr>
          <w:rFonts w:hint="eastAsia" w:ascii="宋体" w:hAnsi="宋体" w:eastAsia="宋体" w:cs="宋体"/>
          <w:sz w:val="28"/>
          <w:szCs w:val="28"/>
        </w:rPr>
        <w:t>三国英雄人物常常是诗人借以抒发情怀的对象。辛弃疾《永遇乐</w:t>
      </w:r>
      <w:r>
        <w:rPr>
          <w:rFonts w:hint="eastAsia" w:ascii="宋体" w:hAnsi="宋体" w:eastAsia="宋体" w:cs="宋体"/>
          <w:sz w:val="28"/>
          <w:szCs w:val="28"/>
          <w:lang w:val="en-US" w:eastAsia="zh-CN"/>
        </w:rPr>
        <w:t>·</w:t>
      </w:r>
      <w:r>
        <w:rPr>
          <w:rFonts w:hint="eastAsia" w:ascii="宋体" w:hAnsi="宋体" w:eastAsia="宋体" w:cs="宋体"/>
          <w:sz w:val="28"/>
          <w:szCs w:val="28"/>
        </w:rPr>
        <w:t>京口北固亭怀古》</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_______</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_______</w:t>
      </w:r>
      <w:r>
        <w:rPr>
          <w:rFonts w:hint="eastAsia" w:ascii="宋体" w:hAnsi="宋体" w:eastAsia="宋体" w:cs="宋体"/>
          <w:sz w:val="28"/>
          <w:szCs w:val="28"/>
          <w:lang w:eastAsia="zh-CN"/>
        </w:rPr>
        <w:t>”</w:t>
      </w:r>
      <w:r>
        <w:rPr>
          <w:rFonts w:hint="eastAsia" w:ascii="宋体" w:hAnsi="宋体" w:eastAsia="宋体" w:cs="宋体"/>
          <w:sz w:val="28"/>
          <w:szCs w:val="28"/>
        </w:rPr>
        <w:t>，表达了江山依旧，英雄早已不在的怅惘，杜甫《蜀相》</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_______，_______</w:t>
      </w:r>
      <w:r>
        <w:rPr>
          <w:rFonts w:hint="eastAsia" w:ascii="宋体" w:hAnsi="宋体" w:eastAsia="宋体" w:cs="宋体"/>
          <w:sz w:val="28"/>
          <w:szCs w:val="28"/>
          <w:lang w:eastAsia="zh-CN"/>
        </w:rPr>
        <w:t>”</w:t>
      </w:r>
      <w:r>
        <w:rPr>
          <w:rFonts w:hint="eastAsia" w:ascii="宋体" w:hAnsi="宋体" w:eastAsia="宋体" w:cs="宋体"/>
          <w:sz w:val="28"/>
          <w:szCs w:val="28"/>
        </w:rPr>
        <w:t>，抒发了对诸葛亮献身精神的景仰和对他事业未竟的</w:t>
      </w:r>
      <w:r>
        <w:rPr>
          <w:rFonts w:hint="eastAsia" w:ascii="宋体" w:hAnsi="宋体" w:eastAsia="宋体" w:cs="宋体"/>
          <w:sz w:val="28"/>
          <w:szCs w:val="28"/>
          <w:lang w:val="en-US" w:eastAsia="zh-CN"/>
        </w:rPr>
        <w:t>痛惜</w:t>
      </w:r>
      <w:r>
        <w:rPr>
          <w:rFonts w:hint="eastAsia" w:ascii="宋体" w:hAnsi="宋体" w:eastAsia="宋体" w:cs="宋体"/>
          <w:sz w:val="28"/>
          <w:szCs w:val="28"/>
        </w:rPr>
        <w:t>，苏轼《赤壁赋》“</w:t>
      </w:r>
      <w:r>
        <w:rPr>
          <w:rFonts w:hint="eastAsia" w:ascii="宋体" w:hAnsi="宋体" w:eastAsia="宋体" w:cs="宋体"/>
          <w:sz w:val="28"/>
          <w:szCs w:val="28"/>
          <w:lang w:val="en-US" w:eastAsia="zh-CN"/>
        </w:rPr>
        <w:t>酾酒临江</w:t>
      </w:r>
      <w:r>
        <w:rPr>
          <w:rFonts w:hint="eastAsia" w:ascii="宋体" w:hAnsi="宋体" w:eastAsia="宋体" w:cs="宋体"/>
          <w:sz w:val="28"/>
          <w:szCs w:val="28"/>
        </w:rPr>
        <w:t>，横槊赋诗，</w:t>
      </w:r>
      <w:r>
        <w:rPr>
          <w:rFonts w:hint="eastAsia" w:ascii="宋体" w:hAnsi="宋体" w:eastAsia="宋体" w:cs="宋体"/>
          <w:sz w:val="28"/>
          <w:szCs w:val="28"/>
          <w:lang w:val="en-US" w:eastAsia="zh-CN"/>
        </w:rPr>
        <w:t>_______</w:t>
      </w:r>
      <w:r>
        <w:rPr>
          <w:rFonts w:hint="eastAsia" w:ascii="宋体" w:hAnsi="宋体" w:eastAsia="宋体" w:cs="宋体"/>
          <w:sz w:val="28"/>
          <w:szCs w:val="28"/>
        </w:rPr>
        <w:t>，</w:t>
      </w:r>
      <w:r>
        <w:rPr>
          <w:rFonts w:hint="eastAsia" w:ascii="宋体" w:hAnsi="宋体" w:eastAsia="宋体" w:cs="宋体"/>
          <w:sz w:val="28"/>
          <w:szCs w:val="28"/>
          <w:lang w:val="en-US" w:eastAsia="zh-CN"/>
        </w:rPr>
        <w:t>_______</w:t>
      </w:r>
      <w:r>
        <w:rPr>
          <w:rFonts w:hint="eastAsia" w:ascii="宋体" w:hAnsi="宋体" w:eastAsia="宋体" w:cs="宋体"/>
          <w:sz w:val="28"/>
          <w:szCs w:val="28"/>
        </w:rPr>
        <w:t>”，借曹操这样的英雄也只是一时显赫</w:t>
      </w:r>
      <w:r>
        <w:rPr>
          <w:rFonts w:hint="eastAsia" w:ascii="宋体" w:hAnsi="宋体" w:eastAsia="宋体" w:cs="宋体"/>
          <w:sz w:val="28"/>
          <w:szCs w:val="28"/>
          <w:lang w:eastAsia="zh-CN"/>
        </w:rPr>
        <w:t>，</w:t>
      </w:r>
      <w:r>
        <w:rPr>
          <w:rFonts w:hint="eastAsia" w:ascii="宋体" w:hAnsi="宋体" w:eastAsia="宋体" w:cs="宋体"/>
          <w:sz w:val="28"/>
          <w:szCs w:val="28"/>
        </w:rPr>
        <w:t>感叹人生短促无常。</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bookmarkStart w:id="13" w:name="bookmark12"/>
      <w:bookmarkEnd w:id="13"/>
      <w:r>
        <w:rPr>
          <w:rFonts w:hint="eastAsia" w:ascii="宋体" w:hAnsi="宋体" w:eastAsia="宋体" w:cs="宋体"/>
          <w:sz w:val="28"/>
          <w:szCs w:val="28"/>
          <w:lang w:val="en-US" w:eastAsia="zh-CN"/>
        </w:rPr>
        <w:t>②</w:t>
      </w:r>
      <w:r>
        <w:rPr>
          <w:rFonts w:hint="eastAsia" w:ascii="宋体" w:hAnsi="宋体" w:eastAsia="宋体" w:cs="宋体"/>
          <w:sz w:val="28"/>
          <w:szCs w:val="28"/>
        </w:rPr>
        <w:t>高考结束</w:t>
      </w:r>
      <w:r>
        <w:rPr>
          <w:rFonts w:hint="eastAsia" w:ascii="宋体" w:hAnsi="宋体" w:eastAsia="宋体" w:cs="宋体"/>
          <w:sz w:val="28"/>
          <w:szCs w:val="28"/>
          <w:lang w:eastAsia="zh-CN"/>
        </w:rPr>
        <w:t>，</w:t>
      </w:r>
      <w:r>
        <w:rPr>
          <w:rFonts w:hint="eastAsia" w:ascii="宋体" w:hAnsi="宋体" w:eastAsia="宋体" w:cs="宋体"/>
          <w:sz w:val="28"/>
          <w:szCs w:val="28"/>
        </w:rPr>
        <w:t>你在班级毕业留言册上写下古诗</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_______，_______</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劝勉同窗</w:t>
      </w:r>
      <w:r>
        <w:rPr>
          <w:rFonts w:hint="eastAsia" w:ascii="宋体" w:hAnsi="宋体" w:eastAsia="宋体" w:cs="宋体"/>
          <w:sz w:val="28"/>
          <w:szCs w:val="28"/>
        </w:rPr>
        <w:t>无惧路远水长，豁达面对离别。</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240" w:lineRule="auto"/>
        <w:ind w:left="1470" w:hanging="1968" w:hangingChars="700"/>
        <w:textAlignment w:val="auto"/>
        <w:rPr>
          <w:rFonts w:hint="eastAsia" w:ascii="宋体" w:hAnsi="宋体" w:eastAsia="宋体" w:cs="宋体"/>
          <w:b/>
          <w:bCs/>
          <w:sz w:val="28"/>
          <w:szCs w:val="28"/>
        </w:rPr>
      </w:pPr>
      <w:r>
        <w:rPr>
          <w:rFonts w:hint="eastAsia" w:ascii="宋体" w:hAnsi="宋体" w:eastAsia="宋体" w:cs="宋体"/>
          <w:b/>
          <w:bCs/>
          <w:sz w:val="28"/>
          <w:szCs w:val="28"/>
        </w:rPr>
        <w:t>四、本大题共5小题,共23分。</w:t>
      </w:r>
    </w:p>
    <w:p>
      <w:pPr>
        <w:keepNext w:val="0"/>
        <w:keepLines w:val="0"/>
        <w:pageBreakBefore w:val="0"/>
        <w:widowControl w:val="0"/>
        <w:kinsoku/>
        <w:wordWrap/>
        <w:overflowPunct/>
        <w:topLinePunct w:val="0"/>
        <w:autoSpaceDE/>
        <w:autoSpaceDN/>
        <w:bidi w:val="0"/>
        <w:adjustRightInd/>
        <w:snapToGrid/>
        <w:spacing w:line="240" w:lineRule="auto"/>
        <w:ind w:left="1820" w:leftChars="200" w:hanging="1400" w:hangingChars="500"/>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(一)阅读下面的作品，完成15-18题。(共17分)</w:t>
      </w:r>
    </w:p>
    <w:p>
      <w:pPr>
        <w:keepNext w:val="0"/>
        <w:keepLines w:val="0"/>
        <w:pageBreakBefore w:val="0"/>
        <w:widowControl w:val="0"/>
        <w:kinsoku/>
        <w:wordWrap/>
        <w:overflowPunct/>
        <w:topLinePunct w:val="0"/>
        <w:autoSpaceDE/>
        <w:autoSpaceDN/>
        <w:bidi w:val="0"/>
        <w:adjustRightInd/>
        <w:snapToGrid/>
        <w:spacing w:line="240" w:lineRule="auto"/>
        <w:ind w:left="1470" w:hanging="1968" w:hangingChars="700"/>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人生应有堆花时</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 1 \* GB3 </w:instrText>
      </w:r>
      <w:r>
        <w:rPr>
          <w:rFonts w:hint="eastAsia" w:ascii="楷体" w:hAnsi="楷体" w:eastAsia="楷体" w:cs="楷体"/>
          <w:sz w:val="28"/>
          <w:szCs w:val="28"/>
        </w:rPr>
        <w:fldChar w:fldCharType="separate"/>
      </w:r>
      <w:r>
        <w:rPr>
          <w:rFonts w:hint="eastAsia" w:ascii="楷体" w:hAnsi="楷体" w:eastAsia="楷体" w:cs="楷体"/>
          <w:sz w:val="28"/>
          <w:szCs w:val="28"/>
        </w:rPr>
        <w:t>①</w:t>
      </w:r>
      <w:r>
        <w:rPr>
          <w:rFonts w:hint="eastAsia" w:ascii="楷体" w:hAnsi="楷体" w:eastAsia="楷体" w:cs="楷体"/>
          <w:sz w:val="28"/>
          <w:szCs w:val="28"/>
        </w:rPr>
        <w:fldChar w:fldCharType="end"/>
      </w:r>
      <w:r>
        <w:rPr>
          <w:rFonts w:hint="eastAsia" w:ascii="楷体" w:hAnsi="楷体" w:eastAsia="楷体" w:cs="楷体"/>
          <w:sz w:val="28"/>
          <w:szCs w:val="28"/>
        </w:rPr>
        <w:t>朋友从江西旅行回来,约我到他家小酌，聊聊旅途见闻。佐酒的菜是在街上买的几样传统卤莱。酒却是从江西带回来的，有一个既好听又有意思的名字——堆花。这酒过去听人说起过，是江西名酒，最早产于庐陵一带，原本叫“谷烧”。相传庐陵人文天祥少年时求学白鹭洲书院，文章之余与同窗于酒家买醉，但见“谷烧”倒入杯时，有酒花叠起，醇香满店，遂脱口赞道：层层堆花，好酒好酒！若干年后，文天祥举兵抗元兵败被捕，被押送元大都途经白鹭洲时，百姓沿途把“谷烧</w:t>
      </w:r>
      <w:r>
        <w:rPr>
          <w:rFonts w:hint="eastAsia" w:ascii="楷体" w:hAnsi="楷体" w:eastAsia="楷体" w:cs="楷体"/>
          <w:sz w:val="28"/>
          <w:szCs w:val="28"/>
          <w:lang w:eastAsia="zh-CN"/>
        </w:rPr>
        <w:t>”</w:t>
      </w:r>
      <w:r>
        <w:rPr>
          <w:rFonts w:hint="eastAsia" w:ascii="楷体" w:hAnsi="楷体" w:eastAsia="楷体" w:cs="楷体"/>
          <w:sz w:val="28"/>
          <w:szCs w:val="28"/>
        </w:rPr>
        <w:t>酒相送——送他过惶恐滩、过零丁洋。到大都后，文天祥仍宁死不屈，英勇就义。庐陵百姓闻讯，纷纷以“谷烧”撒地遥祭英魂</w:t>
      </w:r>
      <w:r>
        <w:rPr>
          <w:rFonts w:hint="eastAsia" w:ascii="楷体" w:hAnsi="楷体" w:eastAsia="楷体" w:cs="楷体"/>
          <w:sz w:val="28"/>
          <w:szCs w:val="28"/>
          <w:lang w:eastAsia="zh-CN"/>
        </w:rPr>
        <w:t>……</w:t>
      </w:r>
      <w:r>
        <w:rPr>
          <w:rFonts w:hint="eastAsia" w:ascii="楷体" w:hAnsi="楷体" w:eastAsia="楷体" w:cs="楷体"/>
          <w:sz w:val="28"/>
          <w:szCs w:val="28"/>
        </w:rPr>
        <w:t>后来，人们就借文天祥当年赞语，把“谷烧”改名为“堆花”，作为对英雄的纪念。</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②想到这些，我迫不及待地催朋友开瓶，想看看“堆花”是什么样子。瓶开伊始，有淡淡的醇香弥散，似乎并无多少独特。但在倒的过程中，奇妙就出现了——丰富的气泡不断泛起，煞是好看。原来这酒是米酒，发酵期长，一遇空气自然产生“酒花”，层层叠叠堆于杯中，很有层次感和诱感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③堆花的“堆”，一是作量词用，如一堆土，一堆草。一是作动词用，堆砌，堆放。小时候参加农业劳动，因体弱常与妇女一起干些轻活。最喜欢的活是摘棉花，不需要多少农业技术不说，还轻松干净。到要收工时，会计就会提一杆秤，拖声吆喝：“堆花啰，堆花啰!”他喊的“堆花”，其实就是把棉花集中到一起过秤记工分。这是我儿时听到的最有意趣的呼叫，堆花于是</w:t>
      </w:r>
      <w:r>
        <w:rPr>
          <w:rFonts w:hint="eastAsia" w:ascii="楷体" w:hAnsi="楷体" w:eastAsia="楷体" w:cs="楷体"/>
          <w:sz w:val="28"/>
          <w:szCs w:val="28"/>
          <w:em w:val="dot"/>
        </w:rPr>
        <w:t>入脑入心</w:t>
      </w:r>
      <w:r>
        <w:rPr>
          <w:rFonts w:hint="eastAsia" w:ascii="楷体" w:hAnsi="楷体" w:eastAsia="楷体" w:cs="楷体"/>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lang w:eastAsia="zh-CN"/>
        </w:rPr>
      </w:pPr>
      <w:r>
        <w:rPr>
          <w:rFonts w:hint="eastAsia" w:ascii="楷体" w:hAnsi="楷体" w:eastAsia="楷体" w:cs="楷体"/>
          <w:sz w:val="28"/>
          <w:szCs w:val="28"/>
        </w:rPr>
        <w:t>④每个人都会对某些词语过敏，或者被不断地击中。堆花二字，就常常让我莫名其妙地在毫不相干的情景或语境中想到它。读诗读到“惊涛拍岸，卷起千堆雪”，会想到堆花；看天看到头顶的朵朵白云，会想到堆花；在江边看到絮状的芦花，会想到堆花；夏天吃冰淇凌，会想到堆花</w:t>
      </w:r>
      <w:r>
        <w:rPr>
          <w:rFonts w:hint="eastAsia" w:ascii="楷体" w:hAnsi="楷体" w:eastAsia="楷体" w:cs="楷体"/>
          <w:sz w:val="28"/>
          <w:szCs w:val="28"/>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⑤我知道，我感兴趣的并不是花，而是“堆”。细细揣摩，原来作为量词的堆，总是给人多的感觉。求多，多多益善，是人的欲望本性，堆的前提一定是多，给人惊喜、给人满足、给人愉悦，对从小生活在物质短缺年头中的我来说尤其如此。比如，打鱼的亲戚送来一堆活蹦乱跳的小鱼，惊喜；乡下的同学送来一堆桃子、李子，高兴；母亲的学生送来一大堆红薯，那就很满足了。成堆东西，不仅仅是物质，也是堆砌的快乐。须知，如果我到集市去买，鱼是一条，李子是几个，红薯是几根。一堆，会给人一种富足感。</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⑥如果说量词的堆，对人来说往往是被动地接受,那么，作为动词的堆，却是主动作为地去改变物态。比如堆花，绝无“一堆花”的意思，而是让花堆积、集聚。唐代诗人白居易有一名句:“堆花压柳桥”。花是雪花，积压在柳桥上，意境是冷清了点，但想到雪化后，桥两岸柳树会抽枝发叶，会飘起春天的飞絮,所以雪虽是冬天的堆花，但也与春天相关。</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⑦宋代有个诗人叫方千里，名气远不及白居易，但也留下了一阕非常有名的《庆春宫》：“层云遮日，送春望断愁城。篱落堆花，帘栊飞絮，更堪远近莺声</w:t>
      </w:r>
      <w:r>
        <w:rPr>
          <w:rFonts w:hint="eastAsia" w:ascii="楷体" w:hAnsi="楷体" w:eastAsia="楷体" w:cs="楷体"/>
          <w:sz w:val="28"/>
          <w:szCs w:val="28"/>
          <w:lang w:eastAsia="zh-CN"/>
        </w:rPr>
        <w:t>……”</w:t>
      </w:r>
      <w:r>
        <w:rPr>
          <w:rFonts w:hint="eastAsia" w:ascii="楷体" w:hAnsi="楷体" w:eastAsia="楷体" w:cs="楷体"/>
          <w:sz w:val="28"/>
          <w:szCs w:val="28"/>
        </w:rPr>
        <w:t>篱落堆花，堆的是春天的落英，往往会把春天的愁绪堆在人的心头。林黛玉是春愁最多的人，见不得花谢花飞，受不了红销香断，更不堪花朵“零落成泥碾作尘”，于是就去葬花。葬花，先要把落花堆拢，收入花篮，再提到一个适合的地方，挖个坑埋了。因此，堆花就不只是行为方式，也是情感的托付。</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⑧中国是工艺大国，很多传统工艺品都有“堆花”的技艺环节，即在物品上凸起花朵或纹理，成为别致的艺术。比如陶器瓷器，就是在已成型的坯体上，堆出相关的造型，增加鲜活感与立体感；比如面馍糕点，会在食物上堆五颜六色的花朵，使之更美观灵动，刺激感官增加食欲。如此看来，堆花其实是一种凡俗生活中美学与诗性的表达，有锦上添花的情致，也有烈火烹油的热烈，乃雅俗共赏之事。</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⑨中国的昆曲是雅到极致的，男女主角清辞丽曲的唱腔和细腻含蓄的表演，体现出温煦、婉约的剧种特征。但为剧情需要，也有群体的载歌载舞。鼓乐齐鸣，排场热闹，就有了人间烟火的凡俗。譬如《牡丹亭》著名桥段，“游</w:t>
      </w:r>
      <w:r>
        <w:rPr>
          <w:rFonts w:hint="eastAsia" w:ascii="楷体" w:hAnsi="楷体" w:eastAsia="楷体" w:cs="楷体"/>
          <w:sz w:val="28"/>
          <w:szCs w:val="28"/>
          <w:lang w:val="en-US" w:eastAsia="zh-CN"/>
        </w:rPr>
        <w:t>园</w:t>
      </w:r>
      <w:r>
        <w:rPr>
          <w:rFonts w:hint="eastAsia" w:ascii="楷体" w:hAnsi="楷体" w:eastAsia="楷体" w:cs="楷体"/>
          <w:sz w:val="28"/>
          <w:szCs w:val="28"/>
        </w:rPr>
        <w:t>惊梦”中，当杜丽娘和柳梦梅“惊梦”之后转台下时，便有生旦净丑不同角色装扮的花神</w:t>
      </w:r>
      <w:r>
        <w:rPr>
          <w:rFonts w:hint="eastAsia" w:ascii="楷体" w:hAnsi="楷体" w:eastAsia="楷体" w:cs="楷体"/>
          <w:sz w:val="28"/>
          <w:szCs w:val="28"/>
          <w:em w:val="dot"/>
        </w:rPr>
        <w:t>粉墨登场</w:t>
      </w:r>
      <w:r>
        <w:rPr>
          <w:rFonts w:hint="eastAsia" w:ascii="楷体" w:hAnsi="楷体" w:eastAsia="楷体" w:cs="楷体"/>
          <w:sz w:val="28"/>
          <w:szCs w:val="28"/>
        </w:rPr>
        <w:t>。他们手持代表一年十二个月的不同花卉绢灯，边舞边唱“好景艳阳天，万紫千红尽开遍</w:t>
      </w:r>
      <w:r>
        <w:rPr>
          <w:rFonts w:hint="eastAsia" w:ascii="楷体" w:hAnsi="楷体" w:eastAsia="楷体" w:cs="楷体"/>
          <w:sz w:val="28"/>
          <w:szCs w:val="28"/>
          <w:lang w:eastAsia="zh-CN"/>
        </w:rPr>
        <w:t>”</w:t>
      </w:r>
      <w:r>
        <w:rPr>
          <w:rFonts w:hint="eastAsia" w:ascii="楷体" w:hAnsi="楷体" w:eastAsia="楷体" w:cs="楷体"/>
          <w:sz w:val="28"/>
          <w:szCs w:val="28"/>
        </w:rPr>
        <w:t>。这样的堆花，既再现了</w:t>
      </w:r>
      <w:r>
        <w:rPr>
          <w:rFonts w:hint="eastAsia" w:ascii="楷体" w:hAnsi="楷体" w:eastAsia="楷体" w:cs="楷体"/>
          <w:sz w:val="28"/>
          <w:szCs w:val="28"/>
          <w:lang w:val="en-US" w:eastAsia="zh-CN"/>
        </w:rPr>
        <w:t>良辰</w:t>
      </w:r>
      <w:r>
        <w:rPr>
          <w:rFonts w:hint="eastAsia" w:ascii="楷体" w:hAnsi="楷体" w:eastAsia="楷体" w:cs="楷体"/>
          <w:sz w:val="28"/>
          <w:szCs w:val="28"/>
        </w:rPr>
        <w:t>美景，也烘托了亦真亦幻的梦境。</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fldChar w:fldCharType="begin"/>
      </w:r>
      <w:r>
        <w:rPr>
          <w:rFonts w:hint="eastAsia" w:ascii="楷体" w:hAnsi="楷体" w:eastAsia="楷体" w:cs="楷体"/>
          <w:sz w:val="28"/>
          <w:szCs w:val="28"/>
        </w:rPr>
        <w:instrText xml:space="preserve"> = 10 \* GB3 </w:instrText>
      </w:r>
      <w:r>
        <w:rPr>
          <w:rFonts w:hint="eastAsia" w:ascii="楷体" w:hAnsi="楷体" w:eastAsia="楷体" w:cs="楷体"/>
          <w:sz w:val="28"/>
          <w:szCs w:val="28"/>
        </w:rPr>
        <w:fldChar w:fldCharType="separate"/>
      </w:r>
      <w:r>
        <w:rPr>
          <w:rFonts w:hint="eastAsia" w:ascii="楷体" w:hAnsi="楷体" w:eastAsia="楷体" w:cs="楷体"/>
          <w:sz w:val="28"/>
          <w:szCs w:val="28"/>
        </w:rPr>
        <w:t>⑩</w:t>
      </w:r>
      <w:r>
        <w:rPr>
          <w:rFonts w:hint="eastAsia" w:ascii="楷体" w:hAnsi="楷体" w:eastAsia="楷体" w:cs="楷体"/>
          <w:sz w:val="28"/>
          <w:szCs w:val="28"/>
        </w:rPr>
        <w:fldChar w:fldCharType="end"/>
      </w:r>
      <w:r>
        <w:rPr>
          <w:rFonts w:hint="eastAsia" w:ascii="楷体" w:hAnsi="楷体" w:eastAsia="楷体" w:cs="楷体"/>
          <w:sz w:val="28"/>
          <w:szCs w:val="28"/>
        </w:rPr>
        <w:t>比如，年轻时候喜欢插花，追求花枝舒朗与错落有致。画花鸟画时，也最爱画一枝梅或几瓣菊，喻示不慕繁华、耐得孤寂的清欢之境。随着年龄增长，慢慢喜欢到人多的地方“打堆”，由倾心独枝到喜爱花丛，偶尔也就画起大红大绿的牡丹来，在一重一重繁复的绿叶上，把红花一朵压一朵地堆上去，图个热闹图个红火，这就是不能免俗。但俗与雅往往会互为转移，大雅反俗或大俗成雅早已是</w:t>
      </w:r>
      <w:r>
        <w:rPr>
          <w:rFonts w:hint="eastAsia" w:ascii="楷体" w:hAnsi="楷体" w:eastAsia="楷体" w:cs="楷体"/>
          <w:sz w:val="28"/>
          <w:szCs w:val="28"/>
          <w:em w:val="dot"/>
        </w:rPr>
        <w:t>司空见惯</w:t>
      </w:r>
      <w:r>
        <w:rPr>
          <w:rFonts w:hint="eastAsia" w:ascii="楷体" w:hAnsi="楷体" w:eastAsia="楷体" w:cs="楷体"/>
          <w:sz w:val="28"/>
          <w:szCs w:val="28"/>
        </w:rPr>
        <w:t>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lang w:val="en-US" w:eastAsia="zh-CN"/>
        </w:rPr>
      </w:pPr>
      <w:r>
        <w:rPr>
          <w:rFonts w:hint="eastAsia" w:ascii="楷体" w:hAnsi="楷体" w:eastAsia="楷体" w:cs="楷体"/>
          <w:kern w:val="0"/>
          <w:sz w:val="28"/>
          <w:szCs w:val="28"/>
        </w:rPr>
        <w:t>⑪</w:t>
      </w:r>
      <w:r>
        <w:rPr>
          <w:rFonts w:hint="eastAsia" w:ascii="楷体" w:hAnsi="楷体" w:eastAsia="楷体" w:cs="楷体"/>
          <w:sz w:val="28"/>
          <w:szCs w:val="28"/>
        </w:rPr>
        <w:t>想到此突然有所参悟：人生应有堆花时。是的，人们不能老是把眼光落在奇花异卉或闲花野草上，也不能只做</w:t>
      </w:r>
      <w:r>
        <w:rPr>
          <w:rFonts w:hint="eastAsia" w:ascii="楷体" w:hAnsi="楷体" w:eastAsia="楷体" w:cs="楷体"/>
          <w:sz w:val="28"/>
          <w:szCs w:val="28"/>
          <w:em w:val="dot"/>
        </w:rPr>
        <w:t>走马观花</w:t>
      </w:r>
      <w:r>
        <w:rPr>
          <w:rFonts w:hint="eastAsia" w:ascii="楷体" w:hAnsi="楷体" w:eastAsia="楷体" w:cs="楷体"/>
          <w:sz w:val="28"/>
          <w:szCs w:val="28"/>
        </w:rPr>
        <w:t>者或素手采花人，也要干点堆花的事——把最普通的花朵收集起来，缀合成花团锦簇的景致，装点大众化的生活。这与把每个平凡的日子缀合起一段人生一样必要。时不时地堆一下，或许会堆出一种境界的高度来。</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right"/>
        <w:textAlignment w:val="auto"/>
        <w:rPr>
          <w:rFonts w:hint="eastAsia" w:ascii="宋体" w:hAnsi="宋体" w:eastAsia="宋体" w:cs="宋体"/>
          <w:sz w:val="28"/>
          <w:szCs w:val="28"/>
        </w:rPr>
      </w:pPr>
      <w:r>
        <w:rPr>
          <w:rFonts w:hint="eastAsia" w:ascii="宋体" w:hAnsi="宋体" w:eastAsia="宋体" w:cs="宋体"/>
          <w:sz w:val="28"/>
          <w:szCs w:val="28"/>
        </w:rPr>
        <w:t>(取材于何永康的同名散文)</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15.</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下列对文中加点词语的解说,</w:t>
      </w:r>
      <w:r>
        <w:rPr>
          <w:rFonts w:hint="eastAsia" w:ascii="宋体" w:hAnsi="宋体" w:eastAsia="宋体" w:cs="宋体"/>
          <w:sz w:val="28"/>
          <w:szCs w:val="28"/>
          <w:em w:val="dot"/>
          <w:lang w:val="en-US" w:eastAsia="zh-CN"/>
        </w:rPr>
        <w:t>不正确</w:t>
      </w:r>
      <w:r>
        <w:rPr>
          <w:rFonts w:hint="eastAsia" w:ascii="宋体" w:hAnsi="宋体" w:eastAsia="宋体" w:cs="宋体"/>
          <w:color w:val="000000" w:themeColor="text1"/>
          <w:sz w:val="28"/>
          <w:szCs w:val="28"/>
          <w:lang w:val="zh-TW" w:eastAsia="zh-TW"/>
          <w14:textFill>
            <w14:solidFill>
              <w14:schemeClr w14:val="tx1"/>
            </w14:solidFill>
          </w14:textFill>
        </w:rPr>
        <w:t>的一项是(3分)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A.</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堆花于是</w:t>
      </w:r>
      <w:r>
        <w:rPr>
          <w:rFonts w:hint="eastAsia" w:ascii="宋体" w:hAnsi="宋体" w:eastAsia="宋体" w:cs="宋体"/>
          <w:sz w:val="28"/>
          <w:szCs w:val="28"/>
          <w:em w:val="dot"/>
        </w:rPr>
        <w:t>入脑入心</w:t>
      </w:r>
      <w:r>
        <w:rPr>
          <w:rFonts w:hint="eastAsia" w:ascii="宋体" w:hAnsi="宋体" w:eastAsia="宋体" w:cs="宋体"/>
          <w:sz w:val="28"/>
          <w:szCs w:val="28"/>
          <w:em w:val="dot"/>
          <w:lang w:val="zh-TW" w:eastAsia="zh-TW"/>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 xml:space="preserve">                        入脑入心</w:t>
      </w:r>
      <w:r>
        <w:rPr>
          <w:rFonts w:hint="eastAsia" w:ascii="宋体" w:hAnsi="宋体" w:eastAsia="宋体" w:cs="宋体"/>
          <w:color w:val="000000" w:themeColor="text1"/>
          <w:sz w:val="28"/>
          <w:szCs w:val="28"/>
          <w:lang w:val="zh-TW" w:eastAsia="zh-CN"/>
          <w14:textFill>
            <w14:solidFill>
              <w14:schemeClr w14:val="tx1"/>
            </w14:solidFill>
          </w14:textFill>
        </w:rPr>
        <w:t>：</w:t>
      </w:r>
      <w:r>
        <w:rPr>
          <w:rFonts w:hint="eastAsia" w:ascii="宋体" w:hAnsi="宋体" w:eastAsia="宋体" w:cs="宋体"/>
          <w:color w:val="000000" w:themeColor="text1"/>
          <w:sz w:val="28"/>
          <w:szCs w:val="28"/>
          <w:lang w:val="zh-TW" w:eastAsia="zh-TW"/>
          <w14:textFill>
            <w14:solidFill>
              <w14:schemeClr w14:val="tx1"/>
            </w14:solidFill>
          </w14:textFill>
        </w:rPr>
        <w:t>留下深刻印象</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B.</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便有生旦净丑不同角色装扮的花神</w:t>
      </w:r>
      <w:r>
        <w:rPr>
          <w:rFonts w:hint="eastAsia" w:ascii="宋体" w:hAnsi="宋体" w:eastAsia="宋体" w:cs="宋体"/>
          <w:sz w:val="28"/>
          <w:szCs w:val="28"/>
          <w:em w:val="dot"/>
        </w:rPr>
        <w:t>粉墨登场</w:t>
      </w:r>
      <w:r>
        <w:rPr>
          <w:rFonts w:hint="eastAsia" w:ascii="宋体" w:hAnsi="宋体" w:eastAsia="宋体" w:cs="宋体"/>
          <w:color w:val="000000" w:themeColor="text1"/>
          <w:sz w:val="28"/>
          <w:szCs w:val="28"/>
          <w:lang w:val="zh-TW" w:eastAsia="zh-TW"/>
          <w14:textFill>
            <w14:solidFill>
              <w14:schemeClr w14:val="tx1"/>
            </w14:solidFill>
          </w14:textFill>
        </w:rPr>
        <w:t xml:space="preserve">   粉墨登场</w:t>
      </w:r>
      <w:r>
        <w:rPr>
          <w:rFonts w:hint="eastAsia" w:ascii="宋体" w:hAnsi="宋体" w:eastAsia="宋体" w:cs="宋体"/>
          <w:color w:val="000000" w:themeColor="text1"/>
          <w:sz w:val="28"/>
          <w:szCs w:val="28"/>
          <w:lang w:val="zh-TW" w:eastAsia="zh-CN"/>
          <w14:textFill>
            <w14:solidFill>
              <w14:schemeClr w14:val="tx1"/>
            </w14:solidFill>
          </w14:textFill>
        </w:rPr>
        <w:t>：</w:t>
      </w:r>
      <w:r>
        <w:rPr>
          <w:rFonts w:hint="eastAsia" w:ascii="宋体" w:hAnsi="宋体" w:eastAsia="宋体" w:cs="宋体"/>
          <w:color w:val="000000" w:themeColor="text1"/>
          <w:sz w:val="28"/>
          <w:szCs w:val="28"/>
          <w:lang w:val="zh-TW" w:eastAsia="zh-TW"/>
          <w14:textFill>
            <w14:solidFill>
              <w14:schemeClr w14:val="tx1"/>
            </w14:solidFill>
          </w14:textFill>
        </w:rPr>
        <w:t>表演滑稽可笑</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C.</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大雅反俗或大俗成雅早已是</w:t>
      </w:r>
      <w:r>
        <w:rPr>
          <w:rFonts w:hint="eastAsia" w:ascii="宋体" w:hAnsi="宋体" w:eastAsia="宋体" w:cs="宋体"/>
          <w:sz w:val="28"/>
          <w:szCs w:val="28"/>
          <w:em w:val="dot"/>
        </w:rPr>
        <w:t>司空见惯</w:t>
      </w:r>
      <w:r>
        <w:rPr>
          <w:rFonts w:hint="eastAsia" w:ascii="宋体" w:hAnsi="宋体" w:eastAsia="宋体" w:cs="宋体"/>
          <w:color w:val="000000" w:themeColor="text1"/>
          <w:sz w:val="28"/>
          <w:szCs w:val="28"/>
          <w:lang w:val="zh-TW" w:eastAsia="zh-TW"/>
          <w14:textFill>
            <w14:solidFill>
              <w14:schemeClr w14:val="tx1"/>
            </w14:solidFill>
          </w14:textFill>
        </w:rPr>
        <w:t>了       司空见惯</w:t>
      </w:r>
      <w:r>
        <w:rPr>
          <w:rFonts w:hint="eastAsia" w:ascii="宋体" w:hAnsi="宋体" w:eastAsia="宋体" w:cs="宋体"/>
          <w:color w:val="000000" w:themeColor="text1"/>
          <w:sz w:val="28"/>
          <w:szCs w:val="28"/>
          <w:lang w:val="zh-TW" w:eastAsia="zh-CN"/>
          <w14:textFill>
            <w14:solidFill>
              <w14:schemeClr w14:val="tx1"/>
            </w14:solidFill>
          </w14:textFill>
        </w:rPr>
        <w:t>：</w:t>
      </w:r>
      <w:r>
        <w:rPr>
          <w:rFonts w:hint="eastAsia" w:ascii="宋体" w:hAnsi="宋体" w:eastAsia="宋体" w:cs="宋体"/>
          <w:color w:val="000000" w:themeColor="text1"/>
          <w:sz w:val="28"/>
          <w:szCs w:val="28"/>
          <w:lang w:val="zh-TW" w:eastAsia="zh-TW"/>
          <w14:textFill>
            <w14:solidFill>
              <w14:schemeClr w14:val="tx1"/>
            </w14:solidFill>
          </w14:textFill>
        </w:rPr>
        <w:t>很常见,不觉得奇怪</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D.</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也不能只做</w:t>
      </w:r>
      <w:r>
        <w:rPr>
          <w:rFonts w:hint="eastAsia" w:ascii="宋体" w:hAnsi="宋体" w:eastAsia="宋体" w:cs="宋体"/>
          <w:sz w:val="28"/>
          <w:szCs w:val="28"/>
          <w:em w:val="dot"/>
        </w:rPr>
        <w:t>走马观花</w:t>
      </w:r>
      <w:r>
        <w:rPr>
          <w:rFonts w:hint="eastAsia" w:ascii="宋体" w:hAnsi="宋体" w:eastAsia="宋体" w:cs="宋体"/>
          <w:color w:val="000000" w:themeColor="text1"/>
          <w:sz w:val="28"/>
          <w:szCs w:val="28"/>
          <w:lang w:val="zh-TW" w:eastAsia="zh-TW"/>
          <w14:textFill>
            <w14:solidFill>
              <w14:schemeClr w14:val="tx1"/>
            </w14:solidFill>
          </w14:textFill>
        </w:rPr>
        <w:t>者或素手采花人         走马观花</w:t>
      </w:r>
      <w:r>
        <w:rPr>
          <w:rFonts w:hint="eastAsia" w:ascii="宋体" w:hAnsi="宋体" w:eastAsia="宋体" w:cs="宋体"/>
          <w:color w:val="000000" w:themeColor="text1"/>
          <w:sz w:val="28"/>
          <w:szCs w:val="28"/>
          <w:lang w:val="zh-TW" w:eastAsia="zh-CN"/>
          <w14:textFill>
            <w14:solidFill>
              <w14:schemeClr w14:val="tx1"/>
            </w14:solidFill>
          </w14:textFill>
        </w:rPr>
        <w:t>：</w:t>
      </w:r>
      <w:r>
        <w:rPr>
          <w:rFonts w:hint="eastAsia" w:ascii="宋体" w:hAnsi="宋体" w:eastAsia="宋体" w:cs="宋体"/>
          <w:color w:val="000000" w:themeColor="text1"/>
          <w:sz w:val="28"/>
          <w:szCs w:val="28"/>
          <w:lang w:val="zh-TW" w:eastAsia="zh-TW"/>
          <w14:textFill>
            <w14:solidFill>
              <w14:schemeClr w14:val="tx1"/>
            </w14:solidFill>
          </w14:textFill>
        </w:rPr>
        <w:t>不用心,浮于表面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16.</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下列对文章的理解与赏析,</w:t>
      </w:r>
      <w:r>
        <w:rPr>
          <w:rFonts w:hint="eastAsia" w:ascii="宋体" w:hAnsi="宋体" w:eastAsia="宋体" w:cs="宋体"/>
          <w:sz w:val="28"/>
          <w:szCs w:val="28"/>
          <w:em w:val="dot"/>
          <w:lang w:val="en-US" w:eastAsia="zh-CN"/>
        </w:rPr>
        <w:t>不恰当</w:t>
      </w:r>
      <w:r>
        <w:rPr>
          <w:rFonts w:hint="eastAsia" w:ascii="宋体" w:hAnsi="宋体" w:eastAsia="宋体" w:cs="宋体"/>
          <w:color w:val="000000" w:themeColor="text1"/>
          <w:sz w:val="28"/>
          <w:szCs w:val="28"/>
          <w:lang w:val="zh-TW" w:eastAsia="zh-TW"/>
          <w14:textFill>
            <w14:solidFill>
              <w14:schemeClr w14:val="tx1"/>
            </w14:solidFill>
          </w14:textFill>
        </w:rPr>
        <w:t>的一项是(3分)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A.</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第③段，会计“堆花”的吆喝声，为作者儿时本不繁重的农业劳动更添一份乐趣。</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B.</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第⑤段先后运用了排比和对比的修辞手法，表达了作者对鱼、桃李和红薯的喜爱。</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C.</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本文选用古诗词名句和“黛玉葬花”的情节，丰富了文章内容，增加了文化韵味。</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D.</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第</w:t>
      </w:r>
      <w:r>
        <w:rPr>
          <w:rFonts w:hint="eastAsia" w:ascii="宋体" w:hAnsi="宋体" w:eastAsia="宋体" w:cs="宋体"/>
          <w:color w:val="000000" w:themeColor="text1"/>
          <w:sz w:val="28"/>
          <w:szCs w:val="28"/>
          <w:lang w:val="en-US" w:eastAsia="zh-CN"/>
          <w14:textFill>
            <w14:solidFill>
              <w14:schemeClr w14:val="tx1"/>
            </w14:solidFill>
          </w14:textFill>
        </w:rPr>
        <w:t>⑩</w:t>
      </w:r>
      <w:r>
        <w:rPr>
          <w:rFonts w:hint="eastAsia" w:ascii="宋体" w:hAnsi="宋体" w:eastAsia="宋体" w:cs="宋体"/>
          <w:color w:val="000000" w:themeColor="text1"/>
          <w:sz w:val="28"/>
          <w:szCs w:val="28"/>
          <w:lang w:val="zh-TW" w:eastAsia="zh-TW"/>
          <w14:textFill>
            <w14:solidFill>
              <w14:schemeClr w14:val="tx1"/>
            </w14:solidFill>
          </w14:textFill>
        </w:rPr>
        <w:t>段作者从年轻时爱画梅或菊到年长后也画牡丹，触发了他对雅俗关系的思考。</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17.</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本文题目中的“堆花”意蕴丰富，请结合全文,写出其中包含的意蕴。(6分)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r>
        <w:rPr>
          <w:rFonts w:hint="eastAsia" w:ascii="宋体" w:hAnsi="宋体" w:eastAsia="宋体" w:cs="宋体"/>
          <w:color w:val="000000" w:themeColor="text1"/>
          <w:sz w:val="28"/>
          <w:szCs w:val="28"/>
          <w:lang w:val="zh-TW" w:eastAsia="zh-TW"/>
          <w14:textFill>
            <w14:solidFill>
              <w14:schemeClr w14:val="tx1"/>
            </w14:solidFill>
          </w14:textFill>
        </w:rPr>
        <w:t>18.</w:t>
      </w:r>
      <w:r>
        <w:rPr>
          <w:rFonts w:hint="eastAsia" w:ascii="宋体" w:hAnsi="宋体" w:eastAsia="宋体" w:cs="宋体"/>
          <w:color w:val="000000" w:themeColor="text1"/>
          <w:sz w:val="28"/>
          <w:szCs w:val="28"/>
          <w:lang w:val="en-US" w:eastAsia="zh-CN"/>
          <w14:textFill>
            <w14:solidFill>
              <w14:schemeClr w14:val="tx1"/>
            </w14:solidFill>
          </w14:textFill>
        </w:rPr>
        <w:t xml:space="preserve"> </w:t>
      </w:r>
      <w:r>
        <w:rPr>
          <w:rFonts w:hint="eastAsia" w:ascii="宋体" w:hAnsi="宋体" w:eastAsia="宋体" w:cs="宋体"/>
          <w:color w:val="000000" w:themeColor="text1"/>
          <w:sz w:val="28"/>
          <w:szCs w:val="28"/>
          <w:lang w:val="zh-TW" w:eastAsia="zh-TW"/>
          <w14:textFill>
            <w14:solidFill>
              <w14:schemeClr w14:val="tx1"/>
            </w14:solidFill>
          </w14:textFill>
        </w:rPr>
        <w:t>作者被“堆花”一词“不断击中”，人生感悟逐步加深，请结合类似经历谈谈你的体会。要求：写出具体词语以及体验和感悟。(5分)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themeColor="text1"/>
          <w:sz w:val="28"/>
          <w:szCs w:val="28"/>
          <w:lang w:val="zh-TW" w:eastAsia="zh-TW"/>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b/>
          <w:bCs/>
          <w:color w:val="000000" w:themeColor="text1"/>
          <w:sz w:val="28"/>
          <w:szCs w:val="28"/>
          <w:lang w:val="zh-TW" w:eastAsia="zh-TW"/>
          <w14:textFill>
            <w14:solidFill>
              <w14:schemeClr w14:val="tx1"/>
            </w14:solidFill>
          </w14:textFill>
        </w:rPr>
      </w:pPr>
      <w:r>
        <w:rPr>
          <w:rFonts w:hint="eastAsia" w:ascii="宋体" w:hAnsi="宋体" w:eastAsia="宋体" w:cs="宋体"/>
          <w:b/>
          <w:bCs/>
          <w:sz w:val="28"/>
          <w:szCs w:val="28"/>
        </w:rPr>
        <w:t>(二)根据要求，完成第19题。(共6分)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19.</w:t>
      </w:r>
      <w:r>
        <w:rPr>
          <w:rFonts w:hint="eastAsia" w:ascii="宋体" w:hAnsi="宋体" w:cs="宋体"/>
          <w:sz w:val="28"/>
          <w:szCs w:val="28"/>
          <w:lang w:val="en-US" w:eastAsia="zh-CN"/>
        </w:rPr>
        <w:t xml:space="preserve"> </w:t>
      </w:r>
      <w:r>
        <w:rPr>
          <w:rFonts w:hint="eastAsia" w:ascii="宋体" w:hAnsi="宋体" w:eastAsia="宋体" w:cs="宋体"/>
          <w:sz w:val="28"/>
          <w:szCs w:val="28"/>
        </w:rPr>
        <w:t>《红楼梦》中一些主要人物进</w:t>
      </w:r>
      <w:r>
        <w:rPr>
          <w:rFonts w:hint="eastAsia" w:ascii="宋体" w:hAnsi="宋体" w:eastAsia="宋体" w:cs="宋体"/>
          <w:sz w:val="28"/>
          <w:szCs w:val="28"/>
          <w:lang w:val="en-US" w:eastAsia="zh-CN"/>
        </w:rPr>
        <w:t>入</w:t>
      </w:r>
      <w:r>
        <w:rPr>
          <w:rFonts w:hint="eastAsia" w:ascii="宋体" w:hAnsi="宋体" w:eastAsia="宋体" w:cs="宋体"/>
          <w:sz w:val="28"/>
          <w:szCs w:val="28"/>
        </w:rPr>
        <w:t>回目，作者往往在其名字前加一个字，来概括或凸显其品性，即所谓“一字评”，如“敏探春”“酸</w:t>
      </w:r>
      <w:r>
        <w:rPr>
          <w:rFonts w:hint="eastAsia" w:ascii="宋体" w:hAnsi="宋体" w:eastAsia="宋体" w:cs="宋体"/>
          <w:sz w:val="28"/>
          <w:szCs w:val="28"/>
          <w:lang w:val="en-US" w:eastAsia="zh-CN"/>
        </w:rPr>
        <w:t>凤</w:t>
      </w:r>
      <w:r>
        <w:rPr>
          <w:rFonts w:hint="eastAsia" w:ascii="宋体" w:hAnsi="宋体" w:eastAsia="宋体" w:cs="宋体"/>
          <w:sz w:val="28"/>
          <w:szCs w:val="28"/>
        </w:rPr>
        <w:t>姐”“贤袭人”“勇晴雯”“慧紫鹃”等。请任选一人，结合原著内容，谈谈你对该人物“一字评”的理解。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b/>
          <w:bCs/>
          <w:sz w:val="28"/>
          <w:szCs w:val="28"/>
        </w:rPr>
      </w:pPr>
      <w:r>
        <w:rPr>
          <w:rFonts w:hint="eastAsia" w:ascii="宋体" w:hAnsi="宋体" w:eastAsia="宋体" w:cs="宋体"/>
          <w:b/>
          <w:bCs/>
          <w:sz w:val="28"/>
          <w:szCs w:val="28"/>
        </w:rPr>
        <w:t>五、本大题共3小题，共65分。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20.</w:t>
      </w:r>
      <w:r>
        <w:rPr>
          <w:rFonts w:hint="eastAsia" w:ascii="宋体" w:hAnsi="宋体" w:cs="宋体"/>
          <w:sz w:val="28"/>
          <w:szCs w:val="28"/>
          <w:lang w:val="en-US" w:eastAsia="zh-CN"/>
        </w:rPr>
        <w:t xml:space="preserve"> </w:t>
      </w:r>
      <w:r>
        <w:rPr>
          <w:rFonts w:hint="eastAsia" w:ascii="宋体" w:hAnsi="宋体" w:eastAsia="宋体" w:cs="宋体"/>
          <w:sz w:val="28"/>
          <w:szCs w:val="28"/>
        </w:rPr>
        <w:t>语言基础运用（5分）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走进胡同，就像置身于一幅生活情趣画里。古树依依，青砖斑驳。_____。_____。_____。_____。在北京，不</w:t>
      </w:r>
      <w:r>
        <w:rPr>
          <w:rFonts w:hint="eastAsia" w:ascii="楷体" w:hAnsi="楷体" w:eastAsia="楷体" w:cs="楷体"/>
          <w:sz w:val="28"/>
          <w:szCs w:val="28"/>
          <w:u w:val="single"/>
        </w:rPr>
        <w:t>仅胡同是城市中连接主干的小街巷，更是普通老百姓生活的场所</w:t>
      </w:r>
      <w:r>
        <w:rPr>
          <w:rFonts w:hint="eastAsia" w:ascii="楷体" w:hAnsi="楷体" w:eastAsia="楷体" w:cs="楷体"/>
          <w:sz w:val="28"/>
          <w:szCs w:val="28"/>
        </w:rPr>
        <w:t>，好像一座座民俗风情的博物馆，记录着人们的各种社会生活。</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（1）将下面四个句子分别填入文中横线处，衔接最恰当的一项（3分）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①串上几条胡同和那的老住户聊上一阵子，就会发现，每条胡同都有个说头儿，都有自己的故事，都有着传奇般的经历</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②在北京有句老话叫“胡同串子”，不仅仅指那些喜欢提着鸟笼、没事瞎逛游的爷们儿，也反映出北京胡同生活的影子</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③安然的四合院，挺立的门楼，卧在门两侧的门墩……含蓄而不张扬，安然而不夸张，细腻而不动声色，凸显了京城胡同历史文化的韵致及魅力</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④在感受胡同带来的历史的同时，我们还能把握到一种古老文化给予我们的生活的感召力和顽强的生命力，胡同见证了北京人平静的生活</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A. ③①④②   B.</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 xml:space="preserve">②①③④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 xml:space="preserve"> C.</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③④②①   D.</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④①②③</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（2）文中画线句有一处词语的位置错了，请用修改符号在原句上改正，并说明理由。（2分）</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21.</w:t>
      </w: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t>微写作（10分）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从下面三个题中任选一题，按要求写作。150字左右。</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①从《呐喊》《边城》《红岩》《平凡的世界》《老人与海》中选出一个人物，描述他（她）最打动你的一个瞬间，这个瞬间可以来自人物的语言、动作、神态等。要求：写出人物姓名。</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②高考结束后，你准备邀请同学一起去博物馆做义务讲解员，请就此在“朋友圈”发布一则消息。要求：理由充分，有号召力，写出博物馆的具体名称。</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③请以“2020我想对你说”为题，写一首诗或一段抒情文字。</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8"/>
          <w:szCs w:val="28"/>
        </w:rPr>
      </w:pPr>
      <w:r>
        <w:rPr>
          <w:rFonts w:hint="eastAsia" w:ascii="宋体" w:hAnsi="宋体" w:eastAsia="宋体" w:cs="宋体"/>
          <w:sz w:val="28"/>
          <w:szCs w:val="28"/>
        </w:rPr>
        <w:t>22.</w:t>
      </w:r>
      <w:r>
        <w:rPr>
          <w:rFonts w:hint="eastAsia" w:ascii="宋体" w:hAnsi="宋体" w:cs="宋体"/>
          <w:sz w:val="28"/>
          <w:szCs w:val="28"/>
          <w:lang w:val="en-US" w:eastAsia="zh-CN"/>
        </w:rPr>
        <w:t xml:space="preserve"> </w:t>
      </w:r>
      <w:r>
        <w:rPr>
          <w:rFonts w:hint="eastAsia" w:ascii="宋体" w:hAnsi="宋体" w:eastAsia="宋体" w:cs="宋体"/>
          <w:sz w:val="28"/>
          <w:szCs w:val="28"/>
        </w:rPr>
        <w:t>作文（50分）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8"/>
          <w:szCs w:val="28"/>
        </w:rPr>
      </w:pPr>
      <w:r>
        <w:rPr>
          <w:rFonts w:hint="eastAsia" w:ascii="宋体" w:hAnsi="宋体" w:eastAsia="宋体" w:cs="宋体"/>
          <w:sz w:val="28"/>
          <w:szCs w:val="28"/>
        </w:rPr>
        <w:t>从下面两个题目中任选一题，按要求作答。不少于700字。将题目抄写在答题卡上。</w:t>
      </w:r>
    </w:p>
    <w:p>
      <w:pPr>
        <w:pStyle w:val="29"/>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①</w:t>
      </w:r>
      <w:r>
        <w:rPr>
          <w:rFonts w:hint="eastAsia" w:ascii="宋体" w:hAnsi="宋体" w:eastAsia="宋体" w:cs="宋体"/>
          <w:sz w:val="28"/>
          <w:szCs w:val="28"/>
        </w:rPr>
        <w:t>战士冲出重重封锁，获得胜利；科学家在研究中拨开迷雾，发现真相；文学家穿越现实的荆棘，抵达心灵的彼岸；哲学家思考摆脱蒙昧，启迪智慧……人类总在不断摆脱困境，进行“突围”。对此，你有怎样的感受或思考？</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请以“</w:t>
      </w:r>
      <w:r>
        <w:rPr>
          <w:rFonts w:hint="eastAsia" w:ascii="宋体" w:hAnsi="宋体" w:eastAsia="宋体" w:cs="宋体"/>
          <w:b/>
          <w:bCs/>
          <w:sz w:val="28"/>
          <w:szCs w:val="28"/>
        </w:rPr>
        <w:t>突围</w:t>
      </w:r>
      <w:r>
        <w:rPr>
          <w:rFonts w:hint="eastAsia" w:ascii="宋体" w:hAnsi="宋体" w:eastAsia="宋体" w:cs="宋体"/>
          <w:sz w:val="28"/>
          <w:szCs w:val="28"/>
        </w:rPr>
        <w:t>”为题作文。</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要求：自选角度，可议论，可叙述，可抒情，文体不限（诗歌除外）。</w:t>
      </w:r>
    </w:p>
    <w:p>
      <w:pPr>
        <w:pStyle w:val="29"/>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②</w:t>
      </w:r>
      <w:r>
        <w:rPr>
          <w:rFonts w:hint="eastAsia" w:ascii="宋体" w:hAnsi="宋体" w:eastAsia="宋体" w:cs="宋体"/>
          <w:sz w:val="28"/>
          <w:szCs w:val="28"/>
        </w:rPr>
        <w:t>有这样一句台词：</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1120" w:firstLineChars="400"/>
        <w:textAlignment w:val="auto"/>
        <w:rPr>
          <w:rFonts w:hint="eastAsia" w:ascii="楷体" w:hAnsi="楷体" w:eastAsia="楷体" w:cs="楷体"/>
          <w:sz w:val="28"/>
          <w:szCs w:val="28"/>
        </w:rPr>
      </w:pPr>
      <w:r>
        <w:rPr>
          <w:rFonts w:hint="eastAsia" w:ascii="楷体" w:hAnsi="楷体" w:eastAsia="楷体" w:cs="楷体"/>
          <w:sz w:val="28"/>
          <w:szCs w:val="28"/>
        </w:rPr>
        <w:t>我不是在最好的时光中遇见了你们，</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1120" w:firstLineChars="400"/>
        <w:textAlignment w:val="auto"/>
        <w:rPr>
          <w:rFonts w:hint="eastAsia" w:ascii="楷体" w:hAnsi="楷体" w:eastAsia="楷体" w:cs="楷体"/>
          <w:sz w:val="28"/>
          <w:szCs w:val="28"/>
        </w:rPr>
      </w:pPr>
      <w:r>
        <w:rPr>
          <w:rFonts w:hint="eastAsia" w:ascii="楷体" w:hAnsi="楷体" w:eastAsia="楷体" w:cs="楷体"/>
          <w:sz w:val="28"/>
          <w:szCs w:val="28"/>
        </w:rPr>
        <w:t>而是遇见了你们，</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1120" w:firstLineChars="400"/>
        <w:textAlignment w:val="auto"/>
        <w:rPr>
          <w:rFonts w:hint="eastAsia" w:ascii="楷体" w:hAnsi="楷体" w:eastAsia="楷体" w:cs="楷体"/>
          <w:sz w:val="28"/>
          <w:szCs w:val="28"/>
        </w:rPr>
      </w:pPr>
      <w:r>
        <w:rPr>
          <w:rFonts w:hint="eastAsia" w:ascii="楷体" w:hAnsi="楷体" w:eastAsia="楷体" w:cs="楷体"/>
          <w:sz w:val="28"/>
          <w:szCs w:val="28"/>
        </w:rPr>
        <w:t>才拥有了这段最好的时光。</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生活中，我们曾经拥有或正在经历“最好的时光”，或许期待着它的到来。请以“</w:t>
      </w:r>
      <w:r>
        <w:rPr>
          <w:rFonts w:hint="eastAsia" w:ascii="宋体" w:hAnsi="宋体" w:eastAsia="宋体" w:cs="宋体"/>
          <w:b/>
          <w:bCs/>
          <w:sz w:val="28"/>
          <w:szCs w:val="28"/>
        </w:rPr>
        <w:t>最好的时光</w:t>
      </w:r>
      <w:r>
        <w:rPr>
          <w:rFonts w:hint="eastAsia" w:ascii="宋体" w:hAnsi="宋体" w:eastAsia="宋体" w:cs="宋体"/>
          <w:sz w:val="28"/>
          <w:szCs w:val="28"/>
        </w:rPr>
        <w:t>”为题，写一篇记叙文。</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要求：思想健康，内容充实，感情真挚，有细节，有描写。</w:t>
      </w:r>
    </w:p>
    <w:p>
      <w:pPr>
        <w:rPr>
          <w:rFonts w:hint="eastAsia" w:ascii="宋体" w:hAnsi="宋体" w:eastAsia="宋体" w:cs="宋体"/>
          <w:sz w:val="28"/>
          <w:szCs w:val="28"/>
        </w:rPr>
      </w:pPr>
      <w:r>
        <w:rPr>
          <w:rFonts w:hint="eastAsia" w:ascii="宋体" w:hAnsi="宋体" w:eastAsia="宋体" w:cs="宋体"/>
          <w:sz w:val="28"/>
          <w:szCs w:val="28"/>
        </w:rPr>
        <w:br w:type="page"/>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sz w:val="28"/>
          <w:szCs w:val="28"/>
        </w:rPr>
      </w:pPr>
      <w:r>
        <w:rPr>
          <w:rFonts w:hint="eastAsia" w:ascii="宋体" w:hAnsi="宋体" w:eastAsia="宋体" w:cs="宋体"/>
          <w:b/>
          <w:sz w:val="28"/>
          <w:szCs w:val="28"/>
        </w:rPr>
        <w:t>2020年北京市</w:t>
      </w:r>
      <w:r>
        <w:rPr>
          <w:rFonts w:hint="eastAsia" w:ascii="宋体" w:hAnsi="宋体" w:eastAsia="宋体" w:cs="宋体"/>
          <w:b/>
          <w:sz w:val="28"/>
          <w:szCs w:val="28"/>
          <w:lang w:val="en-US" w:eastAsia="zh-CN"/>
        </w:rPr>
        <w:t>东城</w:t>
      </w:r>
      <w:r>
        <w:rPr>
          <w:rFonts w:hint="eastAsia" w:ascii="宋体" w:hAnsi="宋体" w:eastAsia="宋体" w:cs="宋体"/>
          <w:b/>
          <w:sz w:val="28"/>
          <w:szCs w:val="28"/>
        </w:rPr>
        <w:t>区高三一模</w:t>
      </w:r>
      <w:r>
        <w:rPr>
          <w:rFonts w:hint="eastAsia" w:ascii="宋体" w:hAnsi="宋体" w:eastAsia="宋体" w:cs="宋体"/>
          <w:b/>
          <w:sz w:val="28"/>
          <w:szCs w:val="28"/>
          <w:lang w:val="en-US" w:eastAsia="zh-CN"/>
        </w:rPr>
        <w:t>语文</w:t>
      </w:r>
      <w:r>
        <w:rPr>
          <w:rFonts w:hint="eastAsia" w:ascii="宋体" w:hAnsi="宋体" w:eastAsia="宋体" w:cs="宋体"/>
          <w:b/>
          <w:sz w:val="28"/>
          <w:szCs w:val="28"/>
        </w:rPr>
        <w:t>考试</w:t>
      </w:r>
      <w:r>
        <w:rPr>
          <w:rFonts w:hint="eastAsia" w:ascii="宋体" w:hAnsi="宋体" w:eastAsia="宋体" w:cs="宋体"/>
          <w:b/>
          <w:sz w:val="28"/>
          <w:szCs w:val="28"/>
          <w:lang w:val="en-US" w:eastAsia="zh-CN"/>
        </w:rPr>
        <w:t>试卷</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rPr>
        <w:t>一、本大题共5小题，共18分</w:t>
      </w:r>
      <w:r>
        <w:rPr>
          <w:rFonts w:hint="eastAsia" w:ascii="宋体" w:hAnsi="宋体" w:eastAsia="宋体" w:cs="宋体"/>
          <w:b/>
          <w:bCs/>
          <w:sz w:val="28"/>
          <w:szCs w:val="28"/>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1．（3分）C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2．（3分）D</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3．（3分）B</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4．（3分）A</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5．（6分）答案要点：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①满足了青年人丰富娱乐生活的精神文化需求；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②增强社会归属感和凝聚力；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③丰富了网络文化市场，优化了网络文化内容；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④带来了传统行业的振兴；</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⑤引发了未成年人巨额打赏主播这一社会问题；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⑥暴露了我国对于未成年人网络消费方面的立法不完善。</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【评分参考】每个要点1分，意思对即可。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rPr>
        <w:t>二、本大题共5小题，共24分</w:t>
      </w:r>
      <w:r>
        <w:rPr>
          <w:rFonts w:hint="eastAsia" w:ascii="宋体" w:hAnsi="宋体" w:eastAsia="宋体" w:cs="宋体"/>
          <w:b/>
          <w:bCs/>
          <w:sz w:val="28"/>
          <w:szCs w:val="28"/>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6．（3分）B</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7</w:t>
      </w:r>
      <w:r>
        <w:rPr>
          <w:rFonts w:hint="eastAsia" w:ascii="宋体" w:hAnsi="宋体" w:eastAsia="宋体" w:cs="宋体"/>
          <w:sz w:val="28"/>
          <w:szCs w:val="28"/>
        </w:rPr>
        <w:t>．（3分）B</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8．（7分）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参考答案：</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①程不识以前和李广都是凭借边郡太守的身份统率军队屯守（边疆）。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②那么敌方就会利用他们的漏洞来攻打他们。</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【评分参考】①句4分，关键词为“故”“以”“将”“屯”。②句3分，关键词为：“乘”“相”“薄”。句子翻译意思对即可。</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9．（6分）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参考答案：</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示例1：</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不赞同。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①他虽然治军简易，行军没有部队编制和行阵部署，但却能服众，部队凝聚力强，士兵们都愿意为他去死；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②他能够逐利乘便，把握战机；并且勇猛善战，能凭借一百骑兵抵抗匈奴数千骑兵，以少胜多，可见足智多谋；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③李广作战指挥灵活，擅长进攻。</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示例2：</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赞同。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①他缺乏对军队的必要约束，遇到突然袭击，无法抵御外敌；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②他作战因利乘便，缺乏大局观，难以统筹应对大敌；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③他无法统领大军，不注重防守，带兵策略有欠缺，不值得效仿。</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【评分参考】分析说明，每点2分。意思对即可。</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10．看法：</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第一则：言语能够达意即可；</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第二则：言语表达要选择恰当的对象；</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第三则：不能夸夸其谈，要言行一致；</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分析：略。</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【评分参考】“看法”概括，3点各1分；言语生活现象1分；分析1分。意思对即可。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rPr>
        <w:t>三、本大题共4小题，共20分</w:t>
      </w:r>
      <w:r>
        <w:rPr>
          <w:rFonts w:hint="eastAsia" w:ascii="宋体" w:hAnsi="宋体" w:eastAsia="宋体" w:cs="宋体"/>
          <w:b/>
          <w:bCs/>
          <w:sz w:val="28"/>
          <w:szCs w:val="28"/>
          <w:lang w:eastAsia="zh-CN"/>
        </w:rPr>
        <w:t>。</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11．（3分）C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12．（3分）A</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13．（6分）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答案要点：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①“清刚”是指姜夔词清雅（清新，典雅，清空，清冷，清净）、刚健（刚劲）的特点。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②比如“梅妻鹤子”“一丘一壑”“沧海桑田”“乌鹊绕枝”等多处用典，且多选择以自然物象言志抒怀的典故，清净淡泊，典雅含蓄。再如孤山、梅根、残雪、獠女、伧儿、青门、白头等意象多用冷色调的词，营造出清冷之感，素淡，高雅。</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③比如屋舍被焚毁，隐居一隅的计划落空，词人却能以世事变迁自然之理劝慰自己任情放达，表现出精神意志的刚健。再如炼字方面，“卧”之姿态尽显贫寒中的泰然处之，“痴绝”看似仙人的嘲笑，实则自我宽慰，“尽”则表现出诗人以尽情吟诵明月之诗解脱愁情的放达，由辛酸趋向超旷。</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14．（8分）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①千古江山</w:t>
      </w:r>
      <w:r>
        <w:rPr>
          <w:rFonts w:hint="eastAsia" w:ascii="宋体" w:hAnsi="宋体" w:eastAsia="宋体" w:cs="宋体"/>
          <w:sz w:val="28"/>
          <w:szCs w:val="28"/>
          <w:lang w:eastAsia="zh-CN"/>
        </w:rPr>
        <w:t>，</w:t>
      </w:r>
      <w:r>
        <w:rPr>
          <w:rFonts w:hint="eastAsia" w:ascii="宋体" w:hAnsi="宋体" w:eastAsia="宋体" w:cs="宋体"/>
          <w:sz w:val="28"/>
          <w:szCs w:val="28"/>
        </w:rPr>
        <w:t>英雄无觅孙仲谋处</w:t>
      </w:r>
      <w:r>
        <w:rPr>
          <w:rFonts w:hint="eastAsia" w:ascii="宋体" w:hAnsi="宋体" w:eastAsia="宋体" w:cs="宋体"/>
          <w:sz w:val="28"/>
          <w:szCs w:val="28"/>
          <w:lang w:eastAsia="zh-CN"/>
        </w:rPr>
        <w:t>；</w:t>
      </w:r>
      <w:r>
        <w:rPr>
          <w:rFonts w:hint="eastAsia" w:ascii="宋体" w:hAnsi="宋体" w:eastAsia="宋体" w:cs="宋体"/>
          <w:sz w:val="28"/>
          <w:szCs w:val="28"/>
        </w:rPr>
        <w:t>出师未捷身先死</w:t>
      </w:r>
      <w:r>
        <w:rPr>
          <w:rFonts w:hint="eastAsia" w:ascii="宋体" w:hAnsi="宋体" w:eastAsia="宋体" w:cs="宋体"/>
          <w:sz w:val="28"/>
          <w:szCs w:val="28"/>
          <w:lang w:eastAsia="zh-CN"/>
        </w:rPr>
        <w:t>，</w:t>
      </w:r>
      <w:r>
        <w:rPr>
          <w:rFonts w:hint="eastAsia" w:ascii="宋体" w:hAnsi="宋体" w:eastAsia="宋体" w:cs="宋体"/>
          <w:sz w:val="28"/>
          <w:szCs w:val="28"/>
        </w:rPr>
        <w:t>长使英雄泪满襟</w:t>
      </w:r>
      <w:r>
        <w:rPr>
          <w:rFonts w:hint="eastAsia" w:ascii="宋体" w:hAnsi="宋体" w:eastAsia="宋体" w:cs="宋体"/>
          <w:sz w:val="28"/>
          <w:szCs w:val="28"/>
          <w:lang w:eastAsia="zh-CN"/>
        </w:rPr>
        <w:t>；</w:t>
      </w:r>
      <w:r>
        <w:rPr>
          <w:rFonts w:hint="eastAsia" w:ascii="宋体" w:hAnsi="宋体" w:eastAsia="宋体" w:cs="宋体"/>
          <w:sz w:val="28"/>
          <w:szCs w:val="28"/>
        </w:rPr>
        <w:t>固一世之雄也</w:t>
      </w:r>
      <w:r>
        <w:rPr>
          <w:rFonts w:hint="eastAsia" w:ascii="宋体" w:hAnsi="宋体" w:eastAsia="宋体" w:cs="宋体"/>
          <w:sz w:val="28"/>
          <w:szCs w:val="28"/>
          <w:lang w:eastAsia="zh-CN"/>
        </w:rPr>
        <w:t>，</w:t>
      </w:r>
      <w:r>
        <w:rPr>
          <w:rFonts w:hint="eastAsia" w:ascii="宋体" w:hAnsi="宋体" w:eastAsia="宋体" w:cs="宋体"/>
          <w:sz w:val="28"/>
          <w:szCs w:val="28"/>
        </w:rPr>
        <w:t>而今安在哉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②海内存知己</w:t>
      </w:r>
      <w:r>
        <w:rPr>
          <w:rFonts w:hint="eastAsia" w:ascii="宋体" w:hAnsi="宋体" w:eastAsia="宋体" w:cs="宋体"/>
          <w:sz w:val="28"/>
          <w:szCs w:val="28"/>
          <w:lang w:eastAsia="zh-CN"/>
        </w:rPr>
        <w:t>，</w:t>
      </w:r>
      <w:r>
        <w:rPr>
          <w:rFonts w:hint="eastAsia" w:ascii="宋体" w:hAnsi="宋体" w:eastAsia="宋体" w:cs="宋体"/>
          <w:sz w:val="28"/>
          <w:szCs w:val="28"/>
        </w:rPr>
        <w:t>天涯若比邻（或：青山一道同云雨明月何曾是两乡）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8"/>
          <w:szCs w:val="28"/>
        </w:rPr>
      </w:pPr>
      <w:r>
        <w:rPr>
          <w:rFonts w:hint="eastAsia" w:ascii="宋体" w:hAnsi="宋体" w:eastAsia="宋体" w:cs="宋体"/>
          <w:b/>
          <w:bCs/>
          <w:sz w:val="28"/>
          <w:szCs w:val="28"/>
        </w:rPr>
        <w:t>四、（本大题共5小题，共23分）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15．（3分）B</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16．（3分）B</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17．（6分）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参考答案：</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意蕴：①从生活中看，“堆花”是给我带来美感、乐趣的层层“酒花”和参加劳动时的吆喝声。②从诗词和黛玉葬花来看，“堆花”寄寓了希望、春愁与怜惜等情感。③就工艺或昆曲、绘画而言，“堆花”或增雅、或添俗，蕴含雅俗互为转移的辩证意味。④就人生而言，“堆花”是融入平凡的世俗生活，在品味和体悟中获得人生境界的新高度。或“堆花”是珍惜平凡生活，营造更加美好的生活境界。</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【评分参考】答出4点得6分，答出3点得4分，答出2点得3分，答出1点得2分。意思对即可。</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18．（5分）答案：略</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【评分参考】有体验1分，两次及以上体验2分；有感悟1分，两次及以上感悟2分；逐步递增1分。意思对即可。</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19.（6分）答案：略</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【评分参考】对“一字”的准确解读2分，结合作品举例恰当2分（笼统1分，具体2分），分析2分。言之成理即可。如未从五人中进行选取，只要所用的“一字评”是书中回目所写，也可以给分。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8"/>
          <w:szCs w:val="28"/>
        </w:rPr>
      </w:pPr>
      <w:r>
        <w:rPr>
          <w:rFonts w:hint="eastAsia" w:ascii="宋体" w:hAnsi="宋体" w:eastAsia="宋体" w:cs="宋体"/>
          <w:b/>
          <w:bCs/>
          <w:sz w:val="28"/>
          <w:szCs w:val="28"/>
        </w:rPr>
        <w:t>五、（本大题共3小题，共65分）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20．（5分）</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r>
        <w:rPr>
          <w:rFonts w:hint="eastAsia" w:ascii="宋体" w:hAnsi="宋体" w:eastAsia="宋体" w:cs="宋体"/>
          <w:sz w:val="28"/>
          <w:szCs w:val="28"/>
        </w:rPr>
        <w:t>（1）（3分）C</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sz w:val="28"/>
          <w:szCs w:val="28"/>
        </w:rPr>
      </w:pPr>
      <w:bookmarkStart w:id="14" w:name="_GoBack"/>
      <w:bookmarkEnd w:id="14"/>
      <w:r>
        <w:rPr>
          <w:rFonts w:hint="eastAsia" w:ascii="宋体" w:hAnsi="宋体" w:eastAsia="宋体" w:cs="宋体"/>
          <w:sz w:val="28"/>
          <w:szCs w:val="28"/>
        </w:rPr>
        <w:t>（2）（2分）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修改：不仅胡同是城市中连接主干的小街巷，更是普通老百姓生活的场所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理由：“不仅”应放在“胡同”之后，这样“胡同”就能统摄两个分句，使句意明确、畅通。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21. 略</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22. 略</w:t>
      </w:r>
    </w:p>
    <w:p>
      <w:pPr>
        <w:pStyle w:val="29"/>
        <w:keepNext w:val="0"/>
        <w:keepLines w:val="0"/>
        <w:pageBreakBefore w:val="0"/>
        <w:widowControl w:val="0"/>
        <w:kinsoku/>
        <w:wordWrap/>
        <w:overflowPunct/>
        <w:topLinePunct w:val="0"/>
        <w:autoSpaceDE/>
        <w:autoSpaceDN/>
        <w:bidi w:val="0"/>
        <w:adjustRightInd/>
        <w:snapToGrid/>
        <w:spacing w:line="240" w:lineRule="auto"/>
        <w:ind w:left="0" w:leftChars="0" w:firstLine="560" w:firstLineChars="200"/>
        <w:textAlignment w:val="auto"/>
        <w:rPr>
          <w:rFonts w:hint="eastAsia" w:ascii="宋体" w:hAnsi="宋体" w:eastAsia="宋体" w:cs="宋体"/>
          <w:sz w:val="28"/>
          <w:szCs w:val="28"/>
        </w:rPr>
      </w:pPr>
    </w:p>
    <w:p>
      <w:pPr>
        <w:rPr>
          <w:rFonts w:ascii="Calibri" w:hAnsi="Calibri" w:cs="Calibri"/>
          <w:color w:val="FF0000"/>
          <w:sz w:val="28"/>
          <w:szCs w:val="24"/>
        </w:rPr>
      </w:pPr>
    </w:p>
    <w:sectPr>
      <w:headerReference r:id="rId5" w:type="first"/>
      <w:footerReference r:id="rId8" w:type="first"/>
      <w:headerReference r:id="rId3" w:type="default"/>
      <w:footerReference r:id="rId6" w:type="default"/>
      <w:headerReference r:id="rId4" w:type="even"/>
      <w:footerReference r:id="rId7" w:type="even"/>
      <w:type w:val="continuous"/>
      <w:pgSz w:w="11906" w:h="16838"/>
      <w:pgMar w:top="720" w:right="720" w:bottom="720" w:left="720" w:header="567"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20B0604020202020204"/>
    <w:charset w:val="80"/>
    <w:family w:val="swiss"/>
    <w:pitch w:val="default"/>
    <w:sig w:usb0="00000000" w:usb1="00000000" w:usb2="0000003F" w:usb3="00000000" w:csb0="003F01FF" w:csb1="00000000"/>
  </w:font>
  <w:font w:name="Helvetica">
    <w:altName w:val="Arial"/>
    <w:panose1 w:val="00000000000000000000"/>
    <w:charset w:val="00"/>
    <w:family w:val="auto"/>
    <w:pitch w:val="default"/>
    <w:sig w:usb0="00000000" w:usb1="00000000" w:usb2="00000000" w:usb3="00000000" w:csb0="0000019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79438721"/>
      <w:docPartObj>
        <w:docPartGallery w:val="autotext"/>
      </w:docPartObj>
    </w:sdtPr>
    <w:sdtEndPr>
      <w:rPr>
        <w:rFonts w:ascii="宋体" w:hAnsi="宋体"/>
      </w:rPr>
    </w:sdtEndPr>
    <w:sdtContent>
      <w:p>
        <w:pPr>
          <w:pStyle w:val="7"/>
          <w:jc w:val="center"/>
          <w:rPr>
            <w:rFonts w:ascii="宋体" w:hAnsi="宋体"/>
          </w:rPr>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2</w:t>
        </w:r>
        <w:r>
          <w:rPr>
            <w:rFonts w:ascii="宋体" w:hAnsi="宋体"/>
          </w:rPr>
          <w:fldChar w:fldCharType="end"/>
        </w:r>
      </w:p>
    </w:sdtContent>
  </w:sdt>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微软雅黑" w:hAnsi="微软雅黑" w:eastAsia="微软雅黑"/>
      </w:rPr>
    </w:pPr>
    <w:r>
      <w:rPr>
        <w:rFonts w:ascii="微软雅黑" w:hAnsi="微软雅黑" w:eastAsia="微软雅黑"/>
      </w:rPr>
      <w:pict>
        <v:shape id="WordPictureWatermark363409814" o:spid="_x0000_s4099" o:spt="75" type="#_x0000_t75" style="position:absolute;left:0pt;margin-left:5pt;margin-top:3.3pt;height:709.5pt;width:522.8pt;mso-position-horizontal-relative:margin;mso-position-vertical-relative:margin;z-index:-251654144;mso-width-relative:page;mso-height-relative:page;" filled="f" o:preferrelative="t" stroked="f" coordsize="21600,21600" o:allowincell="f">
          <v:path/>
          <v:fill on="f" focussize="0,0"/>
          <v:stroke on="f" joinstyle="miter"/>
          <v:imagedata r:id="rId1" gain="19661f" blacklevel="22938f" o:title="水印-01"/>
          <o:lock v:ext="edit" aspectratio="t"/>
        </v:shape>
      </w:pict>
    </w:r>
    <w:r>
      <w:rPr>
        <w:rFonts w:hint="eastAsia" w:ascii="微软雅黑" w:hAnsi="微软雅黑" w:eastAsia="微软雅黑"/>
      </w:rPr>
      <w:t>北京新东方中小学全科教育出品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363409813" o:spid="_x0000_s4100" o:spt="75" type="#_x0000_t75" style="position:absolute;left:0pt;height:709.5pt;width:522.8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水印-01"/>
          <o:lock v:ext="edit" aspectratio="t"/>
        </v:shape>
      </w:pict>
    </w:r>
    <w:r>
      <w:pict>
        <v:shape id="WordPictureWatermark17586570" o:spid="_x0000_s4101" o:spt="75" type="#_x0000_t75" style="position:absolute;left:0pt;height:586.8pt;width:414.8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o:title="11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363409812" o:spid="_x0000_s4097" o:spt="75" type="#_x0000_t75" style="position:absolute;left:0pt;height:709.5pt;width:522.8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水印-01"/>
          <o:lock v:ext="edit" aspectratio="t"/>
        </v:shape>
      </w:pict>
    </w:r>
    <w:r>
      <w:pict>
        <v:shape id="WordPictureWatermark17586569" o:spid="_x0000_s4098" o:spt="75" type="#_x0000_t75" style="position:absolute;left:0pt;height:586.8pt;width:414.8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o:title="111"/>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E25"/>
    <w:rsid w:val="0001293C"/>
    <w:rsid w:val="00015D66"/>
    <w:rsid w:val="00016ECF"/>
    <w:rsid w:val="000235D0"/>
    <w:rsid w:val="000319D4"/>
    <w:rsid w:val="00063221"/>
    <w:rsid w:val="000867BA"/>
    <w:rsid w:val="000A495D"/>
    <w:rsid w:val="000D5038"/>
    <w:rsid w:val="001120E5"/>
    <w:rsid w:val="00123326"/>
    <w:rsid w:val="00131B3B"/>
    <w:rsid w:val="001328DC"/>
    <w:rsid w:val="001366C5"/>
    <w:rsid w:val="00173705"/>
    <w:rsid w:val="00175814"/>
    <w:rsid w:val="001819F6"/>
    <w:rsid w:val="001D3AB5"/>
    <w:rsid w:val="001D4C74"/>
    <w:rsid w:val="001F2A02"/>
    <w:rsid w:val="00210D06"/>
    <w:rsid w:val="00215014"/>
    <w:rsid w:val="002168A2"/>
    <w:rsid w:val="00237881"/>
    <w:rsid w:val="00242665"/>
    <w:rsid w:val="00254243"/>
    <w:rsid w:val="0026147E"/>
    <w:rsid w:val="002C4CFD"/>
    <w:rsid w:val="002C59A0"/>
    <w:rsid w:val="002F5E6E"/>
    <w:rsid w:val="00352970"/>
    <w:rsid w:val="00381C88"/>
    <w:rsid w:val="003D4D79"/>
    <w:rsid w:val="003E11E5"/>
    <w:rsid w:val="00405DAC"/>
    <w:rsid w:val="00406A36"/>
    <w:rsid w:val="0041067D"/>
    <w:rsid w:val="0041257C"/>
    <w:rsid w:val="00443714"/>
    <w:rsid w:val="00446017"/>
    <w:rsid w:val="00472F07"/>
    <w:rsid w:val="00480FAF"/>
    <w:rsid w:val="004E4CFC"/>
    <w:rsid w:val="005252C5"/>
    <w:rsid w:val="00525A6D"/>
    <w:rsid w:val="00555D32"/>
    <w:rsid w:val="00580752"/>
    <w:rsid w:val="005A34D3"/>
    <w:rsid w:val="005B0D47"/>
    <w:rsid w:val="005B7405"/>
    <w:rsid w:val="005C7EC4"/>
    <w:rsid w:val="005F1C62"/>
    <w:rsid w:val="005F2E25"/>
    <w:rsid w:val="00601127"/>
    <w:rsid w:val="00602BD8"/>
    <w:rsid w:val="00607B23"/>
    <w:rsid w:val="00613AC6"/>
    <w:rsid w:val="00613D64"/>
    <w:rsid w:val="00616838"/>
    <w:rsid w:val="00630A04"/>
    <w:rsid w:val="00644054"/>
    <w:rsid w:val="0065396B"/>
    <w:rsid w:val="0067039E"/>
    <w:rsid w:val="00676A15"/>
    <w:rsid w:val="006B4EB7"/>
    <w:rsid w:val="006D771B"/>
    <w:rsid w:val="006E2B65"/>
    <w:rsid w:val="006E31F6"/>
    <w:rsid w:val="00704FDD"/>
    <w:rsid w:val="00707E13"/>
    <w:rsid w:val="00721517"/>
    <w:rsid w:val="0075281C"/>
    <w:rsid w:val="007557D2"/>
    <w:rsid w:val="00760AF7"/>
    <w:rsid w:val="00765A36"/>
    <w:rsid w:val="007774AB"/>
    <w:rsid w:val="00783296"/>
    <w:rsid w:val="007C1376"/>
    <w:rsid w:val="007F672E"/>
    <w:rsid w:val="008370A0"/>
    <w:rsid w:val="008612C2"/>
    <w:rsid w:val="0086264A"/>
    <w:rsid w:val="00872BDB"/>
    <w:rsid w:val="008835B3"/>
    <w:rsid w:val="00895F91"/>
    <w:rsid w:val="008A1DDA"/>
    <w:rsid w:val="008B2139"/>
    <w:rsid w:val="008B2F0B"/>
    <w:rsid w:val="008E5E6F"/>
    <w:rsid w:val="00917D8A"/>
    <w:rsid w:val="0093619A"/>
    <w:rsid w:val="00956B30"/>
    <w:rsid w:val="009A3809"/>
    <w:rsid w:val="009D2A06"/>
    <w:rsid w:val="009D7695"/>
    <w:rsid w:val="009E615F"/>
    <w:rsid w:val="009E6C28"/>
    <w:rsid w:val="00A3686E"/>
    <w:rsid w:val="00A63A75"/>
    <w:rsid w:val="00A703D7"/>
    <w:rsid w:val="00A725DF"/>
    <w:rsid w:val="00AA26DF"/>
    <w:rsid w:val="00AE2704"/>
    <w:rsid w:val="00AE37F0"/>
    <w:rsid w:val="00AF0EF6"/>
    <w:rsid w:val="00B01DCF"/>
    <w:rsid w:val="00B4271C"/>
    <w:rsid w:val="00B479C6"/>
    <w:rsid w:val="00B556EB"/>
    <w:rsid w:val="00B55C43"/>
    <w:rsid w:val="00B56AEA"/>
    <w:rsid w:val="00BA457C"/>
    <w:rsid w:val="00BB005E"/>
    <w:rsid w:val="00BB4E85"/>
    <w:rsid w:val="00BB6E15"/>
    <w:rsid w:val="00BC0998"/>
    <w:rsid w:val="00BC7FA5"/>
    <w:rsid w:val="00BE736C"/>
    <w:rsid w:val="00BF383D"/>
    <w:rsid w:val="00C02264"/>
    <w:rsid w:val="00C364FE"/>
    <w:rsid w:val="00C51B60"/>
    <w:rsid w:val="00C70869"/>
    <w:rsid w:val="00CA3808"/>
    <w:rsid w:val="00CD4A10"/>
    <w:rsid w:val="00CD7179"/>
    <w:rsid w:val="00CE2B11"/>
    <w:rsid w:val="00CE344B"/>
    <w:rsid w:val="00CF65CA"/>
    <w:rsid w:val="00D000C1"/>
    <w:rsid w:val="00D047D7"/>
    <w:rsid w:val="00D21989"/>
    <w:rsid w:val="00D35875"/>
    <w:rsid w:val="00D364A9"/>
    <w:rsid w:val="00D501B2"/>
    <w:rsid w:val="00D77C68"/>
    <w:rsid w:val="00D828D8"/>
    <w:rsid w:val="00DA32AE"/>
    <w:rsid w:val="00DB3CEE"/>
    <w:rsid w:val="00DB564F"/>
    <w:rsid w:val="00DF05E6"/>
    <w:rsid w:val="00DF7C40"/>
    <w:rsid w:val="00E01FD4"/>
    <w:rsid w:val="00E11406"/>
    <w:rsid w:val="00E22EC0"/>
    <w:rsid w:val="00E348EC"/>
    <w:rsid w:val="00E40C61"/>
    <w:rsid w:val="00E52820"/>
    <w:rsid w:val="00E57C57"/>
    <w:rsid w:val="00E77842"/>
    <w:rsid w:val="00E855C3"/>
    <w:rsid w:val="00E85B97"/>
    <w:rsid w:val="00E956FC"/>
    <w:rsid w:val="00EA699D"/>
    <w:rsid w:val="00EC32EA"/>
    <w:rsid w:val="00EC63D1"/>
    <w:rsid w:val="00ED0945"/>
    <w:rsid w:val="00EE79E0"/>
    <w:rsid w:val="00F152AD"/>
    <w:rsid w:val="00F17A73"/>
    <w:rsid w:val="00F20607"/>
    <w:rsid w:val="00F31D1A"/>
    <w:rsid w:val="00F40DD9"/>
    <w:rsid w:val="00F83F69"/>
    <w:rsid w:val="00FB2EEC"/>
    <w:rsid w:val="00FB3F0E"/>
    <w:rsid w:val="00FC148A"/>
    <w:rsid w:val="00FE2A2C"/>
    <w:rsid w:val="019D6496"/>
    <w:rsid w:val="021A2406"/>
    <w:rsid w:val="03D22B24"/>
    <w:rsid w:val="043C1094"/>
    <w:rsid w:val="07AB0486"/>
    <w:rsid w:val="0C9406E2"/>
    <w:rsid w:val="0CEA69A0"/>
    <w:rsid w:val="0F2C649C"/>
    <w:rsid w:val="106C566A"/>
    <w:rsid w:val="11226A5C"/>
    <w:rsid w:val="14500B28"/>
    <w:rsid w:val="1BA10D16"/>
    <w:rsid w:val="1DDE56C0"/>
    <w:rsid w:val="1FF20855"/>
    <w:rsid w:val="208B07CD"/>
    <w:rsid w:val="26556736"/>
    <w:rsid w:val="2E2F5B88"/>
    <w:rsid w:val="32F47B10"/>
    <w:rsid w:val="34234506"/>
    <w:rsid w:val="359A2DE0"/>
    <w:rsid w:val="38CC5915"/>
    <w:rsid w:val="39AA2686"/>
    <w:rsid w:val="3E702C60"/>
    <w:rsid w:val="3FFC052C"/>
    <w:rsid w:val="42412233"/>
    <w:rsid w:val="49B61E40"/>
    <w:rsid w:val="4C0A4433"/>
    <w:rsid w:val="4CF8773D"/>
    <w:rsid w:val="4E3442FC"/>
    <w:rsid w:val="50503D75"/>
    <w:rsid w:val="51736FF8"/>
    <w:rsid w:val="580D3247"/>
    <w:rsid w:val="58420B3D"/>
    <w:rsid w:val="5C4E638A"/>
    <w:rsid w:val="5CD46210"/>
    <w:rsid w:val="5DFF76E6"/>
    <w:rsid w:val="623555F6"/>
    <w:rsid w:val="632204D0"/>
    <w:rsid w:val="63323296"/>
    <w:rsid w:val="63F71150"/>
    <w:rsid w:val="66930120"/>
    <w:rsid w:val="68042961"/>
    <w:rsid w:val="6DB775D1"/>
    <w:rsid w:val="6DEE79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qFormat="1" w:uiPriority="99"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420"/>
        <w:tab w:val="left" w:pos="2520"/>
        <w:tab w:val="left" w:pos="4200"/>
        <w:tab w:val="left" w:pos="5880"/>
      </w:tabs>
      <w:jc w:val="both"/>
    </w:pPr>
    <w:rPr>
      <w:rFonts w:eastAsia="宋体" w:asciiTheme="minorHAnsi" w:hAnsiTheme="minorHAnsi" w:cstheme="minorBidi"/>
      <w:kern w:val="2"/>
      <w:sz w:val="21"/>
      <w:szCs w:val="22"/>
      <w:lang w:val="en-US" w:eastAsia="zh-CN" w:bidi="ar-SA"/>
    </w:rPr>
  </w:style>
  <w:style w:type="paragraph" w:styleId="2">
    <w:name w:val="heading 1"/>
    <w:basedOn w:val="1"/>
    <w:next w:val="1"/>
    <w:link w:val="34"/>
    <w:qFormat/>
    <w:uiPriority w:val="99"/>
    <w:pPr>
      <w:widowControl/>
      <w:spacing w:before="100" w:beforeAutospacing="1" w:after="100" w:afterAutospacing="1"/>
      <w:jc w:val="left"/>
      <w:outlineLvl w:val="0"/>
    </w:pPr>
    <w:rPr>
      <w:rFonts w:ascii="Times New Roman" w:hAnsi="Times New Roman" w:cs="Times New Roman" w:eastAsiaTheme="minorEastAsia"/>
      <w:b/>
      <w:bCs/>
      <w:kern w:val="36"/>
      <w:sz w:val="48"/>
      <w:szCs w:val="48"/>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Document Map"/>
    <w:basedOn w:val="1"/>
    <w:link w:val="46"/>
    <w:semiHidden/>
    <w:unhideWhenUsed/>
    <w:qFormat/>
    <w:uiPriority w:val="99"/>
    <w:rPr>
      <w:rFonts w:ascii="宋体"/>
      <w:sz w:val="24"/>
      <w:szCs w:val="24"/>
    </w:rPr>
  </w:style>
  <w:style w:type="paragraph" w:styleId="4">
    <w:name w:val="annotation text"/>
    <w:basedOn w:val="1"/>
    <w:link w:val="43"/>
    <w:semiHidden/>
    <w:unhideWhenUsed/>
    <w:qFormat/>
    <w:uiPriority w:val="99"/>
    <w:pPr>
      <w:jc w:val="left"/>
    </w:pPr>
    <w:rPr>
      <w:rFonts w:ascii="Calibri" w:hAnsi="Calibri" w:cs="Times New Roman"/>
    </w:rPr>
  </w:style>
  <w:style w:type="paragraph" w:styleId="5">
    <w:name w:val="Plain Text"/>
    <w:basedOn w:val="1"/>
    <w:link w:val="38"/>
    <w:unhideWhenUsed/>
    <w:qFormat/>
    <w:uiPriority w:val="99"/>
    <w:rPr>
      <w:rFonts w:ascii="宋体" w:hAnsi="Courier New" w:cs="Courier New"/>
      <w:szCs w:val="21"/>
    </w:rPr>
  </w:style>
  <w:style w:type="paragraph" w:styleId="6">
    <w:name w:val="Balloon Text"/>
    <w:basedOn w:val="1"/>
    <w:link w:val="35"/>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 w:val="clear" w:pos="2520"/>
        <w:tab w:val="clear" w:pos="4200"/>
        <w:tab w:val="clear" w:pos="5880"/>
      </w:tabs>
    </w:p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annotation subject"/>
    <w:basedOn w:val="4"/>
    <w:next w:val="4"/>
    <w:link w:val="44"/>
    <w:semiHidden/>
    <w:unhideWhenUsed/>
    <w:qFormat/>
    <w:uiPriority w:val="99"/>
    <w:rPr>
      <w:b/>
      <w:bCs/>
    </w:rPr>
  </w:style>
  <w:style w:type="table" w:styleId="13">
    <w:name w:val="Table Grid"/>
    <w:basedOn w:val="12"/>
    <w:qFormat/>
    <w:uiPriority w:val="59"/>
    <w:pPr>
      <w:widowControl w:val="0"/>
      <w:jc w:val="both"/>
    </w:pPr>
    <w:rPr>
      <w:rFonts w:ascii="等线" w:hAnsi="等线" w:eastAsia="等线" w:cs="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semiHidden/>
    <w:unhideWhenUsed/>
    <w:qFormat/>
    <w:uiPriority w:val="99"/>
  </w:style>
  <w:style w:type="character" w:styleId="16">
    <w:name w:val="Hyperlink"/>
    <w:basedOn w:val="14"/>
    <w:unhideWhenUsed/>
    <w:qFormat/>
    <w:uiPriority w:val="99"/>
    <w:rPr>
      <w:color w:val="0563C1" w:themeColor="hyperlink"/>
      <w:u w:val="single"/>
      <w14:textFill>
        <w14:solidFill>
          <w14:schemeClr w14:val="hlink"/>
        </w14:solidFill>
      </w14:textFill>
    </w:rPr>
  </w:style>
  <w:style w:type="character" w:styleId="17">
    <w:name w:val="annotation reference"/>
    <w:basedOn w:val="14"/>
    <w:semiHidden/>
    <w:unhideWhenUsed/>
    <w:qFormat/>
    <w:uiPriority w:val="99"/>
    <w:rPr>
      <w:sz w:val="21"/>
      <w:szCs w:val="21"/>
    </w:rPr>
  </w:style>
  <w:style w:type="paragraph" w:customStyle="1" w:styleId="18">
    <w:name w:val="正文1"/>
    <w:qFormat/>
    <w:uiPriority w:val="0"/>
    <w:pPr>
      <w:pBdr>
        <w:top w:val="none" w:color="auto" w:sz="0" w:space="0"/>
        <w:left w:val="none" w:color="auto" w:sz="0" w:space="0"/>
        <w:bottom w:val="none" w:color="auto" w:sz="0" w:space="0"/>
        <w:right w:val="none" w:color="auto" w:sz="0" w:space="0"/>
        <w:between w:val="none" w:color="auto" w:sz="0" w:space="0"/>
      </w:pBdr>
    </w:pPr>
    <w:rPr>
      <w:rFonts w:hint="eastAsia" w:ascii="Arial Unicode MS" w:hAnsi="Arial Unicode MS" w:eastAsia="Helvetica" w:cs="Arial Unicode MS"/>
      <w:color w:val="000000"/>
      <w:kern w:val="0"/>
      <w:sz w:val="22"/>
      <w:szCs w:val="22"/>
      <w:lang w:val="zh-CN" w:eastAsia="zh-CN" w:bidi="ar-SA"/>
    </w:rPr>
  </w:style>
  <w:style w:type="character" w:customStyle="1" w:styleId="19">
    <w:name w:val="无"/>
    <w:qFormat/>
    <w:uiPriority w:val="0"/>
  </w:style>
  <w:style w:type="character" w:customStyle="1" w:styleId="20">
    <w:name w:val="Hyperlink.0"/>
    <w:basedOn w:val="19"/>
    <w:qFormat/>
    <w:uiPriority w:val="0"/>
    <w:rPr>
      <w:rFonts w:ascii="Cambria" w:hAnsi="Cambria" w:eastAsia="Cambria" w:cs="Cambria"/>
      <w:color w:val="000000"/>
      <w:kern w:val="0"/>
      <w:u w:color="000000"/>
      <w:lang w:val="zh-TW" w:eastAsia="zh-TW"/>
    </w:rPr>
  </w:style>
  <w:style w:type="character" w:customStyle="1" w:styleId="21">
    <w:name w:val="页眉 字符"/>
    <w:basedOn w:val="14"/>
    <w:link w:val="8"/>
    <w:qFormat/>
    <w:uiPriority w:val="99"/>
    <w:rPr>
      <w:rFonts w:eastAsia="宋体"/>
      <w:sz w:val="18"/>
      <w:szCs w:val="18"/>
    </w:rPr>
  </w:style>
  <w:style w:type="character" w:customStyle="1" w:styleId="22">
    <w:name w:val="页脚 字符"/>
    <w:basedOn w:val="14"/>
    <w:link w:val="7"/>
    <w:qFormat/>
    <w:uiPriority w:val="99"/>
    <w:rPr>
      <w:rFonts w:eastAsia="宋体"/>
      <w:sz w:val="18"/>
      <w:szCs w:val="18"/>
    </w:rPr>
  </w:style>
  <w:style w:type="paragraph" w:customStyle="1" w:styleId="23">
    <w:name w:val="选择题题干"/>
    <w:basedOn w:val="1"/>
    <w:link w:val="25"/>
    <w:qFormat/>
    <w:uiPriority w:val="0"/>
    <w:pPr>
      <w:widowControl/>
      <w:snapToGrid w:val="0"/>
      <w:contextualSpacing/>
      <w:jc w:val="left"/>
    </w:pPr>
    <w:rPr>
      <w:sz w:val="28"/>
    </w:rPr>
  </w:style>
  <w:style w:type="paragraph" w:customStyle="1" w:styleId="24">
    <w:name w:val="选择题题目"/>
    <w:basedOn w:val="23"/>
    <w:link w:val="27"/>
    <w:qFormat/>
    <w:uiPriority w:val="0"/>
  </w:style>
  <w:style w:type="character" w:customStyle="1" w:styleId="25">
    <w:name w:val="选择题题干 Char"/>
    <w:basedOn w:val="14"/>
    <w:link w:val="23"/>
    <w:qFormat/>
    <w:uiPriority w:val="0"/>
    <w:rPr>
      <w:rFonts w:eastAsia="宋体"/>
      <w:sz w:val="28"/>
    </w:rPr>
  </w:style>
  <w:style w:type="paragraph" w:customStyle="1" w:styleId="26">
    <w:name w:val="选择题选项"/>
    <w:basedOn w:val="24"/>
    <w:link w:val="28"/>
    <w:qFormat/>
    <w:uiPriority w:val="0"/>
    <w:pPr>
      <w:ind w:left="150" w:leftChars="150"/>
    </w:pPr>
  </w:style>
  <w:style w:type="character" w:customStyle="1" w:styleId="27">
    <w:name w:val="选择题题目 Char"/>
    <w:basedOn w:val="25"/>
    <w:link w:val="24"/>
    <w:qFormat/>
    <w:uiPriority w:val="0"/>
    <w:rPr>
      <w:rFonts w:eastAsia="宋体"/>
      <w:sz w:val="28"/>
    </w:rPr>
  </w:style>
  <w:style w:type="character" w:customStyle="1" w:styleId="28">
    <w:name w:val="选择题选项 Char"/>
    <w:basedOn w:val="27"/>
    <w:link w:val="26"/>
    <w:qFormat/>
    <w:uiPriority w:val="0"/>
    <w:rPr>
      <w:rFonts w:eastAsia="宋体"/>
      <w:sz w:val="28"/>
    </w:rPr>
  </w:style>
  <w:style w:type="paragraph" w:styleId="29">
    <w:name w:val="List Paragraph"/>
    <w:basedOn w:val="1"/>
    <w:qFormat/>
    <w:uiPriority w:val="34"/>
    <w:pPr>
      <w:ind w:firstLine="420" w:firstLineChars="200"/>
    </w:pPr>
    <w:rPr>
      <w:rFonts w:ascii="Times New Roman" w:hAnsi="Times New Roman" w:eastAsiaTheme="minorEastAsia"/>
    </w:rPr>
  </w:style>
  <w:style w:type="character" w:styleId="30">
    <w:name w:val="Placeholder Text"/>
    <w:basedOn w:val="14"/>
    <w:semiHidden/>
    <w:qFormat/>
    <w:uiPriority w:val="99"/>
    <w:rPr>
      <w:color w:val="808080"/>
    </w:rPr>
  </w:style>
  <w:style w:type="paragraph" w:customStyle="1" w:styleId="31">
    <w:name w:val="列出段落1"/>
    <w:basedOn w:val="1"/>
    <w:qFormat/>
    <w:uiPriority w:val="34"/>
    <w:pPr>
      <w:ind w:firstLine="420" w:firstLineChars="200"/>
    </w:pPr>
  </w:style>
  <w:style w:type="paragraph" w:customStyle="1" w:styleId="32">
    <w:name w:val="列出段落2"/>
    <w:basedOn w:val="1"/>
    <w:qFormat/>
    <w:uiPriority w:val="34"/>
    <w:pPr>
      <w:ind w:firstLine="420" w:firstLineChars="200"/>
    </w:pPr>
  </w:style>
  <w:style w:type="paragraph" w:customStyle="1" w:styleId="33">
    <w:name w:val="List Paragraph1"/>
    <w:basedOn w:val="1"/>
    <w:qFormat/>
    <w:uiPriority w:val="99"/>
    <w:pPr>
      <w:ind w:firstLine="420" w:firstLineChars="200"/>
    </w:pPr>
  </w:style>
  <w:style w:type="character" w:customStyle="1" w:styleId="34">
    <w:name w:val="标题 1 字符"/>
    <w:basedOn w:val="14"/>
    <w:link w:val="2"/>
    <w:qFormat/>
    <w:uiPriority w:val="99"/>
    <w:rPr>
      <w:rFonts w:ascii="Times New Roman" w:hAnsi="Times New Roman" w:cs="Times New Roman"/>
      <w:b/>
      <w:bCs/>
      <w:kern w:val="36"/>
      <w:sz w:val="48"/>
      <w:szCs w:val="48"/>
    </w:rPr>
  </w:style>
  <w:style w:type="character" w:customStyle="1" w:styleId="35">
    <w:name w:val="批注框文本 字符"/>
    <w:basedOn w:val="14"/>
    <w:link w:val="6"/>
    <w:semiHidden/>
    <w:qFormat/>
    <w:uiPriority w:val="99"/>
    <w:rPr>
      <w:rFonts w:eastAsia="宋体"/>
      <w:sz w:val="18"/>
      <w:szCs w:val="18"/>
    </w:rPr>
  </w:style>
  <w:style w:type="paragraph" w:customStyle="1" w:styleId="36">
    <w:name w:val="No Spacing1"/>
    <w:qFormat/>
    <w:uiPriority w:val="99"/>
    <w:pPr>
      <w:widowControl w:val="0"/>
      <w:jc w:val="both"/>
    </w:pPr>
    <w:rPr>
      <w:rFonts w:ascii="Times New Roman" w:hAnsi="Times New Roman" w:eastAsia="宋体" w:cs="Times New Roman"/>
      <w:kern w:val="2"/>
      <w:sz w:val="21"/>
      <w:szCs w:val="24"/>
      <w:lang w:val="en-US" w:eastAsia="zh-CN" w:bidi="ar-SA"/>
    </w:rPr>
  </w:style>
  <w:style w:type="character" w:customStyle="1" w:styleId="37">
    <w:name w:val="apple-converted-space"/>
    <w:basedOn w:val="14"/>
    <w:qFormat/>
    <w:uiPriority w:val="99"/>
    <w:rPr>
      <w:rFonts w:cs="Times New Roman"/>
    </w:rPr>
  </w:style>
  <w:style w:type="character" w:customStyle="1" w:styleId="38">
    <w:name w:val="纯文本 字符"/>
    <w:basedOn w:val="14"/>
    <w:link w:val="5"/>
    <w:qFormat/>
    <w:uiPriority w:val="99"/>
    <w:rPr>
      <w:rFonts w:ascii="宋体" w:hAnsi="Courier New" w:eastAsia="宋体" w:cs="Courier New"/>
      <w:szCs w:val="21"/>
    </w:rPr>
  </w:style>
  <w:style w:type="character" w:customStyle="1" w:styleId="39">
    <w:name w:val="op_exactqa_word_word_pronounce1"/>
    <w:basedOn w:val="14"/>
    <w:qFormat/>
    <w:uiPriority w:val="0"/>
    <w:rPr>
      <w:b/>
      <w:bCs/>
      <w:sz w:val="24"/>
      <w:szCs w:val="24"/>
    </w:rPr>
  </w:style>
  <w:style w:type="character" w:customStyle="1" w:styleId="40">
    <w:name w:val="op_dict3_howread1"/>
    <w:basedOn w:val="14"/>
    <w:qFormat/>
    <w:uiPriority w:val="0"/>
    <w:rPr>
      <w:rFonts w:hint="default" w:ascii="Arial" w:hAnsi="Arial" w:cs="Arial"/>
      <w:sz w:val="36"/>
      <w:szCs w:val="36"/>
    </w:rPr>
  </w:style>
  <w:style w:type="paragraph" w:styleId="4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42">
    <w:name w:val="网格表 5 深色 - 强调文字颜色 11"/>
    <w:basedOn w:val="12"/>
    <w:qFormat/>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cPr>
        <w:shd w:val="clear" w:color="auto" w:fill="BDD6EE" w:themeFill="accent1" w:themeFillTint="66"/>
      </w:tcPr>
    </w:tblStylePr>
    <w:tblStylePr w:type="band1Horz">
      <w:tcPr>
        <w:shd w:val="clear" w:color="auto" w:fill="BDD6EE" w:themeFill="accent1" w:themeFillTint="66"/>
      </w:tcPr>
    </w:tblStylePr>
  </w:style>
  <w:style w:type="character" w:customStyle="1" w:styleId="43">
    <w:name w:val="批注文字 字符"/>
    <w:basedOn w:val="14"/>
    <w:link w:val="4"/>
    <w:semiHidden/>
    <w:qFormat/>
    <w:uiPriority w:val="99"/>
    <w:rPr>
      <w:rFonts w:ascii="Calibri" w:hAnsi="Calibri" w:eastAsia="宋体" w:cs="Times New Roman"/>
    </w:rPr>
  </w:style>
  <w:style w:type="character" w:customStyle="1" w:styleId="44">
    <w:name w:val="批注主题 字符"/>
    <w:basedOn w:val="43"/>
    <w:link w:val="11"/>
    <w:semiHidden/>
    <w:qFormat/>
    <w:uiPriority w:val="99"/>
    <w:rPr>
      <w:rFonts w:ascii="Calibri" w:hAnsi="Calibri" w:eastAsia="宋体" w:cs="Times New Roman"/>
      <w:b/>
      <w:bCs/>
    </w:rPr>
  </w:style>
  <w:style w:type="paragraph" w:customStyle="1" w:styleId="45">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46">
    <w:name w:val="文档结构图 字符"/>
    <w:basedOn w:val="14"/>
    <w:link w:val="3"/>
    <w:semiHidden/>
    <w:qFormat/>
    <w:uiPriority w:val="99"/>
    <w:rPr>
      <w:rFonts w:ascii="宋体" w:eastAsia="宋体"/>
      <w:sz w:val="24"/>
      <w:szCs w:val="24"/>
    </w:rPr>
  </w:style>
  <w:style w:type="table" w:customStyle="1" w:styleId="47">
    <w:name w:val="网格型1"/>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8">
    <w:name w:val="网格型2"/>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3749E6-1EC8-754B-BB26-329249B29031}">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21</Pages>
  <Words>12982</Words>
  <Characters>13217</Characters>
  <Lines>59</Lines>
  <Paragraphs>16</Paragraphs>
  <TotalTime>2</TotalTime>
  <ScaleCrop>false</ScaleCrop>
  <LinksUpToDate>false</LinksUpToDate>
  <CharactersWithSpaces>13587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2020-03-26T15:04:00Z</dcterms:created>
  <dc:creator>王骁很无奈</dc:creator>
  <cp:lastModifiedBy>高天琪</cp:lastModifiedBy>
  <cp:lastPrinted>2019-04-02T06:29:00Z</cp:lastPrinted>
  <dcterms:modified xsi:type="dcterms:W3CDTF">2020-05-13T08:04:12Z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