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EE9852" w14:textId="31AED9F8" w:rsidR="00C160D2" w:rsidRPr="00543505" w:rsidRDefault="00C160D2" w:rsidP="00C160D2">
      <w:pPr>
        <w:jc w:val="center"/>
        <w:rPr>
          <w:rFonts w:ascii="Calibri" w:hAnsi="Calibri" w:cs="Calibri"/>
          <w:b/>
          <w:sz w:val="32"/>
          <w:szCs w:val="32"/>
        </w:rPr>
      </w:pPr>
      <w:r w:rsidRPr="00543505">
        <w:rPr>
          <w:rFonts w:ascii="Calibri" w:hAnsi="Calibri" w:cs="Calibri"/>
          <w:b/>
          <w:sz w:val="32"/>
          <w:szCs w:val="32"/>
        </w:rPr>
        <w:t>2020</w:t>
      </w:r>
      <w:r w:rsidRPr="00543505">
        <w:rPr>
          <w:rFonts w:ascii="Calibri" w:hAnsi="Calibri" w:cs="Calibri"/>
          <w:b/>
          <w:sz w:val="32"/>
          <w:szCs w:val="32"/>
        </w:rPr>
        <w:t>年北京市</w:t>
      </w:r>
      <w:r w:rsidRPr="00543505">
        <w:rPr>
          <w:rFonts w:ascii="Calibri" w:hAnsi="Calibri" w:cs="Calibri" w:hint="eastAsia"/>
          <w:b/>
          <w:sz w:val="32"/>
          <w:szCs w:val="32"/>
        </w:rPr>
        <w:t>西城</w:t>
      </w:r>
      <w:r w:rsidRPr="00543505">
        <w:rPr>
          <w:rFonts w:ascii="Calibri" w:hAnsi="Calibri" w:cs="Calibri"/>
          <w:b/>
          <w:sz w:val="32"/>
          <w:szCs w:val="32"/>
        </w:rPr>
        <w:t>区高三</w:t>
      </w:r>
      <w:r w:rsidRPr="00543505">
        <w:rPr>
          <w:rFonts w:ascii="Calibri" w:hAnsi="Calibri" w:cs="Calibri" w:hint="eastAsia"/>
          <w:b/>
          <w:sz w:val="32"/>
          <w:szCs w:val="32"/>
        </w:rPr>
        <w:t>一模政治</w:t>
      </w:r>
      <w:r w:rsidRPr="00543505">
        <w:rPr>
          <w:rFonts w:ascii="Calibri" w:hAnsi="Calibri" w:cs="Calibri"/>
          <w:b/>
          <w:sz w:val="32"/>
          <w:szCs w:val="32"/>
        </w:rPr>
        <w:t>考试逐题解析</w:t>
      </w:r>
    </w:p>
    <w:p w14:paraId="0386AA12" w14:textId="30065733" w:rsidR="004B4D76" w:rsidRDefault="004B4D76" w:rsidP="007B33D4">
      <w:pPr>
        <w:ind w:firstLineChars="1300" w:firstLine="4176"/>
        <w:jc w:val="center"/>
        <w:rPr>
          <w:rFonts w:ascii="Calibri" w:hAnsi="Calibri" w:cs="Calibri"/>
          <w:b/>
          <w:sz w:val="36"/>
          <w:szCs w:val="36"/>
        </w:rPr>
      </w:pPr>
      <w:r w:rsidRPr="00543505">
        <w:rPr>
          <w:rFonts w:ascii="Calibri" w:hAnsi="Calibri" w:cs="Calibri" w:hint="eastAsia"/>
          <w:b/>
          <w:sz w:val="32"/>
          <w:szCs w:val="32"/>
        </w:rPr>
        <w:t>政</w:t>
      </w:r>
      <w:r w:rsidRPr="00543505">
        <w:rPr>
          <w:rFonts w:ascii="Calibri" w:hAnsi="Calibri" w:cs="Calibri"/>
          <w:b/>
          <w:sz w:val="32"/>
          <w:szCs w:val="32"/>
        </w:rPr>
        <w:t xml:space="preserve">  </w:t>
      </w:r>
      <w:r w:rsidRPr="00543505">
        <w:rPr>
          <w:rFonts w:ascii="Calibri" w:hAnsi="Calibri" w:cs="Calibri" w:hint="eastAsia"/>
          <w:b/>
          <w:sz w:val="32"/>
          <w:szCs w:val="32"/>
        </w:rPr>
        <w:t>治</w:t>
      </w:r>
      <w:r>
        <w:rPr>
          <w:rFonts w:ascii="Calibri" w:hAnsi="Calibri" w:cs="Calibri"/>
          <w:b/>
          <w:sz w:val="24"/>
          <w:szCs w:val="24"/>
        </w:rPr>
        <w:t xml:space="preserve">                             </w:t>
      </w:r>
      <w:r w:rsidRPr="00543505">
        <w:rPr>
          <w:rFonts w:ascii="Calibri" w:hAnsi="Calibri" w:cs="Calibri"/>
          <w:b/>
          <w:sz w:val="32"/>
          <w:szCs w:val="32"/>
        </w:rPr>
        <w:t>2020.</w:t>
      </w:r>
      <w:r w:rsidR="00152820" w:rsidRPr="00543505">
        <w:rPr>
          <w:rFonts w:ascii="Calibri" w:hAnsi="Calibri" w:cs="Calibri"/>
          <w:b/>
          <w:sz w:val="32"/>
          <w:szCs w:val="32"/>
        </w:rPr>
        <w:t>4</w:t>
      </w:r>
    </w:p>
    <w:p w14:paraId="60371F2C" w14:textId="77777777" w:rsidR="004B4D76" w:rsidRPr="00543505" w:rsidRDefault="004B4D76" w:rsidP="001478CE">
      <w:pPr>
        <w:jc w:val="center"/>
        <w:rPr>
          <w:rFonts w:ascii="Calibri" w:hAnsi="Calibri" w:cs="Calibri"/>
          <w:b/>
          <w:sz w:val="32"/>
          <w:szCs w:val="32"/>
        </w:rPr>
      </w:pPr>
      <w:r w:rsidRPr="00543505">
        <w:rPr>
          <w:rFonts w:ascii="Calibri" w:hAnsi="Calibri" w:cs="Calibri" w:hint="eastAsia"/>
          <w:b/>
          <w:sz w:val="32"/>
          <w:szCs w:val="32"/>
        </w:rPr>
        <w:t>第一部分（选择题</w:t>
      </w:r>
      <w:r w:rsidRPr="00543505">
        <w:rPr>
          <w:rFonts w:ascii="Calibri" w:hAnsi="Calibri" w:cs="Calibri" w:hint="eastAsia"/>
          <w:b/>
          <w:sz w:val="32"/>
          <w:szCs w:val="32"/>
        </w:rPr>
        <w:t xml:space="preserve"> </w:t>
      </w:r>
      <w:r w:rsidRPr="00543505">
        <w:rPr>
          <w:rFonts w:ascii="Calibri" w:hAnsi="Calibri" w:cs="Calibri" w:hint="eastAsia"/>
          <w:b/>
          <w:sz w:val="32"/>
          <w:szCs w:val="32"/>
        </w:rPr>
        <w:t>共</w:t>
      </w:r>
      <w:r w:rsidRPr="00543505">
        <w:rPr>
          <w:rFonts w:ascii="Calibri" w:hAnsi="Calibri" w:cs="Calibri" w:hint="eastAsia"/>
          <w:b/>
          <w:sz w:val="32"/>
          <w:szCs w:val="32"/>
        </w:rPr>
        <w:t>45</w:t>
      </w:r>
      <w:r w:rsidRPr="00543505">
        <w:rPr>
          <w:rFonts w:ascii="Calibri" w:hAnsi="Calibri" w:cs="Calibri" w:hint="eastAsia"/>
          <w:b/>
          <w:sz w:val="32"/>
          <w:szCs w:val="32"/>
        </w:rPr>
        <w:t>分）</w:t>
      </w:r>
    </w:p>
    <w:p w14:paraId="3DB3C263" w14:textId="1C91C5FA" w:rsidR="004B4D76" w:rsidRDefault="004B4D76" w:rsidP="001478CE">
      <w:pPr>
        <w:rPr>
          <w:rFonts w:ascii="Calibri" w:hAnsi="Calibri" w:cs="Calibri"/>
          <w:b/>
          <w:sz w:val="28"/>
        </w:rPr>
      </w:pPr>
      <w:r>
        <w:rPr>
          <w:rFonts w:ascii="Calibri" w:hAnsi="Calibri" w:cs="Calibri"/>
          <w:b/>
          <w:sz w:val="28"/>
        </w:rPr>
        <w:t>一、选择题（共</w:t>
      </w:r>
      <w:r>
        <w:rPr>
          <w:rFonts w:ascii="Calibri" w:hAnsi="Calibri" w:cs="Calibri"/>
          <w:b/>
          <w:sz w:val="28"/>
        </w:rPr>
        <w:t>15</w:t>
      </w:r>
      <w:r>
        <w:rPr>
          <w:rFonts w:ascii="Calibri" w:hAnsi="Calibri" w:cs="Calibri"/>
          <w:b/>
          <w:sz w:val="28"/>
        </w:rPr>
        <w:t>小题，每小题</w:t>
      </w:r>
      <w:r>
        <w:rPr>
          <w:rFonts w:ascii="Calibri" w:hAnsi="Calibri" w:cs="Calibri"/>
          <w:b/>
          <w:sz w:val="28"/>
        </w:rPr>
        <w:t>3</w:t>
      </w:r>
      <w:r>
        <w:rPr>
          <w:rFonts w:ascii="Calibri" w:hAnsi="Calibri" w:cs="Calibri"/>
          <w:b/>
          <w:sz w:val="28"/>
        </w:rPr>
        <w:t>分，共</w:t>
      </w:r>
      <w:r>
        <w:rPr>
          <w:rFonts w:ascii="Calibri" w:hAnsi="Calibri" w:cs="Calibri"/>
          <w:b/>
          <w:sz w:val="28"/>
        </w:rPr>
        <w:t>45</w:t>
      </w:r>
      <w:r>
        <w:rPr>
          <w:rFonts w:ascii="Calibri" w:hAnsi="Calibri" w:cs="Calibri"/>
          <w:b/>
          <w:sz w:val="28"/>
        </w:rPr>
        <w:t>分</w:t>
      </w:r>
      <w:r w:rsidR="00434183">
        <w:rPr>
          <w:rFonts w:ascii="Calibri" w:hAnsi="Calibri" w:cs="Calibri" w:hint="eastAsia"/>
          <w:b/>
          <w:sz w:val="28"/>
        </w:rPr>
        <w:t>。</w:t>
      </w:r>
      <w:r w:rsidR="00434183" w:rsidRPr="00434183">
        <w:rPr>
          <w:rFonts w:ascii="Calibri" w:hAnsi="Calibri" w:cs="Calibri" w:hint="eastAsia"/>
          <w:b/>
          <w:sz w:val="28"/>
        </w:rPr>
        <w:t>在每小题列出的四个选项中，选出最符合</w:t>
      </w:r>
      <w:r w:rsidR="00434183" w:rsidRPr="00434183">
        <w:rPr>
          <w:rFonts w:ascii="Calibri" w:hAnsi="Calibri" w:cs="Calibri"/>
          <w:b/>
          <w:sz w:val="28"/>
        </w:rPr>
        <w:t>题目要求的一项。</w:t>
      </w:r>
      <w:r>
        <w:rPr>
          <w:rFonts w:ascii="Calibri" w:hAnsi="Calibri" w:cs="Calibri"/>
          <w:b/>
          <w:sz w:val="28"/>
        </w:rPr>
        <w:t>）</w:t>
      </w:r>
    </w:p>
    <w:p w14:paraId="7629ED33" w14:textId="1922C122" w:rsidR="00EC5289" w:rsidRPr="001B4FF1" w:rsidRDefault="00BE3BE3" w:rsidP="001478CE">
      <w:pPr>
        <w:jc w:val="left"/>
        <w:rPr>
          <w:rFonts w:ascii="宋体" w:hAnsi="宋体" w:cs="Calibri"/>
          <w:sz w:val="28"/>
          <w:szCs w:val="28"/>
        </w:rPr>
      </w:pPr>
      <w:r w:rsidRPr="001B4FF1">
        <w:rPr>
          <w:rFonts w:ascii="Calibri" w:hAnsi="Calibri" w:cs="Calibri"/>
          <w:sz w:val="28"/>
          <w:szCs w:val="28"/>
        </w:rPr>
        <w:t>1</w:t>
      </w:r>
      <w:r w:rsidR="0083073D" w:rsidRPr="001B4FF1">
        <w:rPr>
          <w:rFonts w:ascii="Calibri" w:hAnsi="Calibri" w:cs="Calibri"/>
          <w:sz w:val="28"/>
          <w:szCs w:val="28"/>
        </w:rPr>
        <w:t>．</w:t>
      </w:r>
      <w:r w:rsidRPr="001B4FF1">
        <w:rPr>
          <w:rFonts w:ascii="宋体" w:hAnsi="宋体" w:cs="Calibri"/>
          <w:sz w:val="28"/>
          <w:szCs w:val="28"/>
        </w:rPr>
        <w:t>“核潜艇之父”黄旭华执着于爱国奉献，“隐‘功’埋名三十载，终生报国不言悔”；在抗美援朝战场上失去四肢和左眼的朱彦夫，几十年奋斗不止带领老百姓蹚出脱贫新路；“小巷总理”武荷香，把社区当成自己家，把社区居民当亲人……在这几位道德楷模的身上，人们能够</w:t>
      </w:r>
    </w:p>
    <w:p w14:paraId="417DAEBF" w14:textId="6557F8C9" w:rsidR="00EC5289" w:rsidRPr="001B4FF1" w:rsidRDefault="00CB5474" w:rsidP="001478CE">
      <w:pPr>
        <w:jc w:val="left"/>
        <w:rPr>
          <w:rFonts w:ascii="Calibri" w:hAnsi="Calibri" w:cs="Calibri"/>
          <w:sz w:val="28"/>
          <w:szCs w:val="28"/>
        </w:rPr>
      </w:pPr>
      <w:r w:rsidRPr="001B4FF1">
        <w:rPr>
          <w:rFonts w:ascii="Calibri" w:hAnsi="Calibri" w:cs="Calibri"/>
          <w:sz w:val="28"/>
          <w:szCs w:val="28"/>
        </w:rPr>
        <w:tab/>
        <w:t>①</w:t>
      </w:r>
      <w:r w:rsidR="00BE3BE3" w:rsidRPr="001B4FF1">
        <w:rPr>
          <w:rFonts w:ascii="Calibri" w:hAnsi="Calibri" w:cs="Calibri"/>
          <w:sz w:val="28"/>
          <w:szCs w:val="28"/>
        </w:rPr>
        <w:t>领略明理正直的德性纯真</w:t>
      </w:r>
      <w:r w:rsidR="0083073D" w:rsidRPr="001B4FF1">
        <w:rPr>
          <w:rFonts w:ascii="Calibri" w:hAnsi="Calibri" w:cs="Calibri"/>
          <w:sz w:val="28"/>
          <w:szCs w:val="28"/>
        </w:rPr>
        <w:tab/>
      </w:r>
      <w:r w:rsidR="00BE3BE3" w:rsidRPr="001B4FF1">
        <w:rPr>
          <w:rFonts w:ascii="Calibri" w:hAnsi="Calibri" w:cs="Calibri"/>
          <w:sz w:val="28"/>
          <w:szCs w:val="28"/>
        </w:rPr>
        <w:t>②</w:t>
      </w:r>
      <w:r w:rsidR="00BE3BE3" w:rsidRPr="001B4FF1">
        <w:rPr>
          <w:rFonts w:ascii="Calibri" w:hAnsi="Calibri" w:cs="Calibri"/>
          <w:sz w:val="28"/>
          <w:szCs w:val="28"/>
        </w:rPr>
        <w:t>看到他们命中注定的幸运</w:t>
      </w:r>
    </w:p>
    <w:p w14:paraId="0DA59A8D" w14:textId="6980FA09" w:rsidR="00EC5289" w:rsidRPr="001B4FF1" w:rsidRDefault="0083073D" w:rsidP="001478CE">
      <w:pPr>
        <w:jc w:val="left"/>
        <w:rPr>
          <w:rFonts w:ascii="Calibri" w:hAnsi="Calibri" w:cs="Calibri"/>
          <w:sz w:val="28"/>
          <w:szCs w:val="28"/>
        </w:rPr>
      </w:pPr>
      <w:r w:rsidRPr="001B4FF1">
        <w:rPr>
          <w:rFonts w:ascii="Calibri" w:hAnsi="Calibri" w:cs="Calibri"/>
          <w:sz w:val="28"/>
          <w:szCs w:val="28"/>
        </w:rPr>
        <w:tab/>
      </w:r>
      <w:r w:rsidR="00BE3BE3" w:rsidRPr="001B4FF1">
        <w:rPr>
          <w:rFonts w:ascii="Calibri" w:hAnsi="Calibri" w:cs="Calibri"/>
          <w:sz w:val="28"/>
          <w:szCs w:val="28"/>
        </w:rPr>
        <w:t>③</w:t>
      </w:r>
      <w:r w:rsidR="00BE3BE3" w:rsidRPr="001B4FF1">
        <w:rPr>
          <w:rFonts w:ascii="Calibri" w:hAnsi="Calibri" w:cs="Calibri"/>
          <w:sz w:val="28"/>
          <w:szCs w:val="28"/>
        </w:rPr>
        <w:t>感受爱国奉献的家国情怀</w:t>
      </w:r>
      <w:r w:rsidRPr="001B4FF1">
        <w:rPr>
          <w:rFonts w:ascii="Calibri" w:hAnsi="Calibri" w:cs="Calibri"/>
          <w:sz w:val="28"/>
          <w:szCs w:val="28"/>
        </w:rPr>
        <w:tab/>
      </w:r>
      <w:r w:rsidR="00BE3BE3" w:rsidRPr="001B4FF1">
        <w:rPr>
          <w:rFonts w:ascii="Calibri" w:hAnsi="Calibri" w:cs="Calibri"/>
          <w:sz w:val="28"/>
          <w:szCs w:val="28"/>
        </w:rPr>
        <w:t>④</w:t>
      </w:r>
      <w:r w:rsidR="00BE3BE3" w:rsidRPr="001B4FF1">
        <w:rPr>
          <w:rFonts w:ascii="Calibri" w:hAnsi="Calibri" w:cs="Calibri"/>
          <w:sz w:val="28"/>
          <w:szCs w:val="28"/>
        </w:rPr>
        <w:t>发现师夷长技的开放精神</w:t>
      </w:r>
    </w:p>
    <w:p w14:paraId="2526B970" w14:textId="1129B331" w:rsidR="00EC5289" w:rsidRPr="001B4FF1" w:rsidRDefault="00CB5474" w:rsidP="001478CE">
      <w:pPr>
        <w:jc w:val="left"/>
        <w:rPr>
          <w:rFonts w:ascii="Calibri" w:hAnsi="Calibri" w:cs="Calibri"/>
          <w:sz w:val="28"/>
          <w:szCs w:val="28"/>
        </w:rPr>
      </w:pPr>
      <w:r w:rsidRPr="001B4FF1">
        <w:rPr>
          <w:rFonts w:ascii="Calibri" w:hAnsi="Calibri" w:cs="Calibri"/>
          <w:sz w:val="28"/>
          <w:szCs w:val="28"/>
        </w:rPr>
        <w:tab/>
      </w:r>
      <w:r w:rsidR="00BE3BE3" w:rsidRPr="001B4FF1">
        <w:rPr>
          <w:rFonts w:ascii="Calibri" w:hAnsi="Calibri" w:cs="Calibri"/>
          <w:sz w:val="28"/>
          <w:szCs w:val="28"/>
        </w:rPr>
        <w:t>A</w:t>
      </w:r>
      <w:r w:rsidR="00BE3BE3" w:rsidRPr="001B4FF1">
        <w:rPr>
          <w:rFonts w:ascii="Calibri" w:hAnsi="Calibri" w:cs="Calibri"/>
          <w:sz w:val="28"/>
          <w:szCs w:val="28"/>
        </w:rPr>
        <w:t>．</w:t>
      </w:r>
      <w:r w:rsidR="00BE3BE3" w:rsidRPr="001B4FF1">
        <w:rPr>
          <w:rFonts w:ascii="Calibri" w:hAnsi="Calibri" w:cs="Calibri"/>
          <w:sz w:val="28"/>
          <w:szCs w:val="28"/>
        </w:rPr>
        <w:t>①②</w:t>
      </w:r>
      <w:r w:rsidR="00BE3BE3" w:rsidRPr="001B4FF1">
        <w:rPr>
          <w:rFonts w:ascii="Calibri" w:hAnsi="Calibri" w:cs="Calibri"/>
          <w:sz w:val="28"/>
          <w:szCs w:val="28"/>
        </w:rPr>
        <w:tab/>
        <w:t>B</w:t>
      </w:r>
      <w:r w:rsidR="00BE3BE3" w:rsidRPr="001B4FF1">
        <w:rPr>
          <w:rFonts w:ascii="Calibri" w:hAnsi="Calibri" w:cs="Calibri"/>
          <w:sz w:val="28"/>
          <w:szCs w:val="28"/>
        </w:rPr>
        <w:t>．</w:t>
      </w:r>
      <w:r w:rsidR="00BE3BE3" w:rsidRPr="001B4FF1">
        <w:rPr>
          <w:rFonts w:ascii="Calibri" w:hAnsi="Calibri" w:cs="Calibri"/>
          <w:sz w:val="28"/>
          <w:szCs w:val="28"/>
        </w:rPr>
        <w:t>①③</w:t>
      </w:r>
      <w:r w:rsidR="00BE3BE3" w:rsidRPr="001B4FF1">
        <w:rPr>
          <w:rFonts w:ascii="Calibri" w:hAnsi="Calibri" w:cs="Calibri"/>
          <w:sz w:val="28"/>
          <w:szCs w:val="28"/>
        </w:rPr>
        <w:tab/>
        <w:t>C</w:t>
      </w:r>
      <w:r w:rsidR="00BE3BE3" w:rsidRPr="001B4FF1">
        <w:rPr>
          <w:rFonts w:ascii="Calibri" w:hAnsi="Calibri" w:cs="Calibri"/>
          <w:sz w:val="28"/>
          <w:szCs w:val="28"/>
        </w:rPr>
        <w:t>．</w:t>
      </w:r>
      <w:r w:rsidR="00BE3BE3" w:rsidRPr="001B4FF1">
        <w:rPr>
          <w:rFonts w:ascii="Calibri" w:hAnsi="Calibri" w:cs="Calibri"/>
          <w:sz w:val="28"/>
          <w:szCs w:val="28"/>
        </w:rPr>
        <w:t>②④</w:t>
      </w:r>
      <w:r w:rsidRPr="001B4FF1">
        <w:rPr>
          <w:rFonts w:ascii="Calibri" w:hAnsi="Calibri" w:cs="Calibri"/>
          <w:sz w:val="28"/>
          <w:szCs w:val="28"/>
        </w:rPr>
        <w:tab/>
      </w:r>
      <w:r w:rsidR="00BE3BE3" w:rsidRPr="001B4FF1">
        <w:rPr>
          <w:rFonts w:ascii="Calibri" w:hAnsi="Calibri" w:cs="Calibri"/>
          <w:sz w:val="28"/>
          <w:szCs w:val="28"/>
        </w:rPr>
        <w:t>D</w:t>
      </w:r>
      <w:r w:rsidR="00BE3BE3" w:rsidRPr="001B4FF1">
        <w:rPr>
          <w:rFonts w:ascii="Calibri" w:hAnsi="Calibri" w:cs="Calibri"/>
          <w:sz w:val="28"/>
          <w:szCs w:val="28"/>
        </w:rPr>
        <w:t>．</w:t>
      </w:r>
      <w:r w:rsidR="00BE3BE3" w:rsidRPr="001B4FF1">
        <w:rPr>
          <w:rFonts w:ascii="Calibri" w:hAnsi="Calibri" w:cs="Calibri"/>
          <w:sz w:val="28"/>
          <w:szCs w:val="28"/>
        </w:rPr>
        <w:t>③④</w:t>
      </w:r>
    </w:p>
    <w:p w14:paraId="50BF21D6" w14:textId="1B22CFFA" w:rsidR="008B4C0A" w:rsidRPr="008B4C0A" w:rsidRDefault="008B4C0A" w:rsidP="008B4C0A">
      <w:pPr>
        <w:rPr>
          <w:rFonts w:ascii="Calibri" w:hAnsi="Calibri" w:cs="Calibri"/>
          <w:color w:val="FF0000"/>
          <w:sz w:val="28"/>
        </w:rPr>
      </w:pPr>
      <w:r w:rsidRPr="008B4C0A">
        <w:rPr>
          <w:rFonts w:ascii="Calibri" w:hAnsi="Calibri" w:cs="Calibri"/>
          <w:color w:val="FF0000"/>
          <w:sz w:val="28"/>
        </w:rPr>
        <w:t>【答案】</w:t>
      </w:r>
      <w:r w:rsidRPr="008B4C0A">
        <w:rPr>
          <w:rFonts w:ascii="Calibri" w:hAnsi="Calibri" w:cs="Calibri" w:hint="eastAsia"/>
          <w:color w:val="FF0000"/>
          <w:sz w:val="28"/>
        </w:rPr>
        <w:t>B</w:t>
      </w:r>
    </w:p>
    <w:p w14:paraId="4F81ECC7"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【解析】本题以</w:t>
      </w:r>
      <w:r w:rsidRPr="008B4C0A">
        <w:rPr>
          <w:rFonts w:ascii="Calibri" w:hAnsi="Calibri" w:cs="Calibri" w:hint="eastAsia"/>
          <w:color w:val="FF0000"/>
          <w:sz w:val="28"/>
        </w:rPr>
        <w:t>不同道德楷模的事迹</w:t>
      </w:r>
      <w:r w:rsidRPr="008B4C0A">
        <w:rPr>
          <w:rFonts w:ascii="Calibri" w:hAnsi="Calibri" w:cs="Calibri"/>
          <w:color w:val="FF0000"/>
          <w:sz w:val="28"/>
        </w:rPr>
        <w:t>为背景考查</w:t>
      </w:r>
      <w:r w:rsidRPr="008B4C0A">
        <w:rPr>
          <w:rFonts w:ascii="Calibri" w:hAnsi="Calibri" w:cs="Calibri" w:hint="eastAsia"/>
          <w:color w:val="FF0000"/>
          <w:sz w:val="28"/>
        </w:rPr>
        <w:t>思想道德修养及爱国主义精神</w:t>
      </w:r>
      <w:r w:rsidRPr="008B4C0A">
        <w:rPr>
          <w:rFonts w:ascii="Calibri" w:hAnsi="Calibri" w:cs="Calibri"/>
          <w:color w:val="FF0000"/>
          <w:sz w:val="28"/>
        </w:rPr>
        <w:t>的知识。</w:t>
      </w:r>
    </w:p>
    <w:p w14:paraId="4665668F" w14:textId="0E4D4343"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①</w:t>
      </w:r>
      <w:r w:rsidRPr="008B4C0A">
        <w:rPr>
          <w:rFonts w:ascii="Calibri" w:hAnsi="Calibri" w:cs="Calibri"/>
          <w:color w:val="FF0000"/>
          <w:sz w:val="28"/>
        </w:rPr>
        <w:t>选项，</w:t>
      </w:r>
      <w:r w:rsidRPr="008B4C0A">
        <w:rPr>
          <w:rFonts w:ascii="Calibri" w:hAnsi="Calibri" w:cs="Calibri" w:hint="eastAsia"/>
          <w:color w:val="FF0000"/>
          <w:sz w:val="28"/>
        </w:rPr>
        <w:t>三位道德楷模爱国奉献、带领老百姓脱贫致富、把居民当亲人</w:t>
      </w:r>
      <w:r w:rsidRPr="008B4C0A">
        <w:rPr>
          <w:rFonts w:ascii="Calibri" w:hAnsi="Calibri" w:cs="Calibri"/>
          <w:color w:val="FF0000"/>
          <w:sz w:val="28"/>
        </w:rPr>
        <w:t>，</w:t>
      </w:r>
      <w:r w:rsidRPr="008B4C0A">
        <w:rPr>
          <w:rFonts w:ascii="Calibri" w:hAnsi="Calibri" w:cs="Calibri" w:hint="eastAsia"/>
          <w:color w:val="FF0000"/>
          <w:sz w:val="28"/>
        </w:rPr>
        <w:t>体现了高尚的道德修养，德性纯真，</w:t>
      </w:r>
      <w:r w:rsidRPr="008B4C0A">
        <w:rPr>
          <w:rFonts w:ascii="Calibri" w:hAnsi="Calibri" w:cs="Calibri"/>
          <w:color w:val="FF0000"/>
          <w:sz w:val="28"/>
        </w:rPr>
        <w:t>说法</w:t>
      </w:r>
      <w:r w:rsidRPr="008B4C0A">
        <w:rPr>
          <w:rFonts w:ascii="Calibri" w:hAnsi="Calibri" w:cs="Calibri" w:hint="eastAsia"/>
          <w:color w:val="FF0000"/>
          <w:sz w:val="28"/>
        </w:rPr>
        <w:t>正确</w:t>
      </w:r>
      <w:r w:rsidRPr="008B4C0A">
        <w:rPr>
          <w:rFonts w:ascii="Calibri" w:hAnsi="Calibri" w:cs="Calibri"/>
          <w:color w:val="FF0000"/>
          <w:sz w:val="28"/>
        </w:rPr>
        <w:t>，故</w:t>
      </w:r>
      <w:r w:rsidRPr="008B4C0A">
        <w:rPr>
          <w:rFonts w:ascii="Calibri" w:hAnsi="Calibri" w:cs="Calibri" w:hint="eastAsia"/>
          <w:color w:val="FF0000"/>
          <w:sz w:val="28"/>
        </w:rPr>
        <w:t>入选</w:t>
      </w:r>
      <w:r w:rsidRPr="008B4C0A">
        <w:rPr>
          <w:rFonts w:ascii="Calibri" w:hAnsi="Calibri" w:cs="Calibri"/>
          <w:color w:val="FF0000"/>
          <w:sz w:val="28"/>
        </w:rPr>
        <w:t>；</w:t>
      </w:r>
    </w:p>
    <w:p w14:paraId="3B1C54BD"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②</w:t>
      </w:r>
      <w:r w:rsidRPr="008B4C0A">
        <w:rPr>
          <w:rFonts w:ascii="Calibri" w:hAnsi="Calibri" w:cs="Calibri"/>
          <w:color w:val="FF0000"/>
          <w:sz w:val="28"/>
        </w:rPr>
        <w:t>选项，</w:t>
      </w:r>
      <w:r w:rsidRPr="008B4C0A">
        <w:rPr>
          <w:rFonts w:ascii="Calibri" w:hAnsi="Calibri" w:cs="Calibri" w:hint="eastAsia"/>
          <w:color w:val="FF0000"/>
          <w:sz w:val="28"/>
        </w:rPr>
        <w:t>命中注定的幸运是客观唯心主义思想</w:t>
      </w:r>
      <w:r w:rsidRPr="008B4C0A">
        <w:rPr>
          <w:rFonts w:ascii="Calibri" w:hAnsi="Calibri" w:cs="Calibri"/>
          <w:color w:val="FF0000"/>
          <w:sz w:val="28"/>
        </w:rPr>
        <w:t>，</w:t>
      </w:r>
      <w:r w:rsidRPr="008B4C0A">
        <w:rPr>
          <w:rFonts w:ascii="Calibri" w:hAnsi="Calibri" w:cs="Calibri" w:hint="eastAsia"/>
          <w:color w:val="FF0000"/>
          <w:sz w:val="28"/>
        </w:rPr>
        <w:t>且题目主要体现他们的奉献也不是幸运，</w:t>
      </w:r>
      <w:r w:rsidRPr="008B4C0A">
        <w:rPr>
          <w:rFonts w:ascii="Calibri" w:hAnsi="Calibri" w:cs="Calibri"/>
          <w:color w:val="FF0000"/>
          <w:sz w:val="28"/>
        </w:rPr>
        <w:t>说法</w:t>
      </w:r>
      <w:r w:rsidRPr="008B4C0A">
        <w:rPr>
          <w:rFonts w:ascii="Calibri" w:hAnsi="Calibri" w:cs="Calibri" w:hint="eastAsia"/>
          <w:color w:val="FF0000"/>
          <w:sz w:val="28"/>
        </w:rPr>
        <w:t>错误</w:t>
      </w:r>
      <w:r w:rsidRPr="008B4C0A">
        <w:rPr>
          <w:rFonts w:ascii="Calibri" w:hAnsi="Calibri" w:cs="Calibri"/>
          <w:color w:val="FF0000"/>
          <w:sz w:val="28"/>
        </w:rPr>
        <w:t>，故</w:t>
      </w:r>
      <w:r w:rsidRPr="008B4C0A">
        <w:rPr>
          <w:rFonts w:ascii="Calibri" w:hAnsi="Calibri" w:cs="Calibri" w:hint="eastAsia"/>
          <w:color w:val="FF0000"/>
          <w:sz w:val="28"/>
        </w:rPr>
        <w:t>排除</w:t>
      </w:r>
      <w:r w:rsidRPr="008B4C0A">
        <w:rPr>
          <w:rFonts w:ascii="Calibri" w:hAnsi="Calibri" w:cs="Calibri"/>
          <w:color w:val="FF0000"/>
          <w:sz w:val="28"/>
        </w:rPr>
        <w:t>；</w:t>
      </w:r>
    </w:p>
    <w:p w14:paraId="48EBB9DD"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③</w:t>
      </w:r>
      <w:r w:rsidRPr="008B4C0A">
        <w:rPr>
          <w:rFonts w:ascii="Calibri" w:hAnsi="Calibri" w:cs="Calibri"/>
          <w:color w:val="FF0000"/>
          <w:sz w:val="28"/>
        </w:rPr>
        <w:t>选项，</w:t>
      </w:r>
      <w:r w:rsidRPr="008B4C0A">
        <w:rPr>
          <w:rFonts w:ascii="Calibri" w:hAnsi="Calibri" w:cs="Calibri" w:hint="eastAsia"/>
          <w:color w:val="FF0000"/>
          <w:sz w:val="28"/>
        </w:rPr>
        <w:t>三位道德楷模都体现了家国情怀</w:t>
      </w:r>
      <w:r w:rsidRPr="008B4C0A">
        <w:rPr>
          <w:rFonts w:ascii="Calibri" w:hAnsi="Calibri" w:cs="Calibri"/>
          <w:color w:val="FF0000"/>
          <w:sz w:val="28"/>
        </w:rPr>
        <w:t>，</w:t>
      </w:r>
      <w:r w:rsidRPr="008B4C0A">
        <w:rPr>
          <w:rFonts w:ascii="Calibri" w:hAnsi="Calibri" w:cs="Calibri" w:hint="eastAsia"/>
          <w:color w:val="FF0000"/>
          <w:sz w:val="28"/>
        </w:rPr>
        <w:t>对社会的奉献，</w:t>
      </w:r>
      <w:r w:rsidRPr="008B4C0A">
        <w:rPr>
          <w:rFonts w:ascii="Calibri" w:hAnsi="Calibri" w:cs="Calibri"/>
          <w:color w:val="FF0000"/>
          <w:sz w:val="28"/>
        </w:rPr>
        <w:t>说法</w:t>
      </w:r>
      <w:r w:rsidRPr="008B4C0A">
        <w:rPr>
          <w:rFonts w:ascii="Calibri" w:hAnsi="Calibri" w:cs="Calibri" w:hint="eastAsia"/>
          <w:color w:val="FF0000"/>
          <w:sz w:val="28"/>
        </w:rPr>
        <w:t>正确</w:t>
      </w:r>
      <w:r w:rsidRPr="008B4C0A">
        <w:rPr>
          <w:rFonts w:ascii="Calibri" w:hAnsi="Calibri" w:cs="Calibri"/>
          <w:color w:val="FF0000"/>
          <w:sz w:val="28"/>
        </w:rPr>
        <w:t>，故</w:t>
      </w:r>
      <w:r w:rsidRPr="008B4C0A">
        <w:rPr>
          <w:rFonts w:ascii="Calibri" w:hAnsi="Calibri" w:cs="Calibri" w:hint="eastAsia"/>
          <w:color w:val="FF0000"/>
          <w:sz w:val="28"/>
        </w:rPr>
        <w:t>入选</w:t>
      </w:r>
      <w:r w:rsidRPr="008B4C0A">
        <w:rPr>
          <w:rFonts w:ascii="Calibri" w:hAnsi="Calibri" w:cs="Calibri"/>
          <w:color w:val="FF0000"/>
          <w:sz w:val="28"/>
        </w:rPr>
        <w:t>；</w:t>
      </w:r>
    </w:p>
    <w:p w14:paraId="16464002"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④</w:t>
      </w:r>
      <w:r w:rsidRPr="008B4C0A">
        <w:rPr>
          <w:rFonts w:ascii="Calibri" w:hAnsi="Calibri" w:cs="Calibri"/>
          <w:color w:val="FF0000"/>
          <w:sz w:val="28"/>
        </w:rPr>
        <w:t>选项，</w:t>
      </w:r>
      <w:r w:rsidRPr="008B4C0A">
        <w:rPr>
          <w:rFonts w:ascii="Calibri" w:hAnsi="Calibri" w:cs="Calibri" w:hint="eastAsia"/>
          <w:color w:val="FF0000"/>
          <w:sz w:val="28"/>
        </w:rPr>
        <w:t>材料没有体现去借鉴学习别人长处的开放精神</w:t>
      </w:r>
      <w:r w:rsidRPr="008B4C0A">
        <w:rPr>
          <w:rFonts w:ascii="Calibri" w:hAnsi="Calibri" w:cs="Calibri"/>
          <w:color w:val="FF0000"/>
          <w:sz w:val="28"/>
        </w:rPr>
        <w:t>，说法</w:t>
      </w:r>
      <w:r w:rsidRPr="008B4C0A">
        <w:rPr>
          <w:rFonts w:ascii="Calibri" w:hAnsi="Calibri" w:cs="Calibri" w:hint="eastAsia"/>
          <w:color w:val="FF0000"/>
          <w:sz w:val="28"/>
        </w:rPr>
        <w:t>错误</w:t>
      </w:r>
      <w:r w:rsidRPr="008B4C0A">
        <w:rPr>
          <w:rFonts w:ascii="Calibri" w:hAnsi="Calibri" w:cs="Calibri"/>
          <w:color w:val="FF0000"/>
          <w:sz w:val="28"/>
        </w:rPr>
        <w:t>，故</w:t>
      </w:r>
      <w:r w:rsidRPr="008B4C0A">
        <w:rPr>
          <w:rFonts w:ascii="Calibri" w:hAnsi="Calibri" w:cs="Calibri" w:hint="eastAsia"/>
          <w:color w:val="FF0000"/>
          <w:sz w:val="28"/>
        </w:rPr>
        <w:t>排除</w:t>
      </w:r>
      <w:r w:rsidRPr="008B4C0A">
        <w:rPr>
          <w:rFonts w:ascii="Calibri" w:hAnsi="Calibri" w:cs="Calibri"/>
          <w:color w:val="FF0000"/>
          <w:sz w:val="28"/>
        </w:rPr>
        <w:t>。</w:t>
      </w:r>
    </w:p>
    <w:p w14:paraId="201255B6" w14:textId="6EDDBA5C" w:rsidR="008B4C0A" w:rsidRDefault="008B4C0A" w:rsidP="008B4C0A">
      <w:pPr>
        <w:rPr>
          <w:rFonts w:ascii="Calibri" w:hAnsi="Calibri" w:cs="Calibri"/>
          <w:color w:val="FF0000"/>
          <w:sz w:val="28"/>
        </w:rPr>
      </w:pPr>
      <w:r w:rsidRPr="008B4C0A">
        <w:rPr>
          <w:rFonts w:ascii="Calibri" w:hAnsi="Calibri" w:cs="Calibri"/>
          <w:color w:val="FF0000"/>
          <w:sz w:val="28"/>
        </w:rPr>
        <w:tab/>
      </w:r>
      <w:r w:rsidRPr="008B4C0A">
        <w:rPr>
          <w:rFonts w:ascii="Calibri" w:hAnsi="Calibri" w:cs="Calibri"/>
          <w:color w:val="FF0000"/>
          <w:sz w:val="28"/>
        </w:rPr>
        <w:t>综上所述，</w:t>
      </w:r>
      <w:r w:rsidR="003436F4" w:rsidRPr="008B4C0A">
        <w:rPr>
          <w:rFonts w:ascii="Calibri" w:hAnsi="Calibri" w:cs="Calibri"/>
          <w:color w:val="FF0000"/>
          <w:sz w:val="28"/>
        </w:rPr>
        <w:t>①③</w:t>
      </w:r>
      <w:r w:rsidRPr="008B4C0A">
        <w:rPr>
          <w:rFonts w:ascii="Calibri" w:hAnsi="Calibri" w:cs="Calibri"/>
          <w:color w:val="FF0000"/>
          <w:sz w:val="28"/>
        </w:rPr>
        <w:t>选项正确，</w:t>
      </w:r>
      <w:r w:rsidRPr="008B4C0A">
        <w:rPr>
          <w:rFonts w:ascii="Calibri" w:hAnsi="Calibri" w:cs="Calibri"/>
          <w:color w:val="FF0000"/>
          <w:kern w:val="0"/>
          <w:sz w:val="28"/>
          <w:szCs w:val="28"/>
          <w:lang w:val="zh-CN"/>
        </w:rPr>
        <w:t>答案选</w:t>
      </w:r>
      <w:r w:rsidRPr="008B4C0A">
        <w:rPr>
          <w:rFonts w:ascii="Calibri" w:hAnsi="Calibri" w:cs="Calibri" w:hint="eastAsia"/>
          <w:color w:val="FF0000"/>
          <w:kern w:val="0"/>
          <w:sz w:val="28"/>
          <w:szCs w:val="28"/>
        </w:rPr>
        <w:t>B</w:t>
      </w:r>
      <w:r w:rsidRPr="008B4C0A">
        <w:rPr>
          <w:rFonts w:ascii="Calibri" w:hAnsi="Calibri" w:cs="Calibri"/>
          <w:color w:val="FF0000"/>
          <w:sz w:val="28"/>
        </w:rPr>
        <w:t>。</w:t>
      </w:r>
    </w:p>
    <w:p w14:paraId="4EC98B83" w14:textId="24FA030C" w:rsidR="00AB0251" w:rsidRPr="00AB0251" w:rsidRDefault="00AB0251" w:rsidP="00AB0251">
      <w:pPr>
        <w:jc w:val="center"/>
        <w:rPr>
          <w:rFonts w:ascii="Calibri" w:hAnsi="Calibri" w:cs="Calibri"/>
          <w:color w:val="FF0000"/>
          <w:sz w:val="28"/>
        </w:rPr>
      </w:pPr>
      <w:r w:rsidRPr="001B4FF1">
        <w:rPr>
          <w:rFonts w:ascii="Calibri" w:hAnsi="Calibri" w:cs="Calibri"/>
          <w:noProof/>
          <w:sz w:val="28"/>
        </w:rPr>
        <w:lastRenderedPageBreak/>
        <w:drawing>
          <wp:inline distT="0" distB="0" distL="114300" distR="114300" wp14:anchorId="2653B0C3" wp14:editId="73B0F4AA">
            <wp:extent cx="3209925" cy="2066925"/>
            <wp:effectExtent l="0" t="0" r="9525" b="9525"/>
            <wp:docPr id="8" name="图片 8" descr="截图20200407111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截图20200407111220"/>
                    <pic:cNvPicPr>
                      <a:picLocks noChangeAspect="1"/>
                    </pic:cNvPicPr>
                  </pic:nvPicPr>
                  <pic:blipFill>
                    <a:blip r:embed="rId9"/>
                    <a:stretch>
                      <a:fillRect/>
                    </a:stretch>
                  </pic:blipFill>
                  <pic:spPr>
                    <a:xfrm>
                      <a:off x="0" y="0"/>
                      <a:ext cx="3209925" cy="2066925"/>
                    </a:xfrm>
                    <a:prstGeom prst="rect">
                      <a:avLst/>
                    </a:prstGeom>
                  </pic:spPr>
                </pic:pic>
              </a:graphicData>
            </a:graphic>
          </wp:inline>
        </w:drawing>
      </w:r>
    </w:p>
    <w:p w14:paraId="6B9B29B8" w14:textId="1FF29351" w:rsidR="00AB0251" w:rsidRDefault="00AB0251" w:rsidP="00AB0251">
      <w:pPr>
        <w:spacing w:line="360" w:lineRule="auto"/>
        <w:jc w:val="center"/>
        <w:rPr>
          <w:rFonts w:ascii="Calibri" w:hAnsi="Calibri" w:cs="Calibri"/>
          <w:sz w:val="28"/>
        </w:rPr>
      </w:pPr>
      <w:r w:rsidRPr="001B4FF1">
        <w:rPr>
          <w:rFonts w:ascii="Calibri" w:hAnsi="Calibri" w:cs="Calibri"/>
          <w:sz w:val="28"/>
        </w:rPr>
        <w:t>图</w:t>
      </w:r>
      <w:r w:rsidRPr="001B4FF1">
        <w:rPr>
          <w:rFonts w:ascii="Calibri" w:hAnsi="Calibri" w:cs="Calibri"/>
          <w:sz w:val="28"/>
        </w:rPr>
        <w:t>1</w:t>
      </w:r>
      <w:r w:rsidRPr="001B4FF1">
        <w:rPr>
          <w:rFonts w:ascii="Calibri" w:hAnsi="Calibri" w:cs="Calibri"/>
          <w:sz w:val="28"/>
        </w:rPr>
        <w:t>北京隆福寺藻井</w:t>
      </w:r>
    </w:p>
    <w:p w14:paraId="59A4C997" w14:textId="69831575" w:rsidR="00EC5289" w:rsidRPr="001B4FF1" w:rsidRDefault="00BE3BE3" w:rsidP="001478CE">
      <w:pPr>
        <w:spacing w:line="360" w:lineRule="auto"/>
        <w:jc w:val="left"/>
        <w:rPr>
          <w:rFonts w:ascii="Calibri" w:hAnsi="Calibri" w:cs="Calibri"/>
          <w:sz w:val="28"/>
        </w:rPr>
      </w:pPr>
      <w:r w:rsidRPr="001B4FF1">
        <w:rPr>
          <w:rFonts w:ascii="Calibri" w:hAnsi="Calibri" w:cs="Calibri"/>
          <w:sz w:val="28"/>
        </w:rPr>
        <w:t>2</w:t>
      </w:r>
      <w:r w:rsidRPr="001B4FF1">
        <w:rPr>
          <w:rFonts w:ascii="Calibri" w:hAnsi="Calibri" w:cs="Calibri"/>
          <w:sz w:val="28"/>
        </w:rPr>
        <w:t>．</w:t>
      </w:r>
      <w:r w:rsidRPr="001B4FF1">
        <w:rPr>
          <w:rFonts w:ascii="宋体" w:hAnsi="宋体" w:cs="Calibri"/>
          <w:sz w:val="28"/>
        </w:rPr>
        <w:t>藻井是中国传统建筑中室内顶棚的独特装饰部分，一般做成向上隆起的井状，有方形、多边形或圆形凹面，周围饰以各种花藻井纹、雕刻和彩绘。古人觉得它具有“从人间通向天庭”的象征意义，对此分析正确的是</w:t>
      </w:r>
    </w:p>
    <w:p w14:paraId="21D67FC6" w14:textId="6C74B01F" w:rsidR="00EC5289" w:rsidRPr="001B4FF1" w:rsidRDefault="00CB5474"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①</w:t>
      </w:r>
      <w:r w:rsidR="00BE3BE3" w:rsidRPr="001B4FF1">
        <w:rPr>
          <w:rFonts w:ascii="Calibri" w:hAnsi="Calibri" w:cs="Calibri"/>
          <w:sz w:val="28"/>
        </w:rPr>
        <w:t>藻井生于有限的室内，却象征无限高远的苍穹，在无限中生成了有限</w:t>
      </w:r>
    </w:p>
    <w:p w14:paraId="3CF08135" w14:textId="53958641" w:rsidR="00EC5289" w:rsidRPr="001B4FF1" w:rsidRDefault="00CB5474"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②</w:t>
      </w:r>
      <w:r w:rsidR="00BE3BE3" w:rsidRPr="001B4FF1">
        <w:rPr>
          <w:rFonts w:ascii="Calibri" w:hAnsi="Calibri" w:cs="Calibri"/>
          <w:sz w:val="28"/>
        </w:rPr>
        <w:t>藻井蕴涵的传统思想，能为中国古代建筑增添无穷的审美意味</w:t>
      </w:r>
    </w:p>
    <w:p w14:paraId="7199A385" w14:textId="2A4C4228" w:rsidR="00EC5289" w:rsidRPr="001B4FF1" w:rsidRDefault="00CB5474"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③</w:t>
      </w:r>
      <w:r w:rsidR="00BE3BE3" w:rsidRPr="001B4FF1">
        <w:rPr>
          <w:rFonts w:ascii="Calibri" w:hAnsi="Calibri" w:cs="Calibri"/>
          <w:sz w:val="28"/>
        </w:rPr>
        <w:t>要对传统思想进行革命性地批判，不谈藻井原本的象征意义</w:t>
      </w:r>
    </w:p>
    <w:p w14:paraId="2E231A48" w14:textId="4A92CA81" w:rsidR="00EC5289" w:rsidRPr="001B4FF1" w:rsidRDefault="00CB5474"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④</w:t>
      </w:r>
      <w:r w:rsidR="00BE3BE3" w:rsidRPr="001B4FF1">
        <w:rPr>
          <w:rFonts w:ascii="Calibri" w:hAnsi="Calibri" w:cs="Calibri"/>
          <w:sz w:val="28"/>
        </w:rPr>
        <w:t>可以把藻井样式用于现代设计中，展现中国传统艺术的独特魅力</w:t>
      </w:r>
    </w:p>
    <w:p w14:paraId="7C1C0791" w14:textId="2A2C1D9D" w:rsidR="00EC5289" w:rsidRDefault="00CB5474"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A</w:t>
      </w:r>
      <w:r w:rsidR="00BE3BE3" w:rsidRPr="001B4FF1">
        <w:rPr>
          <w:rFonts w:ascii="Calibri" w:hAnsi="Calibri" w:cs="Calibri"/>
          <w:sz w:val="28"/>
        </w:rPr>
        <w:t>．</w:t>
      </w:r>
      <w:r w:rsidR="00BE3BE3" w:rsidRPr="001B4FF1">
        <w:rPr>
          <w:rFonts w:ascii="Calibri" w:hAnsi="Calibri" w:cs="Calibri"/>
          <w:sz w:val="28"/>
        </w:rPr>
        <w:t>①②</w:t>
      </w:r>
      <w:r w:rsidRPr="001B4FF1">
        <w:rPr>
          <w:rFonts w:ascii="Calibri" w:hAnsi="Calibri" w:cs="Calibri"/>
          <w:sz w:val="28"/>
        </w:rPr>
        <w:tab/>
      </w:r>
      <w:r w:rsidR="00BE3BE3" w:rsidRPr="001B4FF1">
        <w:rPr>
          <w:rFonts w:ascii="Calibri" w:hAnsi="Calibri" w:cs="Calibri"/>
          <w:sz w:val="28"/>
        </w:rPr>
        <w:t>B</w:t>
      </w:r>
      <w:r w:rsidRPr="001B4FF1">
        <w:rPr>
          <w:rFonts w:ascii="Calibri" w:hAnsi="Calibri" w:cs="Calibri"/>
          <w:sz w:val="28"/>
        </w:rPr>
        <w:t>．</w:t>
      </w:r>
      <w:r w:rsidR="00BE3BE3" w:rsidRPr="001B4FF1">
        <w:rPr>
          <w:rFonts w:ascii="Calibri" w:hAnsi="Calibri" w:cs="Calibri"/>
          <w:sz w:val="28"/>
        </w:rPr>
        <w:t>①③</w:t>
      </w:r>
      <w:r w:rsidR="00BE3BE3" w:rsidRPr="001B4FF1">
        <w:rPr>
          <w:rFonts w:ascii="Calibri" w:hAnsi="Calibri" w:cs="Calibri"/>
          <w:sz w:val="28"/>
        </w:rPr>
        <w:tab/>
        <w:t>C</w:t>
      </w:r>
      <w:r w:rsidR="00BE3BE3" w:rsidRPr="001B4FF1">
        <w:rPr>
          <w:rFonts w:ascii="Calibri" w:hAnsi="Calibri" w:cs="Calibri"/>
          <w:sz w:val="28"/>
        </w:rPr>
        <w:t>．</w:t>
      </w:r>
      <w:r w:rsidR="00BE3BE3" w:rsidRPr="001B4FF1">
        <w:rPr>
          <w:rFonts w:ascii="Calibri" w:hAnsi="Calibri" w:cs="Calibri"/>
          <w:sz w:val="28"/>
        </w:rPr>
        <w:t>②④</w:t>
      </w:r>
      <w:r w:rsidR="00BE3BE3" w:rsidRPr="001B4FF1">
        <w:rPr>
          <w:rFonts w:ascii="Calibri" w:hAnsi="Calibri" w:cs="Calibri"/>
          <w:sz w:val="28"/>
        </w:rPr>
        <w:tab/>
      </w:r>
      <w:r w:rsidRPr="001B4FF1">
        <w:rPr>
          <w:rFonts w:ascii="Calibri" w:hAnsi="Calibri" w:cs="Calibri"/>
          <w:sz w:val="28"/>
        </w:rPr>
        <w:tab/>
      </w:r>
      <w:r w:rsidR="00BE3BE3" w:rsidRPr="001B4FF1">
        <w:rPr>
          <w:rFonts w:ascii="Calibri" w:hAnsi="Calibri" w:cs="Calibri"/>
          <w:sz w:val="28"/>
        </w:rPr>
        <w:t>D</w:t>
      </w:r>
      <w:r w:rsidR="00BE3BE3" w:rsidRPr="001B4FF1">
        <w:rPr>
          <w:rFonts w:ascii="Calibri" w:hAnsi="Calibri" w:cs="Calibri"/>
          <w:sz w:val="28"/>
        </w:rPr>
        <w:t>．</w:t>
      </w:r>
      <w:r w:rsidR="00BE3BE3" w:rsidRPr="001B4FF1">
        <w:rPr>
          <w:rFonts w:ascii="Calibri" w:hAnsi="Calibri" w:cs="Calibri"/>
          <w:sz w:val="28"/>
        </w:rPr>
        <w:t>③④</w:t>
      </w:r>
    </w:p>
    <w:p w14:paraId="0EE3A0CA" w14:textId="5A07A881" w:rsidR="008B4C0A" w:rsidRPr="008B4C0A" w:rsidRDefault="008B4C0A" w:rsidP="008B4C0A">
      <w:pPr>
        <w:rPr>
          <w:rFonts w:ascii="Calibri" w:hAnsi="Calibri" w:cs="Calibri"/>
          <w:color w:val="FF0000"/>
          <w:sz w:val="28"/>
        </w:rPr>
      </w:pPr>
      <w:r w:rsidRPr="008B4C0A">
        <w:rPr>
          <w:rFonts w:ascii="Calibri" w:hAnsi="Calibri" w:cs="Calibri"/>
          <w:color w:val="FF0000"/>
          <w:sz w:val="28"/>
        </w:rPr>
        <w:t>【答案】</w:t>
      </w:r>
      <w:r w:rsidRPr="008B4C0A">
        <w:rPr>
          <w:rFonts w:ascii="Calibri" w:hAnsi="Calibri" w:cs="Calibri" w:hint="eastAsia"/>
          <w:color w:val="FF0000"/>
          <w:sz w:val="28"/>
        </w:rPr>
        <w:t>C</w:t>
      </w:r>
    </w:p>
    <w:p w14:paraId="4D9C2F56"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【解析】</w:t>
      </w:r>
      <w:r w:rsidRPr="008B4C0A">
        <w:rPr>
          <w:rFonts w:ascii="Calibri" w:hAnsi="Calibri" w:cs="Calibri"/>
          <w:color w:val="FF0000"/>
          <w:kern w:val="0"/>
          <w:sz w:val="28"/>
          <w:szCs w:val="28"/>
          <w:lang w:val="zh-CN"/>
        </w:rPr>
        <w:t>本题以</w:t>
      </w:r>
      <w:r w:rsidRPr="008B4C0A">
        <w:rPr>
          <w:rFonts w:ascii="Calibri" w:hAnsi="Calibri" w:cs="Calibri" w:hint="eastAsia"/>
          <w:color w:val="FF0000"/>
          <w:kern w:val="0"/>
          <w:sz w:val="28"/>
          <w:szCs w:val="28"/>
        </w:rPr>
        <w:t>藻井独特的装饰及蕴含的象征意义</w:t>
      </w:r>
      <w:r w:rsidRPr="008B4C0A">
        <w:rPr>
          <w:rFonts w:ascii="Calibri" w:hAnsi="Calibri" w:cs="Calibri"/>
          <w:color w:val="FF0000"/>
          <w:kern w:val="0"/>
          <w:sz w:val="28"/>
          <w:szCs w:val="28"/>
          <w:lang w:val="zh-CN"/>
        </w:rPr>
        <w:t>为背景考查</w:t>
      </w:r>
      <w:r w:rsidRPr="008B4C0A">
        <w:rPr>
          <w:rFonts w:ascii="Calibri" w:hAnsi="Calibri" w:cs="Calibri" w:hint="eastAsia"/>
          <w:color w:val="FF0000"/>
          <w:kern w:val="0"/>
          <w:sz w:val="28"/>
          <w:szCs w:val="28"/>
        </w:rPr>
        <w:t>传统文化</w:t>
      </w:r>
      <w:r w:rsidRPr="008B4C0A">
        <w:rPr>
          <w:rFonts w:ascii="Calibri" w:hAnsi="Calibri" w:cs="Calibri"/>
          <w:color w:val="FF0000"/>
          <w:kern w:val="0"/>
          <w:sz w:val="28"/>
          <w:szCs w:val="28"/>
          <w:lang w:val="zh-CN"/>
        </w:rPr>
        <w:t>的知识。</w:t>
      </w:r>
    </w:p>
    <w:p w14:paraId="7BD0DACB"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①</w:t>
      </w:r>
      <w:r w:rsidRPr="008B4C0A">
        <w:rPr>
          <w:rFonts w:ascii="Calibri" w:hAnsi="Calibri" w:cs="Calibri"/>
          <w:color w:val="FF0000"/>
          <w:sz w:val="28"/>
        </w:rPr>
        <w:t>选项，</w:t>
      </w:r>
      <w:r w:rsidRPr="008B4C0A">
        <w:rPr>
          <w:rFonts w:ascii="Calibri" w:hAnsi="Calibri" w:cs="Calibri" w:hint="eastAsia"/>
          <w:color w:val="FF0000"/>
          <w:sz w:val="28"/>
        </w:rPr>
        <w:t>有限室内诞生的传统建筑却有蕴含的无限意义，应改为在有限中生成了无限</w:t>
      </w:r>
      <w:r w:rsidRPr="008B4C0A">
        <w:rPr>
          <w:rFonts w:ascii="Calibri" w:hAnsi="Calibri" w:cs="Calibri"/>
          <w:color w:val="FF0000"/>
          <w:sz w:val="28"/>
        </w:rPr>
        <w:t>，故</w:t>
      </w:r>
      <w:r w:rsidRPr="008B4C0A">
        <w:rPr>
          <w:rFonts w:ascii="Calibri" w:hAnsi="Calibri" w:cs="Calibri" w:hint="eastAsia"/>
          <w:color w:val="FF0000"/>
          <w:sz w:val="28"/>
        </w:rPr>
        <w:t>错误</w:t>
      </w:r>
      <w:r w:rsidRPr="008B4C0A">
        <w:rPr>
          <w:rFonts w:ascii="Calibri" w:hAnsi="Calibri" w:cs="Calibri"/>
          <w:color w:val="FF0000"/>
          <w:sz w:val="28"/>
        </w:rPr>
        <w:t>；</w:t>
      </w:r>
    </w:p>
    <w:p w14:paraId="166694CF"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②</w:t>
      </w:r>
      <w:r w:rsidRPr="008B4C0A">
        <w:rPr>
          <w:rFonts w:ascii="Calibri" w:hAnsi="Calibri" w:cs="Calibri"/>
          <w:color w:val="FF0000"/>
          <w:sz w:val="28"/>
        </w:rPr>
        <w:t>选项，</w:t>
      </w:r>
      <w:r w:rsidRPr="008B4C0A">
        <w:rPr>
          <w:rFonts w:ascii="Calibri" w:hAnsi="Calibri" w:cs="Calibri" w:hint="eastAsia"/>
          <w:color w:val="FF0000"/>
          <w:sz w:val="28"/>
        </w:rPr>
        <w:t>藻井作为传统建筑包括蕴含的传统思想均为传统文化的一部分，丰富我们的精神世界，增添审美体验，</w:t>
      </w:r>
      <w:r w:rsidRPr="008B4C0A">
        <w:rPr>
          <w:rFonts w:ascii="Calibri" w:hAnsi="Calibri" w:cs="Calibri"/>
          <w:color w:val="FF0000"/>
          <w:sz w:val="28"/>
        </w:rPr>
        <w:t>说法</w:t>
      </w:r>
      <w:r w:rsidRPr="008B4C0A">
        <w:rPr>
          <w:rFonts w:ascii="Calibri" w:hAnsi="Calibri" w:cs="Calibri" w:hint="eastAsia"/>
          <w:color w:val="FF0000"/>
          <w:sz w:val="28"/>
        </w:rPr>
        <w:t>正确</w:t>
      </w:r>
      <w:r w:rsidRPr="008B4C0A">
        <w:rPr>
          <w:rFonts w:ascii="Calibri" w:hAnsi="Calibri" w:cs="Calibri"/>
          <w:color w:val="FF0000"/>
          <w:sz w:val="28"/>
        </w:rPr>
        <w:t>，故</w:t>
      </w:r>
      <w:r w:rsidRPr="008B4C0A">
        <w:rPr>
          <w:rFonts w:ascii="Calibri" w:hAnsi="Calibri" w:cs="Calibri" w:hint="eastAsia"/>
          <w:color w:val="FF0000"/>
          <w:sz w:val="28"/>
        </w:rPr>
        <w:t>入选</w:t>
      </w:r>
      <w:r w:rsidRPr="008B4C0A">
        <w:rPr>
          <w:rFonts w:ascii="Calibri" w:hAnsi="Calibri" w:cs="Calibri"/>
          <w:color w:val="FF0000"/>
          <w:sz w:val="28"/>
        </w:rPr>
        <w:t>；</w:t>
      </w:r>
    </w:p>
    <w:p w14:paraId="786794CC"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③</w:t>
      </w:r>
      <w:r w:rsidRPr="008B4C0A">
        <w:rPr>
          <w:rFonts w:ascii="Calibri" w:hAnsi="Calibri" w:cs="Calibri"/>
          <w:color w:val="FF0000"/>
          <w:sz w:val="28"/>
        </w:rPr>
        <w:t>选项，</w:t>
      </w:r>
      <w:r w:rsidRPr="008B4C0A">
        <w:rPr>
          <w:rFonts w:ascii="Calibri" w:hAnsi="Calibri" w:cs="Calibri" w:hint="eastAsia"/>
          <w:color w:val="FF0000"/>
          <w:sz w:val="28"/>
        </w:rPr>
        <w:t>对待传统文化要批判继承，古为今用，但是在继承的基础上发展，不能不谈原本的象征意义，</w:t>
      </w:r>
      <w:r w:rsidRPr="008B4C0A">
        <w:rPr>
          <w:rFonts w:ascii="Calibri" w:hAnsi="Calibri" w:cs="Calibri"/>
          <w:color w:val="FF0000"/>
          <w:sz w:val="28"/>
        </w:rPr>
        <w:t>说法</w:t>
      </w:r>
      <w:r w:rsidRPr="008B4C0A">
        <w:rPr>
          <w:rFonts w:ascii="Calibri" w:hAnsi="Calibri" w:cs="Calibri" w:hint="eastAsia"/>
          <w:color w:val="FF0000"/>
          <w:sz w:val="28"/>
        </w:rPr>
        <w:t>错误</w:t>
      </w:r>
      <w:r w:rsidRPr="008B4C0A">
        <w:rPr>
          <w:rFonts w:ascii="Calibri" w:hAnsi="Calibri" w:cs="Calibri"/>
          <w:color w:val="FF0000"/>
          <w:sz w:val="28"/>
        </w:rPr>
        <w:t>，故</w:t>
      </w:r>
      <w:r w:rsidRPr="008B4C0A">
        <w:rPr>
          <w:rFonts w:ascii="Calibri" w:hAnsi="Calibri" w:cs="Calibri" w:hint="eastAsia"/>
          <w:color w:val="FF0000"/>
          <w:sz w:val="28"/>
        </w:rPr>
        <w:t>排除</w:t>
      </w:r>
      <w:r w:rsidRPr="008B4C0A">
        <w:rPr>
          <w:rFonts w:ascii="Calibri" w:hAnsi="Calibri" w:cs="Calibri"/>
          <w:color w:val="FF0000"/>
          <w:sz w:val="28"/>
        </w:rPr>
        <w:t>；</w:t>
      </w:r>
    </w:p>
    <w:p w14:paraId="38C460E1"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④</w:t>
      </w:r>
      <w:r w:rsidRPr="008B4C0A">
        <w:rPr>
          <w:rFonts w:ascii="Calibri" w:hAnsi="Calibri" w:cs="Calibri"/>
          <w:color w:val="FF0000"/>
          <w:sz w:val="28"/>
        </w:rPr>
        <w:t>选项，</w:t>
      </w:r>
      <w:r w:rsidRPr="008B4C0A">
        <w:rPr>
          <w:rFonts w:ascii="Calibri" w:hAnsi="Calibri" w:cs="Calibri" w:hint="eastAsia"/>
          <w:color w:val="FF0000"/>
          <w:sz w:val="28"/>
        </w:rPr>
        <w:t>文化发展要继承传统，推陈出新</w:t>
      </w:r>
      <w:r w:rsidRPr="008B4C0A">
        <w:rPr>
          <w:rFonts w:ascii="Calibri" w:hAnsi="Calibri" w:cs="Calibri"/>
          <w:color w:val="FF0000"/>
          <w:sz w:val="28"/>
        </w:rPr>
        <w:t>，说法</w:t>
      </w:r>
      <w:r w:rsidRPr="008B4C0A">
        <w:rPr>
          <w:rFonts w:ascii="Calibri" w:hAnsi="Calibri" w:cs="Calibri" w:hint="eastAsia"/>
          <w:color w:val="FF0000"/>
          <w:sz w:val="28"/>
        </w:rPr>
        <w:t>正确</w:t>
      </w:r>
      <w:r w:rsidRPr="008B4C0A">
        <w:rPr>
          <w:rFonts w:ascii="Calibri" w:hAnsi="Calibri" w:cs="Calibri"/>
          <w:color w:val="FF0000"/>
          <w:sz w:val="28"/>
        </w:rPr>
        <w:t>，故入选。</w:t>
      </w:r>
    </w:p>
    <w:p w14:paraId="7978DB1C" w14:textId="65971E57" w:rsidR="008B4C0A" w:rsidRPr="003436F4" w:rsidRDefault="008B4C0A" w:rsidP="003436F4">
      <w:pPr>
        <w:rPr>
          <w:rFonts w:ascii="Calibri" w:hAnsi="Calibri" w:cs="Calibri"/>
          <w:color w:val="FF0000"/>
          <w:sz w:val="28"/>
        </w:rPr>
      </w:pPr>
      <w:r w:rsidRPr="008B4C0A">
        <w:rPr>
          <w:rFonts w:ascii="Calibri" w:hAnsi="Calibri" w:cs="Calibri"/>
          <w:color w:val="FF0000"/>
          <w:sz w:val="28"/>
        </w:rPr>
        <w:lastRenderedPageBreak/>
        <w:tab/>
      </w:r>
      <w:r w:rsidRPr="008B4C0A">
        <w:rPr>
          <w:rFonts w:ascii="Calibri" w:hAnsi="Calibri" w:cs="Calibri"/>
          <w:color w:val="FF0000"/>
          <w:sz w:val="28"/>
        </w:rPr>
        <w:t>综上所述，</w:t>
      </w:r>
      <w:r w:rsidR="003436F4" w:rsidRPr="008B4C0A">
        <w:rPr>
          <w:rFonts w:ascii="Calibri" w:hAnsi="Calibri" w:cs="Calibri"/>
          <w:color w:val="FF0000"/>
          <w:sz w:val="28"/>
        </w:rPr>
        <w:t>②④</w:t>
      </w:r>
      <w:r w:rsidRPr="008B4C0A">
        <w:rPr>
          <w:rFonts w:ascii="Calibri" w:hAnsi="Calibri" w:cs="Calibri"/>
          <w:color w:val="FF0000"/>
          <w:sz w:val="28"/>
        </w:rPr>
        <w:t>选项正确，</w:t>
      </w:r>
      <w:r w:rsidRPr="008B4C0A">
        <w:rPr>
          <w:rFonts w:ascii="Calibri" w:hAnsi="Calibri" w:cs="Calibri"/>
          <w:color w:val="FF0000"/>
          <w:kern w:val="0"/>
          <w:sz w:val="28"/>
          <w:szCs w:val="28"/>
          <w:lang w:val="zh-CN"/>
        </w:rPr>
        <w:t>答案选</w:t>
      </w:r>
      <w:r w:rsidRPr="008B4C0A">
        <w:rPr>
          <w:rFonts w:ascii="Calibri" w:hAnsi="Calibri" w:cs="Calibri" w:hint="eastAsia"/>
          <w:color w:val="FF0000"/>
          <w:kern w:val="0"/>
          <w:sz w:val="28"/>
          <w:szCs w:val="28"/>
          <w:lang w:val="zh-CN"/>
        </w:rPr>
        <w:t>C</w:t>
      </w:r>
      <w:r w:rsidRPr="008B4C0A">
        <w:rPr>
          <w:rFonts w:ascii="Calibri" w:hAnsi="Calibri" w:cs="Calibri"/>
          <w:color w:val="FF0000"/>
          <w:sz w:val="28"/>
        </w:rPr>
        <w:t>。</w:t>
      </w:r>
    </w:p>
    <w:p w14:paraId="4E5AD803" w14:textId="7C6F85C2" w:rsidR="00EC5289" w:rsidRPr="001B4FF1" w:rsidRDefault="00BE3BE3" w:rsidP="001478CE">
      <w:pPr>
        <w:spacing w:line="360" w:lineRule="auto"/>
        <w:jc w:val="left"/>
        <w:rPr>
          <w:rFonts w:ascii="Calibri" w:hAnsi="Calibri" w:cs="Calibri"/>
          <w:sz w:val="28"/>
        </w:rPr>
      </w:pPr>
      <w:r w:rsidRPr="001B4FF1">
        <w:rPr>
          <w:rFonts w:ascii="Calibri" w:hAnsi="Calibri" w:cs="Calibri"/>
          <w:sz w:val="28"/>
        </w:rPr>
        <w:t>3</w:t>
      </w:r>
      <w:r w:rsidRPr="001B4FF1">
        <w:rPr>
          <w:rFonts w:ascii="Calibri" w:hAnsi="Calibri" w:cs="Calibri"/>
          <w:sz w:val="28"/>
        </w:rPr>
        <w:t>．</w:t>
      </w:r>
      <w:r w:rsidRPr="001B4FF1">
        <w:rPr>
          <w:rFonts w:ascii="宋体" w:hAnsi="宋体" w:cs="Calibri"/>
          <w:sz w:val="28"/>
        </w:rPr>
        <w:t>某市探索“行走的书箱”乡村阅读新模式，送图书下乡，发挥农村老党员、老干部、老教师的作用，组建“领读人”队伍，引导并激发农民的阅读需求。对该市的做法分析正确的是</w:t>
      </w:r>
    </w:p>
    <w:p w14:paraId="0E1DC9F4" w14:textId="5D6B6DF1"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A</w:t>
      </w:r>
      <w:r w:rsidR="00BE3BE3" w:rsidRPr="001B4FF1">
        <w:rPr>
          <w:rFonts w:ascii="Calibri" w:hAnsi="Calibri" w:cs="Calibri"/>
          <w:sz w:val="28"/>
        </w:rPr>
        <w:t>．加大优质阅读内容推介力度，能实现城乡全民阅读的均衡发展</w:t>
      </w:r>
    </w:p>
    <w:p w14:paraId="27D94778" w14:textId="7D65AA29"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B</w:t>
      </w:r>
      <w:r w:rsidR="00BE3BE3" w:rsidRPr="001B4FF1">
        <w:rPr>
          <w:rFonts w:ascii="Calibri" w:hAnsi="Calibri" w:cs="Calibri"/>
          <w:sz w:val="28"/>
        </w:rPr>
        <w:t>．政府主导、社会参与是农村公共文化服务体系建设的有效途径</w:t>
      </w:r>
    </w:p>
    <w:p w14:paraId="5597986A" w14:textId="403DF183"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C</w:t>
      </w:r>
      <w:r w:rsidR="00BE3BE3" w:rsidRPr="001B4FF1">
        <w:rPr>
          <w:rFonts w:ascii="Calibri" w:hAnsi="Calibri" w:cs="Calibri"/>
          <w:sz w:val="28"/>
        </w:rPr>
        <w:t>．送图书下乡活动的设施设备配备齐全，是保证阅读效果的关键</w:t>
      </w:r>
    </w:p>
    <w:p w14:paraId="640F744A" w14:textId="77777777" w:rsidR="00152820"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D</w:t>
      </w:r>
      <w:r w:rsidR="00BE3BE3" w:rsidRPr="001B4FF1">
        <w:rPr>
          <w:rFonts w:ascii="Calibri" w:hAnsi="Calibri" w:cs="Calibri"/>
          <w:sz w:val="28"/>
        </w:rPr>
        <w:t>．数字阅读是数字时代大势所趋，数字阅读必然会取代纸质阅读</w:t>
      </w:r>
    </w:p>
    <w:p w14:paraId="70F9B4D7" w14:textId="7777777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rPr>
      </w:pPr>
      <w:r w:rsidRPr="008B4C0A">
        <w:rPr>
          <w:rFonts w:ascii="Calibri" w:hAnsi="Calibri" w:cs="Calibri"/>
          <w:color w:val="FF0000"/>
          <w:kern w:val="0"/>
          <w:sz w:val="28"/>
          <w:szCs w:val="28"/>
          <w:lang w:val="zh-CN"/>
        </w:rPr>
        <w:t>【答案】</w:t>
      </w:r>
      <w:r w:rsidRPr="008B4C0A">
        <w:rPr>
          <w:rFonts w:ascii="Calibri" w:hAnsi="Calibri" w:cs="Calibri" w:hint="eastAsia"/>
          <w:color w:val="FF0000"/>
          <w:kern w:val="0"/>
          <w:sz w:val="28"/>
          <w:szCs w:val="28"/>
        </w:rPr>
        <w:t>B</w:t>
      </w:r>
    </w:p>
    <w:p w14:paraId="369B9A83" w14:textId="7777777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【解析】本题</w:t>
      </w:r>
      <w:r w:rsidRPr="008B4C0A">
        <w:rPr>
          <w:rFonts w:ascii="Calibri" w:hAnsi="Calibri" w:cs="Calibri" w:hint="eastAsia"/>
          <w:color w:val="FF0000"/>
          <w:kern w:val="0"/>
          <w:sz w:val="28"/>
          <w:szCs w:val="28"/>
        </w:rPr>
        <w:t>以发挥各方作用探索乡村阅读新模式激发农民阅读需求</w:t>
      </w:r>
      <w:r w:rsidRPr="008B4C0A">
        <w:rPr>
          <w:rFonts w:ascii="Calibri" w:hAnsi="Calibri" w:cs="Calibri"/>
          <w:color w:val="FF0000"/>
          <w:kern w:val="0"/>
          <w:sz w:val="28"/>
          <w:szCs w:val="28"/>
          <w:lang w:val="zh-CN"/>
        </w:rPr>
        <w:t>为背景考查</w:t>
      </w:r>
      <w:r w:rsidRPr="008B4C0A">
        <w:rPr>
          <w:rFonts w:ascii="Calibri" w:hAnsi="Calibri" w:cs="Calibri" w:hint="eastAsia"/>
          <w:color w:val="FF0000"/>
          <w:kern w:val="0"/>
          <w:sz w:val="28"/>
          <w:szCs w:val="28"/>
        </w:rPr>
        <w:t>政府职能，公民政治参与等</w:t>
      </w:r>
      <w:r w:rsidRPr="008B4C0A">
        <w:rPr>
          <w:rFonts w:ascii="Calibri" w:hAnsi="Calibri" w:cs="Calibri"/>
          <w:color w:val="FF0000"/>
          <w:kern w:val="0"/>
          <w:sz w:val="28"/>
          <w:szCs w:val="28"/>
          <w:lang w:val="zh-CN"/>
        </w:rPr>
        <w:t>知识。</w:t>
      </w:r>
    </w:p>
    <w:p w14:paraId="0A83578E" w14:textId="5817DC7E"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A</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加大内容推介力度</w:t>
      </w:r>
      <w:r w:rsidR="008B4C0A" w:rsidRPr="008B4C0A">
        <w:rPr>
          <w:rFonts w:ascii="Calibri" w:hAnsi="Calibri" w:cs="Calibri"/>
          <w:color w:val="FF0000"/>
          <w:kern w:val="0"/>
          <w:sz w:val="28"/>
          <w:szCs w:val="28"/>
          <w:lang w:val="zh-CN"/>
        </w:rPr>
        <w:t>，</w:t>
      </w:r>
      <w:r w:rsidR="008B4C0A" w:rsidRPr="008B4C0A">
        <w:rPr>
          <w:rFonts w:ascii="Calibri" w:hAnsi="Calibri" w:cs="Calibri" w:hint="eastAsia"/>
          <w:color w:val="FF0000"/>
          <w:kern w:val="0"/>
          <w:sz w:val="28"/>
          <w:szCs w:val="28"/>
        </w:rPr>
        <w:t>也不能实现城乡居民阅读均衡发展，说法太过绝对，</w:t>
      </w:r>
      <w:r w:rsidR="008B4C0A" w:rsidRPr="008B4C0A">
        <w:rPr>
          <w:rFonts w:ascii="Calibri" w:hAnsi="Calibri" w:cs="Calibri"/>
          <w:color w:val="FF0000"/>
          <w:kern w:val="0"/>
          <w:sz w:val="28"/>
          <w:szCs w:val="28"/>
          <w:lang w:val="zh-CN"/>
        </w:rPr>
        <w:t>故</w:t>
      </w:r>
      <w:r w:rsidR="008B4C0A" w:rsidRPr="008B4C0A">
        <w:rPr>
          <w:rFonts w:ascii="Calibri" w:hAnsi="Calibri" w:cs="Calibri"/>
          <w:color w:val="FF0000"/>
          <w:kern w:val="0"/>
          <w:sz w:val="28"/>
          <w:szCs w:val="28"/>
          <w:lang w:val="zh-CN"/>
        </w:rPr>
        <w:t>A</w:t>
      </w:r>
      <w:r w:rsidR="008B4C0A" w:rsidRPr="008B4C0A">
        <w:rPr>
          <w:rFonts w:ascii="Calibri" w:hAnsi="Calibri" w:cs="Calibri"/>
          <w:color w:val="FF0000"/>
          <w:kern w:val="0"/>
          <w:sz w:val="28"/>
          <w:szCs w:val="28"/>
          <w:lang w:val="zh-CN"/>
        </w:rPr>
        <w:t>选项排除；</w:t>
      </w:r>
    </w:p>
    <w:p w14:paraId="6BC28C65" w14:textId="7A2AA998"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lang w:val="zh-CN"/>
        </w:rPr>
        <w:tab/>
        <w:t>B</w:t>
      </w:r>
      <w:r>
        <w:rPr>
          <w:rFonts w:ascii="Calibri" w:hAnsi="Calibri" w:cs="Calibri" w:hint="eastAsia"/>
          <w:color w:val="FF0000"/>
          <w:kern w:val="0"/>
          <w:sz w:val="28"/>
          <w:szCs w:val="28"/>
          <w:lang w:val="zh-CN"/>
        </w:rPr>
        <w:t>选项，</w:t>
      </w:r>
      <w:r w:rsidR="008B4C0A" w:rsidRPr="008B4C0A">
        <w:rPr>
          <w:rFonts w:ascii="Calibri" w:hAnsi="Calibri" w:cs="Calibri"/>
          <w:color w:val="FF0000"/>
          <w:kern w:val="0"/>
          <w:sz w:val="28"/>
          <w:szCs w:val="28"/>
          <w:lang w:val="zh-CN"/>
        </w:rPr>
        <w:t>材料中涉及</w:t>
      </w:r>
      <w:r w:rsidR="008B4C0A" w:rsidRPr="008B4C0A">
        <w:rPr>
          <w:rFonts w:ascii="Calibri" w:hAnsi="Calibri" w:cs="Calibri" w:hint="eastAsia"/>
          <w:color w:val="FF0000"/>
          <w:kern w:val="0"/>
          <w:sz w:val="28"/>
          <w:szCs w:val="28"/>
        </w:rPr>
        <w:t>老党员、老干部、老教师等主体的参与，可以发挥政府社会建设职能，公众参与去推动农村公共服务体系的建设，</w:t>
      </w:r>
      <w:r w:rsidR="008B4C0A" w:rsidRPr="008B4C0A">
        <w:rPr>
          <w:rFonts w:ascii="Calibri" w:hAnsi="Calibri" w:cs="Calibri"/>
          <w:color w:val="FF0000"/>
          <w:kern w:val="0"/>
          <w:sz w:val="28"/>
          <w:szCs w:val="28"/>
          <w:lang w:val="zh-CN"/>
        </w:rPr>
        <w:t>表述说法正确且符合题意，故</w:t>
      </w:r>
      <w:r w:rsidR="008B4C0A" w:rsidRPr="008B4C0A">
        <w:rPr>
          <w:rFonts w:ascii="Calibri" w:hAnsi="Calibri" w:cs="Calibri" w:hint="eastAsia"/>
          <w:color w:val="FF0000"/>
          <w:kern w:val="0"/>
          <w:sz w:val="28"/>
          <w:szCs w:val="28"/>
        </w:rPr>
        <w:t>B</w:t>
      </w:r>
      <w:r w:rsidR="008B4C0A" w:rsidRPr="008B4C0A">
        <w:rPr>
          <w:rFonts w:ascii="Calibri" w:hAnsi="Calibri" w:cs="Calibri"/>
          <w:color w:val="FF0000"/>
          <w:kern w:val="0"/>
          <w:sz w:val="28"/>
          <w:szCs w:val="28"/>
          <w:lang w:val="zh-CN"/>
        </w:rPr>
        <w:t>选项入选。</w:t>
      </w:r>
    </w:p>
    <w:p w14:paraId="2190E62B" w14:textId="5DD90FBB"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C</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设施设备配备齐全</w:t>
      </w:r>
      <w:r w:rsidR="008B4C0A" w:rsidRPr="008B4C0A">
        <w:rPr>
          <w:rFonts w:ascii="Calibri" w:hAnsi="Calibri" w:cs="Calibri"/>
          <w:color w:val="FF0000"/>
          <w:kern w:val="0"/>
          <w:sz w:val="28"/>
          <w:szCs w:val="28"/>
          <w:lang w:val="zh-CN"/>
        </w:rPr>
        <w:t>，</w:t>
      </w:r>
      <w:r w:rsidR="008B4C0A" w:rsidRPr="008B4C0A">
        <w:rPr>
          <w:rFonts w:ascii="Calibri" w:hAnsi="Calibri" w:cs="Calibri" w:hint="eastAsia"/>
          <w:color w:val="FF0000"/>
          <w:kern w:val="0"/>
          <w:sz w:val="28"/>
          <w:szCs w:val="28"/>
        </w:rPr>
        <w:t>有利于提高阅读效果，但不能成为关键，</w:t>
      </w:r>
      <w:r w:rsidR="008B4C0A" w:rsidRPr="008B4C0A">
        <w:rPr>
          <w:rFonts w:ascii="Calibri" w:hAnsi="Calibri" w:cs="Calibri"/>
          <w:color w:val="FF0000"/>
          <w:kern w:val="0"/>
          <w:sz w:val="28"/>
          <w:szCs w:val="28"/>
          <w:lang w:val="zh-CN"/>
        </w:rPr>
        <w:t>故</w:t>
      </w:r>
      <w:r w:rsidR="008B4C0A" w:rsidRPr="008B4C0A">
        <w:rPr>
          <w:rFonts w:ascii="Calibri" w:hAnsi="Calibri" w:cs="Calibri" w:hint="eastAsia"/>
          <w:color w:val="FF0000"/>
          <w:kern w:val="0"/>
          <w:sz w:val="28"/>
          <w:szCs w:val="28"/>
        </w:rPr>
        <w:t>C</w:t>
      </w:r>
      <w:r w:rsidR="008B4C0A" w:rsidRPr="008B4C0A">
        <w:rPr>
          <w:rFonts w:ascii="Calibri" w:hAnsi="Calibri" w:cs="Calibri"/>
          <w:color w:val="FF0000"/>
          <w:kern w:val="0"/>
          <w:sz w:val="28"/>
          <w:szCs w:val="28"/>
          <w:lang w:val="zh-CN"/>
        </w:rPr>
        <w:t>选项排除；</w:t>
      </w:r>
    </w:p>
    <w:p w14:paraId="4EDAD39D" w14:textId="2E20A107"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D</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纸质阅读有它存在的意义，不可能被数字阅读完全取代，</w:t>
      </w:r>
      <w:r w:rsidR="008B4C0A" w:rsidRPr="008B4C0A">
        <w:rPr>
          <w:rFonts w:ascii="Calibri" w:hAnsi="Calibri" w:cs="Calibri"/>
          <w:color w:val="FF0000"/>
          <w:kern w:val="0"/>
          <w:sz w:val="28"/>
          <w:szCs w:val="28"/>
          <w:lang w:val="zh-CN"/>
        </w:rPr>
        <w:t>故</w:t>
      </w:r>
      <w:r w:rsidR="008B4C0A" w:rsidRPr="008B4C0A">
        <w:rPr>
          <w:rFonts w:ascii="Calibri" w:hAnsi="Calibri" w:cs="Calibri" w:hint="eastAsia"/>
          <w:color w:val="FF0000"/>
          <w:kern w:val="0"/>
          <w:sz w:val="28"/>
          <w:szCs w:val="28"/>
        </w:rPr>
        <w:t>D</w:t>
      </w:r>
      <w:r w:rsidR="008B4C0A" w:rsidRPr="008B4C0A">
        <w:rPr>
          <w:rFonts w:ascii="Calibri" w:hAnsi="Calibri" w:cs="Calibri"/>
          <w:color w:val="FF0000"/>
          <w:kern w:val="0"/>
          <w:sz w:val="28"/>
          <w:szCs w:val="28"/>
          <w:lang w:val="zh-CN"/>
        </w:rPr>
        <w:t>选项排除；</w:t>
      </w:r>
    </w:p>
    <w:p w14:paraId="67F40929" w14:textId="4FCA0464" w:rsidR="008B4C0A" w:rsidRDefault="008B4C0A" w:rsidP="003436F4">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Pr="008B4C0A">
        <w:rPr>
          <w:rFonts w:ascii="Calibri" w:hAnsi="Calibri" w:cs="Calibri"/>
          <w:color w:val="FF0000"/>
          <w:kern w:val="0"/>
          <w:sz w:val="28"/>
          <w:szCs w:val="28"/>
          <w:lang w:val="zh-CN"/>
        </w:rPr>
        <w:t>综上所述，答案选</w:t>
      </w:r>
      <w:r w:rsidRPr="008B4C0A">
        <w:rPr>
          <w:rFonts w:ascii="Calibri" w:hAnsi="Calibri" w:cs="Calibri" w:hint="eastAsia"/>
          <w:color w:val="FF0000"/>
          <w:kern w:val="0"/>
          <w:sz w:val="28"/>
          <w:szCs w:val="28"/>
        </w:rPr>
        <w:t>B</w:t>
      </w:r>
      <w:r w:rsidRPr="008B4C0A">
        <w:rPr>
          <w:rFonts w:ascii="Calibri" w:hAnsi="Calibri" w:cs="Calibri"/>
          <w:color w:val="FF0000"/>
          <w:kern w:val="0"/>
          <w:sz w:val="28"/>
          <w:szCs w:val="28"/>
          <w:lang w:val="zh-CN"/>
        </w:rPr>
        <w:t>。</w:t>
      </w:r>
    </w:p>
    <w:p w14:paraId="293651A3" w14:textId="77777777" w:rsidR="00E87125" w:rsidRDefault="00E87125">
      <w:pPr>
        <w:widowControl/>
        <w:tabs>
          <w:tab w:val="clear" w:pos="420"/>
          <w:tab w:val="clear" w:pos="2520"/>
          <w:tab w:val="clear" w:pos="4200"/>
          <w:tab w:val="clear" w:pos="5880"/>
        </w:tabs>
        <w:jc w:val="left"/>
        <w:rPr>
          <w:rFonts w:ascii="Calibri" w:hAnsi="Calibri" w:cs="Calibri"/>
          <w:color w:val="FF0000"/>
          <w:kern w:val="0"/>
          <w:sz w:val="28"/>
          <w:szCs w:val="28"/>
          <w:lang w:val="zh-CN"/>
        </w:rPr>
      </w:pPr>
      <w:r>
        <w:rPr>
          <w:rFonts w:ascii="Calibri" w:hAnsi="Calibri" w:cs="Calibri"/>
          <w:color w:val="FF0000"/>
          <w:kern w:val="0"/>
          <w:sz w:val="28"/>
          <w:szCs w:val="28"/>
          <w:lang w:val="zh-CN"/>
        </w:rPr>
        <w:br w:type="page"/>
      </w:r>
    </w:p>
    <w:p w14:paraId="3773D46F" w14:textId="12E2FDFB" w:rsidR="0037013D" w:rsidRDefault="0037013D" w:rsidP="0037013D">
      <w:pPr>
        <w:spacing w:line="360" w:lineRule="auto"/>
        <w:jc w:val="center"/>
        <w:rPr>
          <w:rFonts w:ascii="Calibri" w:hAnsi="Calibri" w:cs="Calibri"/>
          <w:sz w:val="28"/>
        </w:rPr>
      </w:pPr>
      <w:r w:rsidRPr="001B4FF1">
        <w:rPr>
          <w:rFonts w:ascii="Calibri" w:hAnsi="Calibri" w:cs="Calibri"/>
          <w:noProof/>
          <w:sz w:val="28"/>
        </w:rPr>
        <w:lastRenderedPageBreak/>
        <w:drawing>
          <wp:inline distT="0" distB="0" distL="114300" distR="114300" wp14:anchorId="0FDA2F18" wp14:editId="404D723A">
            <wp:extent cx="2231265" cy="1173480"/>
            <wp:effectExtent l="0" t="0" r="0" b="7620"/>
            <wp:docPr id="10" name="图片 10" descr="截图20200407110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图20200407110209"/>
                    <pic:cNvPicPr>
                      <a:picLocks noChangeAspect="1"/>
                    </pic:cNvPicPr>
                  </pic:nvPicPr>
                  <pic:blipFill rotWithShape="1">
                    <a:blip r:embed="rId10"/>
                    <a:srcRect b="16675"/>
                    <a:stretch/>
                  </pic:blipFill>
                  <pic:spPr bwMode="auto">
                    <a:xfrm>
                      <a:off x="0" y="0"/>
                      <a:ext cx="2246102" cy="1181283"/>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3A4B41E" w14:textId="41FA166D" w:rsidR="0037013D" w:rsidRDefault="0037013D" w:rsidP="0037013D">
      <w:pPr>
        <w:spacing w:line="360" w:lineRule="auto"/>
        <w:jc w:val="center"/>
        <w:rPr>
          <w:rFonts w:ascii="Calibri" w:hAnsi="Calibri" w:cs="Calibri"/>
          <w:sz w:val="28"/>
        </w:rPr>
      </w:pPr>
      <w:r w:rsidRPr="001B4FF1">
        <w:rPr>
          <w:rFonts w:ascii="Calibri" w:hAnsi="Calibri" w:cs="Calibri"/>
          <w:sz w:val="28"/>
        </w:rPr>
        <w:t>图</w:t>
      </w:r>
      <w:r w:rsidRPr="001B4FF1">
        <w:rPr>
          <w:rFonts w:ascii="Calibri" w:hAnsi="Calibri" w:cs="Calibri"/>
          <w:sz w:val="28"/>
        </w:rPr>
        <w:t>2</w:t>
      </w:r>
    </w:p>
    <w:p w14:paraId="41B634BA" w14:textId="47DE551B" w:rsidR="00EC5289" w:rsidRPr="001B4FF1" w:rsidRDefault="00BE3BE3" w:rsidP="001478CE">
      <w:pPr>
        <w:spacing w:line="360" w:lineRule="auto"/>
        <w:jc w:val="left"/>
        <w:rPr>
          <w:rFonts w:ascii="Calibri" w:hAnsi="Calibri" w:cs="Calibri"/>
          <w:sz w:val="28"/>
        </w:rPr>
      </w:pPr>
      <w:r w:rsidRPr="001B4FF1">
        <w:rPr>
          <w:rFonts w:ascii="Calibri" w:hAnsi="Calibri" w:cs="Calibri"/>
          <w:sz w:val="28"/>
        </w:rPr>
        <w:t>4</w:t>
      </w:r>
      <w:r w:rsidRPr="001B4FF1">
        <w:rPr>
          <w:rFonts w:ascii="Calibri" w:hAnsi="Calibri" w:cs="Calibri"/>
          <w:sz w:val="28"/>
        </w:rPr>
        <w:t>．读图</w:t>
      </w:r>
      <w:r w:rsidRPr="001B4FF1">
        <w:rPr>
          <w:rFonts w:ascii="Calibri" w:hAnsi="Calibri" w:cs="Calibri"/>
          <w:sz w:val="28"/>
        </w:rPr>
        <w:t>2</w:t>
      </w:r>
      <w:r w:rsidRPr="001B4FF1">
        <w:rPr>
          <w:rFonts w:ascii="Calibri" w:hAnsi="Calibri" w:cs="Calibri"/>
          <w:sz w:val="28"/>
        </w:rPr>
        <w:t>。放下懒惰，不要拿别人的地图，去寻找自己的路。对漫画解读正确的是</w:t>
      </w:r>
    </w:p>
    <w:p w14:paraId="06119013" w14:textId="1DFCBB28" w:rsidR="00EC5289" w:rsidRPr="001B4FF1" w:rsidRDefault="00A07898" w:rsidP="001478CE">
      <w:pPr>
        <w:spacing w:line="360" w:lineRule="auto"/>
        <w:jc w:val="left"/>
        <w:rPr>
          <w:rFonts w:ascii="Calibri" w:hAnsi="Calibri" w:cs="Calibri"/>
          <w:noProof/>
          <w:sz w:val="28"/>
        </w:rPr>
      </w:pPr>
      <w:r w:rsidRPr="001B4FF1">
        <w:rPr>
          <w:rFonts w:ascii="Calibri" w:hAnsi="Calibri" w:cs="Calibri"/>
          <w:sz w:val="28"/>
        </w:rPr>
        <w:tab/>
      </w:r>
      <w:r w:rsidR="00BE3BE3" w:rsidRPr="001B4FF1">
        <w:rPr>
          <w:rFonts w:ascii="Calibri" w:hAnsi="Calibri" w:cs="Calibri"/>
          <w:sz w:val="28"/>
        </w:rPr>
        <w:t>A</w:t>
      </w:r>
      <w:r w:rsidR="00BE3BE3" w:rsidRPr="001B4FF1">
        <w:rPr>
          <w:rFonts w:ascii="Calibri" w:hAnsi="Calibri" w:cs="Calibri"/>
          <w:sz w:val="28"/>
        </w:rPr>
        <w:t>．成功的行动都要参照他人的经验</w:t>
      </w:r>
    </w:p>
    <w:p w14:paraId="6AD0EDD6" w14:textId="4085A70E"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B</w:t>
      </w:r>
      <w:r w:rsidR="00BE3BE3" w:rsidRPr="001B4FF1">
        <w:rPr>
          <w:rFonts w:ascii="Calibri" w:hAnsi="Calibri" w:cs="Calibri"/>
          <w:sz w:val="28"/>
        </w:rPr>
        <w:t>．不能把事物看作是相对静止的东西</w:t>
      </w:r>
    </w:p>
    <w:p w14:paraId="6C4108C6" w14:textId="626699CD"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C</w:t>
      </w:r>
      <w:r w:rsidR="00BE3BE3" w:rsidRPr="001B4FF1">
        <w:rPr>
          <w:rFonts w:ascii="Calibri" w:hAnsi="Calibri" w:cs="Calibri"/>
          <w:sz w:val="28"/>
        </w:rPr>
        <w:t>．要从实际出发来判断和选择自己的路</w:t>
      </w:r>
    </w:p>
    <w:p w14:paraId="3DC7B794" w14:textId="69F2F203" w:rsidR="00F55169" w:rsidRDefault="00A07898" w:rsidP="00DB5B3A">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D</w:t>
      </w:r>
      <w:r w:rsidR="00BE3BE3" w:rsidRPr="001B4FF1">
        <w:rPr>
          <w:rFonts w:ascii="Calibri" w:hAnsi="Calibri" w:cs="Calibri"/>
          <w:sz w:val="28"/>
        </w:rPr>
        <w:t>．通过实践得出的直接经验最为重要</w:t>
      </w:r>
    </w:p>
    <w:p w14:paraId="70BFF061" w14:textId="7777777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rPr>
      </w:pPr>
      <w:r w:rsidRPr="008B4C0A">
        <w:rPr>
          <w:rFonts w:ascii="Calibri" w:hAnsi="Calibri" w:cs="Calibri"/>
          <w:color w:val="FF0000"/>
          <w:kern w:val="0"/>
          <w:sz w:val="28"/>
          <w:szCs w:val="28"/>
          <w:lang w:val="zh-CN"/>
        </w:rPr>
        <w:t>【答案】</w:t>
      </w:r>
      <w:r w:rsidRPr="008B4C0A">
        <w:rPr>
          <w:rFonts w:ascii="Calibri" w:hAnsi="Calibri" w:cs="Calibri" w:hint="eastAsia"/>
          <w:color w:val="FF0000"/>
          <w:kern w:val="0"/>
          <w:sz w:val="28"/>
          <w:szCs w:val="28"/>
        </w:rPr>
        <w:t>C</w:t>
      </w:r>
    </w:p>
    <w:p w14:paraId="0E75B6AC" w14:textId="3353E339"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【解析】</w:t>
      </w:r>
      <w:r w:rsidRPr="008B4C0A">
        <w:rPr>
          <w:rFonts w:ascii="Calibri" w:hAnsi="Calibri" w:cs="Calibri" w:hint="eastAsia"/>
          <w:color w:val="FF0000"/>
          <w:kern w:val="0"/>
          <w:sz w:val="28"/>
          <w:szCs w:val="28"/>
        </w:rPr>
        <w:t>本题通过漫画可知不要拿别人的地图走自己的路，要立足于自己的实际</w:t>
      </w:r>
      <w:r w:rsidR="00BE1CA8" w:rsidRPr="008B4C0A">
        <w:rPr>
          <w:rFonts w:ascii="Calibri" w:hAnsi="Calibri" w:cs="Calibri" w:hint="eastAsia"/>
          <w:color w:val="FF0000"/>
          <w:kern w:val="0"/>
          <w:sz w:val="28"/>
          <w:szCs w:val="28"/>
        </w:rPr>
        <w:t>，</w:t>
      </w:r>
      <w:r w:rsidRPr="008B4C0A">
        <w:rPr>
          <w:rFonts w:ascii="Calibri" w:hAnsi="Calibri" w:cs="Calibri"/>
          <w:color w:val="FF0000"/>
          <w:kern w:val="0"/>
          <w:sz w:val="28"/>
          <w:szCs w:val="28"/>
          <w:lang w:val="zh-CN"/>
        </w:rPr>
        <w:t>考查</w:t>
      </w:r>
      <w:r w:rsidRPr="008B4C0A">
        <w:rPr>
          <w:rFonts w:ascii="Calibri" w:hAnsi="Calibri" w:cs="Calibri" w:hint="eastAsia"/>
          <w:color w:val="FF0000"/>
          <w:kern w:val="0"/>
          <w:sz w:val="28"/>
          <w:szCs w:val="28"/>
        </w:rPr>
        <w:t>哲学相关</w:t>
      </w:r>
      <w:r w:rsidRPr="008B4C0A">
        <w:rPr>
          <w:rFonts w:ascii="Calibri" w:hAnsi="Calibri" w:cs="Calibri"/>
          <w:color w:val="FF0000"/>
          <w:kern w:val="0"/>
          <w:sz w:val="28"/>
          <w:szCs w:val="28"/>
          <w:lang w:val="zh-CN"/>
        </w:rPr>
        <w:t>知识。</w:t>
      </w:r>
    </w:p>
    <w:p w14:paraId="54ED9AA8" w14:textId="618353E8"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A</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成功的行动要具体问题具体分析，不能都要参照他人经验，</w:t>
      </w:r>
      <w:r w:rsidR="008B4C0A" w:rsidRPr="008B4C0A">
        <w:rPr>
          <w:rFonts w:ascii="Calibri" w:hAnsi="Calibri" w:cs="Calibri"/>
          <w:color w:val="FF0000"/>
          <w:kern w:val="0"/>
          <w:sz w:val="28"/>
          <w:szCs w:val="28"/>
          <w:lang w:val="zh-CN"/>
        </w:rPr>
        <w:t>故</w:t>
      </w:r>
      <w:r w:rsidR="008B4C0A" w:rsidRPr="008B4C0A">
        <w:rPr>
          <w:rFonts w:ascii="Calibri" w:hAnsi="Calibri" w:cs="Calibri"/>
          <w:color w:val="FF0000"/>
          <w:kern w:val="0"/>
          <w:sz w:val="28"/>
          <w:szCs w:val="28"/>
          <w:lang w:val="zh-CN"/>
        </w:rPr>
        <w:t>A</w:t>
      </w:r>
      <w:r w:rsidR="008B4C0A" w:rsidRPr="008B4C0A">
        <w:rPr>
          <w:rFonts w:ascii="Calibri" w:hAnsi="Calibri" w:cs="Calibri"/>
          <w:color w:val="FF0000"/>
          <w:kern w:val="0"/>
          <w:sz w:val="28"/>
          <w:szCs w:val="28"/>
          <w:lang w:val="zh-CN"/>
        </w:rPr>
        <w:t>选项排除；</w:t>
      </w:r>
    </w:p>
    <w:p w14:paraId="3A530562" w14:textId="3A9F6522"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B</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事物是绝对运动和相对静止的统一，</w:t>
      </w:r>
      <w:r w:rsidR="008B4C0A" w:rsidRPr="008B4C0A">
        <w:rPr>
          <w:rFonts w:ascii="Calibri" w:hAnsi="Calibri" w:cs="Calibri"/>
          <w:color w:val="FF0000"/>
          <w:kern w:val="0"/>
          <w:sz w:val="28"/>
          <w:szCs w:val="28"/>
          <w:lang w:val="zh-CN"/>
        </w:rPr>
        <w:t>故</w:t>
      </w:r>
      <w:r w:rsidR="008B4C0A" w:rsidRPr="008B4C0A">
        <w:rPr>
          <w:rFonts w:ascii="Calibri" w:hAnsi="Calibri" w:cs="Calibri" w:hint="eastAsia"/>
          <w:color w:val="FF0000"/>
          <w:kern w:val="0"/>
          <w:sz w:val="28"/>
          <w:szCs w:val="28"/>
        </w:rPr>
        <w:t>B</w:t>
      </w:r>
      <w:r w:rsidR="008B4C0A" w:rsidRPr="008B4C0A">
        <w:rPr>
          <w:rFonts w:ascii="Calibri" w:hAnsi="Calibri" w:cs="Calibri"/>
          <w:color w:val="FF0000"/>
          <w:kern w:val="0"/>
          <w:sz w:val="28"/>
          <w:szCs w:val="28"/>
          <w:lang w:val="zh-CN"/>
        </w:rPr>
        <w:t>选项</w:t>
      </w:r>
      <w:r w:rsidR="008B4C0A" w:rsidRPr="008B4C0A">
        <w:rPr>
          <w:rFonts w:ascii="Calibri" w:hAnsi="Calibri" w:cs="Calibri" w:hint="eastAsia"/>
          <w:color w:val="FF0000"/>
          <w:kern w:val="0"/>
          <w:sz w:val="28"/>
          <w:szCs w:val="28"/>
        </w:rPr>
        <w:t>排除</w:t>
      </w:r>
      <w:r w:rsidR="008B4C0A" w:rsidRPr="008B4C0A">
        <w:rPr>
          <w:rFonts w:ascii="Calibri" w:hAnsi="Calibri" w:cs="Calibri"/>
          <w:color w:val="FF0000"/>
          <w:kern w:val="0"/>
          <w:sz w:val="28"/>
          <w:szCs w:val="28"/>
          <w:lang w:val="zh-CN"/>
        </w:rPr>
        <w:t>。</w:t>
      </w:r>
    </w:p>
    <w:p w14:paraId="1E025F17" w14:textId="7EEBD6D6"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C</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要一切从实际出发，实事求是，</w:t>
      </w:r>
      <w:r w:rsidR="008B4C0A" w:rsidRPr="008B4C0A">
        <w:rPr>
          <w:rFonts w:ascii="Calibri" w:hAnsi="Calibri" w:cs="Calibri"/>
          <w:color w:val="FF0000"/>
          <w:kern w:val="0"/>
          <w:sz w:val="28"/>
          <w:szCs w:val="28"/>
          <w:lang w:val="zh-CN"/>
        </w:rPr>
        <w:t>故</w:t>
      </w:r>
      <w:r w:rsidR="008B4C0A" w:rsidRPr="008B4C0A">
        <w:rPr>
          <w:rFonts w:ascii="Calibri" w:hAnsi="Calibri" w:cs="Calibri" w:hint="eastAsia"/>
          <w:color w:val="FF0000"/>
          <w:kern w:val="0"/>
          <w:sz w:val="28"/>
          <w:szCs w:val="28"/>
        </w:rPr>
        <w:t>C</w:t>
      </w:r>
      <w:r w:rsidR="008B4C0A" w:rsidRPr="008B4C0A">
        <w:rPr>
          <w:rFonts w:ascii="Calibri" w:hAnsi="Calibri" w:cs="Calibri"/>
          <w:color w:val="FF0000"/>
          <w:kern w:val="0"/>
          <w:sz w:val="28"/>
          <w:szCs w:val="28"/>
          <w:lang w:val="zh-CN"/>
        </w:rPr>
        <w:t>选项</w:t>
      </w:r>
      <w:r w:rsidR="008B4C0A" w:rsidRPr="008B4C0A">
        <w:rPr>
          <w:rFonts w:ascii="Calibri" w:hAnsi="Calibri" w:cs="Calibri" w:hint="eastAsia"/>
          <w:color w:val="FF0000"/>
          <w:kern w:val="0"/>
          <w:sz w:val="28"/>
          <w:szCs w:val="28"/>
        </w:rPr>
        <w:t>入选</w:t>
      </w:r>
      <w:r w:rsidR="008B4C0A" w:rsidRPr="008B4C0A">
        <w:rPr>
          <w:rFonts w:ascii="Calibri" w:hAnsi="Calibri" w:cs="Calibri"/>
          <w:color w:val="FF0000"/>
          <w:kern w:val="0"/>
          <w:sz w:val="28"/>
          <w:szCs w:val="28"/>
          <w:lang w:val="zh-CN"/>
        </w:rPr>
        <w:t>；</w:t>
      </w:r>
    </w:p>
    <w:p w14:paraId="5C06AAB4" w14:textId="6C6F375F"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D</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实践得出的有直接经验和间接经验，都很重要，</w:t>
      </w:r>
      <w:r w:rsidR="008B4C0A" w:rsidRPr="008B4C0A">
        <w:rPr>
          <w:rFonts w:ascii="Calibri" w:hAnsi="Calibri" w:cs="Calibri"/>
          <w:color w:val="FF0000"/>
          <w:kern w:val="0"/>
          <w:sz w:val="28"/>
          <w:szCs w:val="28"/>
          <w:lang w:val="zh-CN"/>
        </w:rPr>
        <w:t>故</w:t>
      </w:r>
      <w:r w:rsidR="008B4C0A" w:rsidRPr="008B4C0A">
        <w:rPr>
          <w:rFonts w:ascii="Calibri" w:hAnsi="Calibri" w:cs="Calibri" w:hint="eastAsia"/>
          <w:color w:val="FF0000"/>
          <w:kern w:val="0"/>
          <w:sz w:val="28"/>
          <w:szCs w:val="28"/>
        </w:rPr>
        <w:t>D</w:t>
      </w:r>
      <w:r w:rsidR="008B4C0A" w:rsidRPr="008B4C0A">
        <w:rPr>
          <w:rFonts w:ascii="Calibri" w:hAnsi="Calibri" w:cs="Calibri"/>
          <w:color w:val="FF0000"/>
          <w:kern w:val="0"/>
          <w:sz w:val="28"/>
          <w:szCs w:val="28"/>
          <w:lang w:val="zh-CN"/>
        </w:rPr>
        <w:t>选项排除；</w:t>
      </w:r>
    </w:p>
    <w:p w14:paraId="1653F8B9" w14:textId="03201561" w:rsidR="008B4C0A" w:rsidRPr="003436F4" w:rsidRDefault="008B4C0A" w:rsidP="003436F4">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Pr="008B4C0A">
        <w:rPr>
          <w:rFonts w:ascii="Calibri" w:hAnsi="Calibri" w:cs="Calibri"/>
          <w:color w:val="FF0000"/>
          <w:kern w:val="0"/>
          <w:sz w:val="28"/>
          <w:szCs w:val="28"/>
          <w:lang w:val="zh-CN"/>
        </w:rPr>
        <w:t>综上所述，答案选</w:t>
      </w:r>
      <w:r w:rsidRPr="008B4C0A">
        <w:rPr>
          <w:rFonts w:ascii="Calibri" w:hAnsi="Calibri" w:cs="Calibri" w:hint="eastAsia"/>
          <w:color w:val="FF0000"/>
          <w:kern w:val="0"/>
          <w:sz w:val="28"/>
          <w:szCs w:val="28"/>
        </w:rPr>
        <w:t>C</w:t>
      </w:r>
      <w:r w:rsidRPr="008B4C0A">
        <w:rPr>
          <w:rFonts w:ascii="Calibri" w:hAnsi="Calibri" w:cs="Calibri"/>
          <w:color w:val="FF0000"/>
          <w:kern w:val="0"/>
          <w:sz w:val="28"/>
          <w:szCs w:val="28"/>
          <w:lang w:val="zh-CN"/>
        </w:rPr>
        <w:t>。</w:t>
      </w:r>
    </w:p>
    <w:p w14:paraId="6414F493" w14:textId="77777777" w:rsidR="00E87125" w:rsidRDefault="00E87125">
      <w:pPr>
        <w:widowControl/>
        <w:tabs>
          <w:tab w:val="clear" w:pos="420"/>
          <w:tab w:val="clear" w:pos="2520"/>
          <w:tab w:val="clear" w:pos="4200"/>
          <w:tab w:val="clear" w:pos="5880"/>
        </w:tabs>
        <w:jc w:val="left"/>
        <w:rPr>
          <w:rFonts w:ascii="Calibri" w:hAnsi="Calibri" w:cs="Calibri"/>
          <w:sz w:val="28"/>
        </w:rPr>
      </w:pPr>
      <w:r>
        <w:rPr>
          <w:rFonts w:ascii="Calibri" w:hAnsi="Calibri" w:cs="Calibri"/>
          <w:sz w:val="28"/>
        </w:rPr>
        <w:br w:type="page"/>
      </w:r>
    </w:p>
    <w:p w14:paraId="28D08FA1" w14:textId="23E6B0AF" w:rsidR="00EC5289" w:rsidRPr="001B4FF1" w:rsidRDefault="00BE3BE3" w:rsidP="001478CE">
      <w:pPr>
        <w:spacing w:line="360" w:lineRule="auto"/>
        <w:jc w:val="left"/>
        <w:rPr>
          <w:rFonts w:ascii="Calibri" w:hAnsi="Calibri" w:cs="Calibri"/>
          <w:sz w:val="28"/>
        </w:rPr>
      </w:pPr>
      <w:r w:rsidRPr="001B4FF1">
        <w:rPr>
          <w:rFonts w:ascii="Calibri" w:hAnsi="Calibri" w:cs="Calibri"/>
          <w:sz w:val="28"/>
        </w:rPr>
        <w:lastRenderedPageBreak/>
        <w:t>5</w:t>
      </w:r>
      <w:r w:rsidRPr="001B4FF1">
        <w:rPr>
          <w:rFonts w:ascii="Calibri" w:hAnsi="Calibri" w:cs="Calibri"/>
          <w:sz w:val="28"/>
        </w:rPr>
        <w:t>．近代工业社会以来，随着生产工具作用的不断强化，已把人对自然界的直接依赖转变为人对物质产品的直接依赖，凸现出人为了获取物质产品而对自然界的索取和占有。现在，人们应当</w:t>
      </w:r>
    </w:p>
    <w:p w14:paraId="6422D619" w14:textId="2E80B263"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A</w:t>
      </w:r>
      <w:r w:rsidR="00BE3BE3" w:rsidRPr="001B4FF1">
        <w:rPr>
          <w:rFonts w:ascii="Calibri" w:hAnsi="Calibri" w:cs="Calibri"/>
          <w:sz w:val="28"/>
        </w:rPr>
        <w:t>．终止一切改变自然界的原本样貌的物质资料生产活动</w:t>
      </w:r>
    </w:p>
    <w:p w14:paraId="277C6948" w14:textId="1A483BAF"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B</w:t>
      </w:r>
      <w:r w:rsidR="00BE3BE3" w:rsidRPr="001B4FF1">
        <w:rPr>
          <w:rFonts w:ascii="Calibri" w:hAnsi="Calibri" w:cs="Calibri"/>
          <w:sz w:val="28"/>
        </w:rPr>
        <w:t>．承认自然界先于人类而存在，把人与自然看作是一个共同体</w:t>
      </w:r>
    </w:p>
    <w:p w14:paraId="6ADFADB8" w14:textId="6026797F" w:rsidR="00EC5289" w:rsidRPr="001B4FF1"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C</w:t>
      </w:r>
      <w:r w:rsidR="00BE3BE3" w:rsidRPr="001B4FF1">
        <w:rPr>
          <w:rFonts w:ascii="Calibri" w:hAnsi="Calibri" w:cs="Calibri"/>
          <w:sz w:val="28"/>
        </w:rPr>
        <w:t>．突出人的主体地位，保证人类的中心地位不被遮蔽和遗忘</w:t>
      </w:r>
    </w:p>
    <w:p w14:paraId="14B0E233" w14:textId="7107F6E6" w:rsidR="00BA26D2" w:rsidRDefault="00A07898" w:rsidP="001478CE">
      <w:pPr>
        <w:spacing w:line="360" w:lineRule="auto"/>
        <w:jc w:val="left"/>
        <w:rPr>
          <w:rFonts w:ascii="Calibri" w:hAnsi="Calibri" w:cs="Calibri"/>
          <w:sz w:val="28"/>
        </w:rPr>
      </w:pPr>
      <w:r w:rsidRPr="001B4FF1">
        <w:rPr>
          <w:rFonts w:ascii="Calibri" w:hAnsi="Calibri" w:cs="Calibri"/>
          <w:sz w:val="28"/>
        </w:rPr>
        <w:tab/>
      </w:r>
      <w:r w:rsidR="00BE3BE3" w:rsidRPr="001B4FF1">
        <w:rPr>
          <w:rFonts w:ascii="Calibri" w:hAnsi="Calibri" w:cs="Calibri"/>
          <w:sz w:val="28"/>
        </w:rPr>
        <w:t>D</w:t>
      </w:r>
      <w:r w:rsidR="00BE3BE3" w:rsidRPr="001B4FF1">
        <w:rPr>
          <w:rFonts w:ascii="Calibri" w:hAnsi="Calibri" w:cs="Calibri"/>
          <w:sz w:val="28"/>
        </w:rPr>
        <w:t>．让自然界按照人类利用自然力的方式作用于人类</w:t>
      </w:r>
    </w:p>
    <w:p w14:paraId="40C6D45F" w14:textId="7777777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rPr>
      </w:pPr>
      <w:r w:rsidRPr="008B4C0A">
        <w:rPr>
          <w:rFonts w:ascii="Calibri" w:hAnsi="Calibri" w:cs="Calibri"/>
          <w:color w:val="FF0000"/>
          <w:kern w:val="0"/>
          <w:sz w:val="28"/>
          <w:szCs w:val="28"/>
          <w:lang w:val="zh-CN"/>
        </w:rPr>
        <w:t>【答案】</w:t>
      </w:r>
      <w:r w:rsidRPr="008B4C0A">
        <w:rPr>
          <w:rFonts w:ascii="Calibri" w:hAnsi="Calibri" w:cs="Calibri" w:hint="eastAsia"/>
          <w:color w:val="FF0000"/>
          <w:kern w:val="0"/>
          <w:sz w:val="28"/>
          <w:szCs w:val="28"/>
        </w:rPr>
        <w:t>B</w:t>
      </w:r>
    </w:p>
    <w:p w14:paraId="26CE2092" w14:textId="51E6653F"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【解析】</w:t>
      </w:r>
      <w:r w:rsidRPr="008B4C0A">
        <w:rPr>
          <w:rFonts w:ascii="Calibri" w:hAnsi="Calibri" w:cs="Calibri" w:hint="eastAsia"/>
          <w:color w:val="FF0000"/>
          <w:kern w:val="0"/>
          <w:sz w:val="28"/>
          <w:szCs w:val="28"/>
        </w:rPr>
        <w:t>本题</w:t>
      </w:r>
      <w:r w:rsidR="004B0F47">
        <w:rPr>
          <w:rFonts w:ascii="Calibri" w:hAnsi="Calibri" w:cs="Calibri" w:hint="eastAsia"/>
          <w:color w:val="FF0000"/>
          <w:kern w:val="0"/>
          <w:sz w:val="28"/>
          <w:szCs w:val="28"/>
        </w:rPr>
        <w:t>以</w:t>
      </w:r>
      <w:r w:rsidRPr="008B4C0A">
        <w:rPr>
          <w:rFonts w:ascii="Calibri" w:hAnsi="Calibri" w:cs="Calibri" w:hint="eastAsia"/>
          <w:color w:val="FF0000"/>
          <w:kern w:val="0"/>
          <w:sz w:val="28"/>
          <w:szCs w:val="28"/>
        </w:rPr>
        <w:t>近代工业社会以来，人对自然界的不断索取和占有为背景，主要</w:t>
      </w:r>
      <w:r w:rsidRPr="008B4C0A">
        <w:rPr>
          <w:rFonts w:ascii="Calibri" w:hAnsi="Calibri" w:cs="Calibri"/>
          <w:color w:val="FF0000"/>
          <w:kern w:val="0"/>
          <w:sz w:val="28"/>
          <w:szCs w:val="28"/>
          <w:lang w:val="zh-CN"/>
        </w:rPr>
        <w:t>考查</w:t>
      </w:r>
      <w:r w:rsidRPr="008B4C0A">
        <w:rPr>
          <w:rFonts w:ascii="Calibri" w:hAnsi="Calibri" w:cs="Calibri" w:hint="eastAsia"/>
          <w:color w:val="FF0000"/>
          <w:kern w:val="0"/>
          <w:sz w:val="28"/>
          <w:szCs w:val="28"/>
        </w:rPr>
        <w:t>历史唯物主义相关</w:t>
      </w:r>
      <w:r w:rsidRPr="008B4C0A">
        <w:rPr>
          <w:rFonts w:ascii="Calibri" w:hAnsi="Calibri" w:cs="Calibri"/>
          <w:color w:val="FF0000"/>
          <w:kern w:val="0"/>
          <w:sz w:val="28"/>
          <w:szCs w:val="28"/>
          <w:lang w:val="zh-CN"/>
        </w:rPr>
        <w:t>知识。</w:t>
      </w:r>
    </w:p>
    <w:p w14:paraId="4CC455A2" w14:textId="01AC35EB"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A</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物质资料的生产是人类社会存在和发展的基础，不可能终止，</w:t>
      </w:r>
      <w:r w:rsidR="008B4C0A" w:rsidRPr="008B4C0A">
        <w:rPr>
          <w:rFonts w:ascii="Calibri" w:hAnsi="Calibri" w:cs="Calibri"/>
          <w:color w:val="FF0000"/>
          <w:kern w:val="0"/>
          <w:sz w:val="28"/>
          <w:szCs w:val="28"/>
          <w:lang w:val="zh-CN"/>
        </w:rPr>
        <w:t>故</w:t>
      </w:r>
      <w:r w:rsidR="008B4C0A" w:rsidRPr="008B4C0A">
        <w:rPr>
          <w:rFonts w:ascii="Calibri" w:hAnsi="Calibri" w:cs="Calibri"/>
          <w:color w:val="FF0000"/>
          <w:kern w:val="0"/>
          <w:sz w:val="28"/>
          <w:szCs w:val="28"/>
          <w:lang w:val="zh-CN"/>
        </w:rPr>
        <w:t>A</w:t>
      </w:r>
      <w:r w:rsidR="008B4C0A" w:rsidRPr="008B4C0A">
        <w:rPr>
          <w:rFonts w:ascii="Calibri" w:hAnsi="Calibri" w:cs="Calibri"/>
          <w:color w:val="FF0000"/>
          <w:kern w:val="0"/>
          <w:sz w:val="28"/>
          <w:szCs w:val="28"/>
          <w:lang w:val="zh-CN"/>
        </w:rPr>
        <w:t>选项排除；</w:t>
      </w:r>
    </w:p>
    <w:p w14:paraId="23160477" w14:textId="314108B3"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B</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人与自然是共同体，要和谐共处，遵循大自然的客观规律，</w:t>
      </w:r>
      <w:r w:rsidR="008B4C0A" w:rsidRPr="008B4C0A">
        <w:rPr>
          <w:rFonts w:ascii="Calibri" w:hAnsi="Calibri" w:cs="Calibri"/>
          <w:color w:val="FF0000"/>
          <w:kern w:val="0"/>
          <w:sz w:val="28"/>
          <w:szCs w:val="28"/>
          <w:lang w:val="zh-CN"/>
        </w:rPr>
        <w:t>故</w:t>
      </w:r>
      <w:r w:rsidR="008B4C0A" w:rsidRPr="008B4C0A">
        <w:rPr>
          <w:rFonts w:ascii="Calibri" w:hAnsi="Calibri" w:cs="Calibri" w:hint="eastAsia"/>
          <w:color w:val="FF0000"/>
          <w:kern w:val="0"/>
          <w:sz w:val="28"/>
          <w:szCs w:val="28"/>
        </w:rPr>
        <w:t>B</w:t>
      </w:r>
      <w:r w:rsidR="008B4C0A" w:rsidRPr="008B4C0A">
        <w:rPr>
          <w:rFonts w:ascii="Calibri" w:hAnsi="Calibri" w:cs="Calibri"/>
          <w:color w:val="FF0000"/>
          <w:kern w:val="0"/>
          <w:sz w:val="28"/>
          <w:szCs w:val="28"/>
          <w:lang w:val="zh-CN"/>
        </w:rPr>
        <w:t>选项</w:t>
      </w:r>
      <w:r w:rsidR="008B4C0A" w:rsidRPr="008B4C0A">
        <w:rPr>
          <w:rFonts w:ascii="Calibri" w:hAnsi="Calibri" w:cs="Calibri" w:hint="eastAsia"/>
          <w:color w:val="FF0000"/>
          <w:kern w:val="0"/>
          <w:sz w:val="28"/>
          <w:szCs w:val="28"/>
        </w:rPr>
        <w:t>正确入选</w:t>
      </w:r>
      <w:r w:rsidR="008B4C0A" w:rsidRPr="008B4C0A">
        <w:rPr>
          <w:rFonts w:ascii="Calibri" w:hAnsi="Calibri" w:cs="Calibri"/>
          <w:color w:val="FF0000"/>
          <w:kern w:val="0"/>
          <w:sz w:val="28"/>
          <w:szCs w:val="28"/>
          <w:lang w:val="zh-CN"/>
        </w:rPr>
        <w:t>。</w:t>
      </w:r>
    </w:p>
    <w:p w14:paraId="1EB61031" w14:textId="4D96E377"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C</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材料表达要与自然和谐共生，不是突出人的主体地位，且人类中心地位不被遮蔽，过度夸大人的作用，</w:t>
      </w:r>
      <w:r w:rsidR="008B4C0A" w:rsidRPr="008B4C0A">
        <w:rPr>
          <w:rFonts w:ascii="Calibri" w:hAnsi="Calibri" w:cs="Calibri"/>
          <w:color w:val="FF0000"/>
          <w:kern w:val="0"/>
          <w:sz w:val="28"/>
          <w:szCs w:val="28"/>
          <w:lang w:val="zh-CN"/>
        </w:rPr>
        <w:t>故</w:t>
      </w:r>
      <w:r w:rsidR="008B4C0A" w:rsidRPr="008B4C0A">
        <w:rPr>
          <w:rFonts w:ascii="Calibri" w:hAnsi="Calibri" w:cs="Calibri" w:hint="eastAsia"/>
          <w:color w:val="FF0000"/>
          <w:kern w:val="0"/>
          <w:sz w:val="28"/>
          <w:szCs w:val="28"/>
        </w:rPr>
        <w:t>C</w:t>
      </w:r>
      <w:r w:rsidR="008B4C0A" w:rsidRPr="008B4C0A">
        <w:rPr>
          <w:rFonts w:ascii="Calibri" w:hAnsi="Calibri" w:cs="Calibri"/>
          <w:color w:val="FF0000"/>
          <w:kern w:val="0"/>
          <w:sz w:val="28"/>
          <w:szCs w:val="28"/>
          <w:lang w:val="zh-CN"/>
        </w:rPr>
        <w:t>选项</w:t>
      </w:r>
      <w:r w:rsidR="008B4C0A" w:rsidRPr="008B4C0A">
        <w:rPr>
          <w:rFonts w:ascii="Calibri" w:hAnsi="Calibri" w:cs="Calibri" w:hint="eastAsia"/>
          <w:color w:val="FF0000"/>
          <w:kern w:val="0"/>
          <w:sz w:val="28"/>
          <w:szCs w:val="28"/>
        </w:rPr>
        <w:t>错误排除</w:t>
      </w:r>
      <w:r w:rsidR="008B4C0A" w:rsidRPr="008B4C0A">
        <w:rPr>
          <w:rFonts w:ascii="Calibri" w:hAnsi="Calibri" w:cs="Calibri"/>
          <w:color w:val="FF0000"/>
          <w:kern w:val="0"/>
          <w:sz w:val="28"/>
          <w:szCs w:val="28"/>
          <w:lang w:val="zh-CN"/>
        </w:rPr>
        <w:t>；</w:t>
      </w:r>
    </w:p>
    <w:p w14:paraId="4997DBCD" w14:textId="7A7413D2" w:rsidR="008B4C0A" w:rsidRPr="008B4C0A" w:rsidRDefault="003436F4" w:rsidP="003436F4">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D</w:t>
      </w:r>
      <w:r>
        <w:rPr>
          <w:rFonts w:ascii="Calibri" w:hAnsi="Calibri" w:cs="Calibri" w:hint="eastAsia"/>
          <w:color w:val="FF0000"/>
          <w:kern w:val="0"/>
          <w:sz w:val="28"/>
          <w:szCs w:val="28"/>
        </w:rPr>
        <w:t>选项，</w:t>
      </w:r>
      <w:r w:rsidR="008B4C0A" w:rsidRPr="008B4C0A">
        <w:rPr>
          <w:rFonts w:ascii="Calibri" w:hAnsi="Calibri" w:cs="Calibri" w:hint="eastAsia"/>
          <w:color w:val="FF0000"/>
          <w:kern w:val="0"/>
          <w:sz w:val="28"/>
          <w:szCs w:val="28"/>
        </w:rPr>
        <w:t>自然界是客观的，要遵循自然的客观规律，自然界不能按照人类的方式作用人类，不能去征服自然，</w:t>
      </w:r>
      <w:r w:rsidR="008B4C0A" w:rsidRPr="008B4C0A">
        <w:rPr>
          <w:rFonts w:ascii="Calibri" w:hAnsi="Calibri" w:cs="Calibri"/>
          <w:color w:val="FF0000"/>
          <w:kern w:val="0"/>
          <w:sz w:val="28"/>
          <w:szCs w:val="28"/>
          <w:lang w:val="zh-CN"/>
        </w:rPr>
        <w:t>故</w:t>
      </w:r>
      <w:r w:rsidR="008B4C0A" w:rsidRPr="008B4C0A">
        <w:rPr>
          <w:rFonts w:ascii="Calibri" w:hAnsi="Calibri" w:cs="Calibri" w:hint="eastAsia"/>
          <w:color w:val="FF0000"/>
          <w:kern w:val="0"/>
          <w:sz w:val="28"/>
          <w:szCs w:val="28"/>
        </w:rPr>
        <w:t>D</w:t>
      </w:r>
      <w:r w:rsidR="008B4C0A" w:rsidRPr="008B4C0A">
        <w:rPr>
          <w:rFonts w:ascii="Calibri" w:hAnsi="Calibri" w:cs="Calibri"/>
          <w:color w:val="FF0000"/>
          <w:kern w:val="0"/>
          <w:sz w:val="28"/>
          <w:szCs w:val="28"/>
          <w:lang w:val="zh-CN"/>
        </w:rPr>
        <w:t>选项排除；</w:t>
      </w:r>
    </w:p>
    <w:p w14:paraId="5997D229" w14:textId="3475AD5D" w:rsidR="008B4C0A" w:rsidRPr="003436F4" w:rsidRDefault="008B4C0A" w:rsidP="003436F4">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Pr="008B4C0A">
        <w:rPr>
          <w:rFonts w:ascii="Calibri" w:hAnsi="Calibri" w:cs="Calibri"/>
          <w:color w:val="FF0000"/>
          <w:kern w:val="0"/>
          <w:sz w:val="28"/>
          <w:szCs w:val="28"/>
          <w:lang w:val="zh-CN"/>
        </w:rPr>
        <w:t>综上所述，答案选</w:t>
      </w:r>
      <w:r w:rsidRPr="008B4C0A">
        <w:rPr>
          <w:rFonts w:ascii="Calibri" w:hAnsi="Calibri" w:cs="Calibri" w:hint="eastAsia"/>
          <w:color w:val="FF0000"/>
          <w:kern w:val="0"/>
          <w:sz w:val="28"/>
          <w:szCs w:val="28"/>
        </w:rPr>
        <w:t>B</w:t>
      </w:r>
      <w:r w:rsidRPr="008B4C0A">
        <w:rPr>
          <w:rFonts w:ascii="Calibri" w:hAnsi="Calibri" w:cs="Calibri"/>
          <w:color w:val="FF0000"/>
          <w:kern w:val="0"/>
          <w:sz w:val="28"/>
          <w:szCs w:val="28"/>
          <w:lang w:val="zh-CN"/>
        </w:rPr>
        <w:t>。</w:t>
      </w:r>
    </w:p>
    <w:p w14:paraId="417996C0" w14:textId="77777777" w:rsidR="00E87125" w:rsidRDefault="00E87125">
      <w:pPr>
        <w:widowControl/>
        <w:tabs>
          <w:tab w:val="clear" w:pos="420"/>
          <w:tab w:val="clear" w:pos="2520"/>
          <w:tab w:val="clear" w:pos="4200"/>
          <w:tab w:val="clear" w:pos="5880"/>
        </w:tabs>
        <w:jc w:val="left"/>
        <w:rPr>
          <w:rFonts w:ascii="Calibri" w:hAnsi="Calibri" w:cs="Calibri"/>
          <w:sz w:val="28"/>
          <w:szCs w:val="28"/>
        </w:rPr>
      </w:pPr>
      <w:r>
        <w:rPr>
          <w:rFonts w:ascii="Calibri" w:hAnsi="Calibri" w:cs="Calibri"/>
          <w:sz w:val="28"/>
          <w:szCs w:val="28"/>
        </w:rPr>
        <w:br w:type="page"/>
      </w:r>
    </w:p>
    <w:p w14:paraId="2C1C727B" w14:textId="12F7A4CA" w:rsidR="001B4FF1" w:rsidRDefault="000764C2" w:rsidP="001478CE">
      <w:pPr>
        <w:jc w:val="left"/>
        <w:rPr>
          <w:rFonts w:ascii="Calibri" w:hAnsi="Calibri" w:cs="Calibri"/>
          <w:sz w:val="28"/>
          <w:szCs w:val="28"/>
        </w:rPr>
      </w:pPr>
      <w:r w:rsidRPr="001B4FF1">
        <w:rPr>
          <w:rFonts w:ascii="Calibri" w:hAnsi="Calibri" w:cs="Calibri"/>
          <w:sz w:val="28"/>
          <w:szCs w:val="28"/>
        </w:rPr>
        <w:lastRenderedPageBreak/>
        <w:t>6</w:t>
      </w:r>
      <w:r w:rsidRPr="001B4FF1">
        <w:rPr>
          <w:rFonts w:ascii="Calibri" w:hAnsi="Calibri" w:cs="Calibri"/>
          <w:sz w:val="28"/>
          <w:szCs w:val="28"/>
        </w:rPr>
        <w:t>．</w:t>
      </w:r>
      <w:r w:rsidRPr="001B4FF1">
        <w:rPr>
          <w:rFonts w:ascii="宋体" w:hAnsi="宋体" w:cs="Calibri"/>
          <w:sz w:val="28"/>
          <w:szCs w:val="28"/>
        </w:rPr>
        <w:t>“你不应沉湎于物质的欲望，也就是说，你不应偏重某一方面的快乐，而要注意到你的一般的存续、全部的发展，要在你的存在的整个一般范围内来考虑你的存在。”这启示我们</w:t>
      </w:r>
    </w:p>
    <w:p w14:paraId="6FEB0F09" w14:textId="77777777" w:rsid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A</w:t>
      </w:r>
      <w:r w:rsidR="000764C2" w:rsidRPr="001B4FF1">
        <w:rPr>
          <w:rFonts w:ascii="Calibri" w:hAnsi="Calibri" w:cs="Calibri"/>
          <w:sz w:val="28"/>
          <w:szCs w:val="28"/>
        </w:rPr>
        <w:t>．快乐的实质在于享受，要从持久的享受中得到真正的快乐</w:t>
      </w:r>
    </w:p>
    <w:p w14:paraId="03168BA6" w14:textId="77777777" w:rsid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B</w:t>
      </w:r>
      <w:r w:rsidR="000764C2" w:rsidRPr="001B4FF1">
        <w:rPr>
          <w:rFonts w:ascii="Calibri" w:hAnsi="Calibri" w:cs="Calibri"/>
          <w:sz w:val="28"/>
          <w:szCs w:val="28"/>
        </w:rPr>
        <w:t>．快乐的形式是主观的，所以凡是从属于意识的东西都是不客观的</w:t>
      </w:r>
    </w:p>
    <w:p w14:paraId="2618C06A" w14:textId="77777777" w:rsid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C</w:t>
      </w:r>
      <w:r w:rsidR="000764C2" w:rsidRPr="001B4FF1">
        <w:rPr>
          <w:rFonts w:ascii="Calibri" w:hAnsi="Calibri" w:cs="Calibri"/>
          <w:sz w:val="28"/>
          <w:szCs w:val="28"/>
        </w:rPr>
        <w:t>．看待问题要全面，一个人更应追求崇高的理想和树立远大的抱负</w:t>
      </w:r>
    </w:p>
    <w:p w14:paraId="7339BB12" w14:textId="7B577D11" w:rsidR="000764C2"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D</w:t>
      </w:r>
      <w:r w:rsidR="000764C2" w:rsidRPr="001B4FF1">
        <w:rPr>
          <w:rFonts w:ascii="Calibri" w:hAnsi="Calibri" w:cs="Calibri"/>
          <w:sz w:val="28"/>
          <w:szCs w:val="28"/>
        </w:rPr>
        <w:t>．人生价值的实现与物质欲望无关，而与强烈的精神需求有关</w:t>
      </w:r>
    </w:p>
    <w:p w14:paraId="6C221F3B" w14:textId="7777777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【答案】</w:t>
      </w:r>
      <w:r w:rsidRPr="008B4C0A">
        <w:rPr>
          <w:rFonts w:ascii="Calibri" w:hAnsi="Calibri" w:cs="Calibri"/>
          <w:color w:val="FF0000"/>
          <w:kern w:val="0"/>
          <w:sz w:val="28"/>
          <w:szCs w:val="28"/>
          <w:lang w:val="zh-CN"/>
        </w:rPr>
        <w:t>C</w:t>
      </w:r>
    </w:p>
    <w:p w14:paraId="74151D8E" w14:textId="7777777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【解析】本题以</w:t>
      </w:r>
      <w:r w:rsidRPr="008B4C0A">
        <w:rPr>
          <w:rFonts w:ascii="Calibri" w:hAnsi="Calibri" w:cs="Calibri" w:hint="eastAsia"/>
          <w:color w:val="FF0000"/>
          <w:kern w:val="0"/>
          <w:sz w:val="28"/>
          <w:szCs w:val="28"/>
          <w:lang w:val="zh-CN"/>
        </w:rPr>
        <w:t>德国哲学家狄慈根名言</w:t>
      </w:r>
      <w:r w:rsidRPr="008B4C0A">
        <w:rPr>
          <w:rFonts w:ascii="Calibri" w:hAnsi="Calibri" w:cs="Calibri"/>
          <w:color w:val="FF0000"/>
          <w:kern w:val="0"/>
          <w:sz w:val="28"/>
          <w:szCs w:val="28"/>
          <w:lang w:val="zh-CN"/>
        </w:rPr>
        <w:t>为背景</w:t>
      </w:r>
      <w:r w:rsidRPr="008B4C0A">
        <w:rPr>
          <w:rFonts w:ascii="Calibri" w:hAnsi="Calibri" w:cs="Calibri" w:hint="eastAsia"/>
          <w:color w:val="FF0000"/>
          <w:kern w:val="0"/>
          <w:sz w:val="28"/>
          <w:szCs w:val="28"/>
          <w:lang w:val="zh-CN"/>
        </w:rPr>
        <w:t>考查哲学综合</w:t>
      </w:r>
      <w:r w:rsidRPr="008B4C0A">
        <w:rPr>
          <w:rFonts w:ascii="Calibri" w:hAnsi="Calibri" w:cs="Calibri"/>
          <w:color w:val="FF0000"/>
          <w:kern w:val="0"/>
          <w:sz w:val="28"/>
          <w:szCs w:val="28"/>
          <w:lang w:val="zh-CN"/>
        </w:rPr>
        <w:t>知识。</w:t>
      </w:r>
    </w:p>
    <w:p w14:paraId="691BCBFE" w14:textId="522956F3"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A</w:t>
      </w:r>
      <w:r w:rsidR="003436F4">
        <w:rPr>
          <w:rFonts w:ascii="Calibri" w:hAnsi="Calibri" w:cs="Calibri" w:hint="eastAsia"/>
          <w:color w:val="FF0000"/>
          <w:kern w:val="0"/>
          <w:sz w:val="28"/>
          <w:szCs w:val="28"/>
        </w:rPr>
        <w:t>选项，</w:t>
      </w:r>
      <w:r w:rsidRPr="008B4C0A">
        <w:rPr>
          <w:rFonts w:ascii="Calibri" w:hAnsi="Calibri" w:cs="Calibri"/>
          <w:color w:val="FF0000"/>
          <w:kern w:val="0"/>
          <w:sz w:val="28"/>
          <w:szCs w:val="28"/>
          <w:lang w:val="zh-CN"/>
        </w:rPr>
        <w:t>材料</w:t>
      </w:r>
      <w:r w:rsidRPr="008B4C0A">
        <w:rPr>
          <w:rFonts w:ascii="Calibri" w:hAnsi="Calibri" w:cs="Calibri" w:hint="eastAsia"/>
          <w:color w:val="FF0000"/>
          <w:kern w:val="0"/>
          <w:sz w:val="28"/>
          <w:szCs w:val="28"/>
          <w:lang w:val="zh-CN"/>
        </w:rPr>
        <w:t>中快乐的实质在于享受</w:t>
      </w:r>
      <w:r w:rsidRPr="008B4C0A">
        <w:rPr>
          <w:rFonts w:ascii="Calibri" w:hAnsi="Calibri" w:cs="Calibri"/>
          <w:color w:val="FF0000"/>
          <w:kern w:val="0"/>
          <w:sz w:val="28"/>
          <w:szCs w:val="28"/>
          <w:lang w:val="zh-CN"/>
        </w:rPr>
        <w:t>的说法错误</w:t>
      </w:r>
      <w:r w:rsidRPr="008B4C0A">
        <w:rPr>
          <w:rFonts w:ascii="Calibri" w:hAnsi="Calibri" w:cs="Calibri" w:hint="eastAsia"/>
          <w:color w:val="FF0000"/>
          <w:kern w:val="0"/>
          <w:sz w:val="28"/>
          <w:szCs w:val="28"/>
          <w:lang w:val="zh-CN"/>
        </w:rPr>
        <w:t>，</w:t>
      </w:r>
      <w:r w:rsidRPr="008B4C0A">
        <w:rPr>
          <w:rFonts w:ascii="Calibri" w:hAnsi="Calibri" w:cs="Calibri"/>
          <w:color w:val="FF0000"/>
          <w:kern w:val="0"/>
          <w:sz w:val="28"/>
          <w:szCs w:val="28"/>
          <w:lang w:val="zh-CN"/>
        </w:rPr>
        <w:t>故</w:t>
      </w:r>
      <w:r w:rsidRPr="008B4C0A">
        <w:rPr>
          <w:rFonts w:ascii="Calibri" w:hAnsi="Calibri" w:cs="Calibri"/>
          <w:color w:val="FF0000"/>
          <w:kern w:val="0"/>
          <w:sz w:val="28"/>
          <w:szCs w:val="28"/>
          <w:lang w:val="zh-CN"/>
        </w:rPr>
        <w:t>A</w:t>
      </w:r>
      <w:r w:rsidRPr="008B4C0A">
        <w:rPr>
          <w:rFonts w:ascii="Calibri" w:hAnsi="Calibri" w:cs="Calibri"/>
          <w:color w:val="FF0000"/>
          <w:kern w:val="0"/>
          <w:sz w:val="28"/>
          <w:szCs w:val="28"/>
          <w:lang w:val="zh-CN"/>
        </w:rPr>
        <w:t>选项排除；</w:t>
      </w:r>
    </w:p>
    <w:p w14:paraId="6A6DAF67" w14:textId="712C73B9" w:rsid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B</w:t>
      </w:r>
      <w:r w:rsidR="003436F4">
        <w:rPr>
          <w:rFonts w:ascii="Calibri" w:hAnsi="Calibri" w:cs="Calibri" w:hint="eastAsia"/>
          <w:color w:val="FF0000"/>
          <w:kern w:val="0"/>
          <w:sz w:val="28"/>
          <w:szCs w:val="28"/>
        </w:rPr>
        <w:t>选项，</w:t>
      </w:r>
      <w:r w:rsidRPr="008B4C0A">
        <w:rPr>
          <w:rFonts w:ascii="Calibri" w:hAnsi="Calibri" w:cs="Calibri"/>
          <w:color w:val="FF0000"/>
          <w:kern w:val="0"/>
          <w:sz w:val="28"/>
          <w:szCs w:val="28"/>
          <w:lang w:val="zh-CN"/>
        </w:rPr>
        <w:t>材料中</w:t>
      </w:r>
      <w:r w:rsidRPr="008B4C0A">
        <w:rPr>
          <w:rFonts w:ascii="Calibri" w:hAnsi="Calibri" w:cs="Calibri" w:hint="eastAsia"/>
          <w:color w:val="FF0000"/>
          <w:kern w:val="0"/>
          <w:sz w:val="28"/>
          <w:szCs w:val="28"/>
          <w:lang w:val="zh-CN"/>
        </w:rPr>
        <w:t>凡是从属于意识的东西都是不客观</w:t>
      </w:r>
      <w:r w:rsidRPr="008B4C0A">
        <w:rPr>
          <w:rFonts w:ascii="Calibri" w:hAnsi="Calibri" w:cs="Calibri"/>
          <w:color w:val="FF0000"/>
          <w:kern w:val="0"/>
          <w:sz w:val="28"/>
          <w:szCs w:val="28"/>
          <w:lang w:val="zh-CN"/>
        </w:rPr>
        <w:t>的说法错误，故</w:t>
      </w:r>
      <w:r w:rsidRPr="008B4C0A">
        <w:rPr>
          <w:rFonts w:ascii="Calibri" w:hAnsi="Calibri" w:cs="Calibri"/>
          <w:color w:val="FF0000"/>
          <w:kern w:val="0"/>
          <w:sz w:val="28"/>
          <w:szCs w:val="28"/>
          <w:lang w:val="zh-CN"/>
        </w:rPr>
        <w:t>B</w:t>
      </w:r>
      <w:r w:rsidRPr="008B4C0A">
        <w:rPr>
          <w:rFonts w:ascii="Calibri" w:hAnsi="Calibri" w:cs="Calibri"/>
          <w:color w:val="FF0000"/>
          <w:kern w:val="0"/>
          <w:sz w:val="28"/>
          <w:szCs w:val="28"/>
          <w:lang w:val="zh-CN"/>
        </w:rPr>
        <w:t>选项排除；</w:t>
      </w:r>
    </w:p>
    <w:p w14:paraId="51607C23" w14:textId="764790FF" w:rsidR="003436F4" w:rsidRPr="008B4C0A" w:rsidRDefault="003436F4" w:rsidP="008B4C0A">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lang w:val="zh-CN"/>
        </w:rPr>
        <w:tab/>
        <w:t>C</w:t>
      </w:r>
      <w:r>
        <w:rPr>
          <w:rFonts w:ascii="Calibri" w:hAnsi="Calibri" w:cs="Calibri" w:hint="eastAsia"/>
          <w:color w:val="FF0000"/>
          <w:kern w:val="0"/>
          <w:sz w:val="28"/>
          <w:szCs w:val="28"/>
        </w:rPr>
        <w:t>选项，</w:t>
      </w:r>
      <w:r w:rsidRPr="008B4C0A">
        <w:rPr>
          <w:rFonts w:ascii="Calibri" w:hAnsi="Calibri" w:cs="Calibri" w:hint="eastAsia"/>
          <w:color w:val="FF0000"/>
          <w:kern w:val="0"/>
          <w:sz w:val="28"/>
          <w:szCs w:val="28"/>
          <w:lang w:val="zh-CN"/>
        </w:rPr>
        <w:t>看待问题要全面，人应追求崇高的理想</w:t>
      </w:r>
      <w:r w:rsidRPr="008B4C0A">
        <w:rPr>
          <w:rFonts w:ascii="Calibri" w:hAnsi="Calibri" w:cs="Calibri"/>
          <w:color w:val="FF0000"/>
          <w:kern w:val="0"/>
          <w:sz w:val="28"/>
          <w:szCs w:val="28"/>
          <w:lang w:val="zh-CN"/>
        </w:rPr>
        <w:t>的表述说法正确且符合题意，故</w:t>
      </w:r>
      <w:r w:rsidRPr="008B4C0A">
        <w:rPr>
          <w:rFonts w:ascii="Calibri" w:hAnsi="Calibri" w:cs="Calibri"/>
          <w:color w:val="FF0000"/>
          <w:kern w:val="0"/>
          <w:sz w:val="28"/>
          <w:szCs w:val="28"/>
          <w:lang w:val="zh-CN"/>
        </w:rPr>
        <w:t>C</w:t>
      </w:r>
      <w:r w:rsidRPr="008B4C0A">
        <w:rPr>
          <w:rFonts w:ascii="Calibri" w:hAnsi="Calibri" w:cs="Calibri"/>
          <w:color w:val="FF0000"/>
          <w:kern w:val="0"/>
          <w:sz w:val="28"/>
          <w:szCs w:val="28"/>
          <w:lang w:val="zh-CN"/>
        </w:rPr>
        <w:t>选项入选。</w:t>
      </w:r>
    </w:p>
    <w:p w14:paraId="0CEF0459" w14:textId="1830924F"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D</w:t>
      </w:r>
      <w:r w:rsidR="003436F4">
        <w:rPr>
          <w:rFonts w:ascii="Calibri" w:hAnsi="Calibri" w:cs="Calibri" w:hint="eastAsia"/>
          <w:color w:val="FF0000"/>
          <w:kern w:val="0"/>
          <w:sz w:val="28"/>
          <w:szCs w:val="28"/>
        </w:rPr>
        <w:t>选项，</w:t>
      </w:r>
      <w:r w:rsidRPr="008B4C0A">
        <w:rPr>
          <w:rFonts w:ascii="Calibri" w:hAnsi="Calibri" w:cs="Calibri"/>
          <w:color w:val="FF0000"/>
          <w:kern w:val="0"/>
          <w:sz w:val="28"/>
          <w:szCs w:val="28"/>
          <w:lang w:val="zh-CN"/>
        </w:rPr>
        <w:t>材料中</w:t>
      </w:r>
      <w:r w:rsidRPr="008B4C0A">
        <w:rPr>
          <w:rFonts w:ascii="Calibri" w:hAnsi="Calibri" w:cs="Calibri" w:hint="eastAsia"/>
          <w:color w:val="FF0000"/>
          <w:kern w:val="0"/>
          <w:sz w:val="28"/>
          <w:szCs w:val="28"/>
          <w:lang w:val="zh-CN"/>
        </w:rPr>
        <w:t>人生价值的实现与物质欲望无关的</w:t>
      </w:r>
      <w:r w:rsidRPr="008B4C0A">
        <w:rPr>
          <w:rFonts w:ascii="Calibri" w:hAnsi="Calibri" w:cs="Calibri"/>
          <w:color w:val="FF0000"/>
          <w:kern w:val="0"/>
          <w:sz w:val="28"/>
          <w:szCs w:val="28"/>
          <w:lang w:val="zh-CN"/>
        </w:rPr>
        <w:t>说法错误，故</w:t>
      </w:r>
      <w:r w:rsidRPr="008B4C0A">
        <w:rPr>
          <w:rFonts w:ascii="Calibri" w:hAnsi="Calibri" w:cs="Calibri"/>
          <w:color w:val="FF0000"/>
          <w:kern w:val="0"/>
          <w:sz w:val="28"/>
          <w:szCs w:val="28"/>
          <w:lang w:val="zh-CN"/>
        </w:rPr>
        <w:t>D</w:t>
      </w:r>
      <w:r w:rsidRPr="008B4C0A">
        <w:rPr>
          <w:rFonts w:ascii="Calibri" w:hAnsi="Calibri" w:cs="Calibri" w:hint="eastAsia"/>
          <w:color w:val="FF0000"/>
          <w:kern w:val="0"/>
          <w:sz w:val="28"/>
          <w:szCs w:val="28"/>
          <w:lang w:val="zh-CN"/>
        </w:rPr>
        <w:t>选项排除</w:t>
      </w:r>
      <w:r w:rsidRPr="008B4C0A">
        <w:rPr>
          <w:rFonts w:ascii="Calibri" w:hAnsi="Calibri" w:cs="Calibri"/>
          <w:color w:val="FF0000"/>
          <w:kern w:val="0"/>
          <w:sz w:val="28"/>
          <w:szCs w:val="28"/>
          <w:lang w:val="zh-CN"/>
        </w:rPr>
        <w:t>；</w:t>
      </w:r>
      <w:r w:rsidR="003436F4" w:rsidRPr="008B4C0A">
        <w:rPr>
          <w:rFonts w:ascii="Calibri" w:hAnsi="Calibri" w:cs="Calibri"/>
          <w:color w:val="FF0000"/>
          <w:kern w:val="0"/>
          <w:sz w:val="28"/>
          <w:szCs w:val="28"/>
          <w:lang w:val="zh-CN"/>
        </w:rPr>
        <w:t xml:space="preserve"> </w:t>
      </w:r>
    </w:p>
    <w:p w14:paraId="6665F680" w14:textId="21888CD2" w:rsidR="008B4C0A" w:rsidRPr="003436F4" w:rsidRDefault="008B4C0A" w:rsidP="003436F4">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Pr="008B4C0A">
        <w:rPr>
          <w:rFonts w:ascii="Calibri" w:hAnsi="Calibri" w:cs="Calibri"/>
          <w:color w:val="FF0000"/>
          <w:kern w:val="0"/>
          <w:sz w:val="28"/>
          <w:szCs w:val="28"/>
          <w:lang w:val="zh-CN"/>
        </w:rPr>
        <w:t>综上所述，答案选</w:t>
      </w:r>
      <w:r w:rsidRPr="008B4C0A">
        <w:rPr>
          <w:rFonts w:ascii="Calibri" w:hAnsi="Calibri" w:cs="Calibri"/>
          <w:color w:val="FF0000"/>
          <w:kern w:val="0"/>
          <w:sz w:val="28"/>
          <w:szCs w:val="28"/>
          <w:lang w:val="zh-CN"/>
        </w:rPr>
        <w:t>C</w:t>
      </w:r>
      <w:r w:rsidRPr="008B4C0A">
        <w:rPr>
          <w:rFonts w:ascii="Calibri" w:hAnsi="Calibri" w:cs="Calibri"/>
          <w:color w:val="FF0000"/>
          <w:kern w:val="0"/>
          <w:sz w:val="28"/>
          <w:szCs w:val="28"/>
          <w:lang w:val="zh-CN"/>
        </w:rPr>
        <w:t>。</w:t>
      </w:r>
    </w:p>
    <w:p w14:paraId="3BB52B2D" w14:textId="77777777" w:rsidR="00E87125" w:rsidRDefault="00E87125">
      <w:pPr>
        <w:widowControl/>
        <w:tabs>
          <w:tab w:val="clear" w:pos="420"/>
          <w:tab w:val="clear" w:pos="2520"/>
          <w:tab w:val="clear" w:pos="4200"/>
          <w:tab w:val="clear" w:pos="5880"/>
        </w:tabs>
        <w:jc w:val="left"/>
        <w:rPr>
          <w:rFonts w:ascii="Calibri" w:hAnsi="Calibri" w:cs="Calibri"/>
          <w:sz w:val="28"/>
          <w:szCs w:val="28"/>
        </w:rPr>
      </w:pPr>
      <w:r>
        <w:rPr>
          <w:rFonts w:ascii="Calibri" w:hAnsi="Calibri" w:cs="Calibri"/>
          <w:sz w:val="28"/>
          <w:szCs w:val="28"/>
        </w:rPr>
        <w:br w:type="page"/>
      </w:r>
    </w:p>
    <w:p w14:paraId="7B7206FC" w14:textId="70991485" w:rsidR="001B4FF1" w:rsidRDefault="000764C2" w:rsidP="001478CE">
      <w:pPr>
        <w:jc w:val="left"/>
        <w:rPr>
          <w:rFonts w:ascii="Calibri" w:hAnsi="Calibri" w:cs="Calibri"/>
          <w:sz w:val="28"/>
          <w:szCs w:val="28"/>
        </w:rPr>
      </w:pPr>
      <w:r w:rsidRPr="001B4FF1">
        <w:rPr>
          <w:rFonts w:ascii="Calibri" w:hAnsi="Calibri" w:cs="Calibri"/>
          <w:sz w:val="28"/>
          <w:szCs w:val="28"/>
        </w:rPr>
        <w:lastRenderedPageBreak/>
        <w:t>7</w:t>
      </w:r>
      <w:r w:rsidRPr="001B4FF1">
        <w:rPr>
          <w:rFonts w:ascii="Calibri" w:hAnsi="Calibri" w:cs="Calibri"/>
          <w:sz w:val="28"/>
          <w:szCs w:val="28"/>
        </w:rPr>
        <w:t>．宋庆龄曾感喟</w:t>
      </w:r>
      <w:r w:rsidRPr="001B4FF1">
        <w:rPr>
          <w:rFonts w:ascii="宋体" w:hAnsi="宋体" w:cs="Calibri"/>
          <w:sz w:val="28"/>
          <w:szCs w:val="28"/>
        </w:rPr>
        <w:t>，“在我</w:t>
      </w:r>
      <w:r w:rsidRPr="001B4FF1">
        <w:rPr>
          <w:rFonts w:ascii="Calibri" w:hAnsi="Calibri" w:cs="Calibri"/>
          <w:sz w:val="28"/>
          <w:szCs w:val="28"/>
        </w:rPr>
        <w:t>看来，自从</w:t>
      </w:r>
      <w:r w:rsidRPr="001B4FF1">
        <w:rPr>
          <w:rFonts w:ascii="Calibri" w:hAnsi="Calibri" w:cs="Calibri"/>
          <w:sz w:val="28"/>
          <w:szCs w:val="28"/>
        </w:rPr>
        <w:t>1949</w:t>
      </w:r>
      <w:r w:rsidRPr="001B4FF1">
        <w:rPr>
          <w:rFonts w:ascii="Calibri" w:hAnsi="Calibri" w:cs="Calibri"/>
          <w:sz w:val="28"/>
          <w:szCs w:val="28"/>
        </w:rPr>
        <w:t>年</w:t>
      </w:r>
      <w:r w:rsidRPr="001B4FF1">
        <w:rPr>
          <w:rFonts w:ascii="Calibri" w:hAnsi="Calibri" w:cs="Calibri"/>
          <w:sz w:val="28"/>
          <w:szCs w:val="28"/>
        </w:rPr>
        <w:t>10</w:t>
      </w:r>
      <w:r w:rsidRPr="001B4FF1">
        <w:rPr>
          <w:rFonts w:ascii="Calibri" w:hAnsi="Calibri" w:cs="Calibri"/>
          <w:sz w:val="28"/>
          <w:szCs w:val="28"/>
        </w:rPr>
        <w:t>月</w:t>
      </w:r>
      <w:r w:rsidRPr="001B4FF1">
        <w:rPr>
          <w:rFonts w:ascii="Calibri" w:hAnsi="Calibri" w:cs="Calibri"/>
          <w:sz w:val="28"/>
          <w:szCs w:val="28"/>
        </w:rPr>
        <w:t>1</w:t>
      </w:r>
      <w:r w:rsidRPr="001B4FF1">
        <w:rPr>
          <w:rFonts w:ascii="Calibri" w:hAnsi="Calibri" w:cs="Calibri"/>
          <w:sz w:val="28"/>
          <w:szCs w:val="28"/>
        </w:rPr>
        <w:t>日</w:t>
      </w:r>
      <w:r w:rsidRPr="001B4FF1">
        <w:rPr>
          <w:rFonts w:ascii="Calibri" w:hAnsi="Calibri" w:cs="Calibri"/>
          <w:sz w:val="28"/>
          <w:szCs w:val="28"/>
        </w:rPr>
        <w:t>——</w:t>
      </w:r>
      <w:r w:rsidRPr="001B4FF1">
        <w:rPr>
          <w:rFonts w:ascii="Calibri" w:hAnsi="Calibri" w:cs="Calibri"/>
          <w:sz w:val="28"/>
          <w:szCs w:val="28"/>
        </w:rPr>
        <w:t>这具有历史意义的日子以来，中国最伟大的转变就是我们的国号中有史以来第一次有了</w:t>
      </w:r>
      <w:r w:rsidRPr="001B4FF1">
        <w:rPr>
          <w:rFonts w:ascii="Calibri" w:hAnsi="Calibri" w:cs="Calibri"/>
          <w:sz w:val="28"/>
          <w:szCs w:val="28"/>
        </w:rPr>
        <w:t>‘</w:t>
      </w:r>
      <w:r w:rsidRPr="001B4FF1">
        <w:rPr>
          <w:rFonts w:ascii="Calibri" w:hAnsi="Calibri" w:cs="Calibri"/>
          <w:sz w:val="28"/>
          <w:szCs w:val="28"/>
        </w:rPr>
        <w:t>人民</w:t>
      </w:r>
      <w:r w:rsidRPr="001B4FF1">
        <w:rPr>
          <w:rFonts w:ascii="Calibri" w:hAnsi="Calibri" w:cs="Calibri"/>
          <w:sz w:val="28"/>
          <w:szCs w:val="28"/>
        </w:rPr>
        <w:t>’</w:t>
      </w:r>
      <w:r w:rsidRPr="001B4FF1">
        <w:rPr>
          <w:rFonts w:ascii="Calibri" w:hAnsi="Calibri" w:cs="Calibri"/>
          <w:sz w:val="28"/>
          <w:szCs w:val="28"/>
        </w:rPr>
        <w:t>这两个字。这两个字不是为了装饰点缀，它的重要意义在于同样有史以来第一次表明我们政府巨大力量的所在</w:t>
      </w:r>
      <w:r w:rsidRPr="001B4FF1">
        <w:rPr>
          <w:rFonts w:ascii="Calibri" w:hAnsi="Calibri" w:cs="Calibri"/>
          <w:sz w:val="28"/>
          <w:szCs w:val="28"/>
        </w:rPr>
        <w:t>——</w:t>
      </w:r>
      <w:r w:rsidRPr="001B4FF1">
        <w:rPr>
          <w:rFonts w:ascii="Calibri" w:hAnsi="Calibri" w:cs="Calibri"/>
          <w:sz w:val="28"/>
          <w:szCs w:val="28"/>
        </w:rPr>
        <w:t>人民</w:t>
      </w:r>
      <w:r w:rsidRPr="001B4FF1">
        <w:rPr>
          <w:rFonts w:ascii="宋体" w:hAnsi="宋体" w:cs="Calibri"/>
          <w:sz w:val="28"/>
          <w:szCs w:val="28"/>
        </w:rPr>
        <w:t>。”以下认</w:t>
      </w:r>
      <w:r w:rsidRPr="001B4FF1">
        <w:rPr>
          <w:rFonts w:ascii="Calibri" w:hAnsi="Calibri" w:cs="Calibri"/>
          <w:sz w:val="28"/>
          <w:szCs w:val="28"/>
        </w:rPr>
        <w:t>识正确的是</w:t>
      </w:r>
    </w:p>
    <w:p w14:paraId="1AC6F7DE" w14:textId="77777777" w:rsidR="001B4FF1" w:rsidRDefault="000764C2" w:rsidP="001478CE">
      <w:pPr>
        <w:jc w:val="left"/>
        <w:rPr>
          <w:rFonts w:ascii="Calibri" w:hAnsi="Calibri" w:cs="Calibri"/>
          <w:sz w:val="28"/>
          <w:szCs w:val="28"/>
        </w:rPr>
      </w:pPr>
      <w:r w:rsidRPr="001B4FF1">
        <w:rPr>
          <w:rFonts w:ascii="Calibri" w:hAnsi="Calibri" w:cs="Calibri"/>
          <w:sz w:val="28"/>
          <w:szCs w:val="28"/>
        </w:rPr>
        <w:tab/>
        <w:t>①</w:t>
      </w:r>
      <w:r w:rsidRPr="001B4FF1">
        <w:rPr>
          <w:rFonts w:ascii="Calibri" w:hAnsi="Calibri" w:cs="Calibri"/>
          <w:sz w:val="28"/>
          <w:szCs w:val="28"/>
        </w:rPr>
        <w:t>我国社会主义民主是维护人民根本利益的最广泛、最真实、最管用的民主</w:t>
      </w:r>
    </w:p>
    <w:p w14:paraId="0DB46CDB" w14:textId="77777777" w:rsidR="001B4FF1" w:rsidRDefault="000764C2" w:rsidP="001478CE">
      <w:pPr>
        <w:jc w:val="left"/>
        <w:rPr>
          <w:rFonts w:ascii="Calibri" w:hAnsi="Calibri" w:cs="Calibri"/>
          <w:sz w:val="28"/>
          <w:szCs w:val="28"/>
        </w:rPr>
      </w:pPr>
      <w:r w:rsidRPr="001B4FF1">
        <w:rPr>
          <w:rFonts w:ascii="Calibri" w:hAnsi="Calibri" w:cs="Calibri"/>
          <w:sz w:val="28"/>
          <w:szCs w:val="28"/>
        </w:rPr>
        <w:tab/>
        <w:t>②</w:t>
      </w:r>
      <w:r w:rsidRPr="001B4FF1">
        <w:rPr>
          <w:rFonts w:ascii="Calibri" w:hAnsi="Calibri" w:cs="Calibri"/>
          <w:sz w:val="28"/>
          <w:szCs w:val="28"/>
        </w:rPr>
        <w:t>当人民群众掌握了自己的命运，就以崭新的姿态，创造美好幸福的生活</w:t>
      </w:r>
    </w:p>
    <w:p w14:paraId="4D71201F" w14:textId="77777777" w:rsidR="001B4FF1" w:rsidRDefault="000764C2" w:rsidP="001478CE">
      <w:pPr>
        <w:jc w:val="left"/>
        <w:rPr>
          <w:rFonts w:ascii="Calibri" w:hAnsi="Calibri" w:cs="Calibri"/>
          <w:sz w:val="28"/>
          <w:szCs w:val="28"/>
        </w:rPr>
      </w:pPr>
      <w:r w:rsidRPr="001B4FF1">
        <w:rPr>
          <w:rFonts w:ascii="Calibri" w:hAnsi="Calibri" w:cs="Calibri"/>
          <w:sz w:val="28"/>
          <w:szCs w:val="28"/>
        </w:rPr>
        <w:tab/>
        <w:t>③</w:t>
      </w:r>
      <w:r w:rsidRPr="001B4FF1">
        <w:rPr>
          <w:rFonts w:ascii="Calibri" w:hAnsi="Calibri" w:cs="Calibri"/>
          <w:sz w:val="28"/>
          <w:szCs w:val="28"/>
        </w:rPr>
        <w:t>我国全体社会成员共同管理国家事务，迸发出极大的历史主动性和创造精神</w:t>
      </w:r>
    </w:p>
    <w:p w14:paraId="6AC73148" w14:textId="49FEC24F"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④</w:t>
      </w:r>
      <w:r w:rsidRPr="001B4FF1">
        <w:rPr>
          <w:rFonts w:ascii="Calibri" w:hAnsi="Calibri" w:cs="Calibri"/>
          <w:sz w:val="28"/>
          <w:szCs w:val="28"/>
        </w:rPr>
        <w:t>民主共和制为现代大多数国家所采用，人民因此成为国家和社会的主人</w:t>
      </w:r>
    </w:p>
    <w:p w14:paraId="76BA9422" w14:textId="2551A14D"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A</w:t>
      </w:r>
      <w:r w:rsidRPr="001B4FF1">
        <w:rPr>
          <w:rFonts w:ascii="Calibri" w:hAnsi="Calibri" w:cs="Calibri"/>
          <w:sz w:val="28"/>
          <w:szCs w:val="28"/>
        </w:rPr>
        <w:t>．</w:t>
      </w:r>
      <w:r w:rsidRPr="001B4FF1">
        <w:rPr>
          <w:rFonts w:ascii="Calibri" w:hAnsi="Calibri" w:cs="Calibri"/>
          <w:sz w:val="28"/>
          <w:szCs w:val="28"/>
        </w:rPr>
        <w:t>①②</w:t>
      </w:r>
      <w:r w:rsidRPr="001B4FF1">
        <w:rPr>
          <w:rFonts w:ascii="Calibri" w:hAnsi="Calibri" w:cs="Calibri"/>
          <w:sz w:val="28"/>
          <w:szCs w:val="28"/>
        </w:rPr>
        <w:tab/>
        <w:t>B</w:t>
      </w:r>
      <w:r w:rsidRPr="001B4FF1">
        <w:rPr>
          <w:rFonts w:ascii="Calibri" w:hAnsi="Calibri" w:cs="Calibri"/>
          <w:sz w:val="28"/>
          <w:szCs w:val="28"/>
        </w:rPr>
        <w:t>．</w:t>
      </w:r>
      <w:r w:rsidRPr="001B4FF1">
        <w:rPr>
          <w:rFonts w:ascii="Calibri" w:hAnsi="Calibri" w:cs="Calibri"/>
          <w:sz w:val="28"/>
          <w:szCs w:val="28"/>
        </w:rPr>
        <w:t>①④</w:t>
      </w:r>
      <w:r w:rsidRPr="001B4FF1">
        <w:rPr>
          <w:rFonts w:ascii="Calibri" w:hAnsi="Calibri" w:cs="Calibri"/>
          <w:sz w:val="28"/>
          <w:szCs w:val="28"/>
        </w:rPr>
        <w:tab/>
        <w:t>C</w:t>
      </w:r>
      <w:r w:rsidRPr="001B4FF1">
        <w:rPr>
          <w:rFonts w:ascii="Calibri" w:hAnsi="Calibri" w:cs="Calibri"/>
          <w:sz w:val="28"/>
          <w:szCs w:val="28"/>
        </w:rPr>
        <w:t>．</w:t>
      </w:r>
      <w:r w:rsidRPr="001B4FF1">
        <w:rPr>
          <w:rFonts w:ascii="Calibri" w:hAnsi="Calibri" w:cs="Calibri"/>
          <w:sz w:val="28"/>
          <w:szCs w:val="28"/>
        </w:rPr>
        <w:t>②③</w:t>
      </w:r>
      <w:r w:rsidRPr="001B4FF1">
        <w:rPr>
          <w:rFonts w:ascii="Calibri" w:hAnsi="Calibri" w:cs="Calibri"/>
          <w:sz w:val="28"/>
          <w:szCs w:val="28"/>
        </w:rPr>
        <w:tab/>
        <w:t>D</w:t>
      </w:r>
      <w:r w:rsidRPr="001B4FF1">
        <w:rPr>
          <w:rFonts w:ascii="Calibri" w:hAnsi="Calibri" w:cs="Calibri"/>
          <w:sz w:val="28"/>
          <w:szCs w:val="28"/>
        </w:rPr>
        <w:t>．</w:t>
      </w:r>
      <w:r w:rsidRPr="001B4FF1">
        <w:rPr>
          <w:rFonts w:ascii="Calibri" w:hAnsi="Calibri" w:cs="Calibri"/>
          <w:sz w:val="28"/>
          <w:szCs w:val="28"/>
        </w:rPr>
        <w:t>③④</w:t>
      </w:r>
    </w:p>
    <w:p w14:paraId="6B693038"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【答案】</w:t>
      </w:r>
      <w:r w:rsidRPr="008B4C0A">
        <w:rPr>
          <w:rFonts w:ascii="Calibri" w:hAnsi="Calibri" w:cs="Calibri"/>
          <w:color w:val="FF0000"/>
          <w:sz w:val="28"/>
        </w:rPr>
        <w:t>A</w:t>
      </w:r>
    </w:p>
    <w:p w14:paraId="3D6BD094"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【解析】本题以</w:t>
      </w:r>
      <w:r w:rsidRPr="008B4C0A">
        <w:rPr>
          <w:rFonts w:ascii="Calibri" w:hAnsi="Calibri" w:cs="Calibri" w:hint="eastAsia"/>
          <w:color w:val="FF0000"/>
          <w:sz w:val="28"/>
        </w:rPr>
        <w:t>宋庆龄关于新中国的国体和政体所言为</w:t>
      </w:r>
      <w:r w:rsidRPr="008B4C0A">
        <w:rPr>
          <w:rFonts w:ascii="Calibri" w:hAnsi="Calibri" w:cs="Calibri"/>
          <w:color w:val="FF0000"/>
          <w:sz w:val="28"/>
        </w:rPr>
        <w:t>背景考查</w:t>
      </w:r>
      <w:r w:rsidRPr="008B4C0A">
        <w:rPr>
          <w:rFonts w:ascii="Calibri" w:hAnsi="Calibri" w:cs="Calibri" w:hint="eastAsia"/>
          <w:color w:val="FF0000"/>
          <w:sz w:val="28"/>
        </w:rPr>
        <w:t>民主政治的</w:t>
      </w:r>
      <w:r w:rsidRPr="008B4C0A">
        <w:rPr>
          <w:rFonts w:ascii="Calibri" w:hAnsi="Calibri" w:cs="Calibri"/>
          <w:color w:val="FF0000"/>
          <w:sz w:val="28"/>
        </w:rPr>
        <w:t>知识。</w:t>
      </w:r>
    </w:p>
    <w:p w14:paraId="6C2D8E76"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①</w:t>
      </w:r>
      <w:r w:rsidRPr="008B4C0A">
        <w:rPr>
          <w:rFonts w:ascii="Calibri" w:hAnsi="Calibri" w:cs="Calibri"/>
          <w:color w:val="FF0000"/>
          <w:sz w:val="28"/>
        </w:rPr>
        <w:t>选项，</w:t>
      </w:r>
      <w:r w:rsidRPr="008B4C0A">
        <w:rPr>
          <w:rFonts w:ascii="Calibri" w:hAnsi="Calibri" w:cs="Calibri" w:hint="eastAsia"/>
          <w:color w:val="FF0000"/>
          <w:sz w:val="28"/>
        </w:rPr>
        <w:t>社会主义民主是最广泛、最真实、最管用的民主</w:t>
      </w:r>
      <w:r w:rsidRPr="008B4C0A">
        <w:rPr>
          <w:rFonts w:ascii="Calibri" w:hAnsi="Calibri" w:cs="Calibri"/>
          <w:color w:val="FF0000"/>
          <w:sz w:val="28"/>
        </w:rPr>
        <w:t>，说法</w:t>
      </w:r>
      <w:r w:rsidRPr="008B4C0A">
        <w:rPr>
          <w:rFonts w:ascii="Calibri" w:hAnsi="Calibri" w:cs="Calibri" w:hint="eastAsia"/>
          <w:color w:val="FF0000"/>
          <w:sz w:val="28"/>
        </w:rPr>
        <w:t>正确且符合题意</w:t>
      </w:r>
      <w:r w:rsidRPr="008B4C0A">
        <w:rPr>
          <w:rFonts w:ascii="Calibri" w:hAnsi="Calibri" w:cs="Calibri"/>
          <w:color w:val="FF0000"/>
          <w:sz w:val="28"/>
        </w:rPr>
        <w:t>，故</w:t>
      </w:r>
      <w:r w:rsidRPr="008B4C0A">
        <w:rPr>
          <w:rFonts w:ascii="Calibri" w:hAnsi="Calibri" w:cs="Calibri" w:hint="eastAsia"/>
          <w:color w:val="FF0000"/>
          <w:sz w:val="28"/>
        </w:rPr>
        <w:t>入选</w:t>
      </w:r>
      <w:r w:rsidRPr="008B4C0A">
        <w:rPr>
          <w:rFonts w:ascii="Calibri" w:hAnsi="Calibri" w:cs="Calibri"/>
          <w:color w:val="FF0000"/>
          <w:sz w:val="28"/>
        </w:rPr>
        <w:t>；</w:t>
      </w:r>
    </w:p>
    <w:p w14:paraId="2ABF36C3"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②</w:t>
      </w:r>
      <w:r w:rsidRPr="008B4C0A">
        <w:rPr>
          <w:rFonts w:ascii="Calibri" w:hAnsi="Calibri" w:cs="Calibri"/>
          <w:color w:val="FF0000"/>
          <w:sz w:val="28"/>
        </w:rPr>
        <w:t>选项，</w:t>
      </w:r>
      <w:r w:rsidRPr="008B4C0A">
        <w:rPr>
          <w:rFonts w:ascii="Calibri" w:hAnsi="Calibri" w:cs="Calibri" w:hint="eastAsia"/>
          <w:color w:val="FF0000"/>
          <w:sz w:val="28"/>
        </w:rPr>
        <w:t>当人民群众掌握了自己的命运，就创造美好幸福的生活，</w:t>
      </w:r>
      <w:r w:rsidRPr="008B4C0A">
        <w:rPr>
          <w:rFonts w:ascii="Calibri" w:hAnsi="Calibri" w:cs="Calibri"/>
          <w:color w:val="FF0000"/>
          <w:sz w:val="28"/>
        </w:rPr>
        <w:t>说法正确且符合题意，故入选；</w:t>
      </w:r>
    </w:p>
    <w:p w14:paraId="04A48DEB" w14:textId="3B10687E"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③</w:t>
      </w:r>
      <w:r w:rsidRPr="008B4C0A">
        <w:rPr>
          <w:rFonts w:ascii="Calibri" w:hAnsi="Calibri" w:cs="Calibri"/>
          <w:color w:val="FF0000"/>
          <w:sz w:val="28"/>
        </w:rPr>
        <w:t>选项，</w:t>
      </w:r>
      <w:r w:rsidR="00503DE2">
        <w:rPr>
          <w:rFonts w:ascii="Calibri" w:hAnsi="Calibri" w:cs="Calibri" w:hint="eastAsia"/>
          <w:color w:val="FF0000"/>
          <w:sz w:val="28"/>
        </w:rPr>
        <w:t>并非</w:t>
      </w:r>
      <w:r w:rsidRPr="008B4C0A">
        <w:rPr>
          <w:rFonts w:ascii="Calibri" w:hAnsi="Calibri" w:cs="Calibri" w:hint="eastAsia"/>
          <w:color w:val="FF0000"/>
          <w:sz w:val="28"/>
        </w:rPr>
        <w:t>全体社会成员共同管理国家事务</w:t>
      </w:r>
      <w:r w:rsidRPr="008B4C0A">
        <w:rPr>
          <w:rFonts w:ascii="Calibri" w:hAnsi="Calibri" w:cs="Calibri"/>
          <w:color w:val="FF0000"/>
          <w:sz w:val="28"/>
        </w:rPr>
        <w:t>，</w:t>
      </w:r>
      <w:r w:rsidR="00503DE2">
        <w:rPr>
          <w:rFonts w:ascii="Calibri" w:hAnsi="Calibri" w:cs="Calibri" w:hint="eastAsia"/>
          <w:color w:val="FF0000"/>
          <w:sz w:val="28"/>
        </w:rPr>
        <w:t>而是由人民管理国家，</w:t>
      </w:r>
      <w:r w:rsidRPr="008B4C0A">
        <w:rPr>
          <w:rFonts w:ascii="Calibri" w:hAnsi="Calibri" w:cs="Calibri"/>
          <w:color w:val="FF0000"/>
          <w:sz w:val="28"/>
        </w:rPr>
        <w:t>说法错误</w:t>
      </w:r>
      <w:r w:rsidRPr="008B4C0A">
        <w:rPr>
          <w:rFonts w:ascii="Calibri" w:hAnsi="Calibri" w:cs="Calibri" w:hint="eastAsia"/>
          <w:color w:val="FF0000"/>
          <w:sz w:val="28"/>
        </w:rPr>
        <w:t>且不符合题意</w:t>
      </w:r>
      <w:r w:rsidRPr="008B4C0A">
        <w:rPr>
          <w:rFonts w:ascii="Calibri" w:hAnsi="Calibri" w:cs="Calibri"/>
          <w:color w:val="FF0000"/>
          <w:sz w:val="28"/>
        </w:rPr>
        <w:t>，故排除；</w:t>
      </w:r>
    </w:p>
    <w:p w14:paraId="37E510E4" w14:textId="08CCFCF1"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④</w:t>
      </w:r>
      <w:r w:rsidRPr="008B4C0A">
        <w:rPr>
          <w:rFonts w:ascii="Calibri" w:hAnsi="Calibri" w:cs="Calibri"/>
          <w:color w:val="FF0000"/>
          <w:sz w:val="28"/>
        </w:rPr>
        <w:t>选项，</w:t>
      </w:r>
      <w:r w:rsidRPr="008B4C0A">
        <w:rPr>
          <w:rFonts w:ascii="Calibri" w:hAnsi="Calibri" w:cs="Calibri" w:hint="eastAsia"/>
          <w:color w:val="FF0000"/>
          <w:sz w:val="28"/>
        </w:rPr>
        <w:t>人民并不因民主共和制成为国家和社会的主人</w:t>
      </w:r>
      <w:r w:rsidR="00503DE2" w:rsidRPr="008B4C0A">
        <w:rPr>
          <w:rFonts w:ascii="Calibri" w:hAnsi="Calibri" w:cs="Calibri"/>
          <w:color w:val="FF0000"/>
          <w:sz w:val="28"/>
        </w:rPr>
        <w:t>，</w:t>
      </w:r>
      <w:r w:rsidR="004B0F47">
        <w:rPr>
          <w:rFonts w:ascii="Calibri" w:hAnsi="Calibri" w:cs="Calibri" w:hint="eastAsia"/>
          <w:color w:val="FF0000"/>
          <w:sz w:val="28"/>
        </w:rPr>
        <w:t>人民是否成为国家的主人，是由国体决定，而非政体。</w:t>
      </w:r>
      <w:r w:rsidRPr="008B4C0A">
        <w:rPr>
          <w:rFonts w:ascii="Calibri" w:hAnsi="Calibri" w:cs="Calibri"/>
          <w:color w:val="FF0000"/>
          <w:sz w:val="28"/>
        </w:rPr>
        <w:t>说法</w:t>
      </w:r>
      <w:r w:rsidRPr="008B4C0A">
        <w:rPr>
          <w:rFonts w:ascii="Calibri" w:hAnsi="Calibri" w:cs="Calibri" w:hint="eastAsia"/>
          <w:color w:val="FF0000"/>
          <w:sz w:val="28"/>
        </w:rPr>
        <w:t>错误且不符合题意，</w:t>
      </w:r>
      <w:r w:rsidRPr="008B4C0A">
        <w:rPr>
          <w:rFonts w:ascii="Calibri" w:hAnsi="Calibri" w:cs="Calibri"/>
          <w:color w:val="FF0000"/>
          <w:sz w:val="28"/>
        </w:rPr>
        <w:t>故</w:t>
      </w:r>
      <w:r w:rsidRPr="008B4C0A">
        <w:rPr>
          <w:rFonts w:ascii="Calibri" w:hAnsi="Calibri" w:cs="Calibri" w:hint="eastAsia"/>
          <w:color w:val="FF0000"/>
          <w:sz w:val="28"/>
        </w:rPr>
        <w:t>排除</w:t>
      </w:r>
      <w:r w:rsidRPr="008B4C0A">
        <w:rPr>
          <w:rFonts w:ascii="Calibri" w:hAnsi="Calibri" w:cs="Calibri"/>
          <w:color w:val="FF0000"/>
          <w:sz w:val="28"/>
        </w:rPr>
        <w:t>。</w:t>
      </w:r>
    </w:p>
    <w:p w14:paraId="1F0C70A4" w14:textId="0E8F2B6F" w:rsidR="005F248F" w:rsidRPr="003436F4" w:rsidRDefault="008B4C0A" w:rsidP="003436F4">
      <w:pPr>
        <w:rPr>
          <w:rFonts w:ascii="Calibri" w:hAnsi="Calibri" w:cs="Calibri"/>
          <w:color w:val="FF0000"/>
          <w:sz w:val="28"/>
        </w:rPr>
      </w:pPr>
      <w:r w:rsidRPr="008B4C0A">
        <w:rPr>
          <w:rFonts w:ascii="Calibri" w:hAnsi="Calibri" w:cs="Calibri"/>
          <w:color w:val="FF0000"/>
          <w:sz w:val="28"/>
        </w:rPr>
        <w:tab/>
      </w:r>
      <w:r w:rsidRPr="008B4C0A">
        <w:rPr>
          <w:rFonts w:ascii="Calibri" w:hAnsi="Calibri" w:cs="Calibri"/>
          <w:color w:val="FF0000"/>
          <w:sz w:val="28"/>
        </w:rPr>
        <w:t>综上所述，</w:t>
      </w:r>
      <w:r w:rsidRPr="008B4C0A">
        <w:rPr>
          <w:rFonts w:ascii="Calibri" w:hAnsi="Calibri" w:cs="Calibri"/>
          <w:color w:val="FF0000"/>
          <w:sz w:val="28"/>
        </w:rPr>
        <w:t>①②</w:t>
      </w:r>
      <w:r w:rsidRPr="008B4C0A">
        <w:rPr>
          <w:rFonts w:ascii="Calibri" w:hAnsi="Calibri" w:cs="Calibri"/>
          <w:color w:val="FF0000"/>
          <w:sz w:val="28"/>
        </w:rPr>
        <w:t>选项正确，</w:t>
      </w:r>
      <w:r w:rsidRPr="008B4C0A">
        <w:rPr>
          <w:rFonts w:ascii="Calibri" w:hAnsi="Calibri" w:cs="Calibri"/>
          <w:color w:val="FF0000"/>
          <w:kern w:val="0"/>
          <w:sz w:val="28"/>
          <w:szCs w:val="28"/>
          <w:lang w:val="zh-CN"/>
        </w:rPr>
        <w:t>答案选</w:t>
      </w:r>
      <w:r w:rsidRPr="008B4C0A">
        <w:rPr>
          <w:rFonts w:ascii="Calibri" w:hAnsi="Calibri" w:cs="Calibri"/>
          <w:color w:val="FF0000"/>
          <w:kern w:val="0"/>
          <w:sz w:val="28"/>
          <w:szCs w:val="28"/>
          <w:lang w:val="zh-CN"/>
        </w:rPr>
        <w:t>A</w:t>
      </w:r>
      <w:r w:rsidRPr="008B4C0A">
        <w:rPr>
          <w:rFonts w:ascii="Calibri" w:hAnsi="Calibri" w:cs="Calibri"/>
          <w:color w:val="FF0000"/>
          <w:sz w:val="28"/>
        </w:rPr>
        <w:t>。</w:t>
      </w:r>
    </w:p>
    <w:p w14:paraId="10AEBEE3" w14:textId="77777777" w:rsidR="00E87125" w:rsidRDefault="00E87125">
      <w:pPr>
        <w:widowControl/>
        <w:tabs>
          <w:tab w:val="clear" w:pos="420"/>
          <w:tab w:val="clear" w:pos="2520"/>
          <w:tab w:val="clear" w:pos="4200"/>
          <w:tab w:val="clear" w:pos="5880"/>
        </w:tabs>
        <w:jc w:val="left"/>
        <w:rPr>
          <w:rFonts w:ascii="Calibri" w:hAnsi="Calibri" w:cs="Calibri"/>
          <w:sz w:val="28"/>
          <w:szCs w:val="28"/>
        </w:rPr>
      </w:pPr>
      <w:r>
        <w:rPr>
          <w:rFonts w:ascii="Calibri" w:hAnsi="Calibri" w:cs="Calibri"/>
          <w:sz w:val="28"/>
          <w:szCs w:val="28"/>
        </w:rPr>
        <w:br w:type="page"/>
      </w:r>
    </w:p>
    <w:p w14:paraId="6ED1DBA7" w14:textId="304636BD" w:rsidR="000764C2" w:rsidRPr="001B4FF1" w:rsidRDefault="000764C2" w:rsidP="001478CE">
      <w:pPr>
        <w:jc w:val="left"/>
        <w:rPr>
          <w:rFonts w:ascii="Calibri" w:hAnsi="Calibri" w:cs="Calibri"/>
          <w:sz w:val="28"/>
          <w:szCs w:val="28"/>
        </w:rPr>
      </w:pPr>
      <w:r w:rsidRPr="001B4FF1">
        <w:rPr>
          <w:rFonts w:ascii="Calibri" w:hAnsi="Calibri" w:cs="Calibri"/>
          <w:sz w:val="28"/>
          <w:szCs w:val="28"/>
        </w:rPr>
        <w:lastRenderedPageBreak/>
        <w:t>8</w:t>
      </w:r>
      <w:r w:rsidRPr="001B4FF1">
        <w:rPr>
          <w:rFonts w:ascii="Calibri" w:hAnsi="Calibri" w:cs="Calibri"/>
          <w:sz w:val="28"/>
          <w:szCs w:val="28"/>
        </w:rPr>
        <w:t>．党的十八大以来，全国人大常委会专门加开会议听取审议大气污染防治法执法检查报告，对检查中发现的涉及</w:t>
      </w:r>
      <w:r w:rsidRPr="001B4FF1">
        <w:rPr>
          <w:rFonts w:ascii="Calibri" w:hAnsi="Calibri" w:cs="Calibri"/>
          <w:sz w:val="28"/>
          <w:szCs w:val="28"/>
        </w:rPr>
        <w:t>22</w:t>
      </w:r>
      <w:r w:rsidRPr="001B4FF1">
        <w:rPr>
          <w:rFonts w:ascii="Calibri" w:hAnsi="Calibri" w:cs="Calibri"/>
          <w:sz w:val="28"/>
          <w:szCs w:val="28"/>
        </w:rPr>
        <w:t>家企业的</w:t>
      </w:r>
      <w:r w:rsidRPr="001B4FF1">
        <w:rPr>
          <w:rFonts w:ascii="Calibri" w:hAnsi="Calibri" w:cs="Calibri"/>
          <w:sz w:val="28"/>
          <w:szCs w:val="28"/>
        </w:rPr>
        <w:t>38</w:t>
      </w:r>
      <w:r w:rsidRPr="001B4FF1">
        <w:rPr>
          <w:rFonts w:ascii="Calibri" w:hAnsi="Calibri" w:cs="Calibri"/>
          <w:sz w:val="28"/>
          <w:szCs w:val="28"/>
        </w:rPr>
        <w:t>个问题点名曝光；海洋环境保护法执法检查重点监督</w:t>
      </w:r>
      <w:r w:rsidRPr="001B4FF1">
        <w:rPr>
          <w:rFonts w:ascii="Calibri" w:hAnsi="Calibri" w:cs="Calibri"/>
          <w:sz w:val="28"/>
          <w:szCs w:val="28"/>
        </w:rPr>
        <w:t>11</w:t>
      </w:r>
      <w:r w:rsidRPr="001B4FF1">
        <w:rPr>
          <w:rFonts w:ascii="Calibri" w:hAnsi="Calibri" w:cs="Calibri"/>
          <w:sz w:val="28"/>
          <w:szCs w:val="28"/>
        </w:rPr>
        <w:t>个沿海省份的入海排污口设置和管理；专题询问切中要害、不走过</w:t>
      </w:r>
      <w:r w:rsidRPr="001B4FF1">
        <w:rPr>
          <w:rFonts w:ascii="宋体" w:hAnsi="宋体" w:cs="Calibri"/>
          <w:sz w:val="28"/>
          <w:szCs w:val="28"/>
        </w:rPr>
        <w:t>场，首次对“两高”工作开展专题询问……以上事实表明</w:t>
      </w:r>
    </w:p>
    <w:p w14:paraId="03E486E3"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①</w:t>
      </w:r>
      <w:r w:rsidRPr="001B4FF1">
        <w:rPr>
          <w:rFonts w:ascii="Calibri" w:hAnsi="Calibri" w:cs="Calibri"/>
          <w:sz w:val="28"/>
          <w:szCs w:val="28"/>
        </w:rPr>
        <w:t>依法治国和以德治国相结合</w:t>
      </w:r>
    </w:p>
    <w:p w14:paraId="7117779F"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②</w:t>
      </w:r>
      <w:r w:rsidRPr="001B4FF1">
        <w:rPr>
          <w:rFonts w:ascii="Calibri" w:hAnsi="Calibri" w:cs="Calibri"/>
          <w:sz w:val="28"/>
          <w:szCs w:val="28"/>
        </w:rPr>
        <w:t>人民代表大会的监督更加务实有力</w:t>
      </w:r>
    </w:p>
    <w:p w14:paraId="2C5501B4"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③</w:t>
      </w:r>
      <w:r w:rsidRPr="001B4FF1">
        <w:rPr>
          <w:rFonts w:ascii="Calibri" w:hAnsi="Calibri" w:cs="Calibri"/>
          <w:sz w:val="28"/>
          <w:szCs w:val="28"/>
        </w:rPr>
        <w:t>宪法奠定了人民代表大会制度建设的根本法律依据</w:t>
      </w:r>
    </w:p>
    <w:p w14:paraId="542F2271"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④</w:t>
      </w:r>
      <w:r w:rsidRPr="001B4FF1">
        <w:rPr>
          <w:rFonts w:ascii="Calibri" w:hAnsi="Calibri" w:cs="Calibri"/>
          <w:sz w:val="28"/>
          <w:szCs w:val="28"/>
        </w:rPr>
        <w:t>法律制度是刚性约束和不可触碰的高压线</w:t>
      </w:r>
    </w:p>
    <w:p w14:paraId="2F4930E7"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A</w:t>
      </w:r>
      <w:r w:rsidRPr="001B4FF1">
        <w:rPr>
          <w:rFonts w:ascii="Calibri" w:hAnsi="Calibri" w:cs="Calibri"/>
          <w:sz w:val="28"/>
          <w:szCs w:val="28"/>
        </w:rPr>
        <w:t>．</w:t>
      </w:r>
      <w:r w:rsidRPr="001B4FF1">
        <w:rPr>
          <w:rFonts w:ascii="Calibri" w:hAnsi="Calibri" w:cs="Calibri"/>
          <w:sz w:val="28"/>
          <w:szCs w:val="28"/>
        </w:rPr>
        <w:t>①③</w:t>
      </w:r>
      <w:r w:rsidRPr="001B4FF1">
        <w:rPr>
          <w:rFonts w:ascii="Calibri" w:hAnsi="Calibri" w:cs="Calibri"/>
          <w:sz w:val="28"/>
          <w:szCs w:val="28"/>
        </w:rPr>
        <w:tab/>
        <w:t>B</w:t>
      </w:r>
      <w:r w:rsidRPr="001B4FF1">
        <w:rPr>
          <w:rFonts w:ascii="Calibri" w:hAnsi="Calibri" w:cs="Calibri"/>
          <w:sz w:val="28"/>
          <w:szCs w:val="28"/>
        </w:rPr>
        <w:t>．</w:t>
      </w:r>
      <w:r w:rsidRPr="001B4FF1">
        <w:rPr>
          <w:rFonts w:ascii="Calibri" w:hAnsi="Calibri" w:cs="Calibri"/>
          <w:sz w:val="28"/>
          <w:szCs w:val="28"/>
        </w:rPr>
        <w:t>①④</w:t>
      </w:r>
      <w:r w:rsidRPr="001B4FF1">
        <w:rPr>
          <w:rFonts w:ascii="Calibri" w:hAnsi="Calibri" w:cs="Calibri"/>
          <w:sz w:val="28"/>
          <w:szCs w:val="28"/>
        </w:rPr>
        <w:tab/>
        <w:t>C</w:t>
      </w:r>
      <w:r w:rsidRPr="001B4FF1">
        <w:rPr>
          <w:rFonts w:ascii="Calibri" w:hAnsi="Calibri" w:cs="Calibri"/>
          <w:sz w:val="28"/>
          <w:szCs w:val="28"/>
        </w:rPr>
        <w:t>．</w:t>
      </w:r>
      <w:r w:rsidRPr="001B4FF1">
        <w:rPr>
          <w:rFonts w:ascii="Calibri" w:hAnsi="Calibri" w:cs="Calibri"/>
          <w:sz w:val="28"/>
          <w:szCs w:val="28"/>
        </w:rPr>
        <w:t>②③</w:t>
      </w:r>
      <w:r w:rsidRPr="001B4FF1">
        <w:rPr>
          <w:rFonts w:ascii="Calibri" w:hAnsi="Calibri" w:cs="Calibri"/>
          <w:sz w:val="28"/>
          <w:szCs w:val="28"/>
        </w:rPr>
        <w:tab/>
        <w:t>D</w:t>
      </w:r>
      <w:r w:rsidRPr="001B4FF1">
        <w:rPr>
          <w:rFonts w:ascii="Calibri" w:hAnsi="Calibri" w:cs="Calibri"/>
          <w:sz w:val="28"/>
          <w:szCs w:val="28"/>
        </w:rPr>
        <w:t>．</w:t>
      </w:r>
      <w:r w:rsidRPr="001B4FF1">
        <w:rPr>
          <w:rFonts w:ascii="Calibri" w:hAnsi="Calibri" w:cs="Calibri"/>
          <w:sz w:val="28"/>
          <w:szCs w:val="28"/>
        </w:rPr>
        <w:t>②④</w:t>
      </w:r>
    </w:p>
    <w:p w14:paraId="240BCFBD"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【答案】</w:t>
      </w:r>
      <w:r w:rsidRPr="008B4C0A">
        <w:rPr>
          <w:rFonts w:ascii="Calibri" w:hAnsi="Calibri" w:cs="Calibri"/>
          <w:color w:val="FF0000"/>
          <w:sz w:val="28"/>
        </w:rPr>
        <w:t>D</w:t>
      </w:r>
    </w:p>
    <w:p w14:paraId="742D4ECA"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【解析】本题以</w:t>
      </w:r>
      <w:r w:rsidRPr="008B4C0A">
        <w:rPr>
          <w:rFonts w:ascii="Calibri" w:hAnsi="Calibri" w:cs="Calibri" w:hint="eastAsia"/>
          <w:color w:val="FF0000"/>
          <w:sz w:val="28"/>
        </w:rPr>
        <w:t>十八大以来人大常委会监督环境保护防治为</w:t>
      </w:r>
      <w:r w:rsidRPr="008B4C0A">
        <w:rPr>
          <w:rFonts w:ascii="Calibri" w:hAnsi="Calibri" w:cs="Calibri"/>
          <w:color w:val="FF0000"/>
          <w:sz w:val="28"/>
        </w:rPr>
        <w:t>背景考查</w:t>
      </w:r>
      <w:r w:rsidRPr="008B4C0A">
        <w:rPr>
          <w:rFonts w:ascii="Calibri" w:hAnsi="Calibri" w:cs="Calibri" w:hint="eastAsia"/>
          <w:color w:val="FF0000"/>
          <w:sz w:val="28"/>
        </w:rPr>
        <w:t>人大和依法治国的</w:t>
      </w:r>
      <w:r w:rsidRPr="008B4C0A">
        <w:rPr>
          <w:rFonts w:ascii="Calibri" w:hAnsi="Calibri" w:cs="Calibri"/>
          <w:color w:val="FF0000"/>
          <w:sz w:val="28"/>
        </w:rPr>
        <w:t>知识。</w:t>
      </w:r>
    </w:p>
    <w:p w14:paraId="09348004"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①</w:t>
      </w:r>
      <w:r w:rsidRPr="008B4C0A">
        <w:rPr>
          <w:rFonts w:ascii="Calibri" w:hAnsi="Calibri" w:cs="Calibri"/>
          <w:color w:val="FF0000"/>
          <w:sz w:val="28"/>
        </w:rPr>
        <w:t>选项，</w:t>
      </w:r>
      <w:r w:rsidRPr="008B4C0A">
        <w:rPr>
          <w:rFonts w:ascii="Calibri" w:hAnsi="Calibri" w:cs="Calibri" w:hint="eastAsia"/>
          <w:color w:val="FF0000"/>
          <w:sz w:val="28"/>
        </w:rPr>
        <w:t>依法治国与以德治国相结合</w:t>
      </w:r>
      <w:r w:rsidRPr="008B4C0A">
        <w:rPr>
          <w:rFonts w:ascii="Calibri" w:hAnsi="Calibri" w:cs="Calibri"/>
          <w:color w:val="FF0000"/>
          <w:sz w:val="28"/>
        </w:rPr>
        <w:t>，说法</w:t>
      </w:r>
      <w:r w:rsidRPr="008B4C0A">
        <w:rPr>
          <w:rFonts w:ascii="Calibri" w:hAnsi="Calibri" w:cs="Calibri" w:hint="eastAsia"/>
          <w:color w:val="FF0000"/>
          <w:sz w:val="28"/>
        </w:rPr>
        <w:t>正确但</w:t>
      </w:r>
      <w:r w:rsidRPr="008B4C0A">
        <w:rPr>
          <w:rFonts w:ascii="Calibri" w:hAnsi="Calibri" w:cs="Calibri"/>
          <w:color w:val="FF0000"/>
          <w:sz w:val="28"/>
        </w:rPr>
        <w:t>不符合题意，故排除；</w:t>
      </w:r>
    </w:p>
    <w:p w14:paraId="3E1FCAD5"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②</w:t>
      </w:r>
      <w:r w:rsidRPr="008B4C0A">
        <w:rPr>
          <w:rFonts w:ascii="Calibri" w:hAnsi="Calibri" w:cs="Calibri"/>
          <w:color w:val="FF0000"/>
          <w:sz w:val="28"/>
        </w:rPr>
        <w:t>选项，</w:t>
      </w:r>
      <w:r w:rsidRPr="008B4C0A">
        <w:rPr>
          <w:rFonts w:ascii="Calibri" w:hAnsi="Calibri" w:cs="Calibri" w:hint="eastAsia"/>
          <w:color w:val="FF0000"/>
          <w:sz w:val="28"/>
        </w:rPr>
        <w:t>人民代表大会监督更加务实有力</w:t>
      </w:r>
      <w:r w:rsidRPr="008B4C0A">
        <w:rPr>
          <w:rFonts w:ascii="Calibri" w:hAnsi="Calibri" w:cs="Calibri"/>
          <w:color w:val="FF0000"/>
          <w:sz w:val="28"/>
        </w:rPr>
        <w:t>，说法正确且符合题意，故入选；</w:t>
      </w:r>
    </w:p>
    <w:p w14:paraId="64B51BC1"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③</w:t>
      </w:r>
      <w:r w:rsidRPr="008B4C0A">
        <w:rPr>
          <w:rFonts w:ascii="Calibri" w:hAnsi="Calibri" w:cs="Calibri"/>
          <w:color w:val="FF0000"/>
          <w:sz w:val="28"/>
        </w:rPr>
        <w:t>选项，</w:t>
      </w:r>
      <w:r w:rsidRPr="008B4C0A">
        <w:rPr>
          <w:rFonts w:ascii="Calibri" w:hAnsi="Calibri" w:cs="Calibri" w:hint="eastAsia"/>
          <w:color w:val="FF0000"/>
          <w:sz w:val="28"/>
        </w:rPr>
        <w:t>宪法奠定了人民代表大会制度制的根本法律依据，说法正确但不符合题意</w:t>
      </w:r>
      <w:r w:rsidRPr="008B4C0A">
        <w:rPr>
          <w:rFonts w:ascii="Calibri" w:hAnsi="Calibri" w:cs="Calibri"/>
          <w:color w:val="FF0000"/>
          <w:sz w:val="28"/>
        </w:rPr>
        <w:t>，故</w:t>
      </w:r>
      <w:r w:rsidRPr="008B4C0A">
        <w:rPr>
          <w:rFonts w:ascii="Calibri" w:hAnsi="Calibri" w:cs="Calibri" w:hint="eastAsia"/>
          <w:color w:val="FF0000"/>
          <w:sz w:val="28"/>
        </w:rPr>
        <w:t>排除</w:t>
      </w:r>
      <w:r w:rsidRPr="008B4C0A">
        <w:rPr>
          <w:rFonts w:ascii="Calibri" w:hAnsi="Calibri" w:cs="Calibri"/>
          <w:color w:val="FF0000"/>
          <w:sz w:val="28"/>
        </w:rPr>
        <w:t>；</w:t>
      </w:r>
    </w:p>
    <w:p w14:paraId="12F694CE"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④</w:t>
      </w:r>
      <w:r w:rsidRPr="008B4C0A">
        <w:rPr>
          <w:rFonts w:ascii="Calibri" w:hAnsi="Calibri" w:cs="Calibri"/>
          <w:color w:val="FF0000"/>
          <w:sz w:val="28"/>
        </w:rPr>
        <w:t>选项，</w:t>
      </w:r>
      <w:r w:rsidRPr="008B4C0A">
        <w:rPr>
          <w:rFonts w:ascii="Calibri" w:hAnsi="Calibri" w:cs="Calibri" w:hint="eastAsia"/>
          <w:color w:val="FF0000"/>
          <w:sz w:val="28"/>
        </w:rPr>
        <w:t>法律制度是刚性约束且不可触碰</w:t>
      </w:r>
      <w:r w:rsidRPr="008B4C0A">
        <w:rPr>
          <w:rFonts w:ascii="Calibri" w:hAnsi="Calibri" w:cs="Calibri"/>
          <w:color w:val="FF0000"/>
          <w:sz w:val="28"/>
        </w:rPr>
        <w:t>，说法</w:t>
      </w:r>
      <w:r w:rsidRPr="008B4C0A">
        <w:rPr>
          <w:rFonts w:ascii="Calibri" w:hAnsi="Calibri" w:cs="Calibri" w:hint="eastAsia"/>
          <w:color w:val="FF0000"/>
          <w:sz w:val="28"/>
        </w:rPr>
        <w:t>正确且符合题意，</w:t>
      </w:r>
      <w:r w:rsidRPr="008B4C0A">
        <w:rPr>
          <w:rFonts w:ascii="Calibri" w:hAnsi="Calibri" w:cs="Calibri"/>
          <w:color w:val="FF0000"/>
          <w:sz w:val="28"/>
        </w:rPr>
        <w:t>故</w:t>
      </w:r>
      <w:r w:rsidRPr="008B4C0A">
        <w:rPr>
          <w:rFonts w:ascii="Calibri" w:hAnsi="Calibri" w:cs="Calibri" w:hint="eastAsia"/>
          <w:color w:val="FF0000"/>
          <w:sz w:val="28"/>
        </w:rPr>
        <w:t>入选。</w:t>
      </w:r>
    </w:p>
    <w:p w14:paraId="1258B577" w14:textId="7AD48C1E" w:rsidR="008B4C0A" w:rsidRDefault="008B4C0A" w:rsidP="003436F4">
      <w:pPr>
        <w:rPr>
          <w:rFonts w:ascii="Calibri" w:hAnsi="Calibri" w:cs="Calibri"/>
          <w:color w:val="FF0000"/>
          <w:sz w:val="28"/>
        </w:rPr>
      </w:pPr>
      <w:r w:rsidRPr="008B4C0A">
        <w:rPr>
          <w:rFonts w:ascii="Calibri" w:hAnsi="Calibri" w:cs="Calibri"/>
          <w:color w:val="FF0000"/>
          <w:sz w:val="28"/>
        </w:rPr>
        <w:tab/>
      </w:r>
      <w:r w:rsidRPr="008B4C0A">
        <w:rPr>
          <w:rFonts w:ascii="Calibri" w:hAnsi="Calibri" w:cs="Calibri"/>
          <w:color w:val="FF0000"/>
          <w:sz w:val="28"/>
        </w:rPr>
        <w:t>综上所述，</w:t>
      </w:r>
      <w:r w:rsidRPr="008B4C0A">
        <w:rPr>
          <w:rFonts w:ascii="Calibri" w:hAnsi="Calibri" w:cs="Calibri"/>
          <w:color w:val="FF0000"/>
          <w:sz w:val="28"/>
        </w:rPr>
        <w:t>②④</w:t>
      </w:r>
      <w:r w:rsidRPr="008B4C0A">
        <w:rPr>
          <w:rFonts w:ascii="Calibri" w:hAnsi="Calibri" w:cs="Calibri"/>
          <w:color w:val="FF0000"/>
          <w:sz w:val="28"/>
        </w:rPr>
        <w:t>选项正确，</w:t>
      </w:r>
      <w:r w:rsidRPr="008B4C0A">
        <w:rPr>
          <w:rFonts w:ascii="Calibri" w:hAnsi="Calibri" w:cs="Calibri"/>
          <w:color w:val="FF0000"/>
          <w:kern w:val="0"/>
          <w:sz w:val="28"/>
          <w:szCs w:val="28"/>
          <w:lang w:val="zh-CN"/>
        </w:rPr>
        <w:t>答案选</w:t>
      </w:r>
      <w:r w:rsidRPr="008B4C0A">
        <w:rPr>
          <w:rFonts w:ascii="Calibri" w:hAnsi="Calibri" w:cs="Calibri"/>
          <w:color w:val="FF0000"/>
          <w:kern w:val="0"/>
          <w:sz w:val="28"/>
          <w:szCs w:val="28"/>
          <w:lang w:val="zh-CN"/>
        </w:rPr>
        <w:t>D</w:t>
      </w:r>
      <w:r w:rsidRPr="008B4C0A">
        <w:rPr>
          <w:rFonts w:ascii="Calibri" w:hAnsi="Calibri" w:cs="Calibri"/>
          <w:color w:val="FF0000"/>
          <w:sz w:val="28"/>
        </w:rPr>
        <w:t>。</w:t>
      </w:r>
    </w:p>
    <w:p w14:paraId="471054CF" w14:textId="7206BB61" w:rsidR="00E87125" w:rsidRDefault="00E87125">
      <w:pPr>
        <w:widowControl/>
        <w:tabs>
          <w:tab w:val="clear" w:pos="420"/>
          <w:tab w:val="clear" w:pos="2520"/>
          <w:tab w:val="clear" w:pos="4200"/>
          <w:tab w:val="clear" w:pos="5880"/>
        </w:tabs>
        <w:jc w:val="left"/>
        <w:rPr>
          <w:rFonts w:ascii="Calibri" w:hAnsi="Calibri" w:cs="Calibri"/>
          <w:color w:val="FF0000"/>
          <w:sz w:val="28"/>
        </w:rPr>
      </w:pPr>
      <w:r>
        <w:rPr>
          <w:rFonts w:ascii="Calibri" w:hAnsi="Calibri" w:cs="Calibri"/>
          <w:color w:val="FF0000"/>
          <w:sz w:val="28"/>
        </w:rPr>
        <w:br w:type="page"/>
      </w:r>
    </w:p>
    <w:p w14:paraId="074F72C0" w14:textId="77777777" w:rsidR="00E87125" w:rsidRDefault="00E87125" w:rsidP="003436F4">
      <w:pPr>
        <w:rPr>
          <w:rFonts w:ascii="Calibri" w:hAnsi="Calibri" w:cs="Calibri"/>
          <w:color w:val="FF0000"/>
          <w:sz w:val="28"/>
        </w:rPr>
      </w:pPr>
    </w:p>
    <w:p w14:paraId="284B58F9" w14:textId="7F2A191A" w:rsidR="00E87125" w:rsidRDefault="00E87125" w:rsidP="00E87125">
      <w:pPr>
        <w:jc w:val="center"/>
        <w:rPr>
          <w:rFonts w:ascii="Calibri" w:hAnsi="Calibri" w:cs="Calibri"/>
          <w:color w:val="FF0000"/>
          <w:sz w:val="28"/>
        </w:rPr>
      </w:pPr>
      <w:r w:rsidRPr="001B4FF1">
        <w:rPr>
          <w:rFonts w:ascii="Calibri" w:eastAsia="等线" w:hAnsi="Calibri" w:cs="Calibri"/>
          <w:noProof/>
        </w:rPr>
        <w:drawing>
          <wp:inline distT="0" distB="0" distL="0" distR="0" wp14:anchorId="3F4E6148" wp14:editId="3CF6D635">
            <wp:extent cx="1950720" cy="1371599"/>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31099" cy="1428115"/>
                    </a:xfrm>
                    <a:prstGeom prst="rect">
                      <a:avLst/>
                    </a:prstGeom>
                  </pic:spPr>
                </pic:pic>
              </a:graphicData>
            </a:graphic>
          </wp:inline>
        </w:drawing>
      </w:r>
    </w:p>
    <w:p w14:paraId="53B6F237" w14:textId="0D11F8ED" w:rsidR="00E87125" w:rsidRPr="00E87125" w:rsidRDefault="00E87125" w:rsidP="00E87125">
      <w:pPr>
        <w:jc w:val="center"/>
        <w:rPr>
          <w:rFonts w:ascii="Calibri" w:hAnsi="Calibri" w:cs="Calibri"/>
          <w:sz w:val="28"/>
          <w:szCs w:val="28"/>
        </w:rPr>
      </w:pPr>
      <w:r w:rsidRPr="001B4FF1">
        <w:rPr>
          <w:rFonts w:ascii="Calibri" w:hAnsi="Calibri" w:cs="Calibri"/>
          <w:sz w:val="28"/>
          <w:szCs w:val="28"/>
        </w:rPr>
        <w:t>图</w:t>
      </w:r>
      <w:r w:rsidRPr="001B4FF1">
        <w:rPr>
          <w:rFonts w:ascii="Calibri" w:hAnsi="Calibri" w:cs="Calibri"/>
          <w:sz w:val="28"/>
          <w:szCs w:val="28"/>
        </w:rPr>
        <w:t>3</w:t>
      </w:r>
      <w:r w:rsidRPr="001B4FF1">
        <w:rPr>
          <w:rFonts w:ascii="Calibri" w:hAnsi="Calibri" w:cs="Calibri"/>
          <w:sz w:val="28"/>
          <w:szCs w:val="28"/>
        </w:rPr>
        <w:t>接拆即办</w:t>
      </w:r>
    </w:p>
    <w:p w14:paraId="40879FF9" w14:textId="5AC3531F" w:rsidR="000764C2" w:rsidRPr="001B4FF1" w:rsidRDefault="000764C2" w:rsidP="001478CE">
      <w:pPr>
        <w:jc w:val="left"/>
        <w:rPr>
          <w:rFonts w:ascii="Calibri" w:hAnsi="Calibri" w:cs="Calibri"/>
          <w:sz w:val="28"/>
          <w:szCs w:val="28"/>
        </w:rPr>
      </w:pPr>
      <w:r w:rsidRPr="001B4FF1">
        <w:rPr>
          <w:rFonts w:ascii="Calibri" w:hAnsi="Calibri" w:cs="Calibri"/>
          <w:sz w:val="28"/>
          <w:szCs w:val="28"/>
        </w:rPr>
        <w:t>9</w:t>
      </w:r>
      <w:r w:rsidRPr="001B4FF1">
        <w:rPr>
          <w:rFonts w:ascii="Calibri" w:hAnsi="Calibri" w:cs="Calibri"/>
          <w:sz w:val="28"/>
          <w:szCs w:val="28"/>
        </w:rPr>
        <w:t>．</w:t>
      </w:r>
      <w:r w:rsidRPr="001B4FF1">
        <w:rPr>
          <w:rFonts w:ascii="Calibri" w:hAnsi="Calibri" w:cs="Calibri"/>
          <w:sz w:val="28"/>
          <w:szCs w:val="28"/>
        </w:rPr>
        <w:t>2019</w:t>
      </w:r>
      <w:r w:rsidRPr="001B4FF1">
        <w:rPr>
          <w:rFonts w:ascii="Calibri" w:hAnsi="Calibri" w:cs="Calibri"/>
          <w:sz w:val="28"/>
          <w:szCs w:val="28"/>
        </w:rPr>
        <w:t>年北京多了一个名词：接诉即办。具体而言，就是以</w:t>
      </w:r>
      <w:r w:rsidRPr="001B4FF1">
        <w:rPr>
          <w:rFonts w:ascii="Calibri" w:hAnsi="Calibri" w:cs="Calibri"/>
          <w:sz w:val="28"/>
          <w:szCs w:val="28"/>
        </w:rPr>
        <w:t>12345</w:t>
      </w:r>
      <w:r w:rsidRPr="001B4FF1">
        <w:rPr>
          <w:rFonts w:ascii="Calibri" w:hAnsi="Calibri" w:cs="Calibri"/>
          <w:sz w:val="28"/>
          <w:szCs w:val="28"/>
        </w:rPr>
        <w:t>政务服务热线为主渠道的群众诉求快速响应机制。接诉即办机制的实施犹如一根撬棍，撬动了整个北京城市管理体系，它能够</w:t>
      </w:r>
    </w:p>
    <w:p w14:paraId="2E10D8EB"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A</w:t>
      </w:r>
      <w:r w:rsidRPr="001B4FF1">
        <w:rPr>
          <w:rFonts w:ascii="Calibri" w:hAnsi="Calibri" w:cs="Calibri"/>
          <w:sz w:val="28"/>
          <w:szCs w:val="28"/>
        </w:rPr>
        <w:t>．推动政府提高公共服务供给的有效性</w:t>
      </w:r>
    </w:p>
    <w:p w14:paraId="575E7175"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B</w:t>
      </w:r>
      <w:r w:rsidRPr="001B4FF1">
        <w:rPr>
          <w:rFonts w:ascii="Calibri" w:hAnsi="Calibri" w:cs="Calibri"/>
          <w:sz w:val="28"/>
          <w:szCs w:val="28"/>
        </w:rPr>
        <w:t>．使居民与政府共同开展基层群众自治</w:t>
      </w:r>
    </w:p>
    <w:p w14:paraId="5D337749"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C</w:t>
      </w:r>
      <w:r w:rsidRPr="001B4FF1">
        <w:rPr>
          <w:rFonts w:ascii="Calibri" w:hAnsi="Calibri" w:cs="Calibri"/>
          <w:sz w:val="28"/>
          <w:szCs w:val="28"/>
        </w:rPr>
        <w:t>．拓宽公民参与渠道和提升管理决策权</w:t>
      </w:r>
    </w:p>
    <w:p w14:paraId="1A7406EF" w14:textId="461FFEEE"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D</w:t>
      </w:r>
      <w:r w:rsidRPr="001B4FF1">
        <w:rPr>
          <w:rFonts w:ascii="Calibri" w:hAnsi="Calibri" w:cs="Calibri"/>
          <w:sz w:val="28"/>
          <w:szCs w:val="28"/>
        </w:rPr>
        <w:t>．帮助监察委员会监督全市企事业单位</w:t>
      </w:r>
    </w:p>
    <w:p w14:paraId="5E83C4DA" w14:textId="77777777" w:rsidR="008B4C0A" w:rsidRPr="008B4C0A" w:rsidRDefault="008B4C0A" w:rsidP="008B4C0A">
      <w:pPr>
        <w:rPr>
          <w:rFonts w:ascii="Calibri" w:hAnsi="Calibri" w:cs="Calibri"/>
          <w:color w:val="FF0000"/>
          <w:sz w:val="28"/>
        </w:rPr>
      </w:pPr>
      <w:r w:rsidRPr="008B4C0A">
        <w:rPr>
          <w:rFonts w:ascii="Calibri" w:hAnsi="Calibri" w:cs="Calibri"/>
          <w:color w:val="FF0000"/>
          <w:kern w:val="0"/>
          <w:sz w:val="28"/>
          <w:szCs w:val="28"/>
          <w:lang w:val="zh-CN"/>
        </w:rPr>
        <w:t>【答案】</w:t>
      </w:r>
      <w:r w:rsidRPr="008B4C0A">
        <w:rPr>
          <w:rFonts w:ascii="Calibri" w:hAnsi="Calibri" w:cs="Calibri"/>
          <w:color w:val="FF0000"/>
          <w:kern w:val="0"/>
          <w:sz w:val="28"/>
          <w:szCs w:val="28"/>
          <w:lang w:val="zh-CN"/>
        </w:rPr>
        <w:t>A</w:t>
      </w:r>
    </w:p>
    <w:p w14:paraId="675C8AD4" w14:textId="77777777" w:rsidR="003436F4"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【解析】本题以</w:t>
      </w:r>
      <w:r w:rsidRPr="008B4C0A">
        <w:rPr>
          <w:rFonts w:ascii="Calibri" w:hAnsi="Calibri" w:cs="Calibri" w:hint="eastAsia"/>
          <w:color w:val="FF0000"/>
          <w:kern w:val="0"/>
          <w:sz w:val="28"/>
          <w:szCs w:val="28"/>
          <w:lang w:val="zh-CN"/>
        </w:rPr>
        <w:t>北京市接诉即办机制为</w:t>
      </w:r>
      <w:r w:rsidRPr="008B4C0A">
        <w:rPr>
          <w:rFonts w:ascii="Calibri" w:hAnsi="Calibri" w:cs="Calibri"/>
          <w:color w:val="FF0000"/>
          <w:kern w:val="0"/>
          <w:sz w:val="28"/>
          <w:szCs w:val="28"/>
          <w:lang w:val="zh-CN"/>
        </w:rPr>
        <w:t>背景考查</w:t>
      </w:r>
      <w:r w:rsidRPr="008B4C0A">
        <w:rPr>
          <w:rFonts w:ascii="Calibri" w:hAnsi="Calibri" w:cs="Calibri" w:hint="eastAsia"/>
          <w:color w:val="FF0000"/>
          <w:kern w:val="0"/>
          <w:sz w:val="28"/>
          <w:szCs w:val="28"/>
          <w:lang w:val="zh-CN"/>
        </w:rPr>
        <w:t>政府与公民</w:t>
      </w:r>
      <w:r w:rsidRPr="008B4C0A">
        <w:rPr>
          <w:rFonts w:ascii="Calibri" w:hAnsi="Calibri" w:cs="Calibri"/>
          <w:color w:val="FF0000"/>
          <w:kern w:val="0"/>
          <w:sz w:val="28"/>
          <w:szCs w:val="28"/>
          <w:lang w:val="zh-CN"/>
        </w:rPr>
        <w:t>的知识。</w:t>
      </w:r>
    </w:p>
    <w:p w14:paraId="0023DB22" w14:textId="4B8EBC69" w:rsidR="008B4C0A" w:rsidRPr="008B4C0A" w:rsidRDefault="003436F4" w:rsidP="008B4C0A">
      <w:pPr>
        <w:tabs>
          <w:tab w:val="clear" w:pos="5880"/>
          <w:tab w:val="left" w:pos="5600"/>
        </w:tabs>
        <w:autoSpaceDE w:val="0"/>
        <w:autoSpaceDN w:val="0"/>
        <w:jc w:val="left"/>
        <w:rPr>
          <w:rFonts w:ascii="Calibri" w:hAnsi="Calibri" w:cs="Calibri"/>
          <w:color w:val="FF0000"/>
          <w:kern w:val="0"/>
          <w:sz w:val="28"/>
          <w:szCs w:val="28"/>
          <w:lang w:val="zh-CN"/>
        </w:rPr>
      </w:pPr>
      <w:r>
        <w:rPr>
          <w:rFonts w:ascii="Calibri" w:hAnsi="Calibri" w:cs="Calibri"/>
          <w:color w:val="FF0000"/>
          <w:kern w:val="0"/>
          <w:sz w:val="28"/>
          <w:szCs w:val="28"/>
        </w:rPr>
        <w:tab/>
        <w:t>A</w:t>
      </w:r>
      <w:r>
        <w:rPr>
          <w:rFonts w:ascii="Calibri" w:hAnsi="Calibri" w:cs="Calibri" w:hint="eastAsia"/>
          <w:color w:val="FF0000"/>
          <w:kern w:val="0"/>
          <w:sz w:val="28"/>
          <w:szCs w:val="28"/>
        </w:rPr>
        <w:t>选项，</w:t>
      </w:r>
      <w:r w:rsidRPr="008B4C0A">
        <w:rPr>
          <w:rFonts w:ascii="Calibri" w:hAnsi="Calibri" w:cs="Calibri" w:hint="eastAsia"/>
          <w:color w:val="FF0000"/>
          <w:kern w:val="0"/>
          <w:sz w:val="28"/>
          <w:szCs w:val="28"/>
          <w:lang w:val="zh-CN"/>
        </w:rPr>
        <w:t>推动政府提高公共服务供给的有效性的</w:t>
      </w:r>
      <w:r w:rsidRPr="008B4C0A">
        <w:rPr>
          <w:rFonts w:ascii="Calibri" w:hAnsi="Calibri" w:cs="Calibri"/>
          <w:color w:val="FF0000"/>
          <w:kern w:val="0"/>
          <w:sz w:val="28"/>
          <w:szCs w:val="28"/>
          <w:lang w:val="zh-CN"/>
        </w:rPr>
        <w:t>表述说法正确且符合题意，故</w:t>
      </w:r>
      <w:r w:rsidRPr="008B4C0A">
        <w:rPr>
          <w:rFonts w:ascii="Calibri" w:hAnsi="Calibri" w:cs="Calibri"/>
          <w:color w:val="FF0000"/>
          <w:kern w:val="0"/>
          <w:sz w:val="28"/>
          <w:szCs w:val="28"/>
          <w:lang w:val="zh-CN"/>
        </w:rPr>
        <w:t>A</w:t>
      </w:r>
      <w:r w:rsidRPr="008B4C0A">
        <w:rPr>
          <w:rFonts w:ascii="Calibri" w:hAnsi="Calibri" w:cs="Calibri"/>
          <w:color w:val="FF0000"/>
          <w:kern w:val="0"/>
          <w:sz w:val="28"/>
          <w:szCs w:val="28"/>
          <w:lang w:val="zh-CN"/>
        </w:rPr>
        <w:t>选项入选。</w:t>
      </w:r>
    </w:p>
    <w:p w14:paraId="7A9A4518" w14:textId="2EF02918"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B</w:t>
      </w:r>
      <w:r w:rsidR="003436F4">
        <w:rPr>
          <w:rFonts w:ascii="Calibri" w:hAnsi="Calibri" w:cs="Calibri" w:hint="eastAsia"/>
          <w:color w:val="FF0000"/>
          <w:kern w:val="0"/>
          <w:sz w:val="28"/>
          <w:szCs w:val="28"/>
        </w:rPr>
        <w:t>选项，</w:t>
      </w:r>
      <w:r w:rsidRPr="008B4C0A">
        <w:rPr>
          <w:rFonts w:ascii="Calibri" w:hAnsi="Calibri" w:cs="Calibri"/>
          <w:color w:val="FF0000"/>
          <w:kern w:val="0"/>
          <w:sz w:val="28"/>
          <w:szCs w:val="28"/>
          <w:lang w:val="zh-CN"/>
        </w:rPr>
        <w:t>材料中并未涉及</w:t>
      </w:r>
      <w:r w:rsidRPr="008B4C0A">
        <w:rPr>
          <w:rFonts w:ascii="Calibri" w:hAnsi="Calibri" w:cs="Calibri" w:hint="eastAsia"/>
          <w:color w:val="FF0000"/>
          <w:kern w:val="0"/>
          <w:sz w:val="28"/>
          <w:szCs w:val="28"/>
          <w:lang w:val="zh-CN"/>
        </w:rPr>
        <w:t>基层群众自治</w:t>
      </w:r>
      <w:r w:rsidRPr="008B4C0A">
        <w:rPr>
          <w:rFonts w:ascii="Calibri" w:hAnsi="Calibri" w:cs="Calibri"/>
          <w:color w:val="FF0000"/>
          <w:kern w:val="0"/>
          <w:sz w:val="28"/>
          <w:szCs w:val="28"/>
          <w:lang w:val="zh-CN"/>
        </w:rPr>
        <w:t>，故</w:t>
      </w:r>
      <w:r w:rsidRPr="008B4C0A">
        <w:rPr>
          <w:rFonts w:ascii="Calibri" w:hAnsi="Calibri" w:cs="Calibri"/>
          <w:color w:val="FF0000"/>
          <w:kern w:val="0"/>
          <w:sz w:val="28"/>
          <w:szCs w:val="28"/>
          <w:lang w:val="zh-CN"/>
        </w:rPr>
        <w:t>B</w:t>
      </w:r>
      <w:r w:rsidRPr="008B4C0A">
        <w:rPr>
          <w:rFonts w:ascii="Calibri" w:hAnsi="Calibri" w:cs="Calibri"/>
          <w:color w:val="FF0000"/>
          <w:kern w:val="0"/>
          <w:sz w:val="28"/>
          <w:szCs w:val="28"/>
          <w:lang w:val="zh-CN"/>
        </w:rPr>
        <w:t>选项排除；</w:t>
      </w:r>
    </w:p>
    <w:p w14:paraId="0B59AE32" w14:textId="1EAD556A"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C</w:t>
      </w:r>
      <w:r w:rsidR="003436F4">
        <w:rPr>
          <w:rFonts w:ascii="Calibri" w:hAnsi="Calibri" w:cs="Calibri" w:hint="eastAsia"/>
          <w:color w:val="FF0000"/>
          <w:kern w:val="0"/>
          <w:sz w:val="28"/>
          <w:szCs w:val="28"/>
        </w:rPr>
        <w:t>选项，</w:t>
      </w:r>
      <w:r w:rsidR="00F779DB">
        <w:rPr>
          <w:rFonts w:ascii="Calibri" w:hAnsi="Calibri" w:cs="Calibri" w:hint="eastAsia"/>
          <w:color w:val="FF0000"/>
          <w:kern w:val="0"/>
          <w:sz w:val="28"/>
          <w:szCs w:val="28"/>
          <w:lang w:val="zh-CN"/>
        </w:rPr>
        <w:t>公民没有决策权</w:t>
      </w:r>
      <w:r w:rsidR="00503DE2">
        <w:rPr>
          <w:rFonts w:ascii="Calibri" w:hAnsi="Calibri" w:cs="Calibri" w:hint="eastAsia"/>
          <w:color w:val="FF0000"/>
          <w:kern w:val="0"/>
          <w:sz w:val="28"/>
          <w:szCs w:val="28"/>
          <w:lang w:val="zh-CN"/>
        </w:rPr>
        <w:t>，</w:t>
      </w:r>
      <w:r w:rsidRPr="008B4C0A">
        <w:rPr>
          <w:rFonts w:ascii="Calibri" w:hAnsi="Calibri" w:cs="Calibri"/>
          <w:color w:val="FF0000"/>
          <w:kern w:val="0"/>
          <w:sz w:val="28"/>
          <w:szCs w:val="28"/>
          <w:lang w:val="zh-CN"/>
        </w:rPr>
        <w:t>说法</w:t>
      </w:r>
      <w:r w:rsidRPr="008B4C0A">
        <w:rPr>
          <w:rFonts w:ascii="Calibri" w:hAnsi="Calibri" w:cs="Calibri" w:hint="eastAsia"/>
          <w:color w:val="FF0000"/>
          <w:kern w:val="0"/>
          <w:sz w:val="28"/>
          <w:szCs w:val="28"/>
          <w:lang w:val="zh-CN"/>
        </w:rPr>
        <w:t>错误</w:t>
      </w:r>
      <w:r w:rsidRPr="008B4C0A">
        <w:rPr>
          <w:rFonts w:ascii="Calibri" w:hAnsi="Calibri" w:cs="Calibri"/>
          <w:color w:val="FF0000"/>
          <w:kern w:val="0"/>
          <w:sz w:val="28"/>
          <w:szCs w:val="28"/>
          <w:lang w:val="zh-CN"/>
        </w:rPr>
        <w:t>，故</w:t>
      </w:r>
      <w:r w:rsidRPr="008B4C0A">
        <w:rPr>
          <w:rFonts w:ascii="Calibri" w:hAnsi="Calibri" w:cs="Calibri"/>
          <w:color w:val="FF0000"/>
          <w:kern w:val="0"/>
          <w:sz w:val="28"/>
          <w:szCs w:val="28"/>
          <w:lang w:val="zh-CN"/>
        </w:rPr>
        <w:t>C</w:t>
      </w:r>
      <w:r w:rsidRPr="008B4C0A">
        <w:rPr>
          <w:rFonts w:ascii="Calibri" w:hAnsi="Calibri" w:cs="Calibri"/>
          <w:color w:val="FF0000"/>
          <w:kern w:val="0"/>
          <w:sz w:val="28"/>
          <w:szCs w:val="28"/>
          <w:lang w:val="zh-CN"/>
        </w:rPr>
        <w:t>选项排除；</w:t>
      </w:r>
    </w:p>
    <w:p w14:paraId="0A7C7B6D" w14:textId="17AB4DF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D</w:t>
      </w:r>
      <w:r w:rsidR="003436F4">
        <w:rPr>
          <w:rFonts w:ascii="Calibri" w:hAnsi="Calibri" w:cs="Calibri" w:hint="eastAsia"/>
          <w:color w:val="FF0000"/>
          <w:kern w:val="0"/>
          <w:sz w:val="28"/>
          <w:szCs w:val="28"/>
        </w:rPr>
        <w:t>选项，</w:t>
      </w:r>
      <w:r w:rsidRPr="008B4C0A">
        <w:rPr>
          <w:rFonts w:ascii="Calibri" w:hAnsi="Calibri" w:cs="Calibri"/>
          <w:color w:val="FF0000"/>
          <w:kern w:val="0"/>
          <w:sz w:val="28"/>
          <w:szCs w:val="28"/>
          <w:lang w:val="zh-CN"/>
        </w:rPr>
        <w:t>材料中并未涉及</w:t>
      </w:r>
      <w:r w:rsidRPr="008B4C0A">
        <w:rPr>
          <w:rFonts w:ascii="Calibri" w:hAnsi="Calibri" w:cs="Calibri" w:hint="eastAsia"/>
          <w:color w:val="FF0000"/>
          <w:kern w:val="0"/>
          <w:sz w:val="28"/>
          <w:szCs w:val="28"/>
          <w:lang w:val="zh-CN"/>
        </w:rPr>
        <w:t>监察委员会</w:t>
      </w:r>
      <w:r w:rsidRPr="008B4C0A">
        <w:rPr>
          <w:rFonts w:ascii="Calibri" w:hAnsi="Calibri" w:cs="Calibri"/>
          <w:color w:val="FF0000"/>
          <w:kern w:val="0"/>
          <w:sz w:val="28"/>
          <w:szCs w:val="28"/>
          <w:lang w:val="zh-CN"/>
        </w:rPr>
        <w:t>，故</w:t>
      </w:r>
      <w:r w:rsidRPr="008B4C0A">
        <w:rPr>
          <w:rFonts w:ascii="Calibri" w:hAnsi="Calibri" w:cs="Calibri"/>
          <w:color w:val="FF0000"/>
          <w:kern w:val="0"/>
          <w:sz w:val="28"/>
          <w:szCs w:val="28"/>
          <w:lang w:val="zh-CN"/>
        </w:rPr>
        <w:t>D</w:t>
      </w:r>
      <w:r w:rsidRPr="008B4C0A">
        <w:rPr>
          <w:rFonts w:ascii="Calibri" w:hAnsi="Calibri" w:cs="Calibri"/>
          <w:color w:val="FF0000"/>
          <w:kern w:val="0"/>
          <w:sz w:val="28"/>
          <w:szCs w:val="28"/>
          <w:lang w:val="zh-CN"/>
        </w:rPr>
        <w:t>选项排除；</w:t>
      </w:r>
      <w:r w:rsidRPr="008B4C0A">
        <w:rPr>
          <w:rFonts w:ascii="Calibri" w:hAnsi="Calibri" w:cs="Calibri"/>
          <w:color w:val="FF0000"/>
          <w:kern w:val="0"/>
          <w:sz w:val="28"/>
          <w:szCs w:val="28"/>
          <w:lang w:val="zh-CN"/>
        </w:rPr>
        <w:t xml:space="preserve"> </w:t>
      </w:r>
    </w:p>
    <w:p w14:paraId="419D7D6E" w14:textId="07063DB9" w:rsidR="001B4FF1" w:rsidRPr="003436F4" w:rsidRDefault="008B4C0A" w:rsidP="003436F4">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Pr="008B4C0A">
        <w:rPr>
          <w:rFonts w:ascii="Calibri" w:hAnsi="Calibri" w:cs="Calibri"/>
          <w:color w:val="FF0000"/>
          <w:kern w:val="0"/>
          <w:sz w:val="28"/>
          <w:szCs w:val="28"/>
          <w:lang w:val="zh-CN"/>
        </w:rPr>
        <w:t>综上所述，答案选</w:t>
      </w:r>
      <w:r w:rsidRPr="008B4C0A">
        <w:rPr>
          <w:rFonts w:ascii="Calibri" w:hAnsi="Calibri" w:cs="Calibri"/>
          <w:color w:val="FF0000"/>
          <w:kern w:val="0"/>
          <w:sz w:val="28"/>
          <w:szCs w:val="28"/>
          <w:lang w:val="zh-CN"/>
        </w:rPr>
        <w:t>A</w:t>
      </w:r>
      <w:r w:rsidRPr="008B4C0A">
        <w:rPr>
          <w:rFonts w:ascii="Calibri" w:hAnsi="Calibri" w:cs="Calibri"/>
          <w:color w:val="FF0000"/>
          <w:kern w:val="0"/>
          <w:sz w:val="28"/>
          <w:szCs w:val="28"/>
          <w:lang w:val="zh-CN"/>
        </w:rPr>
        <w:t>。</w:t>
      </w:r>
    </w:p>
    <w:p w14:paraId="368563BA" w14:textId="77777777" w:rsidR="00E87125" w:rsidRDefault="00E87125">
      <w:pPr>
        <w:widowControl/>
        <w:tabs>
          <w:tab w:val="clear" w:pos="420"/>
          <w:tab w:val="clear" w:pos="2520"/>
          <w:tab w:val="clear" w:pos="4200"/>
          <w:tab w:val="clear" w:pos="5880"/>
        </w:tabs>
        <w:jc w:val="left"/>
        <w:rPr>
          <w:rFonts w:ascii="Calibri" w:hAnsi="Calibri" w:cs="Calibri"/>
          <w:sz w:val="28"/>
          <w:szCs w:val="28"/>
        </w:rPr>
      </w:pPr>
      <w:r>
        <w:rPr>
          <w:rFonts w:ascii="Calibri" w:hAnsi="Calibri" w:cs="Calibri"/>
          <w:sz w:val="28"/>
          <w:szCs w:val="28"/>
        </w:rPr>
        <w:br w:type="page"/>
      </w:r>
    </w:p>
    <w:p w14:paraId="703AC960" w14:textId="058766F4" w:rsidR="000764C2" w:rsidRPr="001B4FF1" w:rsidRDefault="000764C2" w:rsidP="001478CE">
      <w:pPr>
        <w:jc w:val="left"/>
        <w:rPr>
          <w:rFonts w:ascii="Calibri" w:hAnsi="Calibri" w:cs="Calibri"/>
          <w:sz w:val="28"/>
          <w:szCs w:val="28"/>
        </w:rPr>
      </w:pPr>
      <w:r w:rsidRPr="001B4FF1">
        <w:rPr>
          <w:rFonts w:ascii="Calibri" w:hAnsi="Calibri" w:cs="Calibri"/>
          <w:sz w:val="28"/>
          <w:szCs w:val="28"/>
        </w:rPr>
        <w:lastRenderedPageBreak/>
        <w:t>10</w:t>
      </w:r>
      <w:r w:rsidRPr="001B4FF1">
        <w:rPr>
          <w:rFonts w:ascii="Calibri" w:hAnsi="Calibri" w:cs="Calibri"/>
          <w:sz w:val="28"/>
          <w:szCs w:val="28"/>
        </w:rPr>
        <w:t>．我国是多民族的人口大国，孕育了极其丰富的民族遗传和典型的疾病遗传资源，拥有大量特殊生态环境人群（如高原地区）、地理隔离人群（如海岛人群）以及疾病核心家系等遗传资源，独特的人类遗传资源优势是我国生命科学技术自主创新的资源保障。为促进我国人类遗传资源的有效保护和合理利用，国务院公布了《中华人民共和国人类遗传资源管理条例》。在该《条例》制定的过程中，体现民主决策的是</w:t>
      </w:r>
    </w:p>
    <w:p w14:paraId="1A4C5DD1"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①</w:t>
      </w:r>
      <w:r w:rsidRPr="001B4FF1">
        <w:rPr>
          <w:rFonts w:ascii="Calibri" w:hAnsi="Calibri" w:cs="Calibri"/>
          <w:sz w:val="28"/>
          <w:szCs w:val="28"/>
        </w:rPr>
        <w:t>科技部向国务院报送《人类遗传资源管理条例（送审稿）》</w:t>
      </w:r>
    </w:p>
    <w:p w14:paraId="7EB7CACD"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②</w:t>
      </w:r>
      <w:r w:rsidRPr="001B4FF1">
        <w:rPr>
          <w:rFonts w:ascii="Calibri" w:hAnsi="Calibri" w:cs="Calibri"/>
          <w:sz w:val="28"/>
          <w:szCs w:val="28"/>
        </w:rPr>
        <w:t>国务院办事机构向各有关方面和社会公众广泛征求意见</w:t>
      </w:r>
    </w:p>
    <w:p w14:paraId="6BEC1D4C"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③</w:t>
      </w:r>
      <w:r w:rsidRPr="001B4FF1">
        <w:rPr>
          <w:rFonts w:ascii="Calibri" w:hAnsi="Calibri" w:cs="Calibri"/>
          <w:sz w:val="28"/>
          <w:szCs w:val="28"/>
        </w:rPr>
        <w:t>国务院办事机构赴地方调研，召开专家研讨会</w:t>
      </w:r>
    </w:p>
    <w:p w14:paraId="5C2CCC24" w14:textId="77777777" w:rsidR="000764C2" w:rsidRPr="001B4FF1" w:rsidRDefault="000764C2" w:rsidP="001478CE">
      <w:pPr>
        <w:jc w:val="left"/>
        <w:rPr>
          <w:rFonts w:ascii="Calibri" w:hAnsi="Calibri" w:cs="Calibri"/>
          <w:sz w:val="28"/>
          <w:szCs w:val="28"/>
        </w:rPr>
      </w:pPr>
      <w:r w:rsidRPr="001B4FF1">
        <w:rPr>
          <w:rFonts w:ascii="Calibri" w:hAnsi="Calibri" w:cs="Calibri"/>
          <w:sz w:val="28"/>
          <w:szCs w:val="28"/>
        </w:rPr>
        <w:tab/>
        <w:t>④</w:t>
      </w:r>
      <w:r w:rsidRPr="001B4FF1">
        <w:rPr>
          <w:rFonts w:ascii="Calibri" w:hAnsi="Calibri" w:cs="Calibri"/>
          <w:sz w:val="28"/>
          <w:szCs w:val="28"/>
        </w:rPr>
        <w:t>司法部会同科技部根据形势变化，对草案作出修改完善</w:t>
      </w:r>
    </w:p>
    <w:p w14:paraId="3DA071B2" w14:textId="17A4F586" w:rsidR="000764C2" w:rsidRDefault="000764C2" w:rsidP="001478CE">
      <w:pPr>
        <w:jc w:val="left"/>
        <w:rPr>
          <w:rFonts w:ascii="Calibri" w:hAnsi="Calibri" w:cs="Calibri"/>
          <w:sz w:val="28"/>
          <w:szCs w:val="28"/>
        </w:rPr>
      </w:pPr>
      <w:r w:rsidRPr="001B4FF1">
        <w:rPr>
          <w:rFonts w:ascii="Calibri" w:hAnsi="Calibri" w:cs="Calibri"/>
          <w:sz w:val="28"/>
          <w:szCs w:val="28"/>
        </w:rPr>
        <w:tab/>
        <w:t>A</w:t>
      </w:r>
      <w:r w:rsidRPr="001B4FF1">
        <w:rPr>
          <w:rFonts w:ascii="Calibri" w:hAnsi="Calibri" w:cs="Calibri"/>
          <w:sz w:val="28"/>
          <w:szCs w:val="28"/>
        </w:rPr>
        <w:t>．</w:t>
      </w:r>
      <w:r w:rsidRPr="001B4FF1">
        <w:rPr>
          <w:rFonts w:ascii="Calibri" w:hAnsi="Calibri" w:cs="Calibri"/>
          <w:sz w:val="28"/>
          <w:szCs w:val="28"/>
        </w:rPr>
        <w:t>①③</w:t>
      </w:r>
      <w:r w:rsidRPr="001B4FF1">
        <w:rPr>
          <w:rFonts w:ascii="Calibri" w:hAnsi="Calibri" w:cs="Calibri"/>
          <w:sz w:val="28"/>
          <w:szCs w:val="28"/>
        </w:rPr>
        <w:tab/>
        <w:t>B</w:t>
      </w:r>
      <w:r w:rsidRPr="001B4FF1">
        <w:rPr>
          <w:rFonts w:ascii="Calibri" w:hAnsi="Calibri" w:cs="Calibri"/>
          <w:sz w:val="28"/>
          <w:szCs w:val="28"/>
        </w:rPr>
        <w:t>．</w:t>
      </w:r>
      <w:r w:rsidRPr="001B4FF1">
        <w:rPr>
          <w:rFonts w:ascii="Calibri" w:hAnsi="Calibri" w:cs="Calibri"/>
          <w:sz w:val="28"/>
          <w:szCs w:val="28"/>
        </w:rPr>
        <w:t>①④</w:t>
      </w:r>
      <w:r w:rsidRPr="001B4FF1">
        <w:rPr>
          <w:rFonts w:ascii="Calibri" w:hAnsi="Calibri" w:cs="Calibri"/>
          <w:sz w:val="28"/>
          <w:szCs w:val="28"/>
        </w:rPr>
        <w:tab/>
        <w:t>C</w:t>
      </w:r>
      <w:r w:rsidRPr="001B4FF1">
        <w:rPr>
          <w:rFonts w:ascii="Calibri" w:hAnsi="Calibri" w:cs="Calibri"/>
          <w:sz w:val="28"/>
          <w:szCs w:val="28"/>
        </w:rPr>
        <w:t>．</w:t>
      </w:r>
      <w:r w:rsidRPr="001B4FF1">
        <w:rPr>
          <w:rFonts w:ascii="Calibri" w:hAnsi="Calibri" w:cs="Calibri"/>
          <w:sz w:val="28"/>
          <w:szCs w:val="28"/>
        </w:rPr>
        <w:t>②③</w:t>
      </w:r>
      <w:r w:rsidRPr="001B4FF1">
        <w:rPr>
          <w:rFonts w:ascii="Calibri" w:hAnsi="Calibri" w:cs="Calibri"/>
          <w:sz w:val="28"/>
          <w:szCs w:val="28"/>
        </w:rPr>
        <w:tab/>
        <w:t>D</w:t>
      </w:r>
      <w:r w:rsidRPr="001B4FF1">
        <w:rPr>
          <w:rFonts w:ascii="Calibri" w:hAnsi="Calibri" w:cs="Calibri"/>
          <w:sz w:val="28"/>
          <w:szCs w:val="28"/>
        </w:rPr>
        <w:t>．</w:t>
      </w:r>
      <w:r w:rsidRPr="001B4FF1">
        <w:rPr>
          <w:rFonts w:ascii="Calibri" w:hAnsi="Calibri" w:cs="Calibri"/>
          <w:sz w:val="28"/>
          <w:szCs w:val="28"/>
        </w:rPr>
        <w:t>②④</w:t>
      </w:r>
    </w:p>
    <w:p w14:paraId="00E589BA"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【答案】</w:t>
      </w:r>
      <w:r w:rsidRPr="008B4C0A">
        <w:rPr>
          <w:rFonts w:ascii="Calibri" w:hAnsi="Calibri" w:cs="Calibri"/>
          <w:color w:val="FF0000"/>
          <w:sz w:val="28"/>
        </w:rPr>
        <w:t>C</w:t>
      </w:r>
    </w:p>
    <w:p w14:paraId="00E14E62"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【解析】本题以</w:t>
      </w:r>
      <w:r w:rsidRPr="008B4C0A">
        <w:rPr>
          <w:rFonts w:ascii="Calibri" w:hAnsi="Calibri" w:cs="Calibri" w:hint="eastAsia"/>
          <w:color w:val="FF0000"/>
          <w:sz w:val="28"/>
        </w:rPr>
        <w:t>国务院公布的《中华人民共和国人类遗传资源管理条例》的制定</w:t>
      </w:r>
      <w:r w:rsidRPr="008B4C0A">
        <w:rPr>
          <w:rFonts w:ascii="Calibri" w:hAnsi="Calibri" w:cs="Calibri"/>
          <w:color w:val="FF0000"/>
          <w:sz w:val="28"/>
        </w:rPr>
        <w:t>为背景考查</w:t>
      </w:r>
      <w:r w:rsidRPr="008B4C0A">
        <w:rPr>
          <w:rFonts w:ascii="Calibri" w:hAnsi="Calibri" w:cs="Calibri" w:hint="eastAsia"/>
          <w:color w:val="FF0000"/>
          <w:sz w:val="28"/>
        </w:rPr>
        <w:t>政府与公民民主决策</w:t>
      </w:r>
      <w:r w:rsidRPr="008B4C0A">
        <w:rPr>
          <w:rFonts w:ascii="Calibri" w:hAnsi="Calibri" w:cs="Calibri"/>
          <w:color w:val="FF0000"/>
          <w:sz w:val="28"/>
        </w:rPr>
        <w:t>的知识。</w:t>
      </w:r>
    </w:p>
    <w:p w14:paraId="5E88C6B7"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①</w:t>
      </w:r>
      <w:r w:rsidRPr="008B4C0A">
        <w:rPr>
          <w:rFonts w:ascii="Calibri" w:hAnsi="Calibri" w:cs="Calibri"/>
          <w:color w:val="FF0000"/>
          <w:sz w:val="28"/>
        </w:rPr>
        <w:t>选项，</w:t>
      </w:r>
      <w:r w:rsidRPr="008B4C0A">
        <w:rPr>
          <w:rFonts w:ascii="Calibri" w:hAnsi="Calibri" w:cs="Calibri" w:hint="eastAsia"/>
          <w:color w:val="FF0000"/>
          <w:sz w:val="28"/>
        </w:rPr>
        <w:t>科技部向国务院提交送审稿不是民主决策，</w:t>
      </w:r>
      <w:r w:rsidRPr="008B4C0A">
        <w:rPr>
          <w:rFonts w:ascii="Calibri" w:hAnsi="Calibri" w:cs="Calibri"/>
          <w:color w:val="FF0000"/>
          <w:sz w:val="28"/>
        </w:rPr>
        <w:t>说法</w:t>
      </w:r>
      <w:r w:rsidRPr="008B4C0A">
        <w:rPr>
          <w:rFonts w:ascii="Calibri" w:hAnsi="Calibri" w:cs="Calibri" w:hint="eastAsia"/>
          <w:color w:val="FF0000"/>
          <w:sz w:val="28"/>
        </w:rPr>
        <w:t>不符合题意</w:t>
      </w:r>
      <w:r w:rsidRPr="008B4C0A">
        <w:rPr>
          <w:rFonts w:ascii="Calibri" w:hAnsi="Calibri" w:cs="Calibri"/>
          <w:color w:val="FF0000"/>
          <w:sz w:val="28"/>
        </w:rPr>
        <w:t>，故排除；</w:t>
      </w:r>
    </w:p>
    <w:p w14:paraId="403C39E6"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②</w:t>
      </w:r>
      <w:r w:rsidRPr="008B4C0A">
        <w:rPr>
          <w:rFonts w:ascii="Calibri" w:hAnsi="Calibri" w:cs="Calibri"/>
          <w:color w:val="FF0000"/>
          <w:sz w:val="28"/>
        </w:rPr>
        <w:t>选项，</w:t>
      </w:r>
      <w:r w:rsidRPr="008B4C0A">
        <w:rPr>
          <w:rFonts w:ascii="Calibri" w:hAnsi="Calibri" w:cs="Calibri" w:hint="eastAsia"/>
          <w:color w:val="FF0000"/>
          <w:sz w:val="28"/>
        </w:rPr>
        <w:t>国务院办事机构向各方征求意见，</w:t>
      </w:r>
      <w:r w:rsidRPr="008B4C0A">
        <w:rPr>
          <w:rFonts w:ascii="Calibri" w:hAnsi="Calibri" w:cs="Calibri"/>
          <w:color w:val="FF0000"/>
          <w:sz w:val="28"/>
        </w:rPr>
        <w:t>说法正确且符合题意，</w:t>
      </w:r>
      <w:r w:rsidRPr="008B4C0A">
        <w:rPr>
          <w:rFonts w:ascii="Calibri" w:hAnsi="Calibri" w:cs="Calibri" w:hint="eastAsia"/>
          <w:color w:val="FF0000"/>
          <w:sz w:val="28"/>
        </w:rPr>
        <w:t>入选</w:t>
      </w:r>
      <w:r w:rsidRPr="008B4C0A">
        <w:rPr>
          <w:rFonts w:ascii="Calibri" w:hAnsi="Calibri" w:cs="Calibri"/>
          <w:color w:val="FF0000"/>
          <w:sz w:val="28"/>
        </w:rPr>
        <w:t>；</w:t>
      </w:r>
    </w:p>
    <w:p w14:paraId="61860EDC"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③</w:t>
      </w:r>
      <w:r w:rsidRPr="008B4C0A">
        <w:rPr>
          <w:rFonts w:ascii="Calibri" w:hAnsi="Calibri" w:cs="Calibri"/>
          <w:color w:val="FF0000"/>
          <w:sz w:val="28"/>
        </w:rPr>
        <w:t>选项，</w:t>
      </w:r>
      <w:r w:rsidRPr="008B4C0A">
        <w:rPr>
          <w:rFonts w:ascii="Calibri" w:hAnsi="Calibri" w:cs="Calibri" w:hint="eastAsia"/>
          <w:color w:val="FF0000"/>
          <w:sz w:val="28"/>
        </w:rPr>
        <w:t>国务院办事机构赴地方调研</w:t>
      </w:r>
      <w:r w:rsidRPr="008B4C0A">
        <w:rPr>
          <w:rFonts w:ascii="Calibri" w:hAnsi="Calibri" w:cs="Calibri"/>
          <w:color w:val="FF0000"/>
          <w:sz w:val="28"/>
        </w:rPr>
        <w:t>，说法正确且符合题意，故</w:t>
      </w:r>
      <w:r w:rsidRPr="008B4C0A">
        <w:rPr>
          <w:rFonts w:ascii="Calibri" w:hAnsi="Calibri" w:cs="Calibri" w:hint="eastAsia"/>
          <w:color w:val="FF0000"/>
          <w:sz w:val="28"/>
        </w:rPr>
        <w:t>入选</w:t>
      </w:r>
      <w:r w:rsidRPr="008B4C0A">
        <w:rPr>
          <w:rFonts w:ascii="Calibri" w:hAnsi="Calibri" w:cs="Calibri"/>
          <w:color w:val="FF0000"/>
          <w:sz w:val="28"/>
        </w:rPr>
        <w:t>；</w:t>
      </w:r>
    </w:p>
    <w:p w14:paraId="6EF4F3BF"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④</w:t>
      </w:r>
      <w:r w:rsidRPr="008B4C0A">
        <w:rPr>
          <w:rFonts w:ascii="Calibri" w:hAnsi="Calibri" w:cs="Calibri"/>
          <w:color w:val="FF0000"/>
          <w:sz w:val="28"/>
        </w:rPr>
        <w:t>选项，</w:t>
      </w:r>
      <w:r w:rsidRPr="008B4C0A">
        <w:rPr>
          <w:rFonts w:ascii="Calibri" w:hAnsi="Calibri" w:cs="Calibri" w:hint="eastAsia"/>
          <w:color w:val="FF0000"/>
          <w:sz w:val="28"/>
        </w:rPr>
        <w:t>司法部会同科技部对草案做出修改完善不是民主决策</w:t>
      </w:r>
      <w:r w:rsidRPr="008B4C0A">
        <w:rPr>
          <w:rFonts w:ascii="Calibri" w:hAnsi="Calibri" w:cs="Calibri"/>
          <w:color w:val="FF0000"/>
          <w:sz w:val="28"/>
        </w:rPr>
        <w:t>，</w:t>
      </w:r>
      <w:r w:rsidRPr="008B4C0A">
        <w:rPr>
          <w:rFonts w:ascii="Calibri" w:hAnsi="Calibri" w:cs="Calibri" w:hint="eastAsia"/>
          <w:color w:val="FF0000"/>
          <w:sz w:val="28"/>
        </w:rPr>
        <w:t>说法不</w:t>
      </w:r>
      <w:r w:rsidRPr="008B4C0A">
        <w:rPr>
          <w:rFonts w:ascii="Calibri" w:hAnsi="Calibri" w:cs="Calibri"/>
          <w:color w:val="FF0000"/>
          <w:sz w:val="28"/>
        </w:rPr>
        <w:t>符合题意，故</w:t>
      </w:r>
      <w:r w:rsidRPr="008B4C0A">
        <w:rPr>
          <w:rFonts w:ascii="Calibri" w:hAnsi="Calibri" w:cs="Calibri" w:hint="eastAsia"/>
          <w:color w:val="FF0000"/>
          <w:sz w:val="28"/>
        </w:rPr>
        <w:t>排除</w:t>
      </w:r>
      <w:r w:rsidRPr="008B4C0A">
        <w:rPr>
          <w:rFonts w:ascii="Calibri" w:hAnsi="Calibri" w:cs="Calibri"/>
          <w:color w:val="FF0000"/>
          <w:sz w:val="28"/>
        </w:rPr>
        <w:t>。</w:t>
      </w:r>
    </w:p>
    <w:p w14:paraId="2E6BD2E6" w14:textId="21DAC2CA" w:rsidR="008B4C0A" w:rsidRPr="003436F4" w:rsidRDefault="008B4C0A" w:rsidP="003436F4">
      <w:pPr>
        <w:rPr>
          <w:rFonts w:ascii="Calibri" w:hAnsi="Calibri" w:cs="Calibri"/>
          <w:color w:val="FF0000"/>
          <w:sz w:val="28"/>
        </w:rPr>
      </w:pPr>
      <w:r w:rsidRPr="008B4C0A">
        <w:rPr>
          <w:rFonts w:ascii="Calibri" w:hAnsi="Calibri" w:cs="Calibri"/>
          <w:color w:val="FF0000"/>
          <w:sz w:val="28"/>
        </w:rPr>
        <w:tab/>
      </w:r>
      <w:r w:rsidRPr="008B4C0A">
        <w:rPr>
          <w:rFonts w:ascii="Calibri" w:hAnsi="Calibri" w:cs="Calibri"/>
          <w:color w:val="FF0000"/>
          <w:sz w:val="28"/>
        </w:rPr>
        <w:t>综上所述，</w:t>
      </w:r>
      <w:r w:rsidRPr="008B4C0A">
        <w:rPr>
          <w:rFonts w:ascii="Calibri" w:hAnsi="Calibri" w:cs="Calibri"/>
          <w:color w:val="FF0000"/>
          <w:sz w:val="28"/>
        </w:rPr>
        <w:t>②③</w:t>
      </w:r>
      <w:r w:rsidRPr="008B4C0A">
        <w:rPr>
          <w:rFonts w:ascii="Calibri" w:hAnsi="Calibri" w:cs="Calibri"/>
          <w:color w:val="FF0000"/>
          <w:sz w:val="28"/>
        </w:rPr>
        <w:t>选项正确，</w:t>
      </w:r>
      <w:r w:rsidRPr="008B4C0A">
        <w:rPr>
          <w:rFonts w:ascii="Calibri" w:hAnsi="Calibri" w:cs="Calibri"/>
          <w:color w:val="FF0000"/>
          <w:kern w:val="0"/>
          <w:sz w:val="28"/>
          <w:szCs w:val="28"/>
          <w:lang w:val="zh-CN"/>
        </w:rPr>
        <w:t>答案选</w:t>
      </w:r>
      <w:r w:rsidRPr="008B4C0A">
        <w:rPr>
          <w:rFonts w:ascii="Calibri" w:hAnsi="Calibri" w:cs="Calibri"/>
          <w:color w:val="FF0000"/>
          <w:kern w:val="0"/>
          <w:sz w:val="28"/>
          <w:szCs w:val="28"/>
          <w:lang w:val="zh-CN"/>
        </w:rPr>
        <w:t>C</w:t>
      </w:r>
      <w:r w:rsidRPr="008B4C0A">
        <w:rPr>
          <w:rFonts w:ascii="Calibri" w:hAnsi="Calibri" w:cs="Calibri"/>
          <w:color w:val="FF0000"/>
          <w:sz w:val="28"/>
        </w:rPr>
        <w:t>。</w:t>
      </w:r>
    </w:p>
    <w:p w14:paraId="272760BC" w14:textId="77777777" w:rsidR="00E87125" w:rsidRDefault="00E87125">
      <w:pPr>
        <w:widowControl/>
        <w:tabs>
          <w:tab w:val="clear" w:pos="420"/>
          <w:tab w:val="clear" w:pos="2520"/>
          <w:tab w:val="clear" w:pos="4200"/>
          <w:tab w:val="clear" w:pos="5880"/>
        </w:tabs>
        <w:jc w:val="left"/>
        <w:rPr>
          <w:rFonts w:ascii="Calibri" w:hAnsi="Calibri" w:cs="Calibri"/>
          <w:sz w:val="28"/>
          <w:szCs w:val="28"/>
        </w:rPr>
      </w:pPr>
      <w:r>
        <w:rPr>
          <w:rFonts w:ascii="Calibri" w:hAnsi="Calibri" w:cs="Calibri"/>
          <w:sz w:val="28"/>
          <w:szCs w:val="28"/>
        </w:rPr>
        <w:br w:type="page"/>
      </w:r>
    </w:p>
    <w:p w14:paraId="7B619C95" w14:textId="364F9C2E" w:rsidR="001B4FF1" w:rsidRDefault="000764C2" w:rsidP="001478CE">
      <w:pPr>
        <w:jc w:val="left"/>
        <w:rPr>
          <w:rFonts w:ascii="Calibri" w:hAnsi="Calibri" w:cs="Calibri"/>
          <w:sz w:val="28"/>
          <w:szCs w:val="28"/>
        </w:rPr>
      </w:pPr>
      <w:r w:rsidRPr="001B4FF1">
        <w:rPr>
          <w:rFonts w:ascii="Calibri" w:hAnsi="Calibri" w:cs="Calibri"/>
          <w:sz w:val="28"/>
          <w:szCs w:val="28"/>
        </w:rPr>
        <w:lastRenderedPageBreak/>
        <w:t>11</w:t>
      </w:r>
      <w:r w:rsidR="001B4FF1">
        <w:rPr>
          <w:rFonts w:ascii="Calibri" w:hAnsi="Calibri" w:cs="Calibri"/>
          <w:sz w:val="28"/>
          <w:szCs w:val="28"/>
        </w:rPr>
        <w:t>．</w:t>
      </w:r>
      <w:r w:rsidRPr="001B4FF1">
        <w:rPr>
          <w:rFonts w:ascii="Calibri" w:hAnsi="Calibri" w:cs="Calibri"/>
          <w:sz w:val="28"/>
          <w:szCs w:val="28"/>
        </w:rPr>
        <w:t>英国</w:t>
      </w:r>
      <w:r w:rsidRPr="001B4FF1">
        <w:rPr>
          <w:rFonts w:ascii="Calibri" w:hAnsi="Calibri" w:cs="Calibri"/>
          <w:sz w:val="28"/>
          <w:szCs w:val="28"/>
        </w:rPr>
        <w:t>2020</w:t>
      </w:r>
      <w:r w:rsidRPr="001B4FF1">
        <w:rPr>
          <w:rFonts w:ascii="Calibri" w:hAnsi="Calibri" w:cs="Calibri"/>
          <w:sz w:val="28"/>
          <w:szCs w:val="28"/>
        </w:rPr>
        <w:t>年</w:t>
      </w:r>
      <w:r w:rsidRPr="001B4FF1">
        <w:rPr>
          <w:rFonts w:ascii="Calibri" w:hAnsi="Calibri" w:cs="Calibri"/>
          <w:sz w:val="28"/>
          <w:szCs w:val="28"/>
        </w:rPr>
        <w:t>1</w:t>
      </w:r>
      <w:r w:rsidRPr="001B4FF1">
        <w:rPr>
          <w:rFonts w:ascii="Calibri" w:hAnsi="Calibri" w:cs="Calibri"/>
          <w:sz w:val="28"/>
          <w:szCs w:val="28"/>
        </w:rPr>
        <w:t>月</w:t>
      </w:r>
      <w:r w:rsidRPr="001B4FF1">
        <w:rPr>
          <w:rFonts w:ascii="Calibri" w:hAnsi="Calibri" w:cs="Calibri"/>
          <w:sz w:val="28"/>
          <w:szCs w:val="28"/>
        </w:rPr>
        <w:t>31</w:t>
      </w:r>
      <w:r w:rsidRPr="001B4FF1">
        <w:rPr>
          <w:rFonts w:ascii="Calibri" w:hAnsi="Calibri" w:cs="Calibri"/>
          <w:sz w:val="28"/>
          <w:szCs w:val="28"/>
        </w:rPr>
        <w:t>日正式退出欧洲联盟，成为历史上</w:t>
      </w:r>
      <w:r w:rsidRPr="001B4FF1">
        <w:rPr>
          <w:rFonts w:ascii="宋体" w:hAnsi="宋体" w:cs="Calibri"/>
          <w:sz w:val="28"/>
          <w:szCs w:val="28"/>
        </w:rPr>
        <w:t>首个“脱欧”国</w:t>
      </w:r>
      <w:r w:rsidRPr="001B4FF1">
        <w:rPr>
          <w:rFonts w:ascii="Calibri" w:hAnsi="Calibri" w:cs="Calibri"/>
          <w:sz w:val="28"/>
          <w:szCs w:val="28"/>
        </w:rPr>
        <w:t>家。欧盟因此失去一个强大而富有的成员国，并减少</w:t>
      </w:r>
      <w:r w:rsidRPr="001B4FF1">
        <w:rPr>
          <w:rFonts w:ascii="Calibri" w:hAnsi="Calibri" w:cs="Calibri"/>
          <w:sz w:val="28"/>
          <w:szCs w:val="28"/>
        </w:rPr>
        <w:t>6600</w:t>
      </w:r>
      <w:r w:rsidRPr="001B4FF1">
        <w:rPr>
          <w:rFonts w:ascii="Calibri" w:hAnsi="Calibri" w:cs="Calibri"/>
          <w:sz w:val="28"/>
          <w:szCs w:val="28"/>
        </w:rPr>
        <w:t>万人口。以下说法正确的是</w:t>
      </w:r>
      <w:r w:rsidR="00303CF5">
        <w:rPr>
          <w:rFonts w:ascii="Calibri" w:hAnsi="Calibri" w:cs="Calibri" w:hint="eastAsia"/>
          <w:sz w:val="28"/>
          <w:szCs w:val="28"/>
        </w:rPr>
        <w:t>、</w:t>
      </w:r>
      <w:r w:rsidR="001B4FF1">
        <w:rPr>
          <w:rFonts w:ascii="Calibri" w:hAnsi="Calibri" w:cs="Calibri"/>
          <w:sz w:val="28"/>
          <w:szCs w:val="28"/>
        </w:rPr>
        <w:tab/>
      </w:r>
      <w:r w:rsidRPr="001B4FF1">
        <w:rPr>
          <w:rFonts w:ascii="Calibri" w:hAnsi="Calibri" w:cs="Calibri"/>
          <w:sz w:val="28"/>
          <w:szCs w:val="28"/>
        </w:rPr>
        <w:t>A</w:t>
      </w:r>
      <w:r w:rsidRPr="001B4FF1">
        <w:rPr>
          <w:rFonts w:ascii="Calibri" w:hAnsi="Calibri" w:cs="Calibri"/>
          <w:sz w:val="28"/>
          <w:szCs w:val="28"/>
        </w:rPr>
        <w:t>．英</w:t>
      </w:r>
      <w:r w:rsidRPr="001B4FF1">
        <w:rPr>
          <w:rFonts w:ascii="宋体" w:hAnsi="宋体" w:cs="Calibri"/>
          <w:sz w:val="28"/>
          <w:szCs w:val="28"/>
        </w:rPr>
        <w:t>国“脱欧”后</w:t>
      </w:r>
      <w:r w:rsidRPr="001B4FF1">
        <w:rPr>
          <w:rFonts w:ascii="Calibri" w:hAnsi="Calibri" w:cs="Calibri"/>
          <w:sz w:val="28"/>
          <w:szCs w:val="28"/>
        </w:rPr>
        <w:t>，英国国王无须再参与欧洲理事会的决策活动</w:t>
      </w:r>
    </w:p>
    <w:p w14:paraId="4279B5F9" w14:textId="77777777" w:rsid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B</w:t>
      </w:r>
      <w:r w:rsidR="000764C2" w:rsidRPr="001B4FF1">
        <w:rPr>
          <w:rFonts w:ascii="Calibri" w:hAnsi="Calibri" w:cs="Calibri"/>
          <w:sz w:val="28"/>
          <w:szCs w:val="28"/>
        </w:rPr>
        <w:t>．英国曾是欧盟预算的第二大净出资国，英国下院掌握着预算决策权</w:t>
      </w:r>
    </w:p>
    <w:p w14:paraId="46FB52CF" w14:textId="77777777" w:rsid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C</w:t>
      </w:r>
      <w:r w:rsidR="000764C2" w:rsidRPr="001B4FF1">
        <w:rPr>
          <w:rFonts w:ascii="Calibri" w:hAnsi="Calibri" w:cs="Calibri"/>
          <w:sz w:val="28"/>
          <w:szCs w:val="28"/>
        </w:rPr>
        <w:t>．</w:t>
      </w:r>
      <w:r w:rsidR="000764C2" w:rsidRPr="001B4FF1">
        <w:rPr>
          <w:rFonts w:ascii="宋体" w:hAnsi="宋体" w:cs="Calibri"/>
          <w:sz w:val="28"/>
          <w:szCs w:val="28"/>
        </w:rPr>
        <w:t>英国“脱欧”会改变欧盟以共同体的方式来</w:t>
      </w:r>
      <w:r w:rsidR="000764C2" w:rsidRPr="001B4FF1">
        <w:rPr>
          <w:rFonts w:ascii="Calibri" w:hAnsi="Calibri" w:cs="Calibri"/>
          <w:sz w:val="28"/>
          <w:szCs w:val="28"/>
        </w:rPr>
        <w:t>实现各成员国共同目标</w:t>
      </w:r>
    </w:p>
    <w:p w14:paraId="36DEE0B8" w14:textId="32A4BA33" w:rsidR="000764C2" w:rsidRPr="001B4FF1" w:rsidRDefault="001B4FF1" w:rsidP="001478CE">
      <w:pPr>
        <w:jc w:val="left"/>
        <w:rPr>
          <w:rFonts w:ascii="Calibri" w:hAnsi="Calibri" w:cs="Calibri"/>
          <w:sz w:val="28"/>
          <w:szCs w:val="28"/>
        </w:rPr>
      </w:pPr>
      <w:r>
        <w:rPr>
          <w:rFonts w:ascii="Calibri" w:hAnsi="Calibri" w:cs="Calibri"/>
          <w:sz w:val="28"/>
          <w:szCs w:val="28"/>
        </w:rPr>
        <w:tab/>
      </w:r>
      <w:r w:rsidR="000764C2" w:rsidRPr="001B4FF1">
        <w:rPr>
          <w:rFonts w:ascii="Calibri" w:hAnsi="Calibri" w:cs="Calibri"/>
          <w:sz w:val="28"/>
          <w:szCs w:val="28"/>
        </w:rPr>
        <w:t>D</w:t>
      </w:r>
      <w:r w:rsidR="000764C2" w:rsidRPr="001B4FF1">
        <w:rPr>
          <w:rFonts w:ascii="Calibri" w:hAnsi="Calibri" w:cs="Calibri"/>
          <w:sz w:val="28"/>
          <w:szCs w:val="28"/>
        </w:rPr>
        <w:t>．欧</w:t>
      </w:r>
      <w:r w:rsidR="000764C2" w:rsidRPr="001B4FF1">
        <w:rPr>
          <w:rFonts w:ascii="宋体" w:hAnsi="宋体" w:cs="Calibri"/>
          <w:sz w:val="28"/>
          <w:szCs w:val="28"/>
        </w:rPr>
        <w:t>盟在联合国占据着重要地位，英国“脱欧”会给欧盟带来影响</w:t>
      </w:r>
    </w:p>
    <w:p w14:paraId="44806984"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【答案】</w:t>
      </w:r>
      <w:r w:rsidRPr="008B4C0A">
        <w:rPr>
          <w:rFonts w:ascii="Calibri" w:hAnsi="Calibri" w:cs="Calibri" w:hint="eastAsia"/>
          <w:color w:val="FF0000"/>
          <w:sz w:val="28"/>
        </w:rPr>
        <w:t>D</w:t>
      </w:r>
    </w:p>
    <w:p w14:paraId="0D5CB4F6" w14:textId="7777777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【解析】本题以</w:t>
      </w:r>
      <w:r w:rsidRPr="008B4C0A">
        <w:rPr>
          <w:rFonts w:ascii="Calibri" w:hAnsi="Calibri" w:cs="Calibri" w:hint="eastAsia"/>
          <w:color w:val="FF0000"/>
          <w:kern w:val="0"/>
          <w:sz w:val="28"/>
          <w:szCs w:val="28"/>
          <w:lang w:val="zh-CN"/>
        </w:rPr>
        <w:t>英国脱欧</w:t>
      </w:r>
      <w:r w:rsidRPr="008B4C0A">
        <w:rPr>
          <w:rFonts w:ascii="Calibri" w:hAnsi="Calibri" w:cs="Calibri"/>
          <w:color w:val="FF0000"/>
          <w:kern w:val="0"/>
          <w:sz w:val="28"/>
          <w:szCs w:val="28"/>
          <w:lang w:val="zh-CN"/>
        </w:rPr>
        <w:t>为背景考查</w:t>
      </w:r>
      <w:r w:rsidRPr="008B4C0A">
        <w:rPr>
          <w:rFonts w:ascii="Calibri" w:hAnsi="Calibri" w:cs="Calibri" w:hint="eastAsia"/>
          <w:color w:val="FF0000"/>
          <w:kern w:val="0"/>
          <w:sz w:val="28"/>
          <w:szCs w:val="28"/>
          <w:lang w:val="zh-CN"/>
        </w:rPr>
        <w:t>国际组织和英国政治制度</w:t>
      </w:r>
      <w:r w:rsidRPr="008B4C0A">
        <w:rPr>
          <w:rFonts w:ascii="Calibri" w:hAnsi="Calibri" w:cs="Calibri"/>
          <w:color w:val="FF0000"/>
          <w:kern w:val="0"/>
          <w:sz w:val="28"/>
          <w:szCs w:val="28"/>
          <w:lang w:val="zh-CN"/>
        </w:rPr>
        <w:t>的知识。</w:t>
      </w:r>
    </w:p>
    <w:p w14:paraId="38970A33" w14:textId="606F92DA"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bookmarkStart w:id="0" w:name="_Hlk37157094"/>
      <w:r w:rsidRPr="008B4C0A">
        <w:rPr>
          <w:rFonts w:ascii="Calibri" w:hAnsi="Calibri" w:cs="Calibri"/>
          <w:color w:val="FF0000"/>
          <w:kern w:val="0"/>
          <w:sz w:val="28"/>
          <w:szCs w:val="28"/>
          <w:lang w:val="zh-CN"/>
        </w:rPr>
        <w:tab/>
      </w:r>
      <w:bookmarkEnd w:id="0"/>
      <w:r w:rsidR="003436F4">
        <w:rPr>
          <w:rFonts w:ascii="Calibri" w:hAnsi="Calibri" w:cs="Calibri"/>
          <w:color w:val="FF0000"/>
          <w:kern w:val="0"/>
          <w:sz w:val="28"/>
          <w:szCs w:val="28"/>
        </w:rPr>
        <w:t>A</w:t>
      </w:r>
      <w:r w:rsidR="003436F4">
        <w:rPr>
          <w:rFonts w:ascii="Calibri" w:hAnsi="Calibri" w:cs="Calibri" w:hint="eastAsia"/>
          <w:color w:val="FF0000"/>
          <w:kern w:val="0"/>
          <w:sz w:val="28"/>
          <w:szCs w:val="28"/>
        </w:rPr>
        <w:t>选项，</w:t>
      </w:r>
      <w:r w:rsidRPr="008B4C0A">
        <w:rPr>
          <w:rFonts w:ascii="Calibri" w:hAnsi="Calibri" w:cs="Calibri" w:hint="eastAsia"/>
          <w:color w:val="FF0000"/>
          <w:kern w:val="0"/>
          <w:sz w:val="28"/>
          <w:szCs w:val="28"/>
          <w:lang w:val="zh-CN"/>
        </w:rPr>
        <w:t>英国是议会制君主立宪制国家，“脱欧”前是首相参加</w:t>
      </w:r>
      <w:bookmarkStart w:id="1" w:name="_Hlk37152109"/>
      <w:r w:rsidRPr="008B4C0A">
        <w:rPr>
          <w:rFonts w:ascii="Calibri" w:hAnsi="Calibri" w:cs="Calibri" w:hint="eastAsia"/>
          <w:color w:val="FF0000"/>
          <w:kern w:val="0"/>
          <w:sz w:val="28"/>
          <w:szCs w:val="28"/>
          <w:lang w:val="zh-CN"/>
        </w:rPr>
        <w:t>欧洲理事会的决策活动</w:t>
      </w:r>
      <w:bookmarkEnd w:id="1"/>
      <w:r w:rsidRPr="008B4C0A">
        <w:rPr>
          <w:rFonts w:ascii="Calibri" w:hAnsi="Calibri" w:cs="Calibri" w:hint="eastAsia"/>
          <w:color w:val="FF0000"/>
          <w:kern w:val="0"/>
          <w:sz w:val="28"/>
          <w:szCs w:val="28"/>
          <w:lang w:val="zh-CN"/>
        </w:rPr>
        <w:t>，选项</w:t>
      </w:r>
      <w:r w:rsidRPr="008B4C0A">
        <w:rPr>
          <w:rFonts w:ascii="Calibri" w:hAnsi="Calibri" w:cs="Calibri"/>
          <w:color w:val="FF0000"/>
          <w:kern w:val="0"/>
          <w:sz w:val="28"/>
          <w:szCs w:val="28"/>
          <w:lang w:val="zh-CN"/>
        </w:rPr>
        <w:t>的说法错误，故</w:t>
      </w:r>
      <w:r w:rsidRPr="008B4C0A">
        <w:rPr>
          <w:rFonts w:ascii="Calibri" w:hAnsi="Calibri" w:cs="Calibri"/>
          <w:color w:val="FF0000"/>
          <w:kern w:val="0"/>
          <w:sz w:val="28"/>
          <w:szCs w:val="28"/>
          <w:lang w:val="zh-CN"/>
        </w:rPr>
        <w:t>A</w:t>
      </w:r>
      <w:r w:rsidRPr="008B4C0A">
        <w:rPr>
          <w:rFonts w:ascii="Calibri" w:hAnsi="Calibri" w:cs="Calibri"/>
          <w:color w:val="FF0000"/>
          <w:kern w:val="0"/>
          <w:sz w:val="28"/>
          <w:szCs w:val="28"/>
          <w:lang w:val="zh-CN"/>
        </w:rPr>
        <w:t>排除；</w:t>
      </w:r>
    </w:p>
    <w:p w14:paraId="156F0F49" w14:textId="50D0F8F8"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B</w:t>
      </w:r>
      <w:r w:rsidR="003436F4">
        <w:rPr>
          <w:rFonts w:ascii="Calibri" w:hAnsi="Calibri" w:cs="Calibri" w:hint="eastAsia"/>
          <w:color w:val="FF0000"/>
          <w:kern w:val="0"/>
          <w:sz w:val="28"/>
          <w:szCs w:val="28"/>
        </w:rPr>
        <w:t>选项，</w:t>
      </w:r>
      <w:r w:rsidRPr="008B4C0A">
        <w:rPr>
          <w:rFonts w:ascii="Calibri" w:hAnsi="Calibri" w:cs="Calibri" w:hint="eastAsia"/>
          <w:color w:val="FF0000"/>
          <w:kern w:val="0"/>
          <w:sz w:val="28"/>
          <w:szCs w:val="28"/>
          <w:lang w:val="zh-CN"/>
        </w:rPr>
        <w:t>英国曾是欧盟预算的第二大净出资国说法正确，但是首相掌握着预算决策权，选项</w:t>
      </w:r>
      <w:r w:rsidRPr="008B4C0A">
        <w:rPr>
          <w:rFonts w:ascii="Calibri" w:hAnsi="Calibri" w:cs="Calibri"/>
          <w:color w:val="FF0000"/>
          <w:kern w:val="0"/>
          <w:sz w:val="28"/>
          <w:szCs w:val="28"/>
          <w:lang w:val="zh-CN"/>
        </w:rPr>
        <w:t>的</w:t>
      </w:r>
      <w:bookmarkStart w:id="2" w:name="_Hlk37152922"/>
      <w:r w:rsidRPr="008B4C0A">
        <w:rPr>
          <w:rFonts w:ascii="Calibri" w:hAnsi="Calibri" w:cs="Calibri"/>
          <w:color w:val="FF0000"/>
          <w:kern w:val="0"/>
          <w:sz w:val="28"/>
          <w:szCs w:val="28"/>
          <w:lang w:val="zh-CN"/>
        </w:rPr>
        <w:t>说法</w:t>
      </w:r>
      <w:r w:rsidRPr="008B4C0A">
        <w:rPr>
          <w:rFonts w:ascii="Calibri" w:hAnsi="Calibri" w:cs="Calibri" w:hint="eastAsia"/>
          <w:color w:val="FF0000"/>
          <w:kern w:val="0"/>
          <w:sz w:val="28"/>
          <w:szCs w:val="28"/>
          <w:lang w:val="zh-CN"/>
        </w:rPr>
        <w:t>错误</w:t>
      </w:r>
      <w:r w:rsidRPr="008B4C0A">
        <w:rPr>
          <w:rFonts w:ascii="Calibri" w:hAnsi="Calibri" w:cs="Calibri"/>
          <w:color w:val="FF0000"/>
          <w:kern w:val="0"/>
          <w:sz w:val="28"/>
          <w:szCs w:val="28"/>
          <w:lang w:val="zh-CN"/>
        </w:rPr>
        <w:t>，故</w:t>
      </w:r>
      <w:r w:rsidRPr="008B4C0A">
        <w:rPr>
          <w:rFonts w:ascii="Calibri" w:hAnsi="Calibri" w:cs="Calibri" w:hint="eastAsia"/>
          <w:color w:val="FF0000"/>
          <w:kern w:val="0"/>
          <w:sz w:val="28"/>
          <w:szCs w:val="28"/>
          <w:lang w:val="zh-CN"/>
        </w:rPr>
        <w:t>B</w:t>
      </w:r>
      <w:bookmarkEnd w:id="2"/>
      <w:r w:rsidRPr="008B4C0A">
        <w:rPr>
          <w:rFonts w:ascii="Calibri" w:hAnsi="Calibri" w:cs="Calibri" w:hint="eastAsia"/>
          <w:color w:val="FF0000"/>
          <w:kern w:val="0"/>
          <w:sz w:val="28"/>
          <w:szCs w:val="28"/>
          <w:lang w:val="zh-CN"/>
        </w:rPr>
        <w:t>排除</w:t>
      </w:r>
      <w:r w:rsidRPr="008B4C0A">
        <w:rPr>
          <w:rFonts w:ascii="Calibri" w:hAnsi="Calibri" w:cs="Calibri"/>
          <w:color w:val="FF0000"/>
          <w:kern w:val="0"/>
          <w:sz w:val="28"/>
          <w:szCs w:val="28"/>
          <w:lang w:val="zh-CN"/>
        </w:rPr>
        <w:t>。</w:t>
      </w:r>
    </w:p>
    <w:p w14:paraId="60AA254E" w14:textId="3165212E"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C</w:t>
      </w:r>
      <w:r w:rsidR="003436F4">
        <w:rPr>
          <w:rFonts w:ascii="Calibri" w:hAnsi="Calibri" w:cs="Calibri" w:hint="eastAsia"/>
          <w:color w:val="FF0000"/>
          <w:kern w:val="0"/>
          <w:sz w:val="28"/>
          <w:szCs w:val="28"/>
        </w:rPr>
        <w:t>选项，</w:t>
      </w:r>
      <w:r w:rsidRPr="008B4C0A">
        <w:rPr>
          <w:rFonts w:ascii="Calibri" w:hAnsi="Calibri" w:cs="Calibri" w:hint="eastAsia"/>
          <w:color w:val="FF0000"/>
          <w:kern w:val="0"/>
          <w:sz w:val="28"/>
          <w:szCs w:val="28"/>
          <w:lang w:val="zh-CN"/>
        </w:rPr>
        <w:t>英国“脱欧”不会改变欧盟以共同体的方式来实现各成员国共同目标</w:t>
      </w:r>
      <w:r w:rsidRPr="008B4C0A">
        <w:rPr>
          <w:rFonts w:ascii="Calibri" w:hAnsi="Calibri" w:cs="Calibri"/>
          <w:color w:val="FF0000"/>
          <w:kern w:val="0"/>
          <w:sz w:val="28"/>
          <w:szCs w:val="28"/>
          <w:lang w:val="zh-CN"/>
        </w:rPr>
        <w:t>，</w:t>
      </w:r>
      <w:r w:rsidRPr="008B4C0A">
        <w:rPr>
          <w:rFonts w:ascii="Calibri" w:hAnsi="Calibri" w:cs="Calibri" w:hint="eastAsia"/>
          <w:color w:val="FF0000"/>
          <w:kern w:val="0"/>
          <w:sz w:val="28"/>
          <w:szCs w:val="28"/>
          <w:lang w:val="zh-CN"/>
        </w:rPr>
        <w:t>选项中说法错误，故</w:t>
      </w:r>
      <w:r w:rsidRPr="008B4C0A">
        <w:rPr>
          <w:rFonts w:ascii="Calibri" w:hAnsi="Calibri" w:cs="Calibri" w:hint="eastAsia"/>
          <w:color w:val="FF0000"/>
          <w:kern w:val="0"/>
          <w:sz w:val="28"/>
          <w:szCs w:val="28"/>
          <w:lang w:val="zh-CN"/>
        </w:rPr>
        <w:t>C</w:t>
      </w:r>
      <w:r w:rsidRPr="008B4C0A">
        <w:rPr>
          <w:rFonts w:ascii="Calibri" w:hAnsi="Calibri" w:cs="Calibri"/>
          <w:color w:val="FF0000"/>
          <w:kern w:val="0"/>
          <w:sz w:val="28"/>
          <w:szCs w:val="28"/>
          <w:lang w:val="zh-CN"/>
        </w:rPr>
        <w:t>排除；</w:t>
      </w:r>
    </w:p>
    <w:p w14:paraId="7A660D9B" w14:textId="39143F8F"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D</w:t>
      </w:r>
      <w:r w:rsidR="003436F4">
        <w:rPr>
          <w:rFonts w:ascii="Calibri" w:hAnsi="Calibri" w:cs="Calibri" w:hint="eastAsia"/>
          <w:color w:val="FF0000"/>
          <w:kern w:val="0"/>
          <w:sz w:val="28"/>
          <w:szCs w:val="28"/>
        </w:rPr>
        <w:t>选项，</w:t>
      </w:r>
      <w:r w:rsidRPr="008B4C0A">
        <w:rPr>
          <w:rFonts w:ascii="Calibri" w:hAnsi="Calibri" w:cs="Calibri" w:hint="eastAsia"/>
          <w:color w:val="FF0000"/>
          <w:kern w:val="0"/>
          <w:sz w:val="28"/>
          <w:szCs w:val="28"/>
          <w:lang w:val="zh-CN"/>
        </w:rPr>
        <w:t>欧盟在联合国占据着重要地位，英国“脱欧”会给欧盟带来影响说法正确且符合题意，故</w:t>
      </w:r>
      <w:r w:rsidRPr="008B4C0A">
        <w:rPr>
          <w:rFonts w:ascii="Calibri" w:hAnsi="Calibri" w:cs="Calibri" w:hint="eastAsia"/>
          <w:color w:val="FF0000"/>
          <w:kern w:val="0"/>
          <w:sz w:val="28"/>
          <w:szCs w:val="28"/>
          <w:lang w:val="zh-CN"/>
        </w:rPr>
        <w:t>D</w:t>
      </w:r>
      <w:r w:rsidRPr="008B4C0A">
        <w:rPr>
          <w:rFonts w:ascii="Calibri" w:hAnsi="Calibri" w:cs="Calibri" w:hint="eastAsia"/>
          <w:color w:val="FF0000"/>
          <w:kern w:val="0"/>
          <w:sz w:val="28"/>
          <w:szCs w:val="28"/>
          <w:lang w:val="zh-CN"/>
        </w:rPr>
        <w:t>入选。</w:t>
      </w:r>
    </w:p>
    <w:p w14:paraId="11A8B252" w14:textId="58D72E89" w:rsidR="001B4FF1" w:rsidRPr="003436F4" w:rsidRDefault="008B4C0A" w:rsidP="003436F4">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Pr="008B4C0A">
        <w:rPr>
          <w:rFonts w:ascii="Calibri" w:hAnsi="Calibri" w:cs="Calibri"/>
          <w:color w:val="FF0000"/>
          <w:kern w:val="0"/>
          <w:sz w:val="28"/>
          <w:szCs w:val="28"/>
          <w:lang w:val="zh-CN"/>
        </w:rPr>
        <w:t>综上所述，答案选</w:t>
      </w:r>
      <w:r w:rsidRPr="008B4C0A">
        <w:rPr>
          <w:rFonts w:ascii="Calibri" w:hAnsi="Calibri" w:cs="Calibri" w:hint="eastAsia"/>
          <w:color w:val="FF0000"/>
          <w:kern w:val="0"/>
          <w:sz w:val="28"/>
          <w:szCs w:val="28"/>
          <w:lang w:val="zh-CN"/>
        </w:rPr>
        <w:t>D</w:t>
      </w:r>
    </w:p>
    <w:p w14:paraId="7F9C1EE7" w14:textId="77777777" w:rsidR="00E87125" w:rsidRDefault="00E87125">
      <w:pPr>
        <w:widowControl/>
        <w:tabs>
          <w:tab w:val="clear" w:pos="420"/>
          <w:tab w:val="clear" w:pos="2520"/>
          <w:tab w:val="clear" w:pos="4200"/>
          <w:tab w:val="clear" w:pos="5880"/>
        </w:tabs>
        <w:jc w:val="left"/>
        <w:rPr>
          <w:rFonts w:ascii="Calibri" w:hAnsi="Calibri" w:cs="Calibri"/>
          <w:sz w:val="28"/>
          <w:szCs w:val="36"/>
        </w:rPr>
      </w:pPr>
      <w:r>
        <w:rPr>
          <w:rFonts w:ascii="Calibri" w:hAnsi="Calibri" w:cs="Calibri"/>
          <w:sz w:val="28"/>
          <w:szCs w:val="36"/>
        </w:rPr>
        <w:br w:type="page"/>
      </w:r>
    </w:p>
    <w:p w14:paraId="1F5FB96E" w14:textId="2CB6E5D6" w:rsidR="000764C2" w:rsidRPr="001B4FF1" w:rsidRDefault="000764C2" w:rsidP="001478CE">
      <w:pPr>
        <w:rPr>
          <w:rFonts w:ascii="Calibri" w:hAnsi="Calibri" w:cs="Calibri"/>
          <w:sz w:val="28"/>
          <w:szCs w:val="36"/>
        </w:rPr>
      </w:pPr>
      <w:r w:rsidRPr="001B4FF1">
        <w:rPr>
          <w:rFonts w:ascii="Calibri" w:hAnsi="Calibri" w:cs="Calibri"/>
          <w:sz w:val="28"/>
          <w:szCs w:val="36"/>
        </w:rPr>
        <w:lastRenderedPageBreak/>
        <w:t>12</w:t>
      </w:r>
      <w:r w:rsidRPr="001B4FF1">
        <w:rPr>
          <w:rFonts w:ascii="Calibri" w:hAnsi="Calibri" w:cs="Calibri"/>
          <w:sz w:val="28"/>
          <w:szCs w:val="36"/>
        </w:rPr>
        <w:t>．有调查数据显示，在出境游市场，小团化、主题化、高品质的跟团游正在兴起，不少消费者开始选择私家团，即一家人或亲戚朋友自行组团，而非与陌生人拼团。在私家团的旅行中，可以根据实际情况灵活调整行程安排，并享受专车和专门导游，消费者吃住行的特殊需求也可以被满足。据此可以推断</w:t>
      </w:r>
    </w:p>
    <w:p w14:paraId="3659687C" w14:textId="6AEA83A1"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①</w:t>
      </w:r>
      <w:r w:rsidR="000764C2" w:rsidRPr="001B4FF1">
        <w:rPr>
          <w:rFonts w:ascii="Calibri" w:hAnsi="Calibri" w:cs="Calibri"/>
          <w:sz w:val="28"/>
          <w:szCs w:val="36"/>
        </w:rPr>
        <w:t>对大部分中低收入者而言，私家团与跟团游是互补商品</w:t>
      </w:r>
    </w:p>
    <w:p w14:paraId="1F0A2761" w14:textId="0723290D"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②</w:t>
      </w:r>
      <w:r w:rsidR="000764C2" w:rsidRPr="001B4FF1">
        <w:rPr>
          <w:rFonts w:ascii="Calibri" w:hAnsi="Calibri" w:cs="Calibri"/>
          <w:sz w:val="28"/>
          <w:szCs w:val="36"/>
        </w:rPr>
        <w:t>随着消费者收入提高，旅行社报出的优惠价是竞争关键</w:t>
      </w:r>
    </w:p>
    <w:p w14:paraId="63956EE8" w14:textId="199F1632"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③</w:t>
      </w:r>
      <w:r w:rsidR="000764C2" w:rsidRPr="001B4FF1">
        <w:rPr>
          <w:rFonts w:ascii="Calibri" w:hAnsi="Calibri" w:cs="Calibri"/>
          <w:sz w:val="28"/>
          <w:szCs w:val="36"/>
        </w:rPr>
        <w:t>旅行社可能在提供个性化服务方面比以往更加注重投入</w:t>
      </w:r>
    </w:p>
    <w:p w14:paraId="072F6947" w14:textId="7B9837BC" w:rsid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④</w:t>
      </w:r>
      <w:r w:rsidR="000764C2" w:rsidRPr="001B4FF1">
        <w:rPr>
          <w:rFonts w:ascii="Calibri" w:hAnsi="Calibri" w:cs="Calibri"/>
          <w:sz w:val="28"/>
          <w:szCs w:val="36"/>
        </w:rPr>
        <w:t>旅行社可利用境外属地资源，提升服务品质来获得收入</w:t>
      </w:r>
    </w:p>
    <w:p w14:paraId="22A5CC10" w14:textId="3A5ECB1A"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A</w:t>
      </w:r>
      <w:r w:rsidR="000764C2" w:rsidRPr="001B4FF1">
        <w:rPr>
          <w:rFonts w:ascii="Calibri" w:hAnsi="Calibri" w:cs="Calibri"/>
          <w:sz w:val="28"/>
          <w:szCs w:val="36"/>
        </w:rPr>
        <w:t>．</w:t>
      </w:r>
      <w:r w:rsidR="000764C2" w:rsidRPr="001B4FF1">
        <w:rPr>
          <w:rFonts w:ascii="Calibri" w:hAnsi="Calibri" w:cs="Calibri"/>
          <w:sz w:val="28"/>
          <w:szCs w:val="36"/>
        </w:rPr>
        <w:t>①②</w:t>
      </w:r>
      <w:r>
        <w:rPr>
          <w:rFonts w:ascii="Calibri" w:hAnsi="Calibri" w:cs="Calibri"/>
          <w:sz w:val="28"/>
          <w:szCs w:val="36"/>
        </w:rPr>
        <w:tab/>
      </w:r>
      <w:r w:rsidR="000764C2" w:rsidRPr="001B4FF1">
        <w:rPr>
          <w:rFonts w:ascii="Calibri" w:hAnsi="Calibri" w:cs="Calibri"/>
          <w:sz w:val="28"/>
          <w:szCs w:val="36"/>
        </w:rPr>
        <w:t>B</w:t>
      </w:r>
      <w:r w:rsidR="000764C2" w:rsidRPr="001B4FF1">
        <w:rPr>
          <w:rFonts w:ascii="Calibri" w:hAnsi="Calibri" w:cs="Calibri"/>
          <w:sz w:val="28"/>
          <w:szCs w:val="36"/>
        </w:rPr>
        <w:t>．</w:t>
      </w:r>
      <w:r w:rsidR="000764C2" w:rsidRPr="001B4FF1">
        <w:rPr>
          <w:rFonts w:ascii="Calibri" w:hAnsi="Calibri" w:cs="Calibri"/>
          <w:sz w:val="28"/>
          <w:szCs w:val="36"/>
        </w:rPr>
        <w:t>①③</w:t>
      </w:r>
      <w:r w:rsidR="000764C2" w:rsidRPr="001B4FF1">
        <w:rPr>
          <w:rFonts w:ascii="Calibri" w:hAnsi="Calibri" w:cs="Calibri"/>
          <w:sz w:val="28"/>
          <w:szCs w:val="36"/>
        </w:rPr>
        <w:tab/>
        <w:t>C</w:t>
      </w:r>
      <w:r w:rsidR="000764C2" w:rsidRPr="001B4FF1">
        <w:rPr>
          <w:rFonts w:ascii="Calibri" w:hAnsi="Calibri" w:cs="Calibri"/>
          <w:sz w:val="28"/>
          <w:szCs w:val="36"/>
        </w:rPr>
        <w:t>．</w:t>
      </w:r>
      <w:r w:rsidR="000764C2" w:rsidRPr="001B4FF1">
        <w:rPr>
          <w:rFonts w:ascii="Calibri" w:hAnsi="Calibri" w:cs="Calibri"/>
          <w:sz w:val="28"/>
          <w:szCs w:val="36"/>
        </w:rPr>
        <w:t>②④</w:t>
      </w:r>
      <w:r w:rsidR="000764C2" w:rsidRPr="001B4FF1">
        <w:rPr>
          <w:rFonts w:ascii="Calibri" w:hAnsi="Calibri" w:cs="Calibri"/>
          <w:sz w:val="28"/>
          <w:szCs w:val="36"/>
        </w:rPr>
        <w:tab/>
      </w:r>
      <w:r w:rsidR="000764C2" w:rsidRPr="001B4FF1">
        <w:rPr>
          <w:rFonts w:ascii="Calibri" w:hAnsi="Calibri" w:cs="Calibri"/>
          <w:sz w:val="28"/>
          <w:szCs w:val="36"/>
        </w:rPr>
        <w:tab/>
        <w:t>D</w:t>
      </w:r>
      <w:r w:rsidR="000764C2" w:rsidRPr="001B4FF1">
        <w:rPr>
          <w:rFonts w:ascii="Calibri" w:hAnsi="Calibri" w:cs="Calibri"/>
          <w:sz w:val="28"/>
          <w:szCs w:val="36"/>
        </w:rPr>
        <w:t>．</w:t>
      </w:r>
      <w:r w:rsidR="000764C2" w:rsidRPr="001B4FF1">
        <w:rPr>
          <w:rFonts w:ascii="Calibri" w:hAnsi="Calibri" w:cs="Calibri"/>
          <w:sz w:val="28"/>
          <w:szCs w:val="36"/>
        </w:rPr>
        <w:t>③④</w:t>
      </w:r>
    </w:p>
    <w:p w14:paraId="51482B7B" w14:textId="7777777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【答案】</w:t>
      </w:r>
      <w:r w:rsidRPr="008B4C0A">
        <w:rPr>
          <w:rFonts w:ascii="Calibri" w:hAnsi="Calibri" w:cs="Calibri" w:hint="eastAsia"/>
          <w:color w:val="FF0000"/>
          <w:kern w:val="0"/>
          <w:sz w:val="28"/>
          <w:szCs w:val="28"/>
          <w:lang w:val="zh-CN"/>
        </w:rPr>
        <w:t>D</w:t>
      </w:r>
    </w:p>
    <w:p w14:paraId="58B8F71B"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【解析】本题以</w:t>
      </w:r>
      <w:r w:rsidRPr="008B4C0A">
        <w:rPr>
          <w:rFonts w:ascii="Calibri" w:hAnsi="Calibri" w:cs="Calibri" w:hint="eastAsia"/>
          <w:color w:val="FF0000"/>
          <w:sz w:val="28"/>
        </w:rPr>
        <w:t>私家团出游</w:t>
      </w:r>
      <w:r w:rsidRPr="008B4C0A">
        <w:rPr>
          <w:rFonts w:ascii="Calibri" w:hAnsi="Calibri" w:cs="Calibri"/>
          <w:color w:val="FF0000"/>
          <w:sz w:val="28"/>
        </w:rPr>
        <w:t>为背景考查</w:t>
      </w:r>
      <w:r w:rsidRPr="008B4C0A">
        <w:rPr>
          <w:rFonts w:ascii="Calibri" w:hAnsi="Calibri" w:cs="Calibri" w:hint="eastAsia"/>
          <w:color w:val="FF0000"/>
          <w:sz w:val="28"/>
        </w:rPr>
        <w:t>生产和消费</w:t>
      </w:r>
      <w:r w:rsidRPr="008B4C0A">
        <w:rPr>
          <w:rFonts w:ascii="Calibri" w:hAnsi="Calibri" w:cs="Calibri"/>
          <w:color w:val="FF0000"/>
          <w:sz w:val="28"/>
        </w:rPr>
        <w:t>的知识。</w:t>
      </w:r>
    </w:p>
    <w:p w14:paraId="4AECB674"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①</w:t>
      </w:r>
      <w:r w:rsidRPr="008B4C0A">
        <w:rPr>
          <w:rFonts w:ascii="Calibri" w:hAnsi="Calibri" w:cs="Calibri"/>
          <w:color w:val="FF0000"/>
          <w:sz w:val="28"/>
        </w:rPr>
        <w:t>选项，</w:t>
      </w:r>
      <w:r w:rsidRPr="008B4C0A">
        <w:rPr>
          <w:rFonts w:ascii="Calibri" w:hAnsi="Calibri" w:cs="Calibri" w:hint="eastAsia"/>
          <w:color w:val="FF0000"/>
          <w:sz w:val="28"/>
        </w:rPr>
        <w:t>对大部分中低收入者而言，私家团与跟团游是互替商品</w:t>
      </w:r>
      <w:r w:rsidRPr="008B4C0A">
        <w:rPr>
          <w:rFonts w:ascii="Calibri" w:hAnsi="Calibri" w:cs="Calibri"/>
          <w:color w:val="FF0000"/>
          <w:sz w:val="28"/>
        </w:rPr>
        <w:t>，</w:t>
      </w:r>
      <w:r w:rsidRPr="008B4C0A">
        <w:rPr>
          <w:rFonts w:ascii="Calibri" w:hAnsi="Calibri" w:cs="Calibri" w:hint="eastAsia"/>
          <w:color w:val="FF0000"/>
          <w:sz w:val="28"/>
        </w:rPr>
        <w:t>选项</w:t>
      </w:r>
      <w:r w:rsidRPr="008B4C0A">
        <w:rPr>
          <w:rFonts w:ascii="Calibri" w:hAnsi="Calibri" w:cs="Calibri"/>
          <w:color w:val="FF0000"/>
          <w:sz w:val="28"/>
        </w:rPr>
        <w:t>说法错误，故排除；</w:t>
      </w:r>
    </w:p>
    <w:p w14:paraId="76204C57"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②</w:t>
      </w:r>
      <w:r w:rsidRPr="008B4C0A">
        <w:rPr>
          <w:rFonts w:ascii="Calibri" w:hAnsi="Calibri" w:cs="Calibri"/>
          <w:color w:val="FF0000"/>
          <w:sz w:val="28"/>
        </w:rPr>
        <w:t>选项，</w:t>
      </w:r>
      <w:r w:rsidRPr="008B4C0A">
        <w:rPr>
          <w:rFonts w:ascii="Calibri" w:hAnsi="Calibri" w:cs="Calibri" w:hint="eastAsia"/>
          <w:color w:val="FF0000"/>
          <w:sz w:val="28"/>
        </w:rPr>
        <w:t>随着消费者收入提高，旅行社报出的优惠价是竞争关键应是产品和服务</w:t>
      </w:r>
      <w:r w:rsidRPr="008B4C0A">
        <w:rPr>
          <w:rFonts w:ascii="Calibri" w:hAnsi="Calibri" w:cs="Calibri"/>
          <w:color w:val="FF0000"/>
          <w:sz w:val="28"/>
        </w:rPr>
        <w:t>，</w:t>
      </w:r>
      <w:r w:rsidRPr="008B4C0A">
        <w:rPr>
          <w:rFonts w:ascii="Calibri" w:hAnsi="Calibri" w:cs="Calibri" w:hint="eastAsia"/>
          <w:color w:val="FF0000"/>
          <w:sz w:val="28"/>
        </w:rPr>
        <w:t>选项</w:t>
      </w:r>
      <w:r w:rsidRPr="008B4C0A">
        <w:rPr>
          <w:rFonts w:ascii="Calibri" w:hAnsi="Calibri" w:cs="Calibri"/>
          <w:color w:val="FF0000"/>
          <w:sz w:val="28"/>
        </w:rPr>
        <w:t>说法</w:t>
      </w:r>
      <w:r w:rsidRPr="008B4C0A">
        <w:rPr>
          <w:rFonts w:ascii="Calibri" w:hAnsi="Calibri" w:cs="Calibri" w:hint="eastAsia"/>
          <w:color w:val="FF0000"/>
          <w:sz w:val="28"/>
        </w:rPr>
        <w:t>错误，故排除</w:t>
      </w:r>
      <w:r w:rsidRPr="008B4C0A">
        <w:rPr>
          <w:rFonts w:ascii="Calibri" w:hAnsi="Calibri" w:cs="Calibri"/>
          <w:color w:val="FF0000"/>
          <w:sz w:val="28"/>
        </w:rPr>
        <w:t>；</w:t>
      </w:r>
    </w:p>
    <w:p w14:paraId="501D9B64"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r>
      <w:bookmarkStart w:id="3" w:name="_Hlk37152986"/>
      <w:r w:rsidRPr="008B4C0A">
        <w:rPr>
          <w:rFonts w:ascii="Calibri" w:hAnsi="Calibri" w:cs="Calibri"/>
          <w:color w:val="FF0000"/>
          <w:sz w:val="28"/>
        </w:rPr>
        <w:t>③</w:t>
      </w:r>
      <w:bookmarkEnd w:id="3"/>
      <w:r w:rsidRPr="008B4C0A">
        <w:rPr>
          <w:rFonts w:ascii="Calibri" w:hAnsi="Calibri" w:cs="Calibri"/>
          <w:color w:val="FF0000"/>
          <w:sz w:val="28"/>
        </w:rPr>
        <w:t>选项，</w:t>
      </w:r>
      <w:r w:rsidRPr="008B4C0A">
        <w:rPr>
          <w:rFonts w:ascii="Calibri" w:hAnsi="Calibri" w:cs="Calibri" w:hint="eastAsia"/>
          <w:color w:val="FF0000"/>
          <w:sz w:val="28"/>
        </w:rPr>
        <w:t>旅行社可能在提供个性化服务方面比以往更加注重投入</w:t>
      </w:r>
      <w:r w:rsidRPr="008B4C0A">
        <w:rPr>
          <w:rFonts w:ascii="Calibri" w:hAnsi="Calibri" w:cs="Calibri"/>
          <w:color w:val="FF0000"/>
          <w:kern w:val="0"/>
          <w:sz w:val="28"/>
          <w:szCs w:val="28"/>
          <w:lang w:val="zh-CN"/>
        </w:rPr>
        <w:t>说法正确且符合题意，故入选</w:t>
      </w:r>
      <w:r w:rsidRPr="008B4C0A">
        <w:rPr>
          <w:rFonts w:ascii="Calibri" w:hAnsi="Calibri" w:cs="Calibri"/>
          <w:color w:val="FF0000"/>
          <w:sz w:val="28"/>
        </w:rPr>
        <w:t>；</w:t>
      </w:r>
    </w:p>
    <w:p w14:paraId="1ADF39DA"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④</w:t>
      </w:r>
      <w:r w:rsidRPr="008B4C0A">
        <w:rPr>
          <w:rFonts w:ascii="Calibri" w:hAnsi="Calibri" w:cs="Calibri"/>
          <w:color w:val="FF0000"/>
          <w:sz w:val="28"/>
        </w:rPr>
        <w:t>选项，</w:t>
      </w:r>
      <w:r w:rsidRPr="008B4C0A">
        <w:rPr>
          <w:rFonts w:ascii="Calibri" w:hAnsi="Calibri" w:cs="Calibri" w:hint="eastAsia"/>
          <w:color w:val="FF0000"/>
          <w:sz w:val="28"/>
        </w:rPr>
        <w:t>旅行社可利用境外属地资源，提升服务品质来获得收入</w:t>
      </w:r>
      <w:r w:rsidRPr="008B4C0A">
        <w:rPr>
          <w:rFonts w:ascii="Calibri" w:hAnsi="Calibri" w:cs="Calibri"/>
          <w:color w:val="FF0000"/>
          <w:sz w:val="28"/>
        </w:rPr>
        <w:t>，说法正确且符合题意，故入选。</w:t>
      </w:r>
    </w:p>
    <w:p w14:paraId="35B3C762" w14:textId="52211296" w:rsidR="008B4C0A" w:rsidRPr="003436F4" w:rsidRDefault="008B4C0A" w:rsidP="001478CE">
      <w:pPr>
        <w:rPr>
          <w:rFonts w:ascii="Calibri" w:hAnsi="Calibri" w:cs="Calibri"/>
          <w:color w:val="FF0000"/>
          <w:sz w:val="28"/>
        </w:rPr>
      </w:pPr>
      <w:bookmarkStart w:id="4" w:name="_Hlk37157103"/>
      <w:r w:rsidRPr="008B4C0A">
        <w:rPr>
          <w:rFonts w:ascii="Calibri" w:hAnsi="Calibri" w:cs="Calibri"/>
          <w:color w:val="FF0000"/>
          <w:sz w:val="28"/>
        </w:rPr>
        <w:tab/>
      </w:r>
      <w:bookmarkEnd w:id="4"/>
      <w:r w:rsidRPr="008B4C0A">
        <w:rPr>
          <w:rFonts w:ascii="Calibri" w:hAnsi="Calibri" w:cs="Calibri"/>
          <w:color w:val="FF0000"/>
          <w:sz w:val="28"/>
        </w:rPr>
        <w:t>综上所述，</w:t>
      </w:r>
      <w:r w:rsidRPr="008B4C0A">
        <w:rPr>
          <w:rFonts w:ascii="Calibri" w:hAnsi="Calibri" w:cs="Calibri"/>
          <w:color w:val="FF0000"/>
          <w:sz w:val="28"/>
        </w:rPr>
        <w:t>③④</w:t>
      </w:r>
      <w:r w:rsidRPr="008B4C0A">
        <w:rPr>
          <w:rFonts w:ascii="Calibri" w:hAnsi="Calibri" w:cs="Calibri"/>
          <w:color w:val="FF0000"/>
          <w:sz w:val="28"/>
        </w:rPr>
        <w:t>选项正确，</w:t>
      </w:r>
      <w:r w:rsidRPr="008B4C0A">
        <w:rPr>
          <w:rFonts w:ascii="Calibri" w:hAnsi="Calibri" w:cs="Calibri"/>
          <w:color w:val="FF0000"/>
          <w:kern w:val="0"/>
          <w:sz w:val="28"/>
          <w:szCs w:val="28"/>
          <w:lang w:val="zh-CN"/>
        </w:rPr>
        <w:t>答案选</w:t>
      </w:r>
      <w:r w:rsidRPr="008B4C0A">
        <w:rPr>
          <w:rFonts w:ascii="Calibri" w:hAnsi="Calibri" w:cs="Calibri" w:hint="eastAsia"/>
          <w:color w:val="FF0000"/>
          <w:kern w:val="0"/>
          <w:sz w:val="28"/>
          <w:szCs w:val="28"/>
          <w:lang w:val="zh-CN"/>
        </w:rPr>
        <w:t>D</w:t>
      </w:r>
      <w:r w:rsidRPr="008B4C0A">
        <w:rPr>
          <w:rFonts w:ascii="Calibri" w:hAnsi="Calibri" w:cs="Calibri"/>
          <w:color w:val="FF0000"/>
          <w:sz w:val="28"/>
        </w:rPr>
        <w:t>。</w:t>
      </w:r>
    </w:p>
    <w:p w14:paraId="5F32D18C" w14:textId="77777777" w:rsidR="00E87125" w:rsidRDefault="00E87125">
      <w:pPr>
        <w:widowControl/>
        <w:tabs>
          <w:tab w:val="clear" w:pos="420"/>
          <w:tab w:val="clear" w:pos="2520"/>
          <w:tab w:val="clear" w:pos="4200"/>
          <w:tab w:val="clear" w:pos="5880"/>
        </w:tabs>
        <w:jc w:val="left"/>
        <w:rPr>
          <w:rFonts w:ascii="Calibri" w:hAnsi="Calibri" w:cs="Calibri"/>
          <w:sz w:val="28"/>
          <w:szCs w:val="36"/>
        </w:rPr>
      </w:pPr>
      <w:r>
        <w:rPr>
          <w:rFonts w:ascii="Calibri" w:hAnsi="Calibri" w:cs="Calibri"/>
          <w:sz w:val="28"/>
          <w:szCs w:val="36"/>
        </w:rPr>
        <w:br w:type="page"/>
      </w:r>
    </w:p>
    <w:p w14:paraId="4D924DB7" w14:textId="235A6DCB" w:rsidR="000764C2" w:rsidRPr="001B4FF1" w:rsidRDefault="000764C2" w:rsidP="001478CE">
      <w:pPr>
        <w:rPr>
          <w:rFonts w:ascii="Calibri" w:hAnsi="Calibri" w:cs="Calibri"/>
          <w:sz w:val="28"/>
          <w:szCs w:val="36"/>
        </w:rPr>
      </w:pPr>
      <w:r w:rsidRPr="001B4FF1">
        <w:rPr>
          <w:rFonts w:ascii="Calibri" w:hAnsi="Calibri" w:cs="Calibri"/>
          <w:sz w:val="28"/>
          <w:szCs w:val="36"/>
        </w:rPr>
        <w:lastRenderedPageBreak/>
        <w:t>13</w:t>
      </w:r>
      <w:r w:rsidRPr="001B4FF1">
        <w:rPr>
          <w:rFonts w:ascii="Calibri" w:hAnsi="Calibri" w:cs="Calibri"/>
          <w:sz w:val="28"/>
          <w:szCs w:val="36"/>
        </w:rPr>
        <w:t>．近些年受经济发展因素的影响，我国一线劳动者工资水平增幅不明显。在下列选项中，从促进公平的角度看，首先应采取的重要措施是</w:t>
      </w:r>
    </w:p>
    <w:p w14:paraId="00BC3F66" w14:textId="7487F8B0"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A</w:t>
      </w:r>
      <w:r w:rsidR="000764C2" w:rsidRPr="001B4FF1">
        <w:rPr>
          <w:rFonts w:ascii="Calibri" w:hAnsi="Calibri" w:cs="Calibri"/>
          <w:sz w:val="28"/>
          <w:szCs w:val="36"/>
        </w:rPr>
        <w:t>．提高劳动报酬在初次分配中的比重</w:t>
      </w:r>
    </w:p>
    <w:p w14:paraId="50D8DE55" w14:textId="1F5C60B1"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B</w:t>
      </w:r>
      <w:r w:rsidR="000764C2" w:rsidRPr="001B4FF1">
        <w:rPr>
          <w:rFonts w:ascii="Calibri" w:hAnsi="Calibri" w:cs="Calibri"/>
          <w:sz w:val="28"/>
          <w:szCs w:val="36"/>
        </w:rPr>
        <w:t>．健全以社会保障为主要手段的再分配调节机制</w:t>
      </w:r>
    </w:p>
    <w:p w14:paraId="2AD63826" w14:textId="35F61761"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C</w:t>
      </w:r>
      <w:r w:rsidR="000764C2" w:rsidRPr="001B4FF1">
        <w:rPr>
          <w:rFonts w:ascii="Calibri" w:hAnsi="Calibri" w:cs="Calibri"/>
          <w:sz w:val="28"/>
          <w:szCs w:val="36"/>
        </w:rPr>
        <w:t>．重视发挥第三次分配作用，发展慈善等社会公益事业</w:t>
      </w:r>
    </w:p>
    <w:p w14:paraId="7734E3DE" w14:textId="3CEBBD1B"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D</w:t>
      </w:r>
      <w:r w:rsidR="000764C2" w:rsidRPr="001B4FF1">
        <w:rPr>
          <w:rFonts w:ascii="Calibri" w:hAnsi="Calibri" w:cs="Calibri"/>
          <w:sz w:val="28"/>
          <w:szCs w:val="36"/>
        </w:rPr>
        <w:t>．健全按技术要素由市场评价贡献、按贡献决定报酬的机制</w:t>
      </w:r>
    </w:p>
    <w:p w14:paraId="29400F1C" w14:textId="7777777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【答案】</w:t>
      </w:r>
      <w:r w:rsidRPr="008B4C0A">
        <w:rPr>
          <w:rFonts w:ascii="Calibri" w:hAnsi="Calibri" w:cs="Calibri" w:hint="eastAsia"/>
          <w:color w:val="FF0000"/>
          <w:kern w:val="0"/>
          <w:sz w:val="28"/>
          <w:szCs w:val="28"/>
          <w:lang w:val="zh-CN"/>
        </w:rPr>
        <w:t>A</w:t>
      </w:r>
    </w:p>
    <w:p w14:paraId="19907C3E" w14:textId="73C53E10"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【解析】本题以</w:t>
      </w:r>
      <w:r w:rsidR="004F47E6">
        <w:rPr>
          <w:rFonts w:ascii="Calibri" w:hAnsi="Calibri" w:cs="Calibri" w:hint="eastAsia"/>
          <w:color w:val="FF0000"/>
          <w:kern w:val="0"/>
          <w:sz w:val="28"/>
          <w:szCs w:val="28"/>
          <w:lang w:val="zh-CN"/>
        </w:rPr>
        <w:t>提高</w:t>
      </w:r>
      <w:r w:rsidRPr="008B4C0A">
        <w:rPr>
          <w:rFonts w:ascii="Calibri" w:hAnsi="Calibri" w:cs="Calibri" w:hint="eastAsia"/>
          <w:color w:val="FF0000"/>
          <w:kern w:val="0"/>
          <w:sz w:val="28"/>
          <w:szCs w:val="28"/>
          <w:lang w:val="zh-CN"/>
        </w:rPr>
        <w:t>一线劳动者工资</w:t>
      </w:r>
      <w:r w:rsidRPr="008B4C0A">
        <w:rPr>
          <w:rFonts w:ascii="Calibri" w:hAnsi="Calibri" w:cs="Calibri"/>
          <w:color w:val="FF0000"/>
          <w:kern w:val="0"/>
          <w:sz w:val="28"/>
          <w:szCs w:val="28"/>
          <w:lang w:val="zh-CN"/>
        </w:rPr>
        <w:t>为背景考查</w:t>
      </w:r>
      <w:r w:rsidRPr="008B4C0A">
        <w:rPr>
          <w:rFonts w:ascii="Calibri" w:hAnsi="Calibri" w:cs="Calibri" w:hint="eastAsia"/>
          <w:color w:val="FF0000"/>
          <w:kern w:val="0"/>
          <w:sz w:val="28"/>
          <w:szCs w:val="28"/>
          <w:lang w:val="zh-CN"/>
        </w:rPr>
        <w:t>社会公平</w:t>
      </w:r>
      <w:r w:rsidRPr="008B4C0A">
        <w:rPr>
          <w:rFonts w:ascii="Calibri" w:hAnsi="Calibri" w:cs="Calibri"/>
          <w:color w:val="FF0000"/>
          <w:kern w:val="0"/>
          <w:sz w:val="28"/>
          <w:szCs w:val="28"/>
          <w:lang w:val="zh-CN"/>
        </w:rPr>
        <w:t>的知识。</w:t>
      </w:r>
    </w:p>
    <w:p w14:paraId="56FB0C8C" w14:textId="6BF5433A"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bookmarkStart w:id="5" w:name="_Hlk37157121"/>
      <w:r w:rsidRPr="008B4C0A">
        <w:rPr>
          <w:rFonts w:ascii="Calibri" w:hAnsi="Calibri" w:cs="Calibri"/>
          <w:color w:val="FF0000"/>
          <w:kern w:val="0"/>
          <w:sz w:val="28"/>
          <w:szCs w:val="28"/>
          <w:lang w:val="zh-CN"/>
        </w:rPr>
        <w:tab/>
      </w:r>
      <w:bookmarkEnd w:id="5"/>
      <w:r w:rsidR="003436F4">
        <w:rPr>
          <w:rFonts w:ascii="Calibri" w:hAnsi="Calibri" w:cs="Calibri"/>
          <w:color w:val="FF0000"/>
          <w:kern w:val="0"/>
          <w:sz w:val="28"/>
          <w:szCs w:val="28"/>
        </w:rPr>
        <w:t>A</w:t>
      </w:r>
      <w:r w:rsidR="003436F4">
        <w:rPr>
          <w:rFonts w:ascii="Calibri" w:hAnsi="Calibri" w:cs="Calibri" w:hint="eastAsia"/>
          <w:color w:val="FF0000"/>
          <w:kern w:val="0"/>
          <w:sz w:val="28"/>
          <w:szCs w:val="28"/>
        </w:rPr>
        <w:t>选项，</w:t>
      </w:r>
      <w:r w:rsidRPr="008B4C0A">
        <w:rPr>
          <w:rFonts w:ascii="Calibri" w:hAnsi="Calibri" w:cs="Calibri" w:hint="eastAsia"/>
          <w:color w:val="FF0000"/>
          <w:kern w:val="0"/>
          <w:sz w:val="28"/>
          <w:szCs w:val="28"/>
          <w:lang w:val="zh-CN"/>
        </w:rPr>
        <w:t>材料中“我国一线劳动者工资水平增幅不明显”因此“提高劳动报酬在初次分配中的比重”</w:t>
      </w:r>
      <w:r w:rsidRPr="008B4C0A">
        <w:rPr>
          <w:rFonts w:ascii="Calibri" w:hAnsi="Calibri" w:cs="Calibri"/>
          <w:color w:val="FF0000"/>
          <w:kern w:val="0"/>
          <w:sz w:val="28"/>
          <w:szCs w:val="28"/>
          <w:lang w:val="zh-CN"/>
        </w:rPr>
        <w:t>说法正确且符合题意</w:t>
      </w:r>
      <w:r w:rsidRPr="008B4C0A">
        <w:rPr>
          <w:rFonts w:ascii="Calibri" w:hAnsi="Calibri" w:cs="Calibri" w:hint="eastAsia"/>
          <w:color w:val="FF0000"/>
          <w:kern w:val="0"/>
          <w:sz w:val="28"/>
          <w:szCs w:val="28"/>
          <w:lang w:val="zh-CN"/>
        </w:rPr>
        <w:t>，</w:t>
      </w:r>
      <w:r w:rsidRPr="008B4C0A">
        <w:rPr>
          <w:rFonts w:ascii="Calibri" w:hAnsi="Calibri" w:cs="Calibri"/>
          <w:color w:val="FF0000"/>
          <w:kern w:val="0"/>
          <w:sz w:val="28"/>
          <w:szCs w:val="28"/>
          <w:lang w:val="zh-CN"/>
        </w:rPr>
        <w:t>故入选</w:t>
      </w:r>
      <w:r w:rsidRPr="008B4C0A">
        <w:rPr>
          <w:rFonts w:ascii="Calibri" w:hAnsi="Calibri" w:cs="Calibri" w:hint="eastAsia"/>
          <w:color w:val="FF0000"/>
          <w:kern w:val="0"/>
          <w:sz w:val="28"/>
          <w:szCs w:val="28"/>
          <w:lang w:val="zh-CN"/>
        </w:rPr>
        <w:t>；</w:t>
      </w:r>
    </w:p>
    <w:p w14:paraId="781D2F46" w14:textId="7AA3B57D"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B</w:t>
      </w:r>
      <w:r w:rsidR="003436F4">
        <w:rPr>
          <w:rFonts w:ascii="Calibri" w:hAnsi="Calibri" w:cs="Calibri" w:hint="eastAsia"/>
          <w:color w:val="FF0000"/>
          <w:kern w:val="0"/>
          <w:sz w:val="28"/>
          <w:szCs w:val="28"/>
        </w:rPr>
        <w:t>选项，</w:t>
      </w:r>
      <w:r w:rsidRPr="008B4C0A">
        <w:rPr>
          <w:rFonts w:ascii="Calibri" w:hAnsi="Calibri" w:cs="Calibri" w:hint="eastAsia"/>
          <w:color w:val="FF0000"/>
          <w:kern w:val="0"/>
          <w:sz w:val="28"/>
          <w:szCs w:val="28"/>
          <w:lang w:val="zh-CN"/>
        </w:rPr>
        <w:t>再分配调节机制以税收、社会保障和转移支付为主要手段，选项说法以偏概全</w:t>
      </w:r>
      <w:r w:rsidRPr="008B4C0A">
        <w:rPr>
          <w:rFonts w:ascii="Calibri" w:hAnsi="Calibri" w:cs="Calibri"/>
          <w:color w:val="FF0000"/>
          <w:kern w:val="0"/>
          <w:sz w:val="28"/>
          <w:szCs w:val="28"/>
          <w:lang w:val="zh-CN"/>
        </w:rPr>
        <w:t>，</w:t>
      </w:r>
      <w:bookmarkStart w:id="6" w:name="_Hlk37154963"/>
      <w:r w:rsidRPr="008B4C0A">
        <w:rPr>
          <w:rFonts w:ascii="Calibri" w:hAnsi="Calibri" w:cs="Calibri"/>
          <w:color w:val="FF0000"/>
          <w:kern w:val="0"/>
          <w:sz w:val="28"/>
          <w:szCs w:val="28"/>
          <w:lang w:val="zh-CN"/>
        </w:rPr>
        <w:t>故</w:t>
      </w:r>
      <w:r w:rsidRPr="008B4C0A">
        <w:rPr>
          <w:rFonts w:ascii="Calibri" w:hAnsi="Calibri" w:cs="Calibri" w:hint="eastAsia"/>
          <w:color w:val="FF0000"/>
          <w:kern w:val="0"/>
          <w:sz w:val="28"/>
          <w:szCs w:val="28"/>
          <w:lang w:val="zh-CN"/>
        </w:rPr>
        <w:t>排除；</w:t>
      </w:r>
    </w:p>
    <w:bookmarkEnd w:id="6"/>
    <w:p w14:paraId="12AB7729" w14:textId="5EED7577"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C</w:t>
      </w:r>
      <w:r w:rsidR="003436F4">
        <w:rPr>
          <w:rFonts w:ascii="Calibri" w:hAnsi="Calibri" w:cs="Calibri" w:hint="eastAsia"/>
          <w:color w:val="FF0000"/>
          <w:kern w:val="0"/>
          <w:sz w:val="28"/>
          <w:szCs w:val="28"/>
        </w:rPr>
        <w:t>选项，</w:t>
      </w:r>
      <w:r w:rsidRPr="008B4C0A">
        <w:rPr>
          <w:rFonts w:ascii="Calibri" w:hAnsi="Calibri" w:cs="Calibri" w:hint="eastAsia"/>
          <w:color w:val="FF0000"/>
          <w:kern w:val="0"/>
          <w:sz w:val="28"/>
          <w:szCs w:val="28"/>
          <w:lang w:val="zh-CN"/>
        </w:rPr>
        <w:t>“重视发挥第三次分配作用，发展慈善等社会公益事业”</w:t>
      </w:r>
      <w:r w:rsidRPr="008B4C0A">
        <w:rPr>
          <w:rFonts w:ascii="Calibri" w:hAnsi="Calibri" w:cs="Calibri"/>
          <w:color w:val="FF0000"/>
          <w:kern w:val="0"/>
          <w:sz w:val="28"/>
          <w:szCs w:val="28"/>
          <w:lang w:val="zh-CN"/>
        </w:rPr>
        <w:t>说法正确，但与题意无关，故排除；</w:t>
      </w:r>
    </w:p>
    <w:p w14:paraId="57071491" w14:textId="29484E73" w:rsidR="008B4C0A" w:rsidRPr="008B4C0A" w:rsidRDefault="008B4C0A" w:rsidP="008B4C0A">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003436F4">
        <w:rPr>
          <w:rFonts w:ascii="Calibri" w:hAnsi="Calibri" w:cs="Calibri"/>
          <w:color w:val="FF0000"/>
          <w:kern w:val="0"/>
          <w:sz w:val="28"/>
          <w:szCs w:val="28"/>
        </w:rPr>
        <w:t>D</w:t>
      </w:r>
      <w:r w:rsidR="003436F4">
        <w:rPr>
          <w:rFonts w:ascii="Calibri" w:hAnsi="Calibri" w:cs="Calibri" w:hint="eastAsia"/>
          <w:color w:val="FF0000"/>
          <w:kern w:val="0"/>
          <w:sz w:val="28"/>
          <w:szCs w:val="28"/>
        </w:rPr>
        <w:t>选项，</w:t>
      </w:r>
      <w:r w:rsidRPr="008B4C0A">
        <w:rPr>
          <w:rFonts w:ascii="Calibri" w:hAnsi="Calibri" w:cs="Calibri" w:hint="eastAsia"/>
          <w:color w:val="FF0000"/>
          <w:kern w:val="0"/>
          <w:sz w:val="28"/>
          <w:szCs w:val="28"/>
          <w:lang w:val="zh-CN"/>
        </w:rPr>
        <w:t>“健全按技术要素由市场评价贡献、按贡献决定报酬的机制”</w:t>
      </w:r>
      <w:r w:rsidRPr="008B4C0A">
        <w:rPr>
          <w:rFonts w:ascii="Calibri" w:hAnsi="Calibri" w:cs="Calibri"/>
          <w:color w:val="FF0000"/>
          <w:kern w:val="0"/>
          <w:sz w:val="28"/>
          <w:szCs w:val="28"/>
          <w:lang w:val="zh-CN"/>
        </w:rPr>
        <w:t>说法正确，但与题意无关，故排除；</w:t>
      </w:r>
    </w:p>
    <w:p w14:paraId="608B0261" w14:textId="61AACD92" w:rsidR="001B4FF1" w:rsidRPr="003436F4" w:rsidRDefault="008B4C0A" w:rsidP="003436F4">
      <w:pPr>
        <w:tabs>
          <w:tab w:val="clear" w:pos="5880"/>
          <w:tab w:val="left" w:pos="5600"/>
        </w:tabs>
        <w:autoSpaceDE w:val="0"/>
        <w:autoSpaceDN w:val="0"/>
        <w:jc w:val="left"/>
        <w:rPr>
          <w:rFonts w:ascii="Calibri" w:hAnsi="Calibri" w:cs="Calibri"/>
          <w:color w:val="FF0000"/>
          <w:kern w:val="0"/>
          <w:sz w:val="28"/>
          <w:szCs w:val="28"/>
          <w:lang w:val="zh-CN"/>
        </w:rPr>
      </w:pPr>
      <w:r w:rsidRPr="008B4C0A">
        <w:rPr>
          <w:rFonts w:ascii="Calibri" w:hAnsi="Calibri" w:cs="Calibri"/>
          <w:color w:val="FF0000"/>
          <w:kern w:val="0"/>
          <w:sz w:val="28"/>
          <w:szCs w:val="28"/>
          <w:lang w:val="zh-CN"/>
        </w:rPr>
        <w:tab/>
      </w:r>
      <w:r w:rsidRPr="008B4C0A">
        <w:rPr>
          <w:rFonts w:ascii="Calibri" w:hAnsi="Calibri" w:cs="Calibri"/>
          <w:color w:val="FF0000"/>
          <w:kern w:val="0"/>
          <w:sz w:val="28"/>
          <w:szCs w:val="28"/>
          <w:lang w:val="zh-CN"/>
        </w:rPr>
        <w:t>综上所述，答案选</w:t>
      </w:r>
      <w:r w:rsidRPr="008B4C0A">
        <w:rPr>
          <w:rFonts w:ascii="Calibri" w:hAnsi="Calibri" w:cs="Calibri" w:hint="eastAsia"/>
          <w:color w:val="FF0000"/>
          <w:kern w:val="0"/>
          <w:sz w:val="28"/>
          <w:szCs w:val="28"/>
          <w:lang w:val="zh-CN"/>
        </w:rPr>
        <w:t>A</w:t>
      </w:r>
      <w:r w:rsidRPr="008B4C0A">
        <w:rPr>
          <w:rFonts w:ascii="Calibri" w:hAnsi="Calibri" w:cs="Calibri"/>
          <w:color w:val="FF0000"/>
          <w:kern w:val="0"/>
          <w:sz w:val="28"/>
          <w:szCs w:val="28"/>
          <w:lang w:val="zh-CN"/>
        </w:rPr>
        <w:t>。</w:t>
      </w:r>
    </w:p>
    <w:p w14:paraId="2F2815AC" w14:textId="77777777" w:rsidR="00E87125" w:rsidRDefault="00E87125">
      <w:pPr>
        <w:widowControl/>
        <w:tabs>
          <w:tab w:val="clear" w:pos="420"/>
          <w:tab w:val="clear" w:pos="2520"/>
          <w:tab w:val="clear" w:pos="4200"/>
          <w:tab w:val="clear" w:pos="5880"/>
        </w:tabs>
        <w:jc w:val="left"/>
        <w:rPr>
          <w:rFonts w:ascii="Calibri" w:hAnsi="Calibri" w:cs="Calibri"/>
          <w:sz w:val="28"/>
          <w:szCs w:val="36"/>
        </w:rPr>
      </w:pPr>
      <w:r>
        <w:rPr>
          <w:rFonts w:ascii="Calibri" w:hAnsi="Calibri" w:cs="Calibri"/>
          <w:sz w:val="28"/>
          <w:szCs w:val="36"/>
        </w:rPr>
        <w:br w:type="page"/>
      </w:r>
    </w:p>
    <w:p w14:paraId="62F5664D" w14:textId="3B9DC8AB" w:rsidR="000764C2" w:rsidRPr="001B4FF1" w:rsidRDefault="000764C2" w:rsidP="001478CE">
      <w:pPr>
        <w:rPr>
          <w:rFonts w:ascii="Calibri" w:hAnsi="Calibri" w:cs="Calibri"/>
          <w:sz w:val="28"/>
          <w:szCs w:val="36"/>
        </w:rPr>
      </w:pPr>
      <w:r w:rsidRPr="001B4FF1">
        <w:rPr>
          <w:rFonts w:ascii="Calibri" w:hAnsi="Calibri" w:cs="Calibri"/>
          <w:sz w:val="28"/>
          <w:szCs w:val="36"/>
        </w:rPr>
        <w:lastRenderedPageBreak/>
        <w:t>14</w:t>
      </w:r>
      <w:r w:rsidRPr="001B4FF1">
        <w:rPr>
          <w:rFonts w:ascii="Calibri" w:hAnsi="Calibri" w:cs="Calibri"/>
          <w:sz w:val="28"/>
          <w:szCs w:val="36"/>
        </w:rPr>
        <w:t>．《</w:t>
      </w:r>
      <w:r w:rsidRPr="001B4FF1">
        <w:rPr>
          <w:rFonts w:ascii="Calibri" w:hAnsi="Calibri" w:cs="Calibri"/>
          <w:sz w:val="28"/>
          <w:szCs w:val="36"/>
        </w:rPr>
        <w:t>2019</w:t>
      </w:r>
      <w:r w:rsidRPr="001B4FF1">
        <w:rPr>
          <w:rFonts w:ascii="Calibri" w:hAnsi="Calibri" w:cs="Calibri"/>
          <w:sz w:val="28"/>
          <w:szCs w:val="36"/>
        </w:rPr>
        <w:t>中国灵活用工发展白皮书》显示，近七成中国企业有计划地采用灵活用工形式。</w:t>
      </w:r>
    </w:p>
    <w:p w14:paraId="279FCB65" w14:textId="5716E5C0" w:rsidR="001B4FF1" w:rsidRDefault="00A97A81" w:rsidP="001478CE">
      <w:pPr>
        <w:jc w:val="left"/>
        <w:rPr>
          <w:rFonts w:ascii="Calibri" w:eastAsia="楷体" w:hAnsi="Calibri" w:cs="Calibri"/>
          <w:color w:val="000000"/>
          <w:sz w:val="28"/>
          <w:szCs w:val="28"/>
        </w:rPr>
      </w:pPr>
      <w:r w:rsidRPr="001B4FF1">
        <w:rPr>
          <w:rFonts w:ascii="Calibri" w:hAnsi="Calibri" w:cs="Calibri"/>
          <w:noProof/>
          <w:sz w:val="28"/>
          <w:szCs w:val="24"/>
        </w:rPr>
        <mc:AlternateContent>
          <mc:Choice Requires="wps">
            <w:drawing>
              <wp:anchor distT="0" distB="0" distL="114300" distR="114300" simplePos="0" relativeHeight="251659264" behindDoc="0" locked="0" layoutInCell="1" allowOverlap="1" wp14:anchorId="323A9ABC" wp14:editId="02930C0D">
                <wp:simplePos x="0" y="0"/>
                <wp:positionH relativeFrom="column">
                  <wp:posOffset>-9525</wp:posOffset>
                </wp:positionH>
                <wp:positionV relativeFrom="paragraph">
                  <wp:posOffset>-635</wp:posOffset>
                </wp:positionV>
                <wp:extent cx="6590665" cy="1998980"/>
                <wp:effectExtent l="0" t="0" r="19685" b="20320"/>
                <wp:wrapNone/>
                <wp:docPr id="6" name="圆角矩形 6"/>
                <wp:cNvGraphicFramePr/>
                <a:graphic xmlns:a="http://schemas.openxmlformats.org/drawingml/2006/main">
                  <a:graphicData uri="http://schemas.microsoft.com/office/word/2010/wordprocessingShape">
                    <wps:wsp>
                      <wps:cNvSpPr/>
                      <wps:spPr>
                        <a:xfrm>
                          <a:off x="0" y="0"/>
                          <a:ext cx="6590665" cy="1998980"/>
                        </a:xfrm>
                        <a:prstGeom prst="round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64B1031A" id="圆角矩形 6" o:spid="_x0000_s1026" style="position:absolute;left:0;text-align:left;margin-left:-.75pt;margin-top:-.05pt;width:518.95pt;height:157.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" filled="f" strokecolor="windowText" strokeweight="1pt">
                <v:stroke joinstyle="miter"/>
              </v:roundrect>
            </w:pict>
          </mc:Fallback>
        </mc:AlternateContent>
      </w:r>
      <w:r w:rsidR="000764C2" w:rsidRPr="001B4FF1">
        <w:rPr>
          <w:rFonts w:ascii="Calibri" w:hAnsi="Calibri" w:cs="Calibri"/>
          <w:color w:val="000000"/>
          <w:sz w:val="32"/>
          <w:szCs w:val="32"/>
        </w:rPr>
        <w:t></w:t>
      </w:r>
      <w:r w:rsidR="000764C2" w:rsidRPr="001B4FF1">
        <w:rPr>
          <w:rFonts w:ascii="Calibri" w:hAnsi="Calibri" w:cs="Calibri"/>
          <w:color w:val="000000"/>
          <w:sz w:val="32"/>
          <w:szCs w:val="32"/>
        </w:rPr>
        <w:tab/>
      </w:r>
      <w:r w:rsidR="00152820">
        <w:rPr>
          <w:rFonts w:ascii="Calibri" w:hAnsi="Calibri" w:cs="Calibri" w:hint="eastAsia"/>
          <w:color w:val="000000"/>
          <w:sz w:val="32"/>
          <w:szCs w:val="32"/>
        </w:rPr>
        <w:t>·</w:t>
      </w:r>
      <w:r w:rsidR="000764C2" w:rsidRPr="001B4FF1">
        <w:rPr>
          <w:rFonts w:ascii="Calibri" w:eastAsia="楷体" w:hAnsi="Calibri" w:cs="Calibri"/>
          <w:color w:val="000000"/>
          <w:sz w:val="28"/>
          <w:szCs w:val="28"/>
        </w:rPr>
        <w:t>情景一</w:t>
      </w:r>
      <w:r w:rsidR="000764C2" w:rsidRPr="001B4FF1">
        <w:rPr>
          <w:rFonts w:ascii="Calibri" w:hAnsi="Calibri" w:cs="Calibri"/>
          <w:color w:val="000000"/>
          <w:sz w:val="28"/>
          <w:szCs w:val="28"/>
        </w:rPr>
        <w:t>：</w:t>
      </w:r>
      <w:r w:rsidR="000764C2" w:rsidRPr="001B4FF1">
        <w:rPr>
          <w:rFonts w:ascii="Calibri" w:eastAsia="楷体" w:hAnsi="Calibri" w:cs="Calibri"/>
          <w:color w:val="000000"/>
          <w:sz w:val="28"/>
          <w:szCs w:val="28"/>
        </w:rPr>
        <w:t>很多餐饮企业，在每年餐饮消费高峰期大量招聘非正式工，灵活地</w:t>
      </w:r>
    </w:p>
    <w:p w14:paraId="6C93017E" w14:textId="77777777" w:rsidR="001B4FF1" w:rsidRDefault="001B4FF1" w:rsidP="001478CE">
      <w:pPr>
        <w:jc w:val="left"/>
        <w:rPr>
          <w:rFonts w:ascii="Calibri" w:hAnsi="Calibri" w:cs="Calibri"/>
          <w:color w:val="000000"/>
          <w:sz w:val="32"/>
          <w:szCs w:val="32"/>
        </w:rPr>
      </w:pPr>
      <w:r>
        <w:rPr>
          <w:rFonts w:ascii="Calibri" w:eastAsia="楷体" w:hAnsi="Calibri" w:cs="Calibri"/>
          <w:color w:val="000000"/>
          <w:sz w:val="28"/>
          <w:szCs w:val="28"/>
        </w:rPr>
        <w:tab/>
      </w:r>
      <w:r w:rsidR="000764C2" w:rsidRPr="001B4FF1">
        <w:rPr>
          <w:rFonts w:ascii="Calibri" w:eastAsia="楷体" w:hAnsi="Calibri" w:cs="Calibri"/>
          <w:color w:val="000000"/>
          <w:sz w:val="28"/>
          <w:szCs w:val="28"/>
        </w:rPr>
        <w:t>解决了工作人员缺口的问题。</w:t>
      </w:r>
    </w:p>
    <w:p w14:paraId="6594208D" w14:textId="77777777" w:rsidR="0020321E" w:rsidRDefault="00152820" w:rsidP="0020321E">
      <w:pPr>
        <w:ind w:left="420"/>
        <w:jc w:val="left"/>
        <w:rPr>
          <w:rFonts w:ascii="Calibri" w:eastAsia="楷体" w:hAnsi="Calibri" w:cs="Calibri"/>
          <w:color w:val="000000"/>
          <w:sz w:val="28"/>
          <w:szCs w:val="28"/>
        </w:rPr>
      </w:pPr>
      <w:r>
        <w:rPr>
          <w:rFonts w:ascii="Calibri" w:hAnsi="Calibri" w:cs="Calibri" w:hint="eastAsia"/>
          <w:color w:val="000000"/>
          <w:sz w:val="32"/>
          <w:szCs w:val="32"/>
        </w:rPr>
        <w:t>·</w:t>
      </w:r>
      <w:r w:rsidR="000764C2" w:rsidRPr="001B4FF1">
        <w:rPr>
          <w:rFonts w:ascii="Calibri" w:eastAsia="楷体" w:hAnsi="Calibri" w:cs="Calibri"/>
          <w:color w:val="000000"/>
          <w:sz w:val="28"/>
          <w:szCs w:val="28"/>
        </w:rPr>
        <w:t>情景二</w:t>
      </w:r>
      <w:r w:rsidR="000764C2" w:rsidRPr="001B4FF1">
        <w:rPr>
          <w:rFonts w:ascii="Calibri" w:hAnsi="Calibri" w:cs="Calibri"/>
          <w:color w:val="000000"/>
          <w:sz w:val="28"/>
          <w:szCs w:val="28"/>
        </w:rPr>
        <w:t>：</w:t>
      </w:r>
      <w:r w:rsidR="000764C2" w:rsidRPr="001B4FF1">
        <w:rPr>
          <w:rFonts w:ascii="Calibri" w:eastAsia="楷体" w:hAnsi="Calibri" w:cs="Calibri"/>
          <w:color w:val="000000"/>
          <w:sz w:val="28"/>
          <w:szCs w:val="28"/>
        </w:rPr>
        <w:t>有一名专家到企业作顾问，一个月上班两三天，企业给到顾问费</w:t>
      </w:r>
      <w:r w:rsidR="000764C2" w:rsidRPr="001B4FF1">
        <w:rPr>
          <w:rFonts w:ascii="Calibri" w:eastAsia="楷体" w:hAnsi="Calibri" w:cs="Calibri"/>
          <w:color w:val="000000"/>
          <w:sz w:val="28"/>
          <w:szCs w:val="28"/>
        </w:rPr>
        <w:t>3</w:t>
      </w:r>
      <w:r w:rsidR="000764C2" w:rsidRPr="001B4FF1">
        <w:rPr>
          <w:rFonts w:ascii="Calibri" w:eastAsia="楷体" w:hAnsi="Calibri" w:cs="Calibri"/>
          <w:color w:val="000000"/>
          <w:sz w:val="28"/>
          <w:szCs w:val="28"/>
        </w:rPr>
        <w:t>万元，有问题才去解决。假如企业全职雇佣一名顾问，需要年薪上百万。像</w:t>
      </w:r>
      <w:r w:rsidR="000764C2" w:rsidRPr="001B4FF1">
        <w:rPr>
          <w:rFonts w:ascii="Calibri" w:eastAsia="楷体" w:hAnsi="Calibri" w:cs="Calibri"/>
          <w:color w:val="000000"/>
          <w:sz w:val="28"/>
          <w:szCs w:val="28"/>
        </w:rPr>
        <w:t>IT</w:t>
      </w:r>
      <w:r w:rsidR="000764C2" w:rsidRPr="001B4FF1">
        <w:rPr>
          <w:rFonts w:ascii="Calibri" w:eastAsia="楷体" w:hAnsi="Calibri" w:cs="Calibri"/>
          <w:color w:val="000000"/>
          <w:sz w:val="28"/>
          <w:szCs w:val="28"/>
        </w:rPr>
        <w:t>咨询师、</w:t>
      </w:r>
    </w:p>
    <w:p w14:paraId="7B627B66" w14:textId="7EB1BE33" w:rsidR="000764C2" w:rsidRPr="0020321E" w:rsidRDefault="000764C2" w:rsidP="0020321E">
      <w:pPr>
        <w:ind w:left="420"/>
        <w:jc w:val="left"/>
        <w:rPr>
          <w:rFonts w:ascii="Calibri" w:eastAsia="楷体" w:hAnsi="Calibri" w:cs="Calibri"/>
          <w:color w:val="000000"/>
          <w:sz w:val="28"/>
          <w:szCs w:val="28"/>
        </w:rPr>
      </w:pPr>
      <w:r w:rsidRPr="001B4FF1">
        <w:rPr>
          <w:rFonts w:ascii="Calibri" w:eastAsia="楷体" w:hAnsi="Calibri" w:cs="Calibri"/>
          <w:color w:val="000000"/>
          <w:sz w:val="28"/>
          <w:szCs w:val="28"/>
        </w:rPr>
        <w:t>心理咨询师等会选择这种方式。</w:t>
      </w:r>
    </w:p>
    <w:p w14:paraId="0C24F9AF" w14:textId="2F8EE251" w:rsidR="000764C2" w:rsidRPr="001B4FF1" w:rsidRDefault="000764C2" w:rsidP="001478CE">
      <w:pPr>
        <w:jc w:val="left"/>
        <w:rPr>
          <w:rFonts w:ascii="Calibri" w:hAnsi="Calibri" w:cs="Calibri"/>
          <w:sz w:val="28"/>
          <w:szCs w:val="36"/>
        </w:rPr>
      </w:pPr>
      <w:r w:rsidRPr="001B4FF1">
        <w:rPr>
          <w:rFonts w:ascii="Calibri" w:hAnsi="Calibri" w:cs="Calibri"/>
          <w:sz w:val="28"/>
          <w:szCs w:val="36"/>
        </w:rPr>
        <w:t>以下分析正确的是，在</w:t>
      </w:r>
      <w:r w:rsidRPr="001B4FF1">
        <w:rPr>
          <w:rFonts w:ascii="Calibri" w:hAnsi="Calibri" w:cs="Calibri"/>
          <w:sz w:val="28"/>
          <w:szCs w:val="36"/>
        </w:rPr>
        <w:t>2020</w:t>
      </w:r>
      <w:r w:rsidRPr="001B4FF1">
        <w:rPr>
          <w:rFonts w:ascii="Calibri" w:hAnsi="Calibri" w:cs="Calibri"/>
          <w:sz w:val="28"/>
          <w:szCs w:val="36"/>
        </w:rPr>
        <w:t>年全国抗击新冠肺炎疫情的特殊时期</w:t>
      </w:r>
    </w:p>
    <w:p w14:paraId="018B6B58" w14:textId="164C646A"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①</w:t>
      </w:r>
      <w:r w:rsidR="000764C2" w:rsidRPr="001B4FF1">
        <w:rPr>
          <w:rFonts w:ascii="Calibri" w:hAnsi="Calibri" w:cs="Calibri"/>
          <w:sz w:val="28"/>
          <w:szCs w:val="36"/>
        </w:rPr>
        <w:t>灵活用工有助于解决某些企业降本增效的难题</w:t>
      </w:r>
    </w:p>
    <w:p w14:paraId="5CA1CE5B" w14:textId="4129FAE3"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②</w:t>
      </w:r>
      <w:r w:rsidR="000764C2" w:rsidRPr="001B4FF1">
        <w:rPr>
          <w:rFonts w:ascii="Calibri" w:hAnsi="Calibri" w:cs="Calibri"/>
          <w:sz w:val="28"/>
          <w:szCs w:val="36"/>
        </w:rPr>
        <w:t>中央国有企业应使用自有员工，确保人才为我所有</w:t>
      </w:r>
    </w:p>
    <w:p w14:paraId="46766C86" w14:textId="028ABA20"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③</w:t>
      </w:r>
      <w:r w:rsidR="000764C2" w:rsidRPr="001B4FF1">
        <w:rPr>
          <w:rFonts w:ascii="Calibri" w:hAnsi="Calibri" w:cs="Calibri"/>
          <w:sz w:val="28"/>
          <w:szCs w:val="36"/>
        </w:rPr>
        <w:t>灵活用工可以缓解某些行业冷热不均的用工现象</w:t>
      </w:r>
    </w:p>
    <w:p w14:paraId="482E3276" w14:textId="1F130112"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④</w:t>
      </w:r>
      <w:r w:rsidR="000764C2" w:rsidRPr="001B4FF1">
        <w:rPr>
          <w:rFonts w:ascii="Calibri" w:hAnsi="Calibri" w:cs="Calibri"/>
          <w:sz w:val="28"/>
          <w:szCs w:val="36"/>
        </w:rPr>
        <w:t>企业充分利用人力资源市场，使得社会分工愈加精细</w:t>
      </w:r>
    </w:p>
    <w:p w14:paraId="5B987D41" w14:textId="3B6FCFB4" w:rsidR="001B4FF1" w:rsidRDefault="001B4FF1" w:rsidP="0088050C">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A</w:t>
      </w:r>
      <w:r w:rsidR="000764C2" w:rsidRPr="001B4FF1">
        <w:rPr>
          <w:rFonts w:ascii="Calibri" w:hAnsi="Calibri" w:cs="Calibri"/>
          <w:sz w:val="28"/>
          <w:szCs w:val="36"/>
        </w:rPr>
        <w:t>．</w:t>
      </w:r>
      <w:r w:rsidR="000764C2" w:rsidRPr="001B4FF1">
        <w:rPr>
          <w:rFonts w:ascii="Calibri" w:hAnsi="Calibri" w:cs="Calibri"/>
          <w:sz w:val="28"/>
          <w:szCs w:val="36"/>
        </w:rPr>
        <w:t>①②</w:t>
      </w:r>
      <w:r w:rsidR="000764C2" w:rsidRPr="001B4FF1">
        <w:rPr>
          <w:rFonts w:ascii="Calibri" w:hAnsi="Calibri" w:cs="Calibri"/>
          <w:sz w:val="28"/>
          <w:szCs w:val="36"/>
        </w:rPr>
        <w:tab/>
        <w:t>B</w:t>
      </w:r>
      <w:r w:rsidR="000764C2" w:rsidRPr="001B4FF1">
        <w:rPr>
          <w:rFonts w:ascii="Calibri" w:hAnsi="Calibri" w:cs="Calibri"/>
          <w:sz w:val="28"/>
          <w:szCs w:val="36"/>
        </w:rPr>
        <w:t>．</w:t>
      </w:r>
      <w:r w:rsidR="000764C2" w:rsidRPr="001B4FF1">
        <w:rPr>
          <w:rFonts w:ascii="Calibri" w:hAnsi="Calibri" w:cs="Calibri"/>
          <w:sz w:val="28"/>
          <w:szCs w:val="36"/>
        </w:rPr>
        <w:t>①③</w:t>
      </w:r>
      <w:r w:rsidR="000764C2" w:rsidRPr="001B4FF1">
        <w:rPr>
          <w:rFonts w:ascii="Calibri" w:hAnsi="Calibri" w:cs="Calibri"/>
          <w:sz w:val="28"/>
          <w:szCs w:val="36"/>
        </w:rPr>
        <w:tab/>
        <w:t>C</w:t>
      </w:r>
      <w:r w:rsidR="000764C2" w:rsidRPr="001B4FF1">
        <w:rPr>
          <w:rFonts w:ascii="Calibri" w:hAnsi="Calibri" w:cs="Calibri"/>
          <w:sz w:val="28"/>
          <w:szCs w:val="36"/>
        </w:rPr>
        <w:t>．</w:t>
      </w:r>
      <w:r w:rsidR="000764C2" w:rsidRPr="001B4FF1">
        <w:rPr>
          <w:rFonts w:ascii="Calibri" w:hAnsi="Calibri" w:cs="Calibri"/>
          <w:sz w:val="28"/>
          <w:szCs w:val="36"/>
        </w:rPr>
        <w:t>②④</w:t>
      </w:r>
      <w:r w:rsidR="000764C2" w:rsidRPr="001B4FF1">
        <w:rPr>
          <w:rFonts w:ascii="Calibri" w:hAnsi="Calibri" w:cs="Calibri"/>
          <w:sz w:val="28"/>
          <w:szCs w:val="36"/>
        </w:rPr>
        <w:tab/>
        <w:t>D</w:t>
      </w:r>
      <w:r w:rsidR="000764C2" w:rsidRPr="001B4FF1">
        <w:rPr>
          <w:rFonts w:ascii="Calibri" w:hAnsi="Calibri" w:cs="Calibri"/>
          <w:sz w:val="28"/>
          <w:szCs w:val="36"/>
        </w:rPr>
        <w:t>．</w:t>
      </w:r>
      <w:r w:rsidR="000764C2" w:rsidRPr="001B4FF1">
        <w:rPr>
          <w:rFonts w:ascii="Calibri" w:hAnsi="Calibri" w:cs="Calibri"/>
          <w:sz w:val="28"/>
          <w:szCs w:val="36"/>
        </w:rPr>
        <w:t>③④</w:t>
      </w:r>
    </w:p>
    <w:p w14:paraId="330A0C63"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【答案】</w:t>
      </w:r>
      <w:r w:rsidRPr="008B4C0A">
        <w:rPr>
          <w:rFonts w:ascii="Calibri" w:hAnsi="Calibri" w:cs="Calibri" w:hint="eastAsia"/>
          <w:color w:val="FF0000"/>
          <w:sz w:val="28"/>
        </w:rPr>
        <w:t>B</w:t>
      </w:r>
    </w:p>
    <w:p w14:paraId="238A02AA"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【解析】本题以</w:t>
      </w:r>
      <w:r w:rsidRPr="008B4C0A">
        <w:rPr>
          <w:rFonts w:ascii="Calibri" w:hAnsi="Calibri" w:cs="Calibri" w:hint="eastAsia"/>
          <w:color w:val="FF0000"/>
          <w:sz w:val="28"/>
        </w:rPr>
        <w:t>灵活用工</w:t>
      </w:r>
      <w:r w:rsidRPr="008B4C0A">
        <w:rPr>
          <w:rFonts w:ascii="Calibri" w:hAnsi="Calibri" w:cs="Calibri"/>
          <w:color w:val="FF0000"/>
          <w:sz w:val="28"/>
        </w:rPr>
        <w:t>为背景考查</w:t>
      </w:r>
      <w:r w:rsidRPr="008B4C0A">
        <w:rPr>
          <w:rFonts w:ascii="Calibri" w:hAnsi="Calibri" w:cs="Calibri" w:hint="eastAsia"/>
          <w:color w:val="FF0000"/>
          <w:sz w:val="28"/>
        </w:rPr>
        <w:t>资源配置</w:t>
      </w:r>
      <w:r w:rsidRPr="008B4C0A">
        <w:rPr>
          <w:rFonts w:ascii="Calibri" w:hAnsi="Calibri" w:cs="Calibri"/>
          <w:color w:val="FF0000"/>
          <w:sz w:val="28"/>
        </w:rPr>
        <w:t>的知识。</w:t>
      </w:r>
    </w:p>
    <w:p w14:paraId="0094FF4A"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r>
      <w:bookmarkStart w:id="7" w:name="_Hlk37153741"/>
      <w:r w:rsidRPr="008B4C0A">
        <w:rPr>
          <w:rFonts w:ascii="Calibri" w:hAnsi="Calibri" w:cs="Calibri"/>
          <w:color w:val="FF0000"/>
          <w:sz w:val="28"/>
        </w:rPr>
        <w:t>①</w:t>
      </w:r>
      <w:bookmarkEnd w:id="7"/>
      <w:r w:rsidRPr="008B4C0A">
        <w:rPr>
          <w:rFonts w:ascii="Calibri" w:hAnsi="Calibri" w:cs="Calibri"/>
          <w:color w:val="FF0000"/>
          <w:sz w:val="28"/>
        </w:rPr>
        <w:t>选项，</w:t>
      </w:r>
      <w:r w:rsidRPr="008B4C0A">
        <w:rPr>
          <w:rFonts w:ascii="Calibri" w:hAnsi="Calibri" w:cs="Calibri" w:hint="eastAsia"/>
          <w:color w:val="FF0000"/>
          <w:sz w:val="28"/>
        </w:rPr>
        <w:t>灵活用工有助于解决某些企业降本增效的难题</w:t>
      </w:r>
      <w:r w:rsidRPr="008B4C0A">
        <w:rPr>
          <w:rFonts w:ascii="Calibri" w:hAnsi="Calibri" w:cs="Calibri"/>
          <w:color w:val="FF0000"/>
          <w:sz w:val="28"/>
        </w:rPr>
        <w:t>，</w:t>
      </w:r>
      <w:bookmarkStart w:id="8" w:name="_Hlk37153669"/>
      <w:r w:rsidRPr="008B4C0A">
        <w:rPr>
          <w:rFonts w:ascii="Calibri" w:hAnsi="Calibri" w:cs="Calibri"/>
          <w:color w:val="FF0000"/>
          <w:sz w:val="28"/>
        </w:rPr>
        <w:t>说法正确且符合题意，故入选</w:t>
      </w:r>
      <w:r w:rsidRPr="008B4C0A">
        <w:rPr>
          <w:rFonts w:ascii="Calibri" w:hAnsi="Calibri" w:cs="Calibri" w:hint="eastAsia"/>
          <w:color w:val="FF0000"/>
          <w:sz w:val="28"/>
        </w:rPr>
        <w:t>。</w:t>
      </w:r>
    </w:p>
    <w:bookmarkEnd w:id="8"/>
    <w:p w14:paraId="132964B5" w14:textId="77777777" w:rsidR="00662554" w:rsidRDefault="008B4C0A" w:rsidP="008B4C0A">
      <w:pPr>
        <w:rPr>
          <w:rFonts w:ascii="Calibri" w:hAnsi="Calibri" w:cs="Calibri"/>
          <w:color w:val="FF0000"/>
          <w:sz w:val="28"/>
        </w:rPr>
      </w:pPr>
      <w:r w:rsidRPr="008B4C0A">
        <w:rPr>
          <w:rFonts w:ascii="Calibri" w:hAnsi="Calibri" w:cs="Calibri"/>
          <w:color w:val="FF0000"/>
          <w:sz w:val="28"/>
        </w:rPr>
        <w:tab/>
        <w:t>②</w:t>
      </w:r>
      <w:r w:rsidRPr="008B4C0A">
        <w:rPr>
          <w:rFonts w:ascii="Calibri" w:hAnsi="Calibri" w:cs="Calibri"/>
          <w:color w:val="FF0000"/>
          <w:sz w:val="28"/>
        </w:rPr>
        <w:t>选项</w:t>
      </w:r>
      <w:r w:rsidRPr="008B4C0A">
        <w:rPr>
          <w:rFonts w:ascii="Calibri" w:hAnsi="Calibri" w:cs="Calibri" w:hint="eastAsia"/>
          <w:color w:val="FF0000"/>
          <w:sz w:val="28"/>
        </w:rPr>
        <w:t>，</w:t>
      </w:r>
      <w:r w:rsidR="00D076EC" w:rsidRPr="00D076EC">
        <w:rPr>
          <w:rFonts w:ascii="Calibri" w:hAnsi="Calibri" w:cs="Calibri" w:hint="eastAsia"/>
          <w:color w:val="FF0000"/>
          <w:sz w:val="28"/>
        </w:rPr>
        <w:t>根据材料信息</w:t>
      </w:r>
      <w:r w:rsidR="00662554" w:rsidRPr="00662554">
        <w:rPr>
          <w:rFonts w:ascii="Calibri" w:hAnsi="Calibri" w:cs="Calibri" w:hint="eastAsia"/>
          <w:color w:val="FF0000"/>
          <w:sz w:val="28"/>
        </w:rPr>
        <w:t>企业兼并、企业破产导致一部分人员失业，对整个经济的影响不确定，对就业弹性系数的影响也是不确定的，故排除；</w:t>
      </w:r>
      <w:r w:rsidRPr="008B4C0A">
        <w:rPr>
          <w:rFonts w:ascii="Calibri" w:hAnsi="Calibri" w:cs="Calibri"/>
          <w:color w:val="FF0000"/>
          <w:sz w:val="28"/>
        </w:rPr>
        <w:tab/>
      </w:r>
    </w:p>
    <w:p w14:paraId="31842DE3" w14:textId="18B14E6B" w:rsidR="008B4C0A" w:rsidRPr="008B4C0A" w:rsidRDefault="00662554" w:rsidP="008B4C0A">
      <w:pPr>
        <w:rPr>
          <w:rFonts w:ascii="Calibri" w:hAnsi="Calibri" w:cs="Calibri"/>
          <w:color w:val="FF0000"/>
          <w:sz w:val="28"/>
        </w:rPr>
      </w:pPr>
      <w:r>
        <w:rPr>
          <w:rFonts w:ascii="Calibri" w:hAnsi="Calibri" w:cs="Calibri" w:hint="eastAsia"/>
          <w:color w:val="FF0000"/>
          <w:sz w:val="28"/>
        </w:rPr>
        <w:tab/>
      </w:r>
      <w:r w:rsidR="008B4C0A" w:rsidRPr="008B4C0A">
        <w:rPr>
          <w:rFonts w:ascii="Calibri" w:hAnsi="Calibri" w:cs="Calibri"/>
          <w:color w:val="FF0000"/>
          <w:sz w:val="28"/>
        </w:rPr>
        <w:t>③</w:t>
      </w:r>
      <w:r w:rsidR="008B4C0A" w:rsidRPr="008B4C0A">
        <w:rPr>
          <w:rFonts w:ascii="Calibri" w:hAnsi="Calibri" w:cs="Calibri"/>
          <w:color w:val="FF0000"/>
          <w:sz w:val="28"/>
        </w:rPr>
        <w:t>选项，</w:t>
      </w:r>
      <w:r w:rsidR="008B4C0A" w:rsidRPr="008B4C0A">
        <w:rPr>
          <w:rFonts w:ascii="Calibri" w:hAnsi="Calibri" w:cs="Calibri" w:hint="eastAsia"/>
          <w:color w:val="FF0000"/>
          <w:sz w:val="28"/>
        </w:rPr>
        <w:t>灵活用工可以缓解某些行业冷热不均的用工现象</w:t>
      </w:r>
      <w:r w:rsidR="008B4C0A" w:rsidRPr="008B4C0A">
        <w:rPr>
          <w:rFonts w:ascii="Calibri" w:hAnsi="Calibri" w:cs="Calibri"/>
          <w:color w:val="FF0000"/>
          <w:sz w:val="28"/>
        </w:rPr>
        <w:t>，说法正确且符合题意，故入选</w:t>
      </w:r>
      <w:r w:rsidR="008B4C0A" w:rsidRPr="008B4C0A">
        <w:rPr>
          <w:rFonts w:ascii="Calibri" w:hAnsi="Calibri" w:cs="Calibri" w:hint="eastAsia"/>
          <w:color w:val="FF0000"/>
          <w:sz w:val="28"/>
        </w:rPr>
        <w:t>。</w:t>
      </w:r>
    </w:p>
    <w:p w14:paraId="18B42F23" w14:textId="77777777" w:rsidR="00D076EC" w:rsidRDefault="008B4C0A" w:rsidP="00D076EC">
      <w:pPr>
        <w:rPr>
          <w:rFonts w:ascii="Calibri" w:hAnsi="Calibri" w:cs="Calibri"/>
          <w:color w:val="FF0000"/>
          <w:sz w:val="28"/>
        </w:rPr>
      </w:pPr>
      <w:r w:rsidRPr="008B4C0A">
        <w:rPr>
          <w:rFonts w:ascii="Calibri" w:hAnsi="Calibri" w:cs="Calibri"/>
          <w:color w:val="FF0000"/>
          <w:sz w:val="28"/>
        </w:rPr>
        <w:tab/>
        <w:t>④</w:t>
      </w:r>
      <w:r w:rsidRPr="008B4C0A">
        <w:rPr>
          <w:rFonts w:ascii="Calibri" w:hAnsi="Calibri" w:cs="Calibri"/>
          <w:color w:val="FF0000"/>
          <w:sz w:val="28"/>
        </w:rPr>
        <w:t>选项</w:t>
      </w:r>
      <w:r w:rsidRPr="008B4C0A">
        <w:rPr>
          <w:rFonts w:ascii="Calibri" w:hAnsi="Calibri" w:cs="Calibri" w:hint="eastAsia"/>
          <w:color w:val="FF0000"/>
          <w:sz w:val="28"/>
        </w:rPr>
        <w:t>，</w:t>
      </w:r>
      <w:r w:rsidR="00D076EC" w:rsidRPr="00D076EC">
        <w:rPr>
          <w:rFonts w:ascii="Calibri" w:hAnsi="Calibri" w:cs="Calibri" w:hint="eastAsia"/>
          <w:color w:val="FF0000"/>
          <w:sz w:val="28"/>
        </w:rPr>
        <w:t>企业充分利用人力资源市场，与社会分工无直接关系，故排除。</w:t>
      </w:r>
    </w:p>
    <w:p w14:paraId="7CD7FEF3" w14:textId="2B6457FD" w:rsidR="00E87125" w:rsidRDefault="00475DA6">
      <w:pPr>
        <w:widowControl/>
        <w:tabs>
          <w:tab w:val="clear" w:pos="420"/>
          <w:tab w:val="clear" w:pos="2520"/>
          <w:tab w:val="clear" w:pos="4200"/>
          <w:tab w:val="clear" w:pos="5880"/>
        </w:tabs>
        <w:jc w:val="left"/>
        <w:rPr>
          <w:rFonts w:ascii="Calibri" w:hAnsi="Calibri" w:cs="Calibri"/>
          <w:sz w:val="28"/>
          <w:szCs w:val="36"/>
        </w:rPr>
      </w:pPr>
      <w:r>
        <w:rPr>
          <w:rFonts w:ascii="Calibri" w:hAnsi="Calibri" w:cs="Calibri"/>
          <w:color w:val="FF0000"/>
          <w:sz w:val="28"/>
        </w:rPr>
        <w:tab/>
      </w:r>
      <w:r w:rsidR="007B33D4">
        <w:rPr>
          <w:rFonts w:ascii="Calibri" w:hAnsi="Calibri" w:cs="Calibri"/>
          <w:color w:val="FF0000"/>
          <w:sz w:val="28"/>
        </w:rPr>
        <w:t>综上所述</w:t>
      </w:r>
      <w:r w:rsidR="007B33D4">
        <w:rPr>
          <w:rFonts w:ascii="Calibri" w:hAnsi="Calibri" w:cs="Calibri" w:hint="eastAsia"/>
          <w:color w:val="FF0000"/>
          <w:sz w:val="28"/>
        </w:rPr>
        <w:t>，</w:t>
      </w:r>
      <w:r w:rsidR="007B33D4" w:rsidRPr="008B4C0A">
        <w:rPr>
          <w:rFonts w:ascii="Calibri" w:hAnsi="Calibri" w:cs="Calibri"/>
          <w:color w:val="FF0000"/>
          <w:sz w:val="28"/>
        </w:rPr>
        <w:t>①</w:t>
      </w:r>
      <w:r w:rsidR="007B33D4">
        <w:rPr>
          <w:rFonts w:ascii="Calibri" w:hAnsi="Calibri" w:cs="Calibri"/>
          <w:color w:val="FF0000"/>
          <w:sz w:val="28"/>
        </w:rPr>
        <w:t>③</w:t>
      </w:r>
      <w:r w:rsidR="007B33D4" w:rsidRPr="008B4C0A">
        <w:rPr>
          <w:rFonts w:ascii="Calibri" w:hAnsi="Calibri" w:cs="Calibri"/>
          <w:color w:val="FF0000"/>
          <w:sz w:val="28"/>
        </w:rPr>
        <w:t>选项正确，</w:t>
      </w:r>
      <w:r w:rsidR="007B33D4" w:rsidRPr="008B4C0A">
        <w:rPr>
          <w:rFonts w:ascii="Calibri" w:hAnsi="Calibri" w:cs="Calibri"/>
          <w:color w:val="FF0000"/>
          <w:kern w:val="0"/>
          <w:sz w:val="28"/>
          <w:szCs w:val="28"/>
          <w:lang w:val="zh-CN"/>
        </w:rPr>
        <w:t>答案选</w:t>
      </w:r>
      <w:r w:rsidR="007B33D4">
        <w:rPr>
          <w:rFonts w:ascii="Calibri" w:hAnsi="Calibri" w:cs="Calibri" w:hint="eastAsia"/>
          <w:color w:val="FF0000"/>
          <w:kern w:val="0"/>
          <w:sz w:val="28"/>
          <w:szCs w:val="28"/>
          <w:lang w:val="zh-CN"/>
        </w:rPr>
        <w:t>B</w:t>
      </w:r>
      <w:r w:rsidR="007B33D4" w:rsidRPr="008B4C0A">
        <w:rPr>
          <w:rFonts w:ascii="Calibri" w:hAnsi="Calibri" w:cs="Calibri"/>
          <w:color w:val="FF0000"/>
          <w:sz w:val="28"/>
        </w:rPr>
        <w:t>。</w:t>
      </w:r>
      <w:r w:rsidR="00E87125">
        <w:rPr>
          <w:rFonts w:ascii="Calibri" w:hAnsi="Calibri" w:cs="Calibri"/>
          <w:sz w:val="28"/>
          <w:szCs w:val="36"/>
        </w:rPr>
        <w:br w:type="page"/>
      </w:r>
    </w:p>
    <w:p w14:paraId="12DAF8B7" w14:textId="2FD44140" w:rsidR="000764C2" w:rsidRPr="001B4FF1" w:rsidRDefault="000764C2" w:rsidP="00D076EC">
      <w:pPr>
        <w:rPr>
          <w:rFonts w:ascii="Calibri" w:hAnsi="Calibri" w:cs="Calibri"/>
          <w:sz w:val="28"/>
          <w:szCs w:val="36"/>
        </w:rPr>
      </w:pPr>
      <w:r w:rsidRPr="001B4FF1">
        <w:rPr>
          <w:rFonts w:ascii="Calibri" w:hAnsi="Calibri" w:cs="Calibri"/>
          <w:sz w:val="28"/>
          <w:szCs w:val="36"/>
        </w:rPr>
        <w:lastRenderedPageBreak/>
        <w:t>15</w:t>
      </w:r>
      <w:r w:rsidRPr="001B4FF1">
        <w:rPr>
          <w:rFonts w:ascii="Calibri" w:hAnsi="Calibri" w:cs="Calibri"/>
          <w:sz w:val="28"/>
          <w:szCs w:val="36"/>
        </w:rPr>
        <w:t>．就业弹性系数是指就业人数增长率与</w:t>
      </w:r>
      <w:r w:rsidRPr="001B4FF1">
        <w:rPr>
          <w:rFonts w:ascii="Calibri" w:hAnsi="Calibri" w:cs="Calibri"/>
          <w:sz w:val="28"/>
          <w:szCs w:val="36"/>
        </w:rPr>
        <w:t>GDP</w:t>
      </w:r>
      <w:r w:rsidRPr="001B4FF1">
        <w:rPr>
          <w:rFonts w:ascii="Calibri" w:hAnsi="Calibri" w:cs="Calibri"/>
          <w:sz w:val="28"/>
          <w:szCs w:val="36"/>
        </w:rPr>
        <w:t>增长率的比值，即</w:t>
      </w:r>
      <w:r w:rsidRPr="001B4FF1">
        <w:rPr>
          <w:rFonts w:ascii="Calibri" w:hAnsi="Calibri" w:cs="Calibri"/>
          <w:sz w:val="28"/>
          <w:szCs w:val="36"/>
        </w:rPr>
        <w:t>GDP</w:t>
      </w:r>
      <w:r w:rsidRPr="001B4FF1">
        <w:rPr>
          <w:rFonts w:ascii="Calibri" w:hAnsi="Calibri" w:cs="Calibri"/>
          <w:sz w:val="28"/>
          <w:szCs w:val="36"/>
        </w:rPr>
        <w:t>增长</w:t>
      </w:r>
      <w:r w:rsidRPr="001B4FF1">
        <w:rPr>
          <w:rFonts w:ascii="Calibri" w:hAnsi="Calibri" w:cs="Calibri"/>
          <w:sz w:val="28"/>
          <w:szCs w:val="36"/>
        </w:rPr>
        <w:t>1</w:t>
      </w:r>
      <w:r w:rsidRPr="001B4FF1">
        <w:rPr>
          <w:rFonts w:ascii="Calibri" w:hAnsi="Calibri" w:cs="Calibri"/>
          <w:sz w:val="28"/>
          <w:szCs w:val="36"/>
        </w:rPr>
        <w:t>个百分点带动就业增长的百分点。就业弹性系数越大，吸收劳动力的能力就越强；反之则越弱。以下推断正确的是</w:t>
      </w:r>
    </w:p>
    <w:p w14:paraId="75842DB0" w14:textId="4B462258"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①</w:t>
      </w:r>
      <w:r w:rsidR="000764C2" w:rsidRPr="001B4FF1">
        <w:rPr>
          <w:rFonts w:ascii="Calibri" w:hAnsi="Calibri" w:cs="Calibri"/>
          <w:sz w:val="28"/>
          <w:szCs w:val="36"/>
        </w:rPr>
        <w:t>就业弹性水平较低时，即使经济保持高增长，也不一定对就业有较强的拉动</w:t>
      </w:r>
    </w:p>
    <w:p w14:paraId="6AD9B564" w14:textId="5CA07916"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②</w:t>
      </w:r>
      <w:r w:rsidR="000764C2" w:rsidRPr="001B4FF1">
        <w:rPr>
          <w:rFonts w:ascii="Calibri" w:hAnsi="Calibri" w:cs="Calibri"/>
          <w:sz w:val="28"/>
          <w:szCs w:val="36"/>
        </w:rPr>
        <w:t>企业兼并、企业破产导致一部分人员失业，会使就业弹性系数上升</w:t>
      </w:r>
    </w:p>
    <w:p w14:paraId="3D10B24B" w14:textId="13522925"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③</w:t>
      </w:r>
      <w:r w:rsidR="000764C2" w:rsidRPr="001B4FF1">
        <w:rPr>
          <w:rFonts w:ascii="Calibri" w:hAnsi="Calibri" w:cs="Calibri"/>
          <w:sz w:val="28"/>
          <w:szCs w:val="36"/>
        </w:rPr>
        <w:t>如果社会投资趋势是从中小企业转向大企业，通常就业减少，但就业弹性系数不变</w:t>
      </w:r>
    </w:p>
    <w:p w14:paraId="4494AF8D" w14:textId="52013659" w:rsidR="000764C2" w:rsidRP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④</w:t>
      </w:r>
      <w:r w:rsidR="000764C2" w:rsidRPr="001B4FF1">
        <w:rPr>
          <w:rFonts w:ascii="Calibri" w:hAnsi="Calibri" w:cs="Calibri"/>
          <w:sz w:val="28"/>
          <w:szCs w:val="36"/>
        </w:rPr>
        <w:t>在经济增长条件下，消费性服务业与制造业相比，就业弹性系数更高，创造的就业增量也更大</w:t>
      </w:r>
    </w:p>
    <w:p w14:paraId="7F70BCC4" w14:textId="77777777" w:rsidR="001B4FF1" w:rsidRDefault="001B4FF1" w:rsidP="001478CE">
      <w:pPr>
        <w:rPr>
          <w:rFonts w:ascii="Calibri" w:hAnsi="Calibri" w:cs="Calibri"/>
          <w:sz w:val="28"/>
          <w:szCs w:val="36"/>
        </w:rPr>
      </w:pPr>
      <w:r>
        <w:rPr>
          <w:rFonts w:ascii="Calibri" w:hAnsi="Calibri" w:cs="Calibri"/>
          <w:sz w:val="28"/>
          <w:szCs w:val="36"/>
        </w:rPr>
        <w:tab/>
      </w:r>
      <w:r w:rsidR="000764C2" w:rsidRPr="001B4FF1">
        <w:rPr>
          <w:rFonts w:ascii="Calibri" w:hAnsi="Calibri" w:cs="Calibri"/>
          <w:sz w:val="28"/>
          <w:szCs w:val="36"/>
        </w:rPr>
        <w:t>A</w:t>
      </w:r>
      <w:r w:rsidR="000764C2" w:rsidRPr="001B4FF1">
        <w:rPr>
          <w:rFonts w:ascii="Calibri" w:hAnsi="Calibri" w:cs="Calibri"/>
          <w:sz w:val="28"/>
          <w:szCs w:val="36"/>
        </w:rPr>
        <w:t>．</w:t>
      </w:r>
      <w:r w:rsidR="000764C2" w:rsidRPr="001B4FF1">
        <w:rPr>
          <w:rFonts w:ascii="Calibri" w:hAnsi="Calibri" w:cs="Calibri"/>
          <w:sz w:val="28"/>
          <w:szCs w:val="36"/>
        </w:rPr>
        <w:t>①②</w:t>
      </w:r>
      <w:r>
        <w:rPr>
          <w:rFonts w:ascii="Calibri" w:hAnsi="Calibri" w:cs="Calibri"/>
          <w:sz w:val="28"/>
          <w:szCs w:val="36"/>
        </w:rPr>
        <w:tab/>
      </w:r>
      <w:r w:rsidR="000764C2" w:rsidRPr="001B4FF1">
        <w:rPr>
          <w:rFonts w:ascii="Calibri" w:hAnsi="Calibri" w:cs="Calibri"/>
          <w:sz w:val="28"/>
          <w:szCs w:val="36"/>
        </w:rPr>
        <w:t>B</w:t>
      </w:r>
      <w:r w:rsidR="000764C2" w:rsidRPr="001B4FF1">
        <w:rPr>
          <w:rFonts w:ascii="Calibri" w:hAnsi="Calibri" w:cs="Calibri"/>
          <w:sz w:val="28"/>
          <w:szCs w:val="36"/>
        </w:rPr>
        <w:t>．</w:t>
      </w:r>
      <w:r w:rsidR="000764C2" w:rsidRPr="001B4FF1">
        <w:rPr>
          <w:rFonts w:ascii="Calibri" w:hAnsi="Calibri" w:cs="Calibri"/>
          <w:sz w:val="28"/>
          <w:szCs w:val="36"/>
        </w:rPr>
        <w:t>①④</w:t>
      </w:r>
      <w:r>
        <w:rPr>
          <w:rFonts w:ascii="Calibri" w:hAnsi="Calibri" w:cs="Calibri"/>
          <w:sz w:val="28"/>
          <w:szCs w:val="36"/>
        </w:rPr>
        <w:tab/>
      </w:r>
      <w:r w:rsidR="000764C2" w:rsidRPr="001B4FF1">
        <w:rPr>
          <w:rFonts w:ascii="Calibri" w:hAnsi="Calibri" w:cs="Calibri"/>
          <w:sz w:val="28"/>
          <w:szCs w:val="36"/>
        </w:rPr>
        <w:t>C</w:t>
      </w:r>
      <w:r w:rsidR="000764C2" w:rsidRPr="001B4FF1">
        <w:rPr>
          <w:rFonts w:ascii="Calibri" w:hAnsi="Calibri" w:cs="Calibri"/>
          <w:sz w:val="28"/>
          <w:szCs w:val="36"/>
        </w:rPr>
        <w:t>．</w:t>
      </w:r>
      <w:r w:rsidR="000764C2" w:rsidRPr="001B4FF1">
        <w:rPr>
          <w:rFonts w:ascii="Calibri" w:hAnsi="Calibri" w:cs="Calibri"/>
          <w:sz w:val="28"/>
          <w:szCs w:val="36"/>
        </w:rPr>
        <w:t>②③</w:t>
      </w:r>
      <w:r>
        <w:rPr>
          <w:rFonts w:ascii="Calibri" w:hAnsi="Calibri" w:cs="Calibri"/>
          <w:sz w:val="28"/>
          <w:szCs w:val="36"/>
        </w:rPr>
        <w:tab/>
      </w:r>
      <w:r w:rsidR="000764C2" w:rsidRPr="001B4FF1">
        <w:rPr>
          <w:rFonts w:ascii="Calibri" w:hAnsi="Calibri" w:cs="Calibri"/>
          <w:sz w:val="28"/>
          <w:szCs w:val="36"/>
        </w:rPr>
        <w:t>D</w:t>
      </w:r>
      <w:r w:rsidR="000764C2" w:rsidRPr="001B4FF1">
        <w:rPr>
          <w:rFonts w:ascii="Calibri" w:hAnsi="Calibri" w:cs="Calibri"/>
          <w:sz w:val="28"/>
          <w:szCs w:val="36"/>
        </w:rPr>
        <w:t>．</w:t>
      </w:r>
      <w:r w:rsidR="000764C2" w:rsidRPr="001B4FF1">
        <w:rPr>
          <w:rFonts w:ascii="Calibri" w:hAnsi="Calibri" w:cs="Calibri"/>
          <w:sz w:val="28"/>
          <w:szCs w:val="36"/>
        </w:rPr>
        <w:t>③④</w:t>
      </w:r>
    </w:p>
    <w:p w14:paraId="25EF759A"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【答案】</w:t>
      </w:r>
      <w:r w:rsidRPr="008B4C0A">
        <w:rPr>
          <w:rFonts w:ascii="Calibri" w:hAnsi="Calibri" w:cs="Calibri" w:hint="eastAsia"/>
          <w:color w:val="FF0000"/>
          <w:sz w:val="28"/>
        </w:rPr>
        <w:t>B</w:t>
      </w:r>
    </w:p>
    <w:p w14:paraId="6E7F6544"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【解析】本题以</w:t>
      </w:r>
      <w:r w:rsidRPr="008B4C0A">
        <w:rPr>
          <w:rFonts w:ascii="Calibri" w:hAnsi="Calibri" w:cs="Calibri" w:hint="eastAsia"/>
          <w:color w:val="FF0000"/>
          <w:sz w:val="28"/>
        </w:rPr>
        <w:t>就业弹性为背景</w:t>
      </w:r>
      <w:r w:rsidRPr="008B4C0A">
        <w:rPr>
          <w:rFonts w:ascii="Calibri" w:hAnsi="Calibri" w:cs="Calibri"/>
          <w:color w:val="FF0000"/>
          <w:sz w:val="28"/>
        </w:rPr>
        <w:t>考查</w:t>
      </w:r>
      <w:r w:rsidRPr="008B4C0A">
        <w:rPr>
          <w:rFonts w:ascii="Calibri" w:hAnsi="Calibri" w:cs="Calibri" w:hint="eastAsia"/>
          <w:color w:val="FF0000"/>
          <w:sz w:val="28"/>
        </w:rPr>
        <w:t>学生分析和运用有效信息的能力</w:t>
      </w:r>
      <w:r w:rsidRPr="008B4C0A">
        <w:rPr>
          <w:rFonts w:ascii="Calibri" w:hAnsi="Calibri" w:cs="Calibri"/>
          <w:color w:val="FF0000"/>
          <w:sz w:val="28"/>
        </w:rPr>
        <w:t>。</w:t>
      </w:r>
    </w:p>
    <w:p w14:paraId="285CD71E"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r>
      <w:bookmarkStart w:id="9" w:name="_Hlk37154560"/>
      <w:r w:rsidRPr="008B4C0A">
        <w:rPr>
          <w:rFonts w:ascii="Calibri" w:hAnsi="Calibri" w:cs="Calibri"/>
          <w:color w:val="FF0000"/>
          <w:sz w:val="28"/>
        </w:rPr>
        <w:t>①</w:t>
      </w:r>
      <w:bookmarkEnd w:id="9"/>
      <w:r w:rsidRPr="008B4C0A">
        <w:rPr>
          <w:rFonts w:ascii="Calibri" w:hAnsi="Calibri" w:cs="Calibri"/>
          <w:color w:val="FF0000"/>
          <w:sz w:val="28"/>
        </w:rPr>
        <w:t>选项，</w:t>
      </w:r>
      <w:r w:rsidRPr="008B4C0A">
        <w:rPr>
          <w:rFonts w:ascii="Calibri" w:hAnsi="Calibri" w:cs="Calibri" w:hint="eastAsia"/>
          <w:color w:val="FF0000"/>
          <w:sz w:val="28"/>
        </w:rPr>
        <w:t>就业弹性水平较低时，即使经济保持高增长，也不一定对就业有较强的拉动</w:t>
      </w:r>
      <w:r w:rsidRPr="008B4C0A">
        <w:rPr>
          <w:rFonts w:ascii="Calibri" w:hAnsi="Calibri" w:cs="Calibri"/>
          <w:color w:val="FF0000"/>
          <w:sz w:val="28"/>
        </w:rPr>
        <w:t>说法正确且符合题意，故入选；</w:t>
      </w:r>
    </w:p>
    <w:p w14:paraId="0CB565A8" w14:textId="2072A652"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②</w:t>
      </w:r>
      <w:r w:rsidRPr="008B4C0A">
        <w:rPr>
          <w:rFonts w:ascii="Calibri" w:hAnsi="Calibri" w:cs="Calibri"/>
          <w:color w:val="FF0000"/>
          <w:sz w:val="28"/>
        </w:rPr>
        <w:t>选项，</w:t>
      </w:r>
      <w:r w:rsidRPr="008B4C0A">
        <w:rPr>
          <w:rFonts w:ascii="Calibri" w:hAnsi="Calibri" w:cs="Calibri" w:hint="eastAsia"/>
          <w:color w:val="FF0000"/>
          <w:sz w:val="28"/>
        </w:rPr>
        <w:t>企业兼并、企业破产导致一部分人员失业，会使就业弹性系数</w:t>
      </w:r>
      <w:r w:rsidR="002F38DD">
        <w:rPr>
          <w:rFonts w:ascii="Calibri" w:hAnsi="Calibri" w:cs="Calibri" w:hint="eastAsia"/>
          <w:color w:val="FF0000"/>
          <w:sz w:val="28"/>
        </w:rPr>
        <w:t>下降</w:t>
      </w:r>
      <w:r w:rsidRPr="008B4C0A">
        <w:rPr>
          <w:rFonts w:ascii="Calibri" w:hAnsi="Calibri" w:cs="Calibri"/>
          <w:color w:val="FF0000"/>
          <w:sz w:val="28"/>
        </w:rPr>
        <w:t>，说法错误，故排除；</w:t>
      </w:r>
    </w:p>
    <w:p w14:paraId="260983A6" w14:textId="7B379033"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③</w:t>
      </w:r>
      <w:r w:rsidRPr="008B4C0A">
        <w:rPr>
          <w:rFonts w:ascii="Calibri" w:hAnsi="Calibri" w:cs="Calibri"/>
          <w:color w:val="FF0000"/>
          <w:sz w:val="28"/>
        </w:rPr>
        <w:t>选项，</w:t>
      </w:r>
      <w:r w:rsidRPr="008B4C0A">
        <w:rPr>
          <w:rFonts w:ascii="Calibri" w:hAnsi="Calibri" w:cs="Calibri" w:hint="eastAsia"/>
          <w:color w:val="FF0000"/>
          <w:sz w:val="28"/>
        </w:rPr>
        <w:t>如果社会投资趋势是从中小企业转向大企业，通常就业减少，但就业弹性系数</w:t>
      </w:r>
      <w:r w:rsidR="002F38DD">
        <w:rPr>
          <w:rFonts w:ascii="Calibri" w:hAnsi="Calibri" w:cs="Calibri" w:hint="eastAsia"/>
          <w:color w:val="FF0000"/>
          <w:sz w:val="28"/>
        </w:rPr>
        <w:t>会</w:t>
      </w:r>
      <w:r w:rsidR="00056FBC">
        <w:rPr>
          <w:rFonts w:ascii="Calibri" w:hAnsi="Calibri" w:cs="Calibri" w:hint="eastAsia"/>
          <w:color w:val="FF0000"/>
          <w:sz w:val="28"/>
        </w:rPr>
        <w:t>产生</w:t>
      </w:r>
      <w:r w:rsidR="002F38DD">
        <w:rPr>
          <w:rFonts w:ascii="Calibri" w:hAnsi="Calibri" w:cs="Calibri" w:hint="eastAsia"/>
          <w:color w:val="FF0000"/>
          <w:sz w:val="28"/>
        </w:rPr>
        <w:t>变化</w:t>
      </w:r>
      <w:r w:rsidRPr="008B4C0A">
        <w:rPr>
          <w:rFonts w:ascii="Calibri" w:hAnsi="Calibri" w:cs="Calibri"/>
          <w:color w:val="FF0000"/>
          <w:sz w:val="28"/>
        </w:rPr>
        <w:t>，说法错误，故排除；</w:t>
      </w:r>
    </w:p>
    <w:p w14:paraId="560C31D3" w14:textId="77777777" w:rsidR="008B4C0A" w:rsidRPr="008B4C0A" w:rsidRDefault="008B4C0A" w:rsidP="008B4C0A">
      <w:pPr>
        <w:rPr>
          <w:rFonts w:ascii="Calibri" w:hAnsi="Calibri" w:cs="Calibri"/>
          <w:color w:val="FF0000"/>
          <w:sz w:val="28"/>
        </w:rPr>
      </w:pPr>
      <w:r w:rsidRPr="008B4C0A">
        <w:rPr>
          <w:rFonts w:ascii="Calibri" w:hAnsi="Calibri" w:cs="Calibri"/>
          <w:color w:val="FF0000"/>
          <w:sz w:val="28"/>
        </w:rPr>
        <w:tab/>
        <w:t>④</w:t>
      </w:r>
      <w:r w:rsidRPr="008B4C0A">
        <w:rPr>
          <w:rFonts w:ascii="Calibri" w:hAnsi="Calibri" w:cs="Calibri"/>
          <w:color w:val="FF0000"/>
          <w:sz w:val="28"/>
        </w:rPr>
        <w:t>选项，</w:t>
      </w:r>
      <w:r w:rsidRPr="008B4C0A">
        <w:rPr>
          <w:rFonts w:ascii="Calibri" w:hAnsi="Calibri" w:cs="Calibri" w:hint="eastAsia"/>
          <w:color w:val="FF0000"/>
          <w:sz w:val="28"/>
        </w:rPr>
        <w:t>在经济增长条件下，消费性服务业与制造业相比，就业弹性系数更高，创造的就业</w:t>
      </w:r>
      <w:r w:rsidRPr="008B4C0A">
        <w:rPr>
          <w:rFonts w:ascii="Calibri" w:hAnsi="Calibri" w:cs="Calibri" w:hint="eastAsia"/>
          <w:color w:val="FF0000"/>
          <w:sz w:val="28"/>
        </w:rPr>
        <w:t xml:space="preserve"> </w:t>
      </w:r>
      <w:r w:rsidRPr="008B4C0A">
        <w:rPr>
          <w:rFonts w:ascii="Calibri" w:hAnsi="Calibri" w:cs="Calibri" w:hint="eastAsia"/>
          <w:color w:val="FF0000"/>
          <w:sz w:val="28"/>
        </w:rPr>
        <w:t>增量也更大</w:t>
      </w:r>
      <w:r w:rsidRPr="008B4C0A">
        <w:rPr>
          <w:rFonts w:ascii="Calibri" w:hAnsi="Calibri" w:cs="Calibri"/>
          <w:color w:val="FF0000"/>
          <w:sz w:val="28"/>
        </w:rPr>
        <w:t>，说法正确且符合题意，故入选。</w:t>
      </w:r>
    </w:p>
    <w:p w14:paraId="27FBE0FB" w14:textId="5B9C7C3C" w:rsidR="0088050C" w:rsidRPr="003436F4" w:rsidRDefault="008B4C0A" w:rsidP="003436F4">
      <w:pPr>
        <w:rPr>
          <w:rFonts w:ascii="Calibri" w:hAnsi="Calibri" w:cs="Calibri"/>
          <w:color w:val="FF0000"/>
          <w:sz w:val="28"/>
        </w:rPr>
      </w:pPr>
      <w:r w:rsidRPr="008B4C0A">
        <w:rPr>
          <w:rFonts w:ascii="Calibri" w:hAnsi="Calibri" w:cs="Calibri"/>
          <w:color w:val="FF0000"/>
          <w:sz w:val="28"/>
        </w:rPr>
        <w:tab/>
      </w:r>
      <w:r w:rsidRPr="008B4C0A">
        <w:rPr>
          <w:rFonts w:ascii="Calibri" w:hAnsi="Calibri" w:cs="Calibri"/>
          <w:color w:val="FF0000"/>
          <w:sz w:val="28"/>
        </w:rPr>
        <w:t>综上所述，</w:t>
      </w:r>
      <w:r w:rsidRPr="008B4C0A">
        <w:rPr>
          <w:rFonts w:ascii="Calibri" w:hAnsi="Calibri" w:cs="Calibri"/>
          <w:color w:val="FF0000"/>
          <w:sz w:val="28"/>
        </w:rPr>
        <w:t>①④</w:t>
      </w:r>
      <w:r w:rsidRPr="008B4C0A">
        <w:rPr>
          <w:rFonts w:ascii="Calibri" w:hAnsi="Calibri" w:cs="Calibri"/>
          <w:color w:val="FF0000"/>
          <w:sz w:val="28"/>
        </w:rPr>
        <w:t>选项正确，</w:t>
      </w:r>
      <w:r w:rsidRPr="008B4C0A">
        <w:rPr>
          <w:rFonts w:ascii="Calibri" w:hAnsi="Calibri" w:cs="Calibri"/>
          <w:color w:val="FF0000"/>
          <w:kern w:val="0"/>
          <w:sz w:val="28"/>
          <w:szCs w:val="28"/>
          <w:lang w:val="zh-CN"/>
        </w:rPr>
        <w:t>答案选</w:t>
      </w:r>
      <w:r w:rsidRPr="008B4C0A">
        <w:rPr>
          <w:rFonts w:ascii="Calibri" w:hAnsi="Calibri" w:cs="Calibri" w:hint="eastAsia"/>
          <w:color w:val="FF0000"/>
          <w:kern w:val="0"/>
          <w:sz w:val="28"/>
          <w:szCs w:val="28"/>
          <w:lang w:val="zh-CN"/>
        </w:rPr>
        <w:t>B</w:t>
      </w:r>
      <w:r w:rsidRPr="008B4C0A">
        <w:rPr>
          <w:rFonts w:ascii="Calibri" w:hAnsi="Calibri" w:cs="Calibri"/>
          <w:color w:val="FF0000"/>
          <w:sz w:val="28"/>
        </w:rPr>
        <w:t>。</w:t>
      </w:r>
    </w:p>
    <w:p w14:paraId="50780A05" w14:textId="77777777" w:rsidR="00E87125" w:rsidRDefault="00E87125">
      <w:pPr>
        <w:widowControl/>
        <w:tabs>
          <w:tab w:val="clear" w:pos="420"/>
          <w:tab w:val="clear" w:pos="2520"/>
          <w:tab w:val="clear" w:pos="4200"/>
          <w:tab w:val="clear" w:pos="5880"/>
        </w:tabs>
        <w:jc w:val="left"/>
        <w:rPr>
          <w:rFonts w:ascii="Calibri" w:hAnsi="Calibri"/>
          <w:sz w:val="28"/>
          <w:szCs w:val="28"/>
        </w:rPr>
      </w:pPr>
      <w:r>
        <w:rPr>
          <w:rFonts w:ascii="Calibri" w:hAnsi="Calibri"/>
          <w:sz w:val="28"/>
          <w:szCs w:val="28"/>
        </w:rPr>
        <w:br w:type="page"/>
      </w:r>
    </w:p>
    <w:p w14:paraId="65AB1932" w14:textId="2357FB4B" w:rsidR="00E87125" w:rsidRPr="00E87125" w:rsidRDefault="00E87125" w:rsidP="00E87125">
      <w:pPr>
        <w:jc w:val="center"/>
        <w:rPr>
          <w:rFonts w:ascii="Calibri" w:hAnsi="Calibri" w:cs="Calibri"/>
          <w:b/>
          <w:sz w:val="32"/>
          <w:szCs w:val="32"/>
        </w:rPr>
      </w:pPr>
      <w:r w:rsidRPr="00E87125">
        <w:rPr>
          <w:rFonts w:ascii="Calibri" w:hAnsi="Calibri" w:cs="Calibri" w:hint="eastAsia"/>
          <w:b/>
          <w:sz w:val="32"/>
          <w:szCs w:val="32"/>
        </w:rPr>
        <w:lastRenderedPageBreak/>
        <w:t>第二部分（非选择题</w:t>
      </w:r>
      <w:r w:rsidRPr="00E87125">
        <w:rPr>
          <w:rFonts w:ascii="Calibri" w:hAnsi="Calibri" w:cs="Calibri"/>
          <w:b/>
          <w:sz w:val="32"/>
          <w:szCs w:val="32"/>
        </w:rPr>
        <w:t xml:space="preserve">  </w:t>
      </w:r>
      <w:r w:rsidRPr="00E87125">
        <w:rPr>
          <w:rFonts w:ascii="Calibri" w:hAnsi="Calibri" w:cs="Calibri"/>
          <w:b/>
          <w:sz w:val="32"/>
          <w:szCs w:val="32"/>
        </w:rPr>
        <w:t>共</w:t>
      </w:r>
      <w:r w:rsidRPr="00E87125">
        <w:rPr>
          <w:rFonts w:ascii="Calibri" w:hAnsi="Calibri" w:cs="Calibri"/>
          <w:b/>
          <w:sz w:val="32"/>
          <w:szCs w:val="32"/>
        </w:rPr>
        <w:t>55</w:t>
      </w:r>
      <w:r w:rsidRPr="00E87125">
        <w:rPr>
          <w:rFonts w:ascii="Calibri" w:hAnsi="Calibri" w:cs="Calibri"/>
          <w:b/>
          <w:sz w:val="32"/>
          <w:szCs w:val="32"/>
        </w:rPr>
        <w:t>分）</w:t>
      </w:r>
    </w:p>
    <w:p w14:paraId="7B10F47F" w14:textId="35D91FF0" w:rsidR="00A25FD3" w:rsidRPr="00DB5B3A" w:rsidRDefault="00A25FD3" w:rsidP="00DB5B3A">
      <w:pPr>
        <w:rPr>
          <w:rFonts w:ascii="楷体" w:eastAsia="楷体" w:hAnsi="楷体"/>
          <w:sz w:val="28"/>
          <w:szCs w:val="28"/>
        </w:rPr>
      </w:pPr>
      <w:r w:rsidRPr="00DB5B3A">
        <w:rPr>
          <w:rFonts w:ascii="Calibri" w:hAnsi="Calibri"/>
          <w:sz w:val="28"/>
          <w:szCs w:val="28"/>
        </w:rPr>
        <w:t>16</w:t>
      </w:r>
      <w:r w:rsidR="001B4FF1" w:rsidRPr="00DB5B3A">
        <w:rPr>
          <w:sz w:val="28"/>
          <w:szCs w:val="28"/>
        </w:rPr>
        <w:t>．</w:t>
      </w:r>
      <w:r w:rsidRPr="00DB5B3A">
        <w:rPr>
          <w:rFonts w:ascii="宋体" w:hAnsi="宋体"/>
          <w:sz w:val="28"/>
          <w:szCs w:val="28"/>
        </w:rPr>
        <w:t>(</w:t>
      </w:r>
      <w:r w:rsidRPr="00DB5B3A">
        <w:rPr>
          <w:rFonts w:ascii="Calibri" w:hAnsi="Calibri"/>
          <w:sz w:val="28"/>
          <w:szCs w:val="28"/>
        </w:rPr>
        <w:t>9</w:t>
      </w:r>
      <w:r w:rsidRPr="00DB5B3A">
        <w:rPr>
          <w:rFonts w:ascii="宋体" w:hAnsi="宋体"/>
          <w:sz w:val="28"/>
          <w:szCs w:val="28"/>
        </w:rPr>
        <w:t>分)</w:t>
      </w:r>
      <w:r w:rsidRPr="00DB5B3A">
        <w:rPr>
          <w:rFonts w:ascii="楷体" w:eastAsia="楷体" w:hAnsi="楷体"/>
          <w:sz w:val="28"/>
          <w:szCs w:val="28"/>
        </w:rPr>
        <w:t>为推动党中央、国务院重大决策部署贯彻落实，便捷高效回应群众关切，减轻基层部门、单位负担，国务院办公厅开通国务院“互联网+督查”平台，面向社会征集4个方面问题线索或意见建议:</w:t>
      </w:r>
    </w:p>
    <w:p w14:paraId="54809FE6" w14:textId="4D4EB9D4" w:rsidR="00A25FD3" w:rsidRPr="00DB5B3A" w:rsidRDefault="00DB5B3A" w:rsidP="00DB5B3A">
      <w:pPr>
        <w:rPr>
          <w:rFonts w:ascii="楷体" w:eastAsia="楷体" w:hAnsi="楷体"/>
          <w:sz w:val="28"/>
          <w:szCs w:val="28"/>
        </w:rPr>
      </w:pPr>
      <w:r>
        <w:rPr>
          <w:rFonts w:ascii="楷体" w:eastAsia="楷体" w:hAnsi="楷体"/>
          <w:sz w:val="28"/>
          <w:szCs w:val="28"/>
        </w:rPr>
        <w:tab/>
      </w:r>
      <w:r w:rsidR="001B4FF1" w:rsidRPr="00DB5B3A">
        <w:rPr>
          <w:rFonts w:ascii="楷体" w:eastAsia="楷体" w:hAnsi="楷体" w:hint="eastAsia"/>
          <w:sz w:val="28"/>
          <w:szCs w:val="28"/>
        </w:rPr>
        <w:t>·</w:t>
      </w:r>
      <w:r w:rsidR="00A25FD3" w:rsidRPr="00DB5B3A">
        <w:rPr>
          <w:rFonts w:ascii="楷体" w:eastAsia="楷体" w:hAnsi="楷体"/>
          <w:sz w:val="28"/>
          <w:szCs w:val="28"/>
        </w:rPr>
        <w:t>党中央、国务院有关重大决策部署和政策措施不落实或落实不到位的问题线索。</w:t>
      </w:r>
    </w:p>
    <w:p w14:paraId="65832CD2" w14:textId="603BD2A7" w:rsidR="00A25FD3" w:rsidRPr="00DB5B3A" w:rsidRDefault="00DB5B3A" w:rsidP="00DB5B3A">
      <w:pPr>
        <w:rPr>
          <w:rFonts w:ascii="楷体" w:eastAsia="楷体" w:hAnsi="楷体"/>
          <w:sz w:val="28"/>
          <w:szCs w:val="28"/>
        </w:rPr>
      </w:pPr>
      <w:r>
        <w:rPr>
          <w:rFonts w:ascii="楷体" w:eastAsia="楷体" w:hAnsi="楷体"/>
          <w:sz w:val="28"/>
          <w:szCs w:val="28"/>
        </w:rPr>
        <w:tab/>
      </w:r>
      <w:r w:rsidR="001B4FF1" w:rsidRPr="00DB5B3A">
        <w:rPr>
          <w:rFonts w:ascii="楷体" w:eastAsia="楷体" w:hAnsi="楷体" w:hint="eastAsia"/>
          <w:sz w:val="28"/>
          <w:szCs w:val="28"/>
        </w:rPr>
        <w:t>·</w:t>
      </w:r>
      <w:r w:rsidR="00A25FD3" w:rsidRPr="00DB5B3A">
        <w:rPr>
          <w:rFonts w:ascii="楷体" w:eastAsia="楷体" w:hAnsi="楷体"/>
          <w:sz w:val="28"/>
          <w:szCs w:val="28"/>
        </w:rPr>
        <w:t>政府及其有关部门、单位不作为慢作为乱作为的问题线索。</w:t>
      </w:r>
      <w:r w:rsidR="00A25FD3" w:rsidRPr="00DB5B3A">
        <w:rPr>
          <w:rFonts w:ascii="楷体" w:eastAsia="楷体" w:hAnsi="楷体"/>
          <w:sz w:val="28"/>
          <w:szCs w:val="28"/>
        </w:rPr>
        <w:fldChar w:fldCharType="begin"/>
      </w:r>
      <w:r w:rsidR="00A25FD3" w:rsidRPr="00DB5B3A">
        <w:rPr>
          <w:rFonts w:ascii="楷体" w:eastAsia="楷体" w:hAnsi="楷体"/>
          <w:sz w:val="28"/>
          <w:szCs w:val="28"/>
        </w:rPr>
        <w:instrText xml:space="preserve"> INCLUDEPICTURE "/var/folders/8t/1mwn45_s47g8qvrc837lywsc0000gn/T/com.microsoft.Word/WebArchiveCopyPasteTempFiles/page5image54675280" \* MERGEFORMATINET </w:instrText>
      </w:r>
      <w:r w:rsidR="00A25FD3" w:rsidRPr="00DB5B3A">
        <w:rPr>
          <w:rFonts w:ascii="楷体" w:eastAsia="楷体" w:hAnsi="楷体"/>
          <w:sz w:val="28"/>
          <w:szCs w:val="28"/>
        </w:rPr>
        <w:fldChar w:fldCharType="end"/>
      </w:r>
    </w:p>
    <w:p w14:paraId="745B4E33" w14:textId="720D4C4C" w:rsidR="00A25FD3" w:rsidRPr="00DB5B3A" w:rsidRDefault="00DB5B3A" w:rsidP="00DB5B3A">
      <w:pPr>
        <w:rPr>
          <w:rFonts w:ascii="楷体" w:eastAsia="楷体" w:hAnsi="楷体"/>
          <w:sz w:val="28"/>
          <w:szCs w:val="28"/>
        </w:rPr>
      </w:pPr>
      <w:r>
        <w:rPr>
          <w:rFonts w:ascii="楷体" w:eastAsia="楷体" w:hAnsi="楷体"/>
          <w:sz w:val="28"/>
          <w:szCs w:val="28"/>
        </w:rPr>
        <w:tab/>
      </w:r>
      <w:r w:rsidR="001B4FF1" w:rsidRPr="00DB5B3A">
        <w:rPr>
          <w:rFonts w:ascii="楷体" w:eastAsia="楷体" w:hAnsi="楷体" w:hint="eastAsia"/>
          <w:sz w:val="28"/>
          <w:szCs w:val="28"/>
        </w:rPr>
        <w:t>·</w:t>
      </w:r>
      <w:r w:rsidR="00A25FD3" w:rsidRPr="00DB5B3A">
        <w:rPr>
          <w:rFonts w:ascii="楷体" w:eastAsia="楷体" w:hAnsi="楷体"/>
          <w:sz w:val="28"/>
          <w:szCs w:val="28"/>
        </w:rPr>
        <w:t>因政策措施不协调不配套不完善给市场主体和人民群众带来困扰的问题线索。</w:t>
      </w:r>
    </w:p>
    <w:p w14:paraId="6DD3F987" w14:textId="0334F494" w:rsidR="00A25FD3" w:rsidRPr="00DB5B3A" w:rsidRDefault="00DB5B3A" w:rsidP="00DB5B3A">
      <w:pPr>
        <w:rPr>
          <w:rFonts w:ascii="楷体" w:eastAsia="楷体" w:hAnsi="楷体"/>
          <w:sz w:val="28"/>
          <w:szCs w:val="28"/>
        </w:rPr>
      </w:pPr>
      <w:r>
        <w:rPr>
          <w:rFonts w:ascii="楷体" w:eastAsia="楷体" w:hAnsi="楷体"/>
          <w:sz w:val="28"/>
          <w:szCs w:val="28"/>
        </w:rPr>
        <w:tab/>
      </w:r>
      <w:r w:rsidR="001B4FF1" w:rsidRPr="00DB5B3A">
        <w:rPr>
          <w:rFonts w:ascii="楷体" w:eastAsia="楷体" w:hAnsi="楷体" w:hint="eastAsia"/>
          <w:sz w:val="28"/>
          <w:szCs w:val="28"/>
        </w:rPr>
        <w:t>·</w:t>
      </w:r>
      <w:r w:rsidR="00A25FD3" w:rsidRPr="00DB5B3A">
        <w:rPr>
          <w:rFonts w:ascii="楷体" w:eastAsia="楷体" w:hAnsi="楷体"/>
          <w:sz w:val="28"/>
          <w:szCs w:val="28"/>
        </w:rPr>
        <w:t>改进政府工作的意见建议。</w:t>
      </w:r>
    </w:p>
    <w:p w14:paraId="0ECAC247" w14:textId="31986434" w:rsidR="001B4FF1" w:rsidRPr="00DB5B3A" w:rsidRDefault="001B4FF1" w:rsidP="00DB5B3A">
      <w:pPr>
        <w:rPr>
          <w:rFonts w:ascii="楷体" w:eastAsia="楷体" w:hAnsi="楷体"/>
          <w:sz w:val="28"/>
          <w:szCs w:val="28"/>
        </w:rPr>
      </w:pPr>
      <w:r w:rsidRPr="00DB5B3A">
        <w:rPr>
          <w:rFonts w:ascii="楷体" w:eastAsia="楷体" w:hAnsi="楷体"/>
          <w:sz w:val="28"/>
          <w:szCs w:val="28"/>
        </w:rPr>
        <w:tab/>
      </w:r>
      <w:r w:rsidR="00A25FD3" w:rsidRPr="00DB5B3A">
        <w:rPr>
          <w:rFonts w:ascii="楷体" w:eastAsia="楷体" w:hAnsi="楷体"/>
          <w:sz w:val="28"/>
          <w:szCs w:val="28"/>
        </w:rPr>
        <w:t>企业、社会组织和群众通过登录中国政府网、下载国务院客户端或通过微信小程序，就可直接向国务院反映问题。</w:t>
      </w:r>
    </w:p>
    <w:p w14:paraId="6581BA64" w14:textId="65D76D2D" w:rsidR="00A25FD3" w:rsidRDefault="001B4FF1" w:rsidP="001478CE">
      <w:pPr>
        <w:widowControl/>
        <w:spacing w:before="100" w:beforeAutospacing="1" w:after="100" w:afterAutospacing="1"/>
        <w:jc w:val="center"/>
        <w:rPr>
          <w:rFonts w:ascii="Calibri" w:eastAsia="楷体" w:hAnsi="Calibri" w:cs="Calibri"/>
          <w:kern w:val="0"/>
          <w:sz w:val="28"/>
          <w:szCs w:val="28"/>
        </w:rPr>
      </w:pPr>
      <w:r w:rsidRPr="001B4FF1">
        <w:rPr>
          <w:rFonts w:ascii="Calibri" w:hAnsi="Calibri" w:cs="Calibri"/>
          <w:noProof/>
          <w:kern w:val="0"/>
          <w:sz w:val="24"/>
          <w:szCs w:val="24"/>
        </w:rPr>
        <w:drawing>
          <wp:inline distT="0" distB="0" distL="0" distR="0" wp14:anchorId="2F9A89EB" wp14:editId="42C791D8">
            <wp:extent cx="1328057" cy="1269184"/>
            <wp:effectExtent l="0" t="0" r="5715" b="7620"/>
            <wp:docPr id="7" name="图片 7" descr="page5image54675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5image5467528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0800000" flipH="1" flipV="1">
                      <a:off x="0" y="0"/>
                      <a:ext cx="1350337" cy="1290477"/>
                    </a:xfrm>
                    <a:prstGeom prst="rect">
                      <a:avLst/>
                    </a:prstGeom>
                    <a:noFill/>
                    <a:ln>
                      <a:noFill/>
                    </a:ln>
                  </pic:spPr>
                </pic:pic>
              </a:graphicData>
            </a:graphic>
          </wp:inline>
        </w:drawing>
      </w:r>
    </w:p>
    <w:p w14:paraId="1484359C" w14:textId="5EE2A09D" w:rsidR="001B4FF1" w:rsidRPr="001B4FF1" w:rsidRDefault="001B4FF1" w:rsidP="001478CE">
      <w:pPr>
        <w:pStyle w:val="ab"/>
        <w:jc w:val="center"/>
        <w:rPr>
          <w:color w:val="000000"/>
          <w:sz w:val="28"/>
          <w:szCs w:val="28"/>
          <w14:textOutline w14:w="9525" w14:cap="rnd" w14:cmpd="sng" w14:algn="ctr">
            <w14:noFill/>
            <w14:prstDash w14:val="solid"/>
            <w14:bevel/>
          </w14:textOutline>
        </w:rPr>
      </w:pPr>
      <w:r w:rsidRPr="00A25FD3">
        <w:rPr>
          <w:rFonts w:hint="eastAsia"/>
          <w:color w:val="000000"/>
          <w:sz w:val="28"/>
          <w:szCs w:val="28"/>
          <w14:textOutline w14:w="9525" w14:cap="rnd" w14:cmpd="sng" w14:algn="ctr">
            <w14:noFill/>
            <w14:prstDash w14:val="solid"/>
            <w14:bevel/>
          </w14:textOutline>
        </w:rPr>
        <w:t>图</w:t>
      </w:r>
      <w:r w:rsidRPr="00A25FD3">
        <w:rPr>
          <w:color w:val="000000"/>
          <w:sz w:val="28"/>
          <w:szCs w:val="28"/>
          <w14:textOutline w14:w="9525" w14:cap="rnd" w14:cmpd="sng" w14:algn="ctr">
            <w14:noFill/>
            <w14:prstDash w14:val="solid"/>
            <w14:bevel/>
          </w14:textOutline>
        </w:rPr>
        <w:t>4</w:t>
      </w:r>
      <w:r w:rsidRPr="00A25FD3">
        <w:rPr>
          <w:rFonts w:hint="eastAsia"/>
          <w:color w:val="000000"/>
          <w:sz w:val="28"/>
          <w:szCs w:val="28"/>
          <w14:textOutline w14:w="9525" w14:cap="rnd" w14:cmpd="sng" w14:algn="ctr">
            <w14:noFill/>
            <w14:prstDash w14:val="solid"/>
            <w14:bevel/>
          </w14:textOutline>
        </w:rPr>
        <w:t>国务院“互联网</w:t>
      </w:r>
      <w:r w:rsidRPr="00A25FD3">
        <w:rPr>
          <w:rFonts w:hint="eastAsia"/>
          <w:color w:val="000000"/>
          <w:sz w:val="28"/>
          <w:szCs w:val="28"/>
          <w14:textOutline w14:w="9525" w14:cap="rnd" w14:cmpd="sng" w14:algn="ctr">
            <w14:noFill/>
            <w14:prstDash w14:val="solid"/>
            <w14:bevel/>
          </w14:textOutline>
        </w:rPr>
        <w:t>+</w:t>
      </w:r>
      <w:r w:rsidRPr="00A25FD3">
        <w:rPr>
          <w:rFonts w:hint="eastAsia"/>
          <w:color w:val="000000"/>
          <w:sz w:val="28"/>
          <w:szCs w:val="28"/>
          <w14:textOutline w14:w="9525" w14:cap="rnd" w14:cmpd="sng" w14:algn="ctr">
            <w14:noFill/>
            <w14:prstDash w14:val="solid"/>
            <w14:bevel/>
          </w14:textOutline>
        </w:rPr>
        <w:t>督查”平台小程序码</w:t>
      </w:r>
    </w:p>
    <w:p w14:paraId="1113CA29" w14:textId="19EC1FEC" w:rsidR="0088050C" w:rsidRPr="003436F4" w:rsidRDefault="0088050C" w:rsidP="003436F4">
      <w:pPr>
        <w:rPr>
          <w:rFonts w:ascii="宋体" w:hAnsi="宋体" w:cs="宋体"/>
          <w:color w:val="000000" w:themeColor="text1"/>
          <w:sz w:val="28"/>
        </w:rPr>
      </w:pPr>
      <w:r w:rsidRPr="003436F4">
        <w:tab/>
      </w:r>
      <w:r w:rsidR="00A25FD3" w:rsidRPr="003436F4">
        <w:rPr>
          <w:rFonts w:ascii="宋体" w:hAnsi="宋体" w:cs="宋体"/>
          <w:color w:val="000000" w:themeColor="text1"/>
          <w:sz w:val="28"/>
        </w:rPr>
        <w:t>“互联网+督查”建设是否就是一个数字技术应用的问题</w:t>
      </w:r>
      <w:r w:rsidR="001B4FF1" w:rsidRPr="003436F4">
        <w:rPr>
          <w:rFonts w:ascii="宋体" w:hAnsi="宋体" w:cs="宋体" w:hint="eastAsia"/>
          <w:color w:val="000000" w:themeColor="text1"/>
          <w:sz w:val="28"/>
        </w:rPr>
        <w:t>？</w:t>
      </w:r>
      <w:r w:rsidR="00A25FD3" w:rsidRPr="003436F4">
        <w:rPr>
          <w:rFonts w:ascii="宋体" w:hAnsi="宋体" w:cs="宋体"/>
          <w:color w:val="000000" w:themeColor="text1"/>
          <w:sz w:val="28"/>
        </w:rPr>
        <w:t>运用政治学知识加以阐释。</w:t>
      </w:r>
    </w:p>
    <w:p w14:paraId="31A46755" w14:textId="4927AD07" w:rsidR="008B4C0A" w:rsidRPr="003436F4" w:rsidRDefault="008B4C0A" w:rsidP="003436F4">
      <w:pPr>
        <w:rPr>
          <w:rFonts w:ascii="Calibri" w:hAnsi="Calibri" w:cs="宋体"/>
          <w:color w:val="FF0000"/>
          <w:sz w:val="28"/>
        </w:rPr>
      </w:pPr>
      <w:r w:rsidRPr="003436F4">
        <w:rPr>
          <w:rFonts w:ascii="Calibri" w:hAnsi="Calibri" w:cs="宋体" w:hint="eastAsia"/>
          <w:color w:val="FF0000"/>
          <w:sz w:val="28"/>
        </w:rPr>
        <w:t>【答案】</w:t>
      </w:r>
      <w:r w:rsidRPr="003436F4">
        <w:rPr>
          <w:rFonts w:ascii="Calibri" w:hAnsi="Calibri" w:cs="宋体"/>
          <w:color w:val="FF0000"/>
          <w:sz w:val="28"/>
        </w:rPr>
        <w:t>实</w:t>
      </w:r>
      <w:r w:rsidRPr="003436F4">
        <w:rPr>
          <w:rFonts w:ascii="宋体" w:hAnsi="宋体" w:cs="宋体"/>
          <w:color w:val="FF0000"/>
          <w:sz w:val="28"/>
        </w:rPr>
        <w:t>施“互联网+督查”建设</w:t>
      </w:r>
      <w:r w:rsidRPr="003436F4">
        <w:rPr>
          <w:rFonts w:ascii="Calibri" w:hAnsi="Calibri" w:cs="宋体"/>
          <w:color w:val="FF0000"/>
          <w:sz w:val="28"/>
        </w:rPr>
        <w:t>实质上是政府主动改革，自觉对权力制约和监督，建设人民满意的服务型政府的问题。政府接受监督是坚持依法行政、做好工作的必要保证。一方面，政府及其有关部门、单位主动接受社会和公民的监督，能更好地合民意、集民智、聚民心，提高行政水平和工作效率，保证清正廉洁，提高政府公信力。另一方面，这也是政府工作适应网络时代要求，改进优化督查方式，便捷高效回应群众关切、减轻基层工作负担的创新做法。</w:t>
      </w:r>
    </w:p>
    <w:p w14:paraId="12914DFF" w14:textId="00AB871C" w:rsidR="0088050C" w:rsidRPr="003436F4" w:rsidRDefault="008B4C0A" w:rsidP="003436F4">
      <w:pPr>
        <w:tabs>
          <w:tab w:val="clear" w:pos="420"/>
          <w:tab w:val="clear" w:pos="2520"/>
          <w:tab w:val="clear" w:pos="4200"/>
          <w:tab w:val="clear" w:pos="5880"/>
          <w:tab w:val="left" w:pos="560"/>
          <w:tab w:val="left" w:pos="2800"/>
          <w:tab w:val="left" w:pos="3360"/>
          <w:tab w:val="left" w:pos="5040"/>
          <w:tab w:val="left" w:pos="5600"/>
          <w:tab w:val="left" w:pos="7280"/>
          <w:tab w:val="left" w:pos="7840"/>
        </w:tabs>
        <w:jc w:val="left"/>
        <w:rPr>
          <w:rFonts w:ascii="Calibri" w:hAnsi="Calibri" w:cs="宋体"/>
          <w:color w:val="FF0000"/>
          <w:sz w:val="28"/>
        </w:rPr>
      </w:pPr>
      <w:r w:rsidRPr="008B4C0A">
        <w:rPr>
          <w:rFonts w:ascii="Calibri" w:hAnsi="Calibri" w:cs="Calibri" w:hint="eastAsia"/>
          <w:color w:val="FF0000"/>
          <w:sz w:val="28"/>
          <w:szCs w:val="28"/>
        </w:rPr>
        <w:lastRenderedPageBreak/>
        <w:t>【解析】</w:t>
      </w:r>
      <w:r w:rsidRPr="008B4C0A">
        <w:rPr>
          <w:rFonts w:ascii="Calibri" w:hAnsi="Calibri" w:cs="宋体" w:hint="eastAsia"/>
          <w:color w:val="FF0000"/>
          <w:sz w:val="28"/>
        </w:rPr>
        <w:t>本题以国务院“互联网</w:t>
      </w:r>
      <w:r w:rsidRPr="008B4C0A">
        <w:rPr>
          <w:rFonts w:ascii="Calibri" w:hAnsi="Calibri" w:cs="宋体" w:hint="eastAsia"/>
          <w:color w:val="FF0000"/>
          <w:sz w:val="28"/>
        </w:rPr>
        <w:t>+</w:t>
      </w:r>
      <w:r w:rsidRPr="008B4C0A">
        <w:rPr>
          <w:rFonts w:ascii="Calibri" w:hAnsi="Calibri" w:cs="宋体" w:hint="eastAsia"/>
          <w:color w:val="FF0000"/>
          <w:sz w:val="28"/>
        </w:rPr>
        <w:t>督查”平台为背景，考查政府的知识。通过分析材料可知，党中央、国务院就政策不落实、不作为乱作为、措施不配套、改进政府工作</w:t>
      </w:r>
      <w:r w:rsidRPr="008B4C0A">
        <w:rPr>
          <w:rFonts w:ascii="Calibri" w:hAnsi="Calibri" w:cs="宋体" w:hint="eastAsia"/>
          <w:color w:val="FF0000"/>
          <w:sz w:val="28"/>
        </w:rPr>
        <w:t>4</w:t>
      </w:r>
      <w:r w:rsidRPr="008B4C0A">
        <w:rPr>
          <w:rFonts w:ascii="Calibri" w:hAnsi="Calibri" w:cs="宋体" w:hint="eastAsia"/>
          <w:color w:val="FF0000"/>
          <w:sz w:val="28"/>
        </w:rPr>
        <w:t>个问题向社会征集线索或意见，据此考生需先回答“互联网＋督查”是否只是一个数字技术应用问题，再从建设服务型政府、</w:t>
      </w:r>
      <w:r w:rsidR="007B33D4">
        <w:rPr>
          <w:rFonts w:ascii="Calibri" w:hAnsi="Calibri" w:cs="宋体" w:hint="eastAsia"/>
          <w:color w:val="FF0000"/>
          <w:sz w:val="28"/>
        </w:rPr>
        <w:t>政府</w:t>
      </w:r>
      <w:r w:rsidRPr="008B4C0A">
        <w:rPr>
          <w:rFonts w:ascii="Calibri" w:hAnsi="Calibri" w:cs="宋体" w:hint="eastAsia"/>
          <w:color w:val="FF0000"/>
          <w:sz w:val="28"/>
        </w:rPr>
        <w:t>接受监督的意义</w:t>
      </w:r>
      <w:r w:rsidR="007B33D4">
        <w:rPr>
          <w:rFonts w:ascii="Calibri" w:hAnsi="Calibri" w:cs="宋体" w:hint="eastAsia"/>
          <w:color w:val="FF0000"/>
          <w:sz w:val="28"/>
        </w:rPr>
        <w:t>、依法行政</w:t>
      </w:r>
      <w:r w:rsidRPr="008B4C0A">
        <w:rPr>
          <w:rFonts w:ascii="Calibri" w:hAnsi="Calibri" w:cs="宋体" w:hint="eastAsia"/>
          <w:color w:val="FF0000"/>
          <w:sz w:val="28"/>
        </w:rPr>
        <w:t>等角度进行组织答案</w:t>
      </w:r>
      <w:r w:rsidR="007B33D4">
        <w:rPr>
          <w:rFonts w:ascii="Calibri" w:hAnsi="Calibri" w:cs="宋体" w:hint="eastAsia"/>
          <w:color w:val="FF0000"/>
          <w:sz w:val="28"/>
        </w:rPr>
        <w:t>作答</w:t>
      </w:r>
      <w:r w:rsidRPr="008B4C0A">
        <w:rPr>
          <w:rFonts w:ascii="Calibri" w:hAnsi="Calibri" w:cs="宋体" w:hint="eastAsia"/>
          <w:color w:val="FF0000"/>
          <w:sz w:val="28"/>
        </w:rPr>
        <w:t>即可。</w:t>
      </w:r>
    </w:p>
    <w:p w14:paraId="45C1DFE9" w14:textId="7D3AA1B3" w:rsidR="00A25FD3" w:rsidRPr="00DB5B3A" w:rsidRDefault="00A25FD3" w:rsidP="00DB5B3A">
      <w:pPr>
        <w:rPr>
          <w:rFonts w:ascii="楷体" w:eastAsia="楷体" w:hAnsi="楷体"/>
          <w:sz w:val="28"/>
          <w:szCs w:val="28"/>
        </w:rPr>
      </w:pPr>
      <w:r w:rsidRPr="0088050C">
        <w:rPr>
          <w:rFonts w:ascii="Calibri" w:hAnsi="Calibri" w:cs="Calibri"/>
          <w:sz w:val="28"/>
          <w:szCs w:val="28"/>
        </w:rPr>
        <w:t>17</w:t>
      </w:r>
      <w:r w:rsidR="001B4FF1" w:rsidRPr="0088050C">
        <w:rPr>
          <w:rFonts w:ascii="宋体" w:hAnsi="宋体"/>
          <w:sz w:val="28"/>
          <w:szCs w:val="28"/>
        </w:rPr>
        <w:t>．</w:t>
      </w:r>
      <w:r w:rsidRPr="0088050C">
        <w:rPr>
          <w:rFonts w:ascii="宋体" w:hAnsi="宋体"/>
          <w:sz w:val="28"/>
          <w:szCs w:val="28"/>
        </w:rPr>
        <w:t>(</w:t>
      </w:r>
      <w:r w:rsidRPr="0088050C">
        <w:rPr>
          <w:rFonts w:ascii="Calibri" w:hAnsi="Calibri" w:cs="Calibri"/>
          <w:sz w:val="28"/>
          <w:szCs w:val="28"/>
        </w:rPr>
        <w:t>17</w:t>
      </w:r>
      <w:r w:rsidRPr="0088050C">
        <w:rPr>
          <w:rFonts w:ascii="宋体" w:hAnsi="宋体"/>
          <w:sz w:val="28"/>
          <w:szCs w:val="28"/>
        </w:rPr>
        <w:t>分)</w:t>
      </w:r>
      <w:r w:rsidRPr="00DB5B3A">
        <w:rPr>
          <w:rFonts w:ascii="楷体" w:eastAsia="楷体" w:hAnsi="楷体"/>
          <w:sz w:val="28"/>
          <w:szCs w:val="28"/>
        </w:rPr>
        <w:t>中华全国工商业联合会、国务院扶贫开发领导小组办公室、中国光彩事业促进会研究共同组织民营企业开展“万企帮万村”精准扶贫行动。该行动以民营企业为帮扶方，以建档立卡的贫困村为帮扶对象，动员全国一万家以上民营企业参与，帮助一万个以上贫困村加快脱贫进程。以下是媒体的报道</w:t>
      </w:r>
      <w:r w:rsidR="00F55169" w:rsidRPr="00DB5B3A">
        <w:rPr>
          <w:rFonts w:ascii="楷体" w:eastAsia="楷体" w:hAnsi="楷体" w:hint="eastAsia"/>
          <w:sz w:val="28"/>
          <w:szCs w:val="28"/>
        </w:rPr>
        <w:t>：</w:t>
      </w:r>
    </w:p>
    <w:p w14:paraId="39B7BD85" w14:textId="77777777" w:rsidR="00A25FD3" w:rsidRPr="00DB5B3A" w:rsidRDefault="00A25FD3" w:rsidP="00DB5B3A">
      <w:pPr>
        <w:jc w:val="center"/>
        <w:rPr>
          <w:rFonts w:ascii="楷体" w:eastAsia="楷体" w:hAnsi="楷体"/>
          <w:b/>
          <w:bCs/>
          <w:sz w:val="28"/>
          <w:szCs w:val="28"/>
        </w:rPr>
      </w:pPr>
      <w:r w:rsidRPr="00DB5B3A">
        <w:rPr>
          <w:rFonts w:ascii="楷体" w:eastAsia="楷体" w:hAnsi="楷体"/>
          <w:b/>
          <w:bCs/>
          <w:sz w:val="28"/>
          <w:szCs w:val="28"/>
        </w:rPr>
        <w:t>民企扶贫的高光时刻</w:t>
      </w:r>
    </w:p>
    <w:p w14:paraId="58EE62EB" w14:textId="5301F913" w:rsidR="00A25FD3" w:rsidRPr="00DB5B3A" w:rsidRDefault="00D97711" w:rsidP="00DB5B3A">
      <w:pPr>
        <w:rPr>
          <w:rFonts w:ascii="楷体" w:eastAsia="楷体" w:hAnsi="楷体"/>
          <w:sz w:val="28"/>
          <w:szCs w:val="28"/>
        </w:rPr>
      </w:pPr>
      <w:r w:rsidRPr="00DB5B3A">
        <w:rPr>
          <w:rFonts w:ascii="楷体" w:eastAsia="楷体" w:hAnsi="楷体"/>
          <w:sz w:val="28"/>
          <w:szCs w:val="28"/>
        </w:rPr>
        <w:tab/>
      </w:r>
      <w:r w:rsidR="00A25FD3" w:rsidRPr="00DB5B3A">
        <w:rPr>
          <w:rFonts w:ascii="楷体" w:eastAsia="楷体" w:hAnsi="楷体"/>
          <w:sz w:val="28"/>
          <w:szCs w:val="28"/>
        </w:rPr>
        <w:t>尹女士来到甘肃省临夏回族自治州，投资近亿元，至少带动12个行政村5000余户建档立卡贫困户发展肉羊繁育扶贫产业，带动3个乡镇1000多户贫困农民依靠产业稳定脱贫。在东乡族自治县，尹女士投资3800多万元，建成日产6万袋黑木耳菌棒加工及种植扶贫产业园。她说，这里的很多姐妹没读过书，只能做家庭妇女，我要为她们创造工作岗位。</w:t>
      </w:r>
    </w:p>
    <w:p w14:paraId="4C55B5C6" w14:textId="607F1448" w:rsidR="00A25FD3" w:rsidRPr="00DB5B3A" w:rsidRDefault="00D97711" w:rsidP="00DB5B3A">
      <w:pPr>
        <w:rPr>
          <w:rFonts w:ascii="楷体" w:eastAsia="楷体" w:hAnsi="楷体"/>
          <w:sz w:val="28"/>
          <w:szCs w:val="28"/>
        </w:rPr>
      </w:pPr>
      <w:r w:rsidRPr="00DB5B3A">
        <w:rPr>
          <w:rFonts w:ascii="楷体" w:eastAsia="楷体" w:hAnsi="楷体"/>
          <w:sz w:val="28"/>
          <w:szCs w:val="28"/>
        </w:rPr>
        <w:tab/>
      </w:r>
      <w:r w:rsidR="00A25FD3" w:rsidRPr="00DB5B3A">
        <w:rPr>
          <w:rFonts w:ascii="楷体" w:eastAsia="楷体" w:hAnsi="楷体"/>
          <w:sz w:val="28"/>
          <w:szCs w:val="28"/>
        </w:rPr>
        <w:t>在东乡县迎来2019年第一场雪的时候，西南的四川盆地正秋意盎然。秋风一起，山城重庆热辣辣的火锅也渐入佳境。食客们或许不会想到，那些新鲜蔬菜、特色肉类会与扶贫挂钩。</w:t>
      </w:r>
    </w:p>
    <w:p w14:paraId="0F2B560F" w14:textId="62835958" w:rsidR="00A25FD3" w:rsidRPr="00DB5B3A" w:rsidRDefault="004A4B88" w:rsidP="00DB5B3A">
      <w:pPr>
        <w:rPr>
          <w:rFonts w:ascii="楷体" w:eastAsia="楷体" w:hAnsi="楷体"/>
          <w:sz w:val="28"/>
          <w:szCs w:val="28"/>
        </w:rPr>
      </w:pPr>
      <w:r>
        <w:rPr>
          <w:rFonts w:ascii="楷体" w:eastAsia="楷体" w:hAnsi="楷体"/>
          <w:sz w:val="28"/>
          <w:szCs w:val="28"/>
        </w:rPr>
        <w:tab/>
      </w:r>
      <w:r w:rsidR="00A25FD3" w:rsidRPr="00DB5B3A">
        <w:rPr>
          <w:rFonts w:ascii="楷体" w:eastAsia="楷体" w:hAnsi="楷体"/>
          <w:sz w:val="28"/>
          <w:szCs w:val="28"/>
        </w:rPr>
        <w:t>搭建起消费扶贫桥梁的，是全国政协委员、重庆市工商联餐饮商会会长严女士。在严女士的带动下，该市工商联餐饮商会1900多家会员企业用以购代捐、以购代扶的消费扶贫方式，尽可能地采购贫困地区的特色农副产品，这几年共计10亿元以上。</w:t>
      </w:r>
    </w:p>
    <w:p w14:paraId="0C912ADC" w14:textId="20D7EFA9" w:rsidR="00A25FD3" w:rsidRPr="00DB5B3A" w:rsidRDefault="00D97711" w:rsidP="00DB5B3A">
      <w:pPr>
        <w:rPr>
          <w:rFonts w:ascii="楷体" w:eastAsia="楷体" w:hAnsi="楷体"/>
          <w:sz w:val="28"/>
          <w:szCs w:val="28"/>
        </w:rPr>
      </w:pPr>
      <w:r w:rsidRPr="00DB5B3A">
        <w:rPr>
          <w:rFonts w:ascii="楷体" w:eastAsia="楷体" w:hAnsi="楷体"/>
          <w:sz w:val="28"/>
          <w:szCs w:val="28"/>
        </w:rPr>
        <w:tab/>
      </w:r>
      <w:r w:rsidR="00A25FD3" w:rsidRPr="00DB5B3A">
        <w:rPr>
          <w:rFonts w:ascii="楷体" w:eastAsia="楷体" w:hAnsi="楷体"/>
          <w:sz w:val="28"/>
          <w:szCs w:val="28"/>
        </w:rPr>
        <w:t>尹女士、严女士，她们只是中国民营企业扶贫大军中的代表。来自全国工商联台账信息系统显示，截至2019年6月底，参与“万企帮万村”精准扶贫行动的民营企业达到8</w:t>
      </w:r>
      <w:r w:rsidR="001B4FF1" w:rsidRPr="00DB5B3A">
        <w:rPr>
          <w:rFonts w:ascii="楷体" w:eastAsia="楷体" w:hAnsi="楷体"/>
          <w:sz w:val="28"/>
          <w:szCs w:val="28"/>
        </w:rPr>
        <w:t>．</w:t>
      </w:r>
      <w:r w:rsidR="00A25FD3" w:rsidRPr="00DB5B3A">
        <w:rPr>
          <w:rFonts w:ascii="楷体" w:eastAsia="楷体" w:hAnsi="楷体"/>
          <w:sz w:val="28"/>
          <w:szCs w:val="28"/>
        </w:rPr>
        <w:t>81万家，精准帮扶10</w:t>
      </w:r>
      <w:r w:rsidR="001B4FF1" w:rsidRPr="00DB5B3A">
        <w:rPr>
          <w:rFonts w:ascii="楷体" w:eastAsia="楷体" w:hAnsi="楷体"/>
          <w:sz w:val="28"/>
          <w:szCs w:val="28"/>
        </w:rPr>
        <w:t>．</w:t>
      </w:r>
      <w:r w:rsidR="00A25FD3" w:rsidRPr="00DB5B3A">
        <w:rPr>
          <w:rFonts w:ascii="楷体" w:eastAsia="楷体" w:hAnsi="楷体"/>
          <w:sz w:val="28"/>
          <w:szCs w:val="28"/>
        </w:rPr>
        <w:t>27万个村;产业投入753</w:t>
      </w:r>
      <w:r w:rsidR="001B4FF1" w:rsidRPr="00DB5B3A">
        <w:rPr>
          <w:rFonts w:ascii="楷体" w:eastAsia="楷体" w:hAnsi="楷体"/>
          <w:sz w:val="28"/>
          <w:szCs w:val="28"/>
        </w:rPr>
        <w:t>．</w:t>
      </w:r>
      <w:r w:rsidR="00A25FD3" w:rsidRPr="00DB5B3A">
        <w:rPr>
          <w:rFonts w:ascii="楷体" w:eastAsia="楷体" w:hAnsi="楷体"/>
          <w:sz w:val="28"/>
          <w:szCs w:val="28"/>
        </w:rPr>
        <w:t>71亿元，公益投入139</w:t>
      </w:r>
      <w:r w:rsidR="001B4FF1" w:rsidRPr="00DB5B3A">
        <w:rPr>
          <w:rFonts w:ascii="楷体" w:eastAsia="楷体" w:hAnsi="楷体"/>
          <w:sz w:val="28"/>
          <w:szCs w:val="28"/>
        </w:rPr>
        <w:t>．</w:t>
      </w:r>
      <w:r w:rsidR="00A25FD3" w:rsidRPr="00DB5B3A">
        <w:rPr>
          <w:rFonts w:ascii="楷体" w:eastAsia="楷体" w:hAnsi="楷体"/>
          <w:sz w:val="28"/>
          <w:szCs w:val="28"/>
        </w:rPr>
        <w:t>1亿</w:t>
      </w:r>
      <w:r w:rsidR="00A25FD3" w:rsidRPr="00DB5B3A">
        <w:rPr>
          <w:rFonts w:ascii="楷体" w:eastAsia="楷体" w:hAnsi="楷体"/>
          <w:sz w:val="28"/>
          <w:szCs w:val="28"/>
        </w:rPr>
        <w:lastRenderedPageBreak/>
        <w:t>元，安置就业66</w:t>
      </w:r>
      <w:r w:rsidR="001B4FF1" w:rsidRPr="00DB5B3A">
        <w:rPr>
          <w:rFonts w:ascii="楷体" w:eastAsia="楷体" w:hAnsi="楷体"/>
          <w:sz w:val="28"/>
          <w:szCs w:val="28"/>
        </w:rPr>
        <w:t>．</w:t>
      </w:r>
      <w:r w:rsidR="00A25FD3" w:rsidRPr="00DB5B3A">
        <w:rPr>
          <w:rFonts w:ascii="楷体" w:eastAsia="楷体" w:hAnsi="楷体"/>
          <w:sz w:val="28"/>
          <w:szCs w:val="28"/>
        </w:rPr>
        <w:t>15万人，技能培训94</w:t>
      </w:r>
      <w:r w:rsidR="001B4FF1" w:rsidRPr="00DB5B3A">
        <w:rPr>
          <w:rFonts w:ascii="楷体" w:eastAsia="楷体" w:hAnsi="楷体"/>
          <w:sz w:val="28"/>
          <w:szCs w:val="28"/>
        </w:rPr>
        <w:t>．</w:t>
      </w:r>
      <w:r w:rsidR="00A25FD3" w:rsidRPr="00DB5B3A">
        <w:rPr>
          <w:rFonts w:ascii="楷体" w:eastAsia="楷体" w:hAnsi="楷体"/>
          <w:sz w:val="28"/>
          <w:szCs w:val="28"/>
        </w:rPr>
        <w:t>1万人，共带动和惠及1163万建档立卡贫困人口。</w:t>
      </w:r>
    </w:p>
    <w:p w14:paraId="3825F03F" w14:textId="66CC492A" w:rsidR="00A25FD3" w:rsidRPr="003436F4" w:rsidRDefault="001B4FF1" w:rsidP="003436F4">
      <w:pPr>
        <w:rPr>
          <w:rFonts w:ascii="宋体" w:hAnsi="宋体" w:cs="宋体"/>
          <w:color w:val="000000" w:themeColor="text1"/>
          <w:sz w:val="28"/>
        </w:rPr>
      </w:pPr>
      <w:r w:rsidRPr="003436F4">
        <w:rPr>
          <w:rFonts w:ascii="宋体" w:hAnsi="宋体" w:cs="宋体"/>
          <w:color w:val="000000" w:themeColor="text1"/>
          <w:sz w:val="28"/>
        </w:rPr>
        <w:tab/>
      </w:r>
      <w:r w:rsidR="00A25FD3" w:rsidRPr="003436F4">
        <w:rPr>
          <w:rFonts w:ascii="宋体" w:hAnsi="宋体" w:cs="宋体"/>
          <w:color w:val="000000" w:themeColor="text1"/>
          <w:sz w:val="28"/>
        </w:rPr>
        <w:t>(</w:t>
      </w:r>
      <w:r w:rsidR="00A25FD3" w:rsidRPr="003436F4">
        <w:rPr>
          <w:rFonts w:ascii="Calibri" w:hAnsi="Calibri" w:cs="Calibri"/>
          <w:color w:val="000000" w:themeColor="text1"/>
          <w:sz w:val="28"/>
        </w:rPr>
        <w:t>1</w:t>
      </w:r>
      <w:r w:rsidR="00A25FD3" w:rsidRPr="003436F4">
        <w:rPr>
          <w:rFonts w:ascii="宋体" w:hAnsi="宋体" w:cs="宋体"/>
          <w:color w:val="000000" w:themeColor="text1"/>
          <w:sz w:val="28"/>
        </w:rPr>
        <w:t>)结合材料，从经济角度分析非公有制企业在“万企帮万村”行动中所起的作用。(</w:t>
      </w:r>
      <w:r w:rsidR="00A25FD3" w:rsidRPr="003436F4">
        <w:rPr>
          <w:rFonts w:ascii="Calibri" w:hAnsi="Calibri" w:cs="Calibri"/>
          <w:color w:val="000000" w:themeColor="text1"/>
          <w:sz w:val="28"/>
        </w:rPr>
        <w:t>8</w:t>
      </w:r>
      <w:r w:rsidR="00A25FD3" w:rsidRPr="003436F4">
        <w:rPr>
          <w:rFonts w:ascii="宋体" w:hAnsi="宋体" w:cs="宋体"/>
          <w:color w:val="000000" w:themeColor="text1"/>
          <w:sz w:val="28"/>
        </w:rPr>
        <w:t>分)</w:t>
      </w:r>
    </w:p>
    <w:p w14:paraId="2C02685F" w14:textId="5335FD6C" w:rsidR="008B4C0A" w:rsidRPr="003436F4" w:rsidRDefault="008B4C0A" w:rsidP="003436F4">
      <w:pPr>
        <w:rPr>
          <w:rFonts w:ascii="Calibri" w:hAnsi="Calibri" w:cs="宋体"/>
          <w:color w:val="FF0000"/>
          <w:sz w:val="28"/>
        </w:rPr>
      </w:pPr>
      <w:r w:rsidRPr="003436F4">
        <w:rPr>
          <w:rFonts w:ascii="Calibri" w:hAnsi="Calibri" w:cs="宋体" w:hint="eastAsia"/>
          <w:color w:val="FF0000"/>
          <w:sz w:val="28"/>
        </w:rPr>
        <w:t>【答案】</w:t>
      </w:r>
      <w:r w:rsidRPr="003436F4">
        <w:rPr>
          <w:rFonts w:ascii="Calibri" w:hAnsi="Calibri" w:cs="宋体"/>
          <w:color w:val="FF0000"/>
          <w:sz w:val="28"/>
        </w:rPr>
        <w:t>非公有制企业作为社会扶贫的一支主力军，是特别活跃的市场主体。参与行动的企业帮助贫困地区因地制宜发展产业，搞特色农产品生产，精准对接生产与消费，为增加就业岗位和改善就业质量，提升女性就业能力和社会地位，提高生产经营效率和增加农户收入等提供了有力支持，起到了激发贫困人口内生动力、实现可持续性发展的作用。（</w:t>
      </w:r>
      <w:r w:rsidRPr="003436F4">
        <w:rPr>
          <w:rFonts w:ascii="Calibri" w:hAnsi="Calibri" w:cs="宋体"/>
          <w:color w:val="FF0000"/>
          <w:sz w:val="28"/>
        </w:rPr>
        <w:t>8</w:t>
      </w:r>
      <w:r w:rsidRPr="003436F4">
        <w:rPr>
          <w:rFonts w:ascii="Calibri" w:hAnsi="Calibri" w:cs="宋体"/>
          <w:color w:val="FF0000"/>
          <w:sz w:val="28"/>
        </w:rPr>
        <w:t>分）</w:t>
      </w:r>
    </w:p>
    <w:p w14:paraId="136F191B" w14:textId="2D7BC3C0" w:rsidR="008B4C0A" w:rsidRPr="003436F4" w:rsidRDefault="008B4C0A" w:rsidP="003436F4">
      <w:pPr>
        <w:rPr>
          <w:rFonts w:ascii="Calibri" w:hAnsi="Calibri" w:cs="宋体"/>
          <w:color w:val="FF0000"/>
          <w:sz w:val="28"/>
        </w:rPr>
      </w:pPr>
      <w:r w:rsidRPr="003436F4">
        <w:rPr>
          <w:rFonts w:ascii="Calibri" w:hAnsi="Calibri" w:cs="宋体" w:hint="eastAsia"/>
          <w:color w:val="FF0000"/>
          <w:sz w:val="28"/>
        </w:rPr>
        <w:t>【解析】本题以万企帮万村为背景，考查非公有制的知识。通过分析材料可知，“万企帮万村”</w:t>
      </w:r>
      <w:r w:rsidR="007B33D4">
        <w:rPr>
          <w:rFonts w:ascii="Calibri" w:hAnsi="Calibri" w:cs="宋体" w:hint="eastAsia"/>
          <w:color w:val="FF0000"/>
          <w:sz w:val="28"/>
        </w:rPr>
        <w:t>行动以民营企业为帮扶方，帮助贫困村脱贫，据此考生可从非公有制经济</w:t>
      </w:r>
      <w:r w:rsidRPr="003436F4">
        <w:rPr>
          <w:rFonts w:ascii="Calibri" w:hAnsi="Calibri" w:cs="宋体" w:hint="eastAsia"/>
          <w:color w:val="FF0000"/>
          <w:sz w:val="28"/>
        </w:rPr>
        <w:t>的地位、作用等角度进行组织答案作答即可。</w:t>
      </w:r>
    </w:p>
    <w:p w14:paraId="335192E2" w14:textId="146C486A" w:rsidR="00A25FD3" w:rsidRPr="003436F4" w:rsidRDefault="001B4FF1" w:rsidP="003436F4">
      <w:pPr>
        <w:rPr>
          <w:rFonts w:ascii="宋体" w:hAnsi="宋体" w:cs="宋体"/>
          <w:color w:val="000000" w:themeColor="text1"/>
          <w:sz w:val="28"/>
        </w:rPr>
      </w:pPr>
      <w:r w:rsidRPr="003436F4">
        <w:rPr>
          <w:rFonts w:ascii="宋体" w:hAnsi="宋体" w:cs="宋体"/>
          <w:color w:val="000000" w:themeColor="text1"/>
          <w:sz w:val="28"/>
        </w:rPr>
        <w:tab/>
      </w:r>
      <w:r w:rsidR="00A25FD3" w:rsidRPr="003436F4">
        <w:rPr>
          <w:rFonts w:ascii="宋体" w:hAnsi="宋体" w:cs="宋体"/>
          <w:color w:val="000000" w:themeColor="text1"/>
          <w:sz w:val="28"/>
        </w:rPr>
        <w:t>(</w:t>
      </w:r>
      <w:r w:rsidR="00A25FD3" w:rsidRPr="003436F4">
        <w:rPr>
          <w:rFonts w:ascii="Calibri" w:hAnsi="Calibri" w:cs="Calibri"/>
          <w:color w:val="000000" w:themeColor="text1"/>
          <w:sz w:val="28"/>
        </w:rPr>
        <w:t>2</w:t>
      </w:r>
      <w:r w:rsidR="00A25FD3" w:rsidRPr="003436F4">
        <w:rPr>
          <w:rFonts w:ascii="宋体" w:hAnsi="宋体" w:cs="宋体"/>
          <w:color w:val="000000" w:themeColor="text1"/>
          <w:sz w:val="28"/>
        </w:rPr>
        <w:t>)结合材料，从哲学“价值观”的角度，说明企业家和企业应如何正确处理义与利的关系。(</w:t>
      </w:r>
      <w:r w:rsidR="00A25FD3" w:rsidRPr="003436F4">
        <w:rPr>
          <w:rFonts w:ascii="Calibri" w:hAnsi="Calibri" w:cs="Calibri"/>
          <w:color w:val="000000" w:themeColor="text1"/>
          <w:sz w:val="28"/>
        </w:rPr>
        <w:t>9</w:t>
      </w:r>
      <w:r w:rsidR="00A25FD3" w:rsidRPr="003436F4">
        <w:rPr>
          <w:rFonts w:ascii="宋体" w:hAnsi="宋体" w:cs="宋体"/>
          <w:color w:val="000000" w:themeColor="text1"/>
          <w:sz w:val="28"/>
        </w:rPr>
        <w:t>分)</w:t>
      </w:r>
    </w:p>
    <w:p w14:paraId="24FD75A8" w14:textId="3394299C" w:rsidR="008B4C0A" w:rsidRPr="003436F4" w:rsidRDefault="008B4C0A" w:rsidP="003436F4">
      <w:pPr>
        <w:rPr>
          <w:rFonts w:ascii="Calibri" w:hAnsi="Calibri" w:cs="宋体"/>
          <w:color w:val="FF0000"/>
          <w:sz w:val="28"/>
        </w:rPr>
      </w:pPr>
      <w:r w:rsidRPr="003436F4">
        <w:rPr>
          <w:rFonts w:ascii="Calibri" w:hAnsi="Calibri" w:cs="宋体" w:hint="eastAsia"/>
          <w:color w:val="FF0000"/>
          <w:sz w:val="28"/>
        </w:rPr>
        <w:t>【答案】</w:t>
      </w:r>
      <w:r w:rsidRPr="003436F4">
        <w:rPr>
          <w:rFonts w:ascii="Calibri" w:hAnsi="Calibri" w:cs="宋体"/>
          <w:color w:val="FF0000"/>
          <w:sz w:val="28"/>
        </w:rPr>
        <w:t>坚持义利兼顾的正确价值观。既要满足企业家和企业的需要，也要满足社会需要，努力把企业发展和社会发展结合起来，把个人富裕与全体人民共同富裕结合起来。自觉遵循社会发展的规律，自觉站在最广大人民的立场上，积极承担社会责任，在劳动和奉献中实现价值，在生产实践中追求经济效益和社会效益的统一，为全面建成小康社会贡献力量。（</w:t>
      </w:r>
      <w:r w:rsidRPr="003436F4">
        <w:rPr>
          <w:rFonts w:ascii="Calibri" w:hAnsi="Calibri" w:cs="宋体"/>
          <w:color w:val="FF0000"/>
          <w:sz w:val="28"/>
        </w:rPr>
        <w:t>9</w:t>
      </w:r>
      <w:r w:rsidRPr="003436F4">
        <w:rPr>
          <w:rFonts w:ascii="Calibri" w:hAnsi="Calibri" w:cs="宋体"/>
          <w:color w:val="FF0000"/>
          <w:sz w:val="28"/>
        </w:rPr>
        <w:t>分）</w:t>
      </w:r>
    </w:p>
    <w:p w14:paraId="0D197F8C" w14:textId="52367869" w:rsidR="001B4FF1" w:rsidRPr="003436F4" w:rsidRDefault="008B4C0A" w:rsidP="003436F4">
      <w:pPr>
        <w:rPr>
          <w:rFonts w:ascii="Calibri" w:hAnsi="Calibri" w:cs="宋体"/>
          <w:color w:val="FF0000"/>
          <w:sz w:val="28"/>
        </w:rPr>
      </w:pPr>
      <w:r w:rsidRPr="003436F4">
        <w:rPr>
          <w:rFonts w:ascii="Calibri" w:hAnsi="Calibri" w:cs="宋体" w:hint="eastAsia"/>
          <w:color w:val="FF0000"/>
          <w:sz w:val="28"/>
        </w:rPr>
        <w:t>【解析】本题以企业家和企业的义利观为背景，考查价值观的知识。通过分析材料可知，民营企业开展各项活动，帮助脱贫村加快脱贫进程，据此考生可从如何树立正确的价值观、</w:t>
      </w:r>
      <w:r w:rsidR="007B33D4">
        <w:rPr>
          <w:rFonts w:ascii="Calibri" w:hAnsi="Calibri" w:cs="宋体" w:hint="eastAsia"/>
          <w:color w:val="FF0000"/>
          <w:sz w:val="28"/>
        </w:rPr>
        <w:t>如何做出正确的价值判断和选择、</w:t>
      </w:r>
      <w:r w:rsidRPr="003436F4">
        <w:rPr>
          <w:rFonts w:ascii="Calibri" w:hAnsi="Calibri" w:cs="宋体" w:hint="eastAsia"/>
          <w:color w:val="FF0000"/>
          <w:sz w:val="28"/>
        </w:rPr>
        <w:t>如何实现人生价值等角度进行组织答案作答即可。</w:t>
      </w:r>
    </w:p>
    <w:p w14:paraId="7C722112" w14:textId="77777777" w:rsidR="003436F4" w:rsidRDefault="003436F4">
      <w:pPr>
        <w:widowControl/>
        <w:tabs>
          <w:tab w:val="clear" w:pos="420"/>
          <w:tab w:val="clear" w:pos="2520"/>
          <w:tab w:val="clear" w:pos="4200"/>
          <w:tab w:val="clear" w:pos="5880"/>
        </w:tabs>
        <w:jc w:val="left"/>
        <w:rPr>
          <w:rFonts w:ascii="Calibri" w:eastAsia="楷体" w:hAnsi="Calibri" w:cs="Calibri"/>
          <w:bCs/>
          <w:sz w:val="28"/>
          <w:szCs w:val="28"/>
        </w:rPr>
      </w:pPr>
      <w:r>
        <w:rPr>
          <w:rFonts w:ascii="Calibri" w:eastAsia="楷体" w:hAnsi="Calibri" w:cs="Calibri"/>
          <w:bCs/>
          <w:sz w:val="28"/>
          <w:szCs w:val="28"/>
        </w:rPr>
        <w:br w:type="page"/>
      </w:r>
    </w:p>
    <w:p w14:paraId="017344F8" w14:textId="6F2F1629" w:rsidR="0067290B" w:rsidRPr="001B4FF1" w:rsidRDefault="0067290B" w:rsidP="001478CE">
      <w:pPr>
        <w:rPr>
          <w:rFonts w:ascii="Calibri" w:eastAsia="楷体" w:hAnsi="Calibri" w:cs="Calibri"/>
          <w:bCs/>
          <w:sz w:val="28"/>
          <w:szCs w:val="28"/>
        </w:rPr>
      </w:pPr>
      <w:r w:rsidRPr="001B4FF1">
        <w:rPr>
          <w:rFonts w:ascii="Calibri" w:eastAsia="楷体" w:hAnsi="Calibri" w:cs="Calibri"/>
          <w:bCs/>
          <w:sz w:val="28"/>
          <w:szCs w:val="28"/>
        </w:rPr>
        <w:lastRenderedPageBreak/>
        <w:t>18</w:t>
      </w:r>
      <w:r w:rsidR="001B4FF1">
        <w:rPr>
          <w:rFonts w:ascii="Calibri" w:eastAsia="楷体" w:hAnsi="Calibri" w:cs="Calibri"/>
          <w:bCs/>
          <w:sz w:val="28"/>
          <w:szCs w:val="28"/>
        </w:rPr>
        <w:t>．</w:t>
      </w:r>
      <w:r w:rsidRPr="001B4FF1">
        <w:rPr>
          <w:rFonts w:ascii="楷体" w:eastAsia="楷体" w:hAnsi="楷体" w:cs="Calibri"/>
          <w:bCs/>
          <w:sz w:val="28"/>
          <w:szCs w:val="28"/>
        </w:rPr>
        <w:t>(</w:t>
      </w:r>
      <w:r w:rsidRPr="001B4FF1">
        <w:rPr>
          <w:rFonts w:ascii="Calibri" w:eastAsia="楷体" w:hAnsi="Calibri" w:cs="Calibri"/>
          <w:bCs/>
          <w:sz w:val="28"/>
          <w:szCs w:val="28"/>
        </w:rPr>
        <w:t>11</w:t>
      </w:r>
      <w:r w:rsidRPr="001B4FF1">
        <w:rPr>
          <w:rFonts w:ascii="Calibri" w:eastAsia="楷体" w:hAnsi="Calibri" w:cs="Calibri"/>
          <w:bCs/>
          <w:sz w:val="28"/>
          <w:szCs w:val="28"/>
        </w:rPr>
        <w:t>分</w:t>
      </w:r>
      <w:r w:rsidRPr="001B4FF1">
        <w:rPr>
          <w:rFonts w:ascii="楷体" w:eastAsia="楷体" w:hAnsi="楷体" w:cs="Calibri"/>
          <w:bCs/>
          <w:sz w:val="28"/>
          <w:szCs w:val="28"/>
        </w:rPr>
        <w:t>)对外</w:t>
      </w:r>
      <w:r w:rsidRPr="001B4FF1">
        <w:rPr>
          <w:rFonts w:ascii="Calibri" w:eastAsia="楷体" w:hAnsi="Calibri" w:cs="Calibri"/>
          <w:bCs/>
          <w:sz w:val="28"/>
          <w:szCs w:val="28"/>
        </w:rPr>
        <w:t>贸易是中国经济发展的重要影响因素。</w:t>
      </w:r>
    </w:p>
    <w:p w14:paraId="3E29837C" w14:textId="77777777" w:rsidR="0067290B" w:rsidRPr="001B4FF1" w:rsidRDefault="0067290B" w:rsidP="001478CE">
      <w:pPr>
        <w:jc w:val="center"/>
        <w:rPr>
          <w:rFonts w:ascii="Calibri" w:eastAsia="楷体" w:hAnsi="Calibri" w:cs="Calibri"/>
          <w:bCs/>
          <w:sz w:val="28"/>
          <w:szCs w:val="28"/>
        </w:rPr>
      </w:pPr>
      <w:r w:rsidRPr="001B4FF1">
        <w:rPr>
          <w:rFonts w:ascii="Calibri" w:eastAsia="楷体" w:hAnsi="Calibri" w:cs="Calibri"/>
          <w:bCs/>
          <w:noProof/>
          <w:sz w:val="28"/>
          <w:szCs w:val="28"/>
        </w:rPr>
        <w:drawing>
          <wp:inline distT="0" distB="0" distL="0" distR="0" wp14:anchorId="0EA943B5" wp14:editId="0E9731CD">
            <wp:extent cx="5104130" cy="3110230"/>
            <wp:effectExtent l="0" t="0" r="1270" b="0"/>
            <wp:docPr id="1" name="图片 1" descr="../../../Library/Containers/com.tencent.xinWeChat/Data/Library/Caches/com.tencent.xinWeChat/2.0b4.0.9/0f7f3e59390e57c55034b61061c21aa4/dragImgTmp/WeChata5d585f4286a1e14991284246650e2f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6" descr="../../../Library/Containers/com.tencent.xinWeChat/Data/Library/Caches/com.tencent.xinWeChat/2.0b4.0.9/0f7f3e59390e57c55034b61061c21aa4/dragImgTmp/WeChata5d585f4286a1e14991284246650e2f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4130" cy="3110230"/>
                    </a:xfrm>
                    <a:prstGeom prst="rect">
                      <a:avLst/>
                    </a:prstGeom>
                    <a:noFill/>
                    <a:ln>
                      <a:noFill/>
                    </a:ln>
                  </pic:spPr>
                </pic:pic>
              </a:graphicData>
            </a:graphic>
          </wp:inline>
        </w:drawing>
      </w:r>
    </w:p>
    <w:p w14:paraId="3064DD7C" w14:textId="77777777" w:rsidR="003436F4" w:rsidRPr="00890E57" w:rsidRDefault="0067290B" w:rsidP="00890E57">
      <w:pPr>
        <w:spacing w:line="360" w:lineRule="auto"/>
        <w:jc w:val="center"/>
        <w:rPr>
          <w:rFonts w:ascii="Calibri" w:hAnsi="Calibri" w:cs="Calibri"/>
          <w:sz w:val="28"/>
        </w:rPr>
      </w:pPr>
      <w:r w:rsidRPr="00890E57">
        <w:rPr>
          <w:rFonts w:ascii="Calibri" w:hAnsi="Calibri" w:cs="Calibri"/>
          <w:sz w:val="28"/>
        </w:rPr>
        <w:t>图</w:t>
      </w:r>
      <w:r w:rsidRPr="00890E57">
        <w:rPr>
          <w:rFonts w:ascii="Calibri" w:hAnsi="Calibri" w:cs="Calibri"/>
          <w:sz w:val="28"/>
        </w:rPr>
        <w:t>5</w:t>
      </w:r>
      <w:r w:rsidRPr="00890E57">
        <w:rPr>
          <w:rFonts w:ascii="Calibri" w:hAnsi="Calibri" w:cs="Calibri"/>
          <w:sz w:val="28"/>
        </w:rPr>
        <w:t>出口总额的大国比较</w:t>
      </w:r>
    </w:p>
    <w:p w14:paraId="4F28EA87" w14:textId="69AF220F" w:rsidR="0067290B" w:rsidRPr="003436F4" w:rsidRDefault="003436F4" w:rsidP="003436F4">
      <w:pPr>
        <w:jc w:val="left"/>
        <w:rPr>
          <w:rFonts w:ascii="Calibri" w:eastAsia="楷体" w:hAnsi="Calibri" w:cs="Calibri"/>
          <w:bCs/>
          <w:sz w:val="28"/>
          <w:szCs w:val="28"/>
        </w:rPr>
      </w:pPr>
      <w:r>
        <w:rPr>
          <w:rFonts w:ascii="Calibri" w:eastAsia="楷体" w:hAnsi="Calibri" w:cs="Calibri"/>
          <w:bCs/>
          <w:sz w:val="28"/>
          <w:szCs w:val="28"/>
        </w:rPr>
        <w:tab/>
      </w:r>
      <w:r>
        <w:rPr>
          <w:rFonts w:ascii="Calibri" w:eastAsia="楷体" w:hAnsi="Calibri" w:cs="Calibri" w:hint="eastAsia"/>
          <w:bCs/>
          <w:sz w:val="28"/>
          <w:szCs w:val="28"/>
        </w:rPr>
        <w:t>（</w:t>
      </w:r>
      <w:r>
        <w:rPr>
          <w:rFonts w:ascii="Calibri" w:eastAsia="楷体" w:hAnsi="Calibri" w:cs="Calibri" w:hint="eastAsia"/>
          <w:bCs/>
          <w:sz w:val="28"/>
          <w:szCs w:val="28"/>
        </w:rPr>
        <w:t>1</w:t>
      </w:r>
      <w:r>
        <w:rPr>
          <w:rFonts w:ascii="Calibri" w:eastAsia="楷体" w:hAnsi="Calibri" w:cs="Calibri" w:hint="eastAsia"/>
          <w:bCs/>
          <w:sz w:val="28"/>
          <w:szCs w:val="28"/>
        </w:rPr>
        <w:t>）</w:t>
      </w:r>
      <w:r w:rsidR="0067290B" w:rsidRPr="008B4C0A">
        <w:rPr>
          <w:rFonts w:ascii="Calibri" w:hAnsi="Calibri" w:cs="Calibri"/>
          <w:bCs/>
          <w:sz w:val="28"/>
          <w:szCs w:val="28"/>
        </w:rPr>
        <w:t>说明图</w:t>
      </w:r>
      <w:r w:rsidR="0067290B" w:rsidRPr="008B4C0A">
        <w:rPr>
          <w:rFonts w:ascii="Calibri" w:hAnsi="Calibri" w:cs="Calibri"/>
          <w:bCs/>
          <w:sz w:val="28"/>
          <w:szCs w:val="28"/>
        </w:rPr>
        <w:t>5</w:t>
      </w:r>
      <w:r w:rsidR="0067290B" w:rsidRPr="008B4C0A">
        <w:rPr>
          <w:rFonts w:ascii="Calibri" w:hAnsi="Calibri" w:cs="Calibri"/>
          <w:bCs/>
          <w:sz w:val="28"/>
          <w:szCs w:val="28"/>
        </w:rPr>
        <w:t>所反映的我国对外贸易的特点。</w:t>
      </w:r>
      <w:r w:rsidR="0067290B" w:rsidRPr="008B4C0A">
        <w:rPr>
          <w:rFonts w:ascii="Calibri" w:hAnsi="Calibri" w:cs="Calibri"/>
          <w:bCs/>
          <w:sz w:val="28"/>
          <w:szCs w:val="28"/>
        </w:rPr>
        <w:t>(3</w:t>
      </w:r>
      <w:r w:rsidR="0067290B" w:rsidRPr="008B4C0A">
        <w:rPr>
          <w:rFonts w:ascii="Calibri" w:hAnsi="Calibri" w:cs="Calibri"/>
          <w:bCs/>
          <w:sz w:val="28"/>
          <w:szCs w:val="28"/>
        </w:rPr>
        <w:t>分</w:t>
      </w:r>
      <w:r w:rsidR="0067290B" w:rsidRPr="008B4C0A">
        <w:rPr>
          <w:rFonts w:ascii="Calibri" w:hAnsi="Calibri" w:cs="Calibri"/>
          <w:bCs/>
          <w:sz w:val="28"/>
          <w:szCs w:val="28"/>
        </w:rPr>
        <w:t>)</w:t>
      </w:r>
    </w:p>
    <w:p w14:paraId="188267DF" w14:textId="35112FCC" w:rsidR="00A75D9B" w:rsidRPr="00A75D9B" w:rsidRDefault="00A75D9B" w:rsidP="00A75D9B">
      <w:pPr>
        <w:jc w:val="left"/>
        <w:rPr>
          <w:rFonts w:ascii="Calibri" w:hAnsi="Calibri" w:cs="Calibri"/>
          <w:color w:val="FF0000"/>
          <w:sz w:val="28"/>
        </w:rPr>
      </w:pPr>
      <w:r w:rsidRPr="00A75D9B">
        <w:rPr>
          <w:rFonts w:ascii="Calibri" w:hAnsi="Calibri" w:cs="Calibri" w:hint="eastAsia"/>
          <w:color w:val="FF0000"/>
          <w:sz w:val="28"/>
        </w:rPr>
        <w:t>【答案】</w:t>
      </w:r>
      <w:r w:rsidRPr="000F5C51">
        <w:rPr>
          <w:rFonts w:ascii="Calibri" w:hAnsi="Calibri" w:cs="Calibri"/>
          <w:color w:val="FF0000"/>
          <w:sz w:val="28"/>
        </w:rPr>
        <w:t>图</w:t>
      </w:r>
      <w:r w:rsidRPr="000F5C51">
        <w:rPr>
          <w:rFonts w:ascii="Calibri" w:hAnsi="Calibri" w:cs="Calibri"/>
          <w:color w:val="FF0000"/>
          <w:sz w:val="28"/>
        </w:rPr>
        <w:t>5</w:t>
      </w:r>
      <w:r w:rsidRPr="000F5C51">
        <w:rPr>
          <w:rFonts w:ascii="Calibri" w:hAnsi="Calibri" w:cs="Calibri"/>
          <w:color w:val="FF0000"/>
          <w:sz w:val="28"/>
        </w:rPr>
        <w:t>表明，</w:t>
      </w:r>
      <w:r w:rsidRPr="000F5C51">
        <w:rPr>
          <w:rFonts w:ascii="Calibri" w:hAnsi="Calibri" w:cs="Calibri"/>
          <w:color w:val="FF0000"/>
          <w:sz w:val="28"/>
        </w:rPr>
        <w:t>1978</w:t>
      </w:r>
      <w:r w:rsidRPr="000F5C51">
        <w:rPr>
          <w:rFonts w:ascii="Calibri" w:hAnsi="Calibri" w:cs="Calibri"/>
          <w:color w:val="FF0000"/>
          <w:sz w:val="28"/>
        </w:rPr>
        <w:t>～</w:t>
      </w:r>
      <w:r w:rsidRPr="000F5C51">
        <w:rPr>
          <w:rFonts w:ascii="Calibri" w:hAnsi="Calibri" w:cs="Calibri"/>
          <w:color w:val="FF0000"/>
          <w:sz w:val="28"/>
        </w:rPr>
        <w:t>2018</w:t>
      </w:r>
      <w:r w:rsidRPr="000F5C51">
        <w:rPr>
          <w:rFonts w:ascii="Calibri" w:hAnsi="Calibri" w:cs="Calibri"/>
          <w:color w:val="FF0000"/>
          <w:sz w:val="28"/>
        </w:rPr>
        <w:t>年我国出口总额不断增长，已从一个极小的出口经济体上升为超过美、日、德的出口大国，成为开放度较高的经济体。（</w:t>
      </w:r>
      <w:r w:rsidRPr="000F5C51">
        <w:rPr>
          <w:rFonts w:ascii="Calibri" w:hAnsi="Calibri" w:cs="Calibri"/>
          <w:color w:val="FF0000"/>
          <w:sz w:val="28"/>
        </w:rPr>
        <w:t>3</w:t>
      </w:r>
      <w:r w:rsidRPr="000F5C51">
        <w:rPr>
          <w:rFonts w:ascii="Calibri" w:hAnsi="Calibri" w:cs="Calibri"/>
          <w:color w:val="FF0000"/>
          <w:sz w:val="28"/>
        </w:rPr>
        <w:t>分）</w:t>
      </w:r>
    </w:p>
    <w:p w14:paraId="0C349FA0" w14:textId="5E7533DC" w:rsidR="0088050C" w:rsidRPr="003436F4" w:rsidRDefault="00A75D9B" w:rsidP="001478CE">
      <w:pPr>
        <w:rPr>
          <w:rFonts w:ascii="Calibri" w:hAnsi="Calibri" w:cs="Calibri"/>
          <w:color w:val="FF0000"/>
          <w:sz w:val="28"/>
        </w:rPr>
      </w:pPr>
      <w:r w:rsidRPr="00A75D9B">
        <w:rPr>
          <w:rFonts w:ascii="Calibri" w:hAnsi="Calibri" w:cs="Calibri" w:hint="eastAsia"/>
          <w:color w:val="FF0000"/>
          <w:sz w:val="28"/>
        </w:rPr>
        <w:t>【解析】本题以</w:t>
      </w:r>
      <w:r w:rsidR="007B33D4">
        <w:rPr>
          <w:rFonts w:ascii="Calibri" w:hAnsi="Calibri" w:cs="Calibri" w:hint="eastAsia"/>
          <w:color w:val="FF0000"/>
          <w:sz w:val="28"/>
        </w:rPr>
        <w:t>我国外贸发展的历程为背景</w:t>
      </w:r>
      <w:r w:rsidRPr="00A75D9B">
        <w:rPr>
          <w:rFonts w:ascii="Calibri" w:hAnsi="Calibri" w:cs="Calibri" w:hint="eastAsia"/>
          <w:color w:val="FF0000"/>
          <w:sz w:val="28"/>
        </w:rPr>
        <w:t>，考查</w:t>
      </w:r>
      <w:r w:rsidR="007B33D4">
        <w:rPr>
          <w:rFonts w:ascii="Calibri" w:hAnsi="Calibri" w:cs="Calibri" w:hint="eastAsia"/>
          <w:color w:val="FF0000"/>
          <w:sz w:val="28"/>
        </w:rPr>
        <w:t>学生提取总结归纳图表信息的能力</w:t>
      </w:r>
      <w:r w:rsidRPr="00A75D9B">
        <w:rPr>
          <w:rFonts w:ascii="Calibri" w:hAnsi="Calibri" w:cs="Calibri" w:hint="eastAsia"/>
          <w:color w:val="FF0000"/>
          <w:sz w:val="28"/>
        </w:rPr>
        <w:t>。</w:t>
      </w:r>
      <w:r w:rsidR="007B33D4">
        <w:rPr>
          <w:rFonts w:ascii="Calibri" w:hAnsi="Calibri" w:cs="Calibri" w:hint="eastAsia"/>
          <w:color w:val="FF0000"/>
          <w:sz w:val="28"/>
        </w:rPr>
        <w:t>考生可以通过分析改革开放以来各国对外贸易的数据变化，归纳和总结我国对外贸易的特点作答即可。</w:t>
      </w:r>
    </w:p>
    <w:p w14:paraId="6FBA098B" w14:textId="77777777" w:rsidR="0067290B" w:rsidRPr="001B4FF1" w:rsidRDefault="0067290B" w:rsidP="001478CE">
      <w:pPr>
        <w:jc w:val="center"/>
        <w:rPr>
          <w:rFonts w:ascii="Calibri" w:hAnsi="Calibri" w:cs="Calibri"/>
          <w:bCs/>
          <w:sz w:val="28"/>
          <w:szCs w:val="28"/>
        </w:rPr>
      </w:pPr>
      <w:r w:rsidRPr="001B4FF1">
        <w:rPr>
          <w:rFonts w:ascii="Calibri" w:hAnsi="Calibri" w:cs="Calibri"/>
          <w:bCs/>
          <w:noProof/>
          <w:sz w:val="28"/>
          <w:szCs w:val="28"/>
        </w:rPr>
        <w:drawing>
          <wp:inline distT="0" distB="0" distL="0" distR="0" wp14:anchorId="595E3E0B" wp14:editId="0F7F0B29">
            <wp:extent cx="6640830" cy="2600960"/>
            <wp:effectExtent l="0" t="0" r="0" b="0"/>
            <wp:docPr id="4" name="图片 4" descr="../../../Library/Containers/com.tencent.xinWeChat/Data/Library/Caches/com.tencent.xinWeChat/2.0b4.0.9/0f7f3e59390e57c55034b61061c21aa4/dragImgTmp/WeChat2d20d2b54339c17f84cefe80522cff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descr="../../../Library/Containers/com.tencent.xinWeChat/Data/Library/Caches/com.tencent.xinWeChat/2.0b4.0.9/0f7f3e59390e57c55034b61061c21aa4/dragImgTmp/WeChat2d20d2b54339c17f84cefe80522cff2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0830" cy="2600960"/>
                    </a:xfrm>
                    <a:prstGeom prst="rect">
                      <a:avLst/>
                    </a:prstGeom>
                    <a:noFill/>
                    <a:ln>
                      <a:noFill/>
                    </a:ln>
                  </pic:spPr>
                </pic:pic>
              </a:graphicData>
            </a:graphic>
          </wp:inline>
        </w:drawing>
      </w:r>
    </w:p>
    <w:p w14:paraId="4F0D04CB" w14:textId="77777777" w:rsidR="0067290B" w:rsidRPr="00890E57" w:rsidRDefault="0067290B" w:rsidP="00890E57">
      <w:pPr>
        <w:spacing w:line="360" w:lineRule="auto"/>
        <w:jc w:val="center"/>
        <w:rPr>
          <w:rFonts w:ascii="Calibri" w:hAnsi="Calibri" w:cs="Calibri"/>
          <w:sz w:val="28"/>
        </w:rPr>
      </w:pPr>
      <w:r w:rsidRPr="00890E57">
        <w:rPr>
          <w:rFonts w:ascii="Calibri" w:hAnsi="Calibri" w:cs="Calibri"/>
          <w:sz w:val="28"/>
        </w:rPr>
        <w:t>图</w:t>
      </w:r>
      <w:r w:rsidRPr="00890E57">
        <w:rPr>
          <w:rFonts w:ascii="Calibri" w:hAnsi="Calibri" w:cs="Calibri"/>
          <w:sz w:val="28"/>
        </w:rPr>
        <w:t>6</w:t>
      </w:r>
      <w:r w:rsidRPr="00890E57">
        <w:rPr>
          <w:rFonts w:ascii="Calibri" w:hAnsi="Calibri" w:cs="Calibri"/>
          <w:sz w:val="28"/>
        </w:rPr>
        <w:t>中国三项生产要素结构的改变</w:t>
      </w:r>
    </w:p>
    <w:p w14:paraId="417DBDC8" w14:textId="1A04B6B0" w:rsidR="0067290B" w:rsidRPr="001B4FF1" w:rsidRDefault="001B4FF1" w:rsidP="001478CE">
      <w:pPr>
        <w:rPr>
          <w:rFonts w:ascii="Calibri" w:eastAsia="楷体" w:hAnsi="Calibri" w:cs="Calibri"/>
          <w:bCs/>
          <w:sz w:val="28"/>
          <w:szCs w:val="28"/>
        </w:rPr>
      </w:pPr>
      <w:r>
        <w:rPr>
          <w:rFonts w:ascii="Calibri" w:eastAsia="楷体" w:hAnsi="Calibri" w:cs="Calibri"/>
          <w:bCs/>
          <w:sz w:val="28"/>
          <w:szCs w:val="28"/>
        </w:rPr>
        <w:lastRenderedPageBreak/>
        <w:tab/>
      </w:r>
      <w:r w:rsidR="0067290B" w:rsidRPr="001B4FF1">
        <w:rPr>
          <w:rFonts w:ascii="Calibri" w:eastAsia="楷体" w:hAnsi="Calibri" w:cs="Calibri"/>
          <w:bCs/>
          <w:sz w:val="28"/>
          <w:szCs w:val="28"/>
        </w:rPr>
        <w:t>当各种生产要素匹配到一起时，现代生产活动才能发生。如果有的生产要素非常短缺，需要从全球市场引进短缺要素。</w:t>
      </w:r>
    </w:p>
    <w:p w14:paraId="0FE679ED" w14:textId="3476AD3A" w:rsidR="0067290B" w:rsidRPr="0024079A" w:rsidRDefault="00651366" w:rsidP="001478CE">
      <w:pPr>
        <w:rPr>
          <w:rFonts w:ascii="宋体" w:hAnsi="宋体" w:cs="Calibri"/>
          <w:bCs/>
          <w:sz w:val="28"/>
          <w:szCs w:val="28"/>
        </w:rPr>
      </w:pPr>
      <w:r>
        <w:rPr>
          <w:rFonts w:ascii="宋体" w:hAnsi="宋体" w:cs="Calibri"/>
          <w:bCs/>
          <w:sz w:val="28"/>
          <w:szCs w:val="28"/>
        </w:rPr>
        <w:tab/>
      </w:r>
      <w:r w:rsidR="0067290B" w:rsidRPr="001B4FF1">
        <w:rPr>
          <w:rFonts w:ascii="宋体" w:hAnsi="宋体" w:cs="Calibri"/>
          <w:bCs/>
          <w:sz w:val="28"/>
          <w:szCs w:val="28"/>
        </w:rPr>
        <w:t>(</w:t>
      </w:r>
      <w:r w:rsidR="0067290B" w:rsidRPr="001B4FF1">
        <w:rPr>
          <w:rFonts w:ascii="Calibri" w:hAnsi="Calibri" w:cs="Calibri"/>
          <w:bCs/>
          <w:sz w:val="28"/>
          <w:szCs w:val="28"/>
        </w:rPr>
        <w:t>2</w:t>
      </w:r>
      <w:r w:rsidR="0067290B" w:rsidRPr="001B4FF1">
        <w:rPr>
          <w:rFonts w:ascii="宋体" w:hAnsi="宋体" w:cs="Calibri"/>
          <w:bCs/>
          <w:sz w:val="28"/>
          <w:szCs w:val="28"/>
        </w:rPr>
        <w:t>)</w:t>
      </w:r>
      <w:r w:rsidR="0067290B" w:rsidRPr="001B4FF1">
        <w:rPr>
          <w:rFonts w:ascii="Calibri" w:hAnsi="Calibri" w:cs="Calibri"/>
          <w:bCs/>
          <w:sz w:val="28"/>
          <w:szCs w:val="28"/>
        </w:rPr>
        <w:t>分析图</w:t>
      </w:r>
      <w:r w:rsidR="0067290B" w:rsidRPr="001B4FF1">
        <w:rPr>
          <w:rFonts w:ascii="Calibri" w:hAnsi="Calibri" w:cs="Calibri"/>
          <w:bCs/>
          <w:sz w:val="28"/>
          <w:szCs w:val="28"/>
        </w:rPr>
        <w:t>6</w:t>
      </w:r>
      <w:r w:rsidR="0067290B" w:rsidRPr="001B4FF1">
        <w:rPr>
          <w:rFonts w:ascii="Calibri" w:hAnsi="Calibri" w:cs="Calibri"/>
          <w:bCs/>
          <w:sz w:val="28"/>
          <w:szCs w:val="28"/>
        </w:rPr>
        <w:t>中的生产要素状况对我国经济发展及对外贸易所产生的影响。</w:t>
      </w:r>
      <w:r w:rsidR="0067290B" w:rsidRPr="0024079A">
        <w:rPr>
          <w:rFonts w:ascii="宋体" w:hAnsi="宋体" w:cs="Calibri"/>
          <w:bCs/>
          <w:sz w:val="28"/>
          <w:szCs w:val="28"/>
        </w:rPr>
        <w:t>(</w:t>
      </w:r>
      <w:r w:rsidR="0067290B" w:rsidRPr="001B4FF1">
        <w:rPr>
          <w:rFonts w:ascii="Calibri" w:hAnsi="Calibri" w:cs="Calibri"/>
          <w:bCs/>
          <w:sz w:val="28"/>
          <w:szCs w:val="28"/>
        </w:rPr>
        <w:t>8</w:t>
      </w:r>
      <w:r w:rsidR="0067290B" w:rsidRPr="001B4FF1">
        <w:rPr>
          <w:rFonts w:ascii="Calibri" w:hAnsi="Calibri" w:cs="Calibri"/>
          <w:bCs/>
          <w:sz w:val="28"/>
          <w:szCs w:val="28"/>
        </w:rPr>
        <w:t>分</w:t>
      </w:r>
      <w:r w:rsidR="0067290B" w:rsidRPr="0024079A">
        <w:rPr>
          <w:rFonts w:ascii="宋体" w:hAnsi="宋体" w:cs="Calibri"/>
          <w:bCs/>
          <w:sz w:val="28"/>
          <w:szCs w:val="28"/>
        </w:rPr>
        <w:t>)</w:t>
      </w:r>
    </w:p>
    <w:p w14:paraId="179F3CE8" w14:textId="0DB62520" w:rsidR="00A75D9B" w:rsidRPr="00A75D9B" w:rsidRDefault="00A75D9B" w:rsidP="00A75D9B">
      <w:pPr>
        <w:widowControl/>
        <w:tabs>
          <w:tab w:val="clear" w:pos="420"/>
          <w:tab w:val="clear" w:pos="2520"/>
          <w:tab w:val="clear" w:pos="4200"/>
          <w:tab w:val="clear" w:pos="5880"/>
          <w:tab w:val="left" w:pos="560"/>
          <w:tab w:val="left" w:pos="2800"/>
          <w:tab w:val="left" w:pos="3360"/>
          <w:tab w:val="left" w:pos="5040"/>
          <w:tab w:val="left" w:pos="5600"/>
          <w:tab w:val="left" w:pos="7280"/>
          <w:tab w:val="left" w:pos="7840"/>
        </w:tabs>
        <w:jc w:val="left"/>
        <w:rPr>
          <w:rFonts w:ascii="Calibri" w:hAnsi="Calibri" w:cs="Calibri"/>
          <w:color w:val="FF0000"/>
          <w:sz w:val="28"/>
        </w:rPr>
      </w:pPr>
      <w:r w:rsidRPr="00A75D9B">
        <w:rPr>
          <w:rFonts w:ascii="Calibri" w:hAnsi="Calibri" w:cs="Calibri" w:hint="eastAsia"/>
          <w:color w:val="FF0000"/>
          <w:sz w:val="28"/>
        </w:rPr>
        <w:t>【答案】图</w:t>
      </w:r>
      <w:r w:rsidRPr="00A75D9B">
        <w:rPr>
          <w:rFonts w:ascii="Calibri" w:hAnsi="Calibri" w:cs="Calibri"/>
          <w:color w:val="FF0000"/>
          <w:sz w:val="28"/>
        </w:rPr>
        <w:t>6</w:t>
      </w:r>
      <w:r w:rsidRPr="00A75D9B">
        <w:rPr>
          <w:rFonts w:ascii="Calibri" w:hAnsi="Calibri" w:cs="Calibri"/>
          <w:color w:val="FF0000"/>
          <w:sz w:val="28"/>
        </w:rPr>
        <w:t>中的左图信息显示，改革开放初期，我国劳动力要素占全球的比重大约是</w:t>
      </w:r>
      <w:r w:rsidRPr="00A75D9B">
        <w:rPr>
          <w:rFonts w:ascii="Calibri" w:hAnsi="Calibri" w:cs="Calibri"/>
          <w:color w:val="FF0000"/>
          <w:sz w:val="28"/>
        </w:rPr>
        <w:t>23%</w:t>
      </w:r>
      <w:r w:rsidRPr="00A75D9B">
        <w:rPr>
          <w:rFonts w:ascii="Calibri" w:hAnsi="Calibri" w:cs="Calibri"/>
          <w:color w:val="FF0000"/>
          <w:sz w:val="28"/>
        </w:rPr>
        <w:t>，在</w:t>
      </w:r>
      <w:r w:rsidRPr="00A75D9B">
        <w:rPr>
          <w:rFonts w:ascii="Calibri" w:hAnsi="Calibri" w:cs="Calibri"/>
          <w:color w:val="FF0000"/>
          <w:sz w:val="28"/>
        </w:rPr>
        <w:t>6</w:t>
      </w:r>
      <w:r w:rsidRPr="00A75D9B">
        <w:rPr>
          <w:rFonts w:ascii="Calibri" w:hAnsi="Calibri" w:cs="Calibri"/>
          <w:color w:val="FF0000"/>
          <w:sz w:val="28"/>
        </w:rPr>
        <w:t>项要素中的水平最高。在产业发展的过程中，我国劳动力资源优势被充分利用。但当时需要大量引进外资和技术设备，实现各项生产要素的匹配才能进行生产。右图信息显示，到</w:t>
      </w:r>
      <w:r w:rsidRPr="00A75D9B">
        <w:rPr>
          <w:rFonts w:ascii="Calibri" w:hAnsi="Calibri" w:cs="Calibri"/>
          <w:color w:val="FF0000"/>
          <w:sz w:val="28"/>
        </w:rPr>
        <w:t>2018</w:t>
      </w:r>
      <w:r w:rsidRPr="00A75D9B">
        <w:rPr>
          <w:rFonts w:ascii="Calibri" w:hAnsi="Calibri" w:cs="Calibri"/>
          <w:color w:val="FF0000"/>
          <w:sz w:val="28"/>
        </w:rPr>
        <w:t>年我国劳动力、资本和技术三项要素都达到</w:t>
      </w:r>
      <w:r w:rsidRPr="00A75D9B">
        <w:rPr>
          <w:rFonts w:ascii="Calibri" w:hAnsi="Calibri" w:cs="Calibri"/>
          <w:color w:val="FF0000"/>
          <w:sz w:val="28"/>
        </w:rPr>
        <w:t>20%</w:t>
      </w:r>
      <w:r w:rsidRPr="00A75D9B">
        <w:rPr>
          <w:rFonts w:ascii="Calibri" w:hAnsi="Calibri" w:cs="Calibri"/>
          <w:color w:val="FF0000"/>
          <w:sz w:val="28"/>
        </w:rPr>
        <w:t>以上的较高水平，且三者相对匹配，这为我国进一步提升经济发展质量及对外贸易水平准备了条件。（</w:t>
      </w:r>
      <w:r w:rsidRPr="00A75D9B">
        <w:rPr>
          <w:rFonts w:ascii="Calibri" w:hAnsi="Calibri" w:cs="Calibri"/>
          <w:color w:val="FF0000"/>
          <w:sz w:val="28"/>
        </w:rPr>
        <w:t>8</w:t>
      </w:r>
      <w:r w:rsidRPr="00A75D9B">
        <w:rPr>
          <w:rFonts w:ascii="Calibri" w:hAnsi="Calibri" w:cs="Calibri"/>
          <w:color w:val="FF0000"/>
          <w:sz w:val="28"/>
        </w:rPr>
        <w:t>分）（其他合理答案可酌情给分）</w:t>
      </w:r>
    </w:p>
    <w:p w14:paraId="3A3C6C56" w14:textId="5552681C" w:rsidR="00BA26D2" w:rsidRPr="003436F4" w:rsidRDefault="00A75D9B" w:rsidP="003436F4">
      <w:pPr>
        <w:tabs>
          <w:tab w:val="clear" w:pos="420"/>
          <w:tab w:val="clear" w:pos="2520"/>
          <w:tab w:val="clear" w:pos="4200"/>
          <w:tab w:val="clear" w:pos="5880"/>
          <w:tab w:val="left" w:pos="560"/>
          <w:tab w:val="left" w:pos="2800"/>
          <w:tab w:val="left" w:pos="3360"/>
          <w:tab w:val="left" w:pos="5040"/>
          <w:tab w:val="left" w:pos="5600"/>
          <w:tab w:val="left" w:pos="7280"/>
          <w:tab w:val="left" w:pos="7840"/>
        </w:tabs>
        <w:jc w:val="left"/>
        <w:rPr>
          <w:rFonts w:ascii="Calibri" w:hAnsi="Calibri" w:cs="Calibri"/>
          <w:color w:val="FF0000"/>
          <w:sz w:val="28"/>
        </w:rPr>
      </w:pPr>
      <w:r w:rsidRPr="00A75D9B">
        <w:rPr>
          <w:rFonts w:ascii="Calibri" w:hAnsi="Calibri" w:cs="Calibri" w:hint="eastAsia"/>
          <w:color w:val="FF0000"/>
          <w:sz w:val="28"/>
        </w:rPr>
        <w:t>【解析】本题以我国生产要素变化发展为背景，考查按生产要素分配的知识。通过分析材料可知，我国劳动力要素在全球占比有所下降，但投资额及研发投入在全球占比均有所增长，据此考生可从按生产要素参与分配的意义及经济结构调整、资源配置、创新等角度进行组织答案作答即可。</w:t>
      </w:r>
    </w:p>
    <w:p w14:paraId="2E9348D3" w14:textId="33A421DF" w:rsidR="0067290B" w:rsidRPr="001B4FF1" w:rsidRDefault="0067290B" w:rsidP="001478CE">
      <w:pPr>
        <w:rPr>
          <w:rFonts w:ascii="Calibri" w:eastAsia="楷体" w:hAnsi="Calibri" w:cs="Calibri"/>
          <w:bCs/>
          <w:sz w:val="28"/>
          <w:szCs w:val="28"/>
        </w:rPr>
      </w:pPr>
      <w:r w:rsidRPr="001B4FF1">
        <w:rPr>
          <w:rFonts w:ascii="Calibri" w:eastAsia="楷体" w:hAnsi="Calibri" w:cs="Calibri"/>
          <w:bCs/>
          <w:sz w:val="28"/>
          <w:szCs w:val="28"/>
        </w:rPr>
        <w:t>19</w:t>
      </w:r>
      <w:r w:rsidR="001B4FF1">
        <w:rPr>
          <w:rFonts w:ascii="Calibri" w:eastAsia="楷体" w:hAnsi="Calibri" w:cs="Calibri"/>
          <w:bCs/>
          <w:sz w:val="28"/>
          <w:szCs w:val="28"/>
        </w:rPr>
        <w:t>．</w:t>
      </w:r>
      <w:r w:rsidRPr="00651366">
        <w:rPr>
          <w:rFonts w:ascii="宋体" w:hAnsi="宋体" w:cs="Calibri"/>
          <w:bCs/>
          <w:sz w:val="28"/>
          <w:szCs w:val="28"/>
        </w:rPr>
        <w:t>(</w:t>
      </w:r>
      <w:r w:rsidRPr="001B4FF1">
        <w:rPr>
          <w:rFonts w:ascii="Calibri" w:eastAsia="楷体" w:hAnsi="Calibri" w:cs="Calibri"/>
          <w:bCs/>
          <w:sz w:val="28"/>
          <w:szCs w:val="28"/>
        </w:rPr>
        <w:t>9</w:t>
      </w:r>
      <w:r w:rsidRPr="001B4FF1">
        <w:rPr>
          <w:rFonts w:ascii="Calibri" w:eastAsia="楷体" w:hAnsi="Calibri" w:cs="Calibri"/>
          <w:bCs/>
          <w:sz w:val="28"/>
          <w:szCs w:val="28"/>
        </w:rPr>
        <w:t>分</w:t>
      </w:r>
      <w:r w:rsidRPr="00651366">
        <w:rPr>
          <w:rFonts w:ascii="宋体" w:hAnsi="宋体" w:cs="Calibri"/>
          <w:bCs/>
          <w:sz w:val="28"/>
          <w:szCs w:val="28"/>
        </w:rPr>
        <w:t>)</w:t>
      </w:r>
      <w:r w:rsidRPr="001B4FF1">
        <w:rPr>
          <w:rFonts w:ascii="Calibri" w:eastAsia="楷体" w:hAnsi="Calibri" w:cs="Calibri"/>
          <w:bCs/>
          <w:sz w:val="28"/>
          <w:szCs w:val="28"/>
        </w:rPr>
        <w:t>方俗谚语是人民群众口语中使用的简洁又深刻的熟语。</w:t>
      </w:r>
    </w:p>
    <w:p w14:paraId="635D8FA1" w14:textId="7A91501E" w:rsidR="0067290B" w:rsidRPr="001B4FF1" w:rsidRDefault="00651366" w:rsidP="001478CE">
      <w:pPr>
        <w:rPr>
          <w:rFonts w:ascii="楷体" w:eastAsia="楷体" w:hAnsi="楷体" w:cs="Calibri"/>
          <w:bCs/>
          <w:sz w:val="28"/>
          <w:szCs w:val="28"/>
        </w:rPr>
      </w:pPr>
      <w:r>
        <w:rPr>
          <w:rFonts w:ascii="Calibri" w:eastAsia="楷体" w:hAnsi="Calibri" w:cs="Calibri"/>
          <w:bCs/>
          <w:sz w:val="28"/>
          <w:szCs w:val="28"/>
        </w:rPr>
        <w:tab/>
      </w:r>
      <w:r w:rsidR="0067290B" w:rsidRPr="001B4FF1">
        <w:rPr>
          <w:rFonts w:ascii="Calibri" w:eastAsia="楷体" w:hAnsi="Calibri" w:cs="Calibri"/>
          <w:bCs/>
          <w:sz w:val="28"/>
          <w:szCs w:val="28"/>
        </w:rPr>
        <w:t>许多方俗谚语虽浅近易懂，但不失深刻。例如</w:t>
      </w:r>
      <w:r w:rsidR="0067290B" w:rsidRPr="001B4FF1">
        <w:rPr>
          <w:rFonts w:ascii="楷体" w:eastAsia="楷体" w:hAnsi="楷体" w:cs="Calibri"/>
          <w:bCs/>
          <w:sz w:val="28"/>
          <w:szCs w:val="28"/>
        </w:rPr>
        <w:t>，用“鞋子合</w:t>
      </w:r>
      <w:r w:rsidR="0067290B" w:rsidRPr="001B4FF1">
        <w:rPr>
          <w:rFonts w:ascii="Calibri" w:eastAsia="楷体" w:hAnsi="Calibri" w:cs="Calibri"/>
          <w:bCs/>
          <w:sz w:val="28"/>
          <w:szCs w:val="28"/>
        </w:rPr>
        <w:t>不合适，自己穿了才知</w:t>
      </w:r>
      <w:r w:rsidR="0067290B" w:rsidRPr="001B4FF1">
        <w:rPr>
          <w:rFonts w:ascii="楷体" w:eastAsia="楷体" w:hAnsi="楷体" w:cs="Calibri"/>
          <w:bCs/>
          <w:sz w:val="28"/>
          <w:szCs w:val="28"/>
        </w:rPr>
        <w:t>道”比喻对国家发展道路的选择，人人都能理解的大白话儿比抽象复杂的政治语言更易深入人心。“先甜后苦如割骨，先苦后甜如过年”与家训的直陈训诫相比，方俗谚语的形象比喻与回环反复更让人印象深刻。“树怕根烂，人怕无志”“活到老学到老，学到八十还嫌少”则是对学习者的提醒、告诫和劝谏。</w:t>
      </w:r>
    </w:p>
    <w:p w14:paraId="175C108C" w14:textId="02B2EE72" w:rsidR="0067290B" w:rsidRPr="001B4FF1" w:rsidRDefault="001B4FF1" w:rsidP="001478CE">
      <w:pPr>
        <w:rPr>
          <w:rFonts w:ascii="楷体" w:eastAsia="楷体" w:hAnsi="楷体" w:cs="Calibri"/>
          <w:bCs/>
          <w:sz w:val="28"/>
          <w:szCs w:val="28"/>
        </w:rPr>
      </w:pPr>
      <w:r>
        <w:rPr>
          <w:rFonts w:ascii="楷体" w:eastAsia="楷体" w:hAnsi="楷体" w:cs="Calibri"/>
          <w:bCs/>
          <w:sz w:val="28"/>
          <w:szCs w:val="28"/>
        </w:rPr>
        <w:tab/>
      </w:r>
      <w:r w:rsidR="0067290B" w:rsidRPr="001B4FF1">
        <w:rPr>
          <w:rFonts w:ascii="楷体" w:eastAsia="楷体" w:hAnsi="楷体" w:cs="Calibri"/>
          <w:bCs/>
          <w:sz w:val="28"/>
          <w:szCs w:val="28"/>
        </w:rPr>
        <w:t>有些负面俗语混杂在谚语中，影响了谚语文化传播的有效性与群众的认可度。如俗语“无利不起早”“看人下菜碟”“人靠衣裳，马靠鞍”常被当作谚语使用，甚至成了庸俗的处世哲学。</w:t>
      </w:r>
    </w:p>
    <w:p w14:paraId="41F38468" w14:textId="2D111081" w:rsidR="0067290B" w:rsidRPr="001B4FF1" w:rsidRDefault="001B4FF1" w:rsidP="001478CE">
      <w:pPr>
        <w:rPr>
          <w:rFonts w:ascii="Calibri" w:eastAsia="楷体" w:hAnsi="Calibri" w:cs="Calibri"/>
          <w:bCs/>
          <w:sz w:val="28"/>
          <w:szCs w:val="28"/>
        </w:rPr>
      </w:pPr>
      <w:r>
        <w:rPr>
          <w:rFonts w:ascii="Calibri" w:eastAsia="楷体" w:hAnsi="Calibri" w:cs="Calibri"/>
          <w:bCs/>
          <w:sz w:val="28"/>
          <w:szCs w:val="28"/>
        </w:rPr>
        <w:tab/>
      </w:r>
      <w:r w:rsidR="0067290B" w:rsidRPr="001B4FF1">
        <w:rPr>
          <w:rFonts w:ascii="Calibri" w:eastAsia="楷体" w:hAnsi="Calibri" w:cs="Calibri"/>
          <w:bCs/>
          <w:sz w:val="28"/>
          <w:szCs w:val="28"/>
        </w:rPr>
        <w:t>随着现代化进程的加快，方俗谚语仍然停留在口耳相传的层面，甚至走向消失。目前，我国方言志、地方志中所收录的方俗谚语的数量严重不足。</w:t>
      </w:r>
    </w:p>
    <w:p w14:paraId="362B5071" w14:textId="4BE437C0" w:rsidR="0067290B" w:rsidRPr="001B4FF1" w:rsidRDefault="001B4FF1" w:rsidP="001478CE">
      <w:pPr>
        <w:rPr>
          <w:rFonts w:ascii="Calibri" w:hAnsi="Calibri" w:cs="Calibri"/>
          <w:bCs/>
          <w:sz w:val="28"/>
          <w:szCs w:val="28"/>
        </w:rPr>
      </w:pPr>
      <w:r>
        <w:rPr>
          <w:rFonts w:ascii="Calibri" w:hAnsi="Calibri" w:cs="Calibri"/>
          <w:bCs/>
          <w:sz w:val="28"/>
          <w:szCs w:val="28"/>
        </w:rPr>
        <w:lastRenderedPageBreak/>
        <w:tab/>
      </w:r>
      <w:r w:rsidR="0067290B" w:rsidRPr="001B4FF1">
        <w:rPr>
          <w:rFonts w:ascii="Calibri" w:hAnsi="Calibri" w:cs="Calibri"/>
          <w:bCs/>
          <w:sz w:val="28"/>
          <w:szCs w:val="28"/>
        </w:rPr>
        <w:t>结合材料，从文化角度来谈谈对方俗谚语的思考。</w:t>
      </w:r>
    </w:p>
    <w:p w14:paraId="70CAEE25" w14:textId="7B4508F8" w:rsidR="003436F4" w:rsidRPr="000F5C51" w:rsidRDefault="00A75D9B" w:rsidP="003436F4">
      <w:pPr>
        <w:jc w:val="left"/>
        <w:rPr>
          <w:rFonts w:ascii="Calibri" w:hAnsi="Calibri" w:cs="Calibri"/>
          <w:color w:val="FF0000"/>
          <w:sz w:val="28"/>
        </w:rPr>
      </w:pPr>
      <w:r w:rsidRPr="00A75D9B">
        <w:rPr>
          <w:rFonts w:ascii="Calibri" w:hAnsi="Calibri" w:cs="Calibri" w:hint="eastAsia"/>
          <w:color w:val="FF0000"/>
          <w:sz w:val="28"/>
          <w:szCs w:val="28"/>
        </w:rPr>
        <w:t>【答案】</w:t>
      </w:r>
      <w:r w:rsidR="003436F4" w:rsidRPr="000F5C51">
        <w:rPr>
          <w:rFonts w:ascii="Calibri" w:hAnsi="Calibri" w:cs="Calibri"/>
          <w:color w:val="FF0000"/>
          <w:sz w:val="28"/>
        </w:rPr>
        <w:t>可从以下角度作答：中华传统思想，群众语言及其演变，社会适应性；文化多样性；优秀文化，落后文化和腐朽文化；社会主义核心价值观；文化保护和研究，文化继承和创新；文化传播，文化的教育功能，人民大众喜闻乐见的形式；文化对人的影响；等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8"/>
        <w:gridCol w:w="8609"/>
      </w:tblGrid>
      <w:tr w:rsidR="003436F4" w:rsidRPr="000F5C51" w14:paraId="1FD4A5E5" w14:textId="77777777" w:rsidTr="00AB0832">
        <w:trPr>
          <w:cantSplit/>
          <w:trHeight w:val="266"/>
          <w:jc w:val="center"/>
        </w:trPr>
        <w:tc>
          <w:tcPr>
            <w:tcW w:w="1648" w:type="dxa"/>
            <w:tcBorders>
              <w:top w:val="single" w:sz="4" w:space="0" w:color="auto"/>
              <w:left w:val="single" w:sz="4" w:space="0" w:color="auto"/>
              <w:bottom w:val="single" w:sz="4" w:space="0" w:color="auto"/>
              <w:right w:val="single" w:sz="4" w:space="0" w:color="auto"/>
            </w:tcBorders>
            <w:vAlign w:val="center"/>
          </w:tcPr>
          <w:p w14:paraId="341EF163" w14:textId="77777777" w:rsidR="003436F4" w:rsidRPr="000F5C51" w:rsidRDefault="003436F4" w:rsidP="00AB0832">
            <w:pPr>
              <w:ind w:left="315" w:hanging="315"/>
              <w:jc w:val="center"/>
              <w:rPr>
                <w:rFonts w:ascii="Calibri" w:hAnsi="Calibri" w:cs="Calibri"/>
                <w:color w:val="FF0000"/>
                <w:sz w:val="28"/>
              </w:rPr>
            </w:pPr>
            <w:r w:rsidRPr="000F5C51">
              <w:rPr>
                <w:rFonts w:ascii="Calibri" w:hAnsi="Calibri" w:cs="Calibri"/>
                <w:color w:val="FF0000"/>
                <w:sz w:val="28"/>
              </w:rPr>
              <w:t>等级水平</w:t>
            </w:r>
          </w:p>
        </w:tc>
        <w:tc>
          <w:tcPr>
            <w:tcW w:w="8609" w:type="dxa"/>
            <w:tcBorders>
              <w:top w:val="single" w:sz="4" w:space="0" w:color="auto"/>
              <w:left w:val="single" w:sz="4" w:space="0" w:color="auto"/>
              <w:bottom w:val="single" w:sz="4" w:space="0" w:color="auto"/>
              <w:right w:val="single" w:sz="4" w:space="0" w:color="auto"/>
            </w:tcBorders>
            <w:vAlign w:val="center"/>
          </w:tcPr>
          <w:p w14:paraId="221F24D4" w14:textId="77777777" w:rsidR="003436F4" w:rsidRPr="000F5C51" w:rsidRDefault="003436F4" w:rsidP="00AB0832">
            <w:pPr>
              <w:ind w:left="315" w:hanging="315"/>
              <w:jc w:val="center"/>
              <w:rPr>
                <w:rFonts w:ascii="Calibri" w:hAnsi="Calibri" w:cs="Calibri"/>
                <w:color w:val="FF0000"/>
                <w:sz w:val="28"/>
              </w:rPr>
            </w:pPr>
            <w:r w:rsidRPr="000F5C51">
              <w:rPr>
                <w:rFonts w:ascii="Calibri" w:hAnsi="Calibri" w:cs="Calibri"/>
                <w:color w:val="FF0000"/>
                <w:sz w:val="28"/>
              </w:rPr>
              <w:t>等</w:t>
            </w:r>
            <w:r w:rsidRPr="000F5C51">
              <w:rPr>
                <w:rFonts w:ascii="Calibri" w:hAnsi="Calibri" w:cs="Calibri"/>
                <w:color w:val="FF0000"/>
                <w:sz w:val="28"/>
              </w:rPr>
              <w:t xml:space="preserve">  </w:t>
            </w:r>
            <w:r w:rsidRPr="000F5C51">
              <w:rPr>
                <w:rFonts w:ascii="Calibri" w:hAnsi="Calibri" w:cs="Calibri"/>
                <w:color w:val="FF0000"/>
                <w:sz w:val="28"/>
              </w:rPr>
              <w:t>级</w:t>
            </w:r>
            <w:r w:rsidRPr="000F5C51">
              <w:rPr>
                <w:rFonts w:ascii="Calibri" w:hAnsi="Calibri" w:cs="Calibri"/>
                <w:color w:val="FF0000"/>
                <w:sz w:val="28"/>
              </w:rPr>
              <w:t xml:space="preserve">  </w:t>
            </w:r>
            <w:r w:rsidRPr="000F5C51">
              <w:rPr>
                <w:rFonts w:ascii="Calibri" w:hAnsi="Calibri" w:cs="Calibri"/>
                <w:color w:val="FF0000"/>
                <w:sz w:val="28"/>
              </w:rPr>
              <w:t>描</w:t>
            </w:r>
            <w:r w:rsidRPr="000F5C51">
              <w:rPr>
                <w:rFonts w:ascii="Calibri" w:hAnsi="Calibri" w:cs="Calibri"/>
                <w:color w:val="FF0000"/>
                <w:sz w:val="28"/>
              </w:rPr>
              <w:t xml:space="preserve">  </w:t>
            </w:r>
            <w:r w:rsidRPr="000F5C51">
              <w:rPr>
                <w:rFonts w:ascii="Calibri" w:hAnsi="Calibri" w:cs="Calibri"/>
                <w:color w:val="FF0000"/>
                <w:sz w:val="28"/>
              </w:rPr>
              <w:t>述</w:t>
            </w:r>
          </w:p>
        </w:tc>
      </w:tr>
      <w:tr w:rsidR="003436F4" w:rsidRPr="000F5C51" w14:paraId="14FE9ECD" w14:textId="77777777" w:rsidTr="00AB0832">
        <w:trPr>
          <w:cantSplit/>
          <w:trHeight w:val="526"/>
          <w:jc w:val="center"/>
        </w:trPr>
        <w:tc>
          <w:tcPr>
            <w:tcW w:w="1648" w:type="dxa"/>
            <w:tcBorders>
              <w:top w:val="single" w:sz="4" w:space="0" w:color="auto"/>
              <w:left w:val="single" w:sz="4" w:space="0" w:color="auto"/>
              <w:bottom w:val="single" w:sz="4" w:space="0" w:color="auto"/>
              <w:right w:val="single" w:sz="4" w:space="0" w:color="auto"/>
            </w:tcBorders>
            <w:vAlign w:val="center"/>
          </w:tcPr>
          <w:p w14:paraId="3BED039B" w14:textId="77777777" w:rsidR="003436F4" w:rsidRPr="000F5C51" w:rsidRDefault="003436F4" w:rsidP="00AB0832">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4</w:t>
            </w:r>
          </w:p>
        </w:tc>
        <w:tc>
          <w:tcPr>
            <w:tcW w:w="8609" w:type="dxa"/>
            <w:tcBorders>
              <w:top w:val="single" w:sz="4" w:space="0" w:color="auto"/>
              <w:left w:val="single" w:sz="4" w:space="0" w:color="auto"/>
              <w:bottom w:val="single" w:sz="4" w:space="0" w:color="auto"/>
              <w:right w:val="single" w:sz="4" w:space="0" w:color="auto"/>
            </w:tcBorders>
            <w:vAlign w:val="center"/>
          </w:tcPr>
          <w:p w14:paraId="0EB01ABE" w14:textId="77777777" w:rsidR="003436F4" w:rsidRPr="000F5C51" w:rsidRDefault="003436F4" w:rsidP="00AB0832">
            <w:pPr>
              <w:ind w:left="28"/>
              <w:rPr>
                <w:rFonts w:ascii="Calibri" w:hAnsi="Calibri" w:cs="Calibri"/>
                <w:color w:val="FF0000"/>
                <w:sz w:val="28"/>
              </w:rPr>
            </w:pPr>
            <w:r w:rsidRPr="000F5C51">
              <w:rPr>
                <w:rFonts w:ascii="Calibri" w:hAnsi="Calibri" w:cs="Calibri"/>
                <w:color w:val="FF0000"/>
                <w:sz w:val="28"/>
              </w:rPr>
              <w:t>观点鲜明，能辩证分析问题，显示独立思考与批判精神；紧扣问题，就问题的某点深入分析，或全面展开论述；知识运用恰当、准确；逻辑方法运用合理，遵守逻辑规律</w:t>
            </w:r>
          </w:p>
        </w:tc>
      </w:tr>
      <w:tr w:rsidR="003436F4" w:rsidRPr="000F5C51" w14:paraId="5BAB94E9" w14:textId="77777777" w:rsidTr="00AB0832">
        <w:trPr>
          <w:cantSplit/>
          <w:trHeight w:val="230"/>
          <w:jc w:val="center"/>
        </w:trPr>
        <w:tc>
          <w:tcPr>
            <w:tcW w:w="1648" w:type="dxa"/>
            <w:tcBorders>
              <w:top w:val="single" w:sz="4" w:space="0" w:color="auto"/>
              <w:left w:val="single" w:sz="4" w:space="0" w:color="auto"/>
              <w:bottom w:val="single" w:sz="4" w:space="0" w:color="auto"/>
              <w:right w:val="single" w:sz="4" w:space="0" w:color="auto"/>
            </w:tcBorders>
            <w:vAlign w:val="center"/>
          </w:tcPr>
          <w:p w14:paraId="071EE5A9" w14:textId="77777777" w:rsidR="003436F4" w:rsidRPr="000F5C51" w:rsidRDefault="003436F4" w:rsidP="00AB0832">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3</w:t>
            </w:r>
          </w:p>
        </w:tc>
        <w:tc>
          <w:tcPr>
            <w:tcW w:w="8609" w:type="dxa"/>
            <w:tcBorders>
              <w:top w:val="single" w:sz="4" w:space="0" w:color="auto"/>
              <w:left w:val="single" w:sz="4" w:space="0" w:color="auto"/>
              <w:bottom w:val="single" w:sz="4" w:space="0" w:color="auto"/>
              <w:right w:val="single" w:sz="4" w:space="0" w:color="auto"/>
            </w:tcBorders>
            <w:vAlign w:val="center"/>
          </w:tcPr>
          <w:p w14:paraId="475D26F0" w14:textId="77777777" w:rsidR="003436F4" w:rsidRPr="000F5C51" w:rsidRDefault="003436F4" w:rsidP="00AB0832">
            <w:pPr>
              <w:ind w:left="28"/>
              <w:rPr>
                <w:rFonts w:ascii="Calibri" w:hAnsi="Calibri" w:cs="Calibri"/>
                <w:color w:val="FF0000"/>
                <w:sz w:val="28"/>
              </w:rPr>
            </w:pPr>
            <w:r w:rsidRPr="000F5C51">
              <w:rPr>
                <w:rFonts w:ascii="Calibri" w:hAnsi="Calibri" w:cs="Calibri"/>
                <w:color w:val="FF0000"/>
                <w:sz w:val="28"/>
              </w:rPr>
              <w:t>观点比较明确，能表达自己的见解；能扣住问题全面展开论述，或就问题某点进行分析；知识运用比较恰当、准确；逻辑性较强，有条理</w:t>
            </w:r>
          </w:p>
        </w:tc>
      </w:tr>
      <w:tr w:rsidR="003436F4" w:rsidRPr="000F5C51" w14:paraId="5E4B835D" w14:textId="77777777" w:rsidTr="00AB0832">
        <w:trPr>
          <w:cantSplit/>
          <w:trHeight w:val="526"/>
          <w:jc w:val="center"/>
        </w:trPr>
        <w:tc>
          <w:tcPr>
            <w:tcW w:w="1648" w:type="dxa"/>
            <w:tcBorders>
              <w:top w:val="single" w:sz="4" w:space="0" w:color="auto"/>
              <w:left w:val="single" w:sz="4" w:space="0" w:color="auto"/>
              <w:bottom w:val="single" w:sz="4" w:space="0" w:color="auto"/>
              <w:right w:val="single" w:sz="4" w:space="0" w:color="auto"/>
            </w:tcBorders>
            <w:vAlign w:val="center"/>
          </w:tcPr>
          <w:p w14:paraId="607C92AC" w14:textId="77777777" w:rsidR="003436F4" w:rsidRPr="000F5C51" w:rsidRDefault="003436F4" w:rsidP="00AB0832">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2</w:t>
            </w:r>
          </w:p>
        </w:tc>
        <w:tc>
          <w:tcPr>
            <w:tcW w:w="8609" w:type="dxa"/>
            <w:tcBorders>
              <w:top w:val="single" w:sz="4" w:space="0" w:color="auto"/>
              <w:left w:val="single" w:sz="4" w:space="0" w:color="auto"/>
              <w:bottom w:val="single" w:sz="4" w:space="0" w:color="auto"/>
              <w:right w:val="single" w:sz="4" w:space="0" w:color="auto"/>
            </w:tcBorders>
            <w:vAlign w:val="center"/>
          </w:tcPr>
          <w:p w14:paraId="2613BD22" w14:textId="77777777" w:rsidR="003436F4" w:rsidRPr="000F5C51" w:rsidRDefault="003436F4" w:rsidP="00AB0832">
            <w:pPr>
              <w:ind w:left="28"/>
              <w:rPr>
                <w:rFonts w:ascii="Calibri" w:hAnsi="Calibri" w:cs="Calibri"/>
                <w:color w:val="FF0000"/>
                <w:sz w:val="28"/>
              </w:rPr>
            </w:pPr>
            <w:r w:rsidRPr="000F5C51">
              <w:rPr>
                <w:rFonts w:ascii="Calibri" w:hAnsi="Calibri" w:cs="Calibri"/>
                <w:color w:val="FF0000"/>
                <w:sz w:val="28"/>
              </w:rPr>
              <w:t>观点不明确；论述不能集中指向问题，罗列知识；知识运用不正确；表述缺乏逻辑，条理性差</w:t>
            </w:r>
          </w:p>
        </w:tc>
      </w:tr>
      <w:tr w:rsidR="003436F4" w:rsidRPr="000F5C51" w14:paraId="5B7CEB13" w14:textId="77777777" w:rsidTr="00AB0832">
        <w:trPr>
          <w:cantSplit/>
          <w:trHeight w:val="266"/>
          <w:jc w:val="center"/>
        </w:trPr>
        <w:tc>
          <w:tcPr>
            <w:tcW w:w="1648" w:type="dxa"/>
            <w:tcBorders>
              <w:top w:val="single" w:sz="4" w:space="0" w:color="auto"/>
              <w:left w:val="single" w:sz="4" w:space="0" w:color="auto"/>
              <w:bottom w:val="single" w:sz="4" w:space="0" w:color="auto"/>
              <w:right w:val="single" w:sz="4" w:space="0" w:color="auto"/>
            </w:tcBorders>
            <w:vAlign w:val="center"/>
          </w:tcPr>
          <w:p w14:paraId="11FB619A" w14:textId="77777777" w:rsidR="003436F4" w:rsidRPr="000F5C51" w:rsidRDefault="003436F4" w:rsidP="00AB0832">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1</w:t>
            </w:r>
          </w:p>
        </w:tc>
        <w:tc>
          <w:tcPr>
            <w:tcW w:w="8609" w:type="dxa"/>
            <w:tcBorders>
              <w:top w:val="single" w:sz="4" w:space="0" w:color="auto"/>
              <w:left w:val="single" w:sz="4" w:space="0" w:color="auto"/>
              <w:bottom w:val="single" w:sz="4" w:space="0" w:color="auto"/>
              <w:right w:val="single" w:sz="4" w:space="0" w:color="auto"/>
            </w:tcBorders>
            <w:vAlign w:val="center"/>
          </w:tcPr>
          <w:p w14:paraId="73DC0A1D" w14:textId="77777777" w:rsidR="003436F4" w:rsidRPr="000F5C51" w:rsidRDefault="003436F4" w:rsidP="00AB0832">
            <w:pPr>
              <w:ind w:left="315" w:hanging="315"/>
              <w:rPr>
                <w:rFonts w:ascii="Calibri" w:hAnsi="Calibri" w:cs="Calibri"/>
                <w:color w:val="FF0000"/>
                <w:sz w:val="28"/>
              </w:rPr>
            </w:pPr>
            <w:r w:rsidRPr="000F5C51">
              <w:rPr>
                <w:rFonts w:ascii="Calibri" w:hAnsi="Calibri" w:cs="Calibri"/>
                <w:color w:val="FF0000"/>
                <w:sz w:val="28"/>
              </w:rPr>
              <w:t>应答与试题无关；或重复试题内容；或没有应答</w:t>
            </w:r>
          </w:p>
        </w:tc>
      </w:tr>
    </w:tbl>
    <w:p w14:paraId="1AB5FB3E" w14:textId="73799E62" w:rsidR="00A75D9B" w:rsidRPr="00A75D9B" w:rsidRDefault="00A75D9B" w:rsidP="00A75D9B">
      <w:pPr>
        <w:tabs>
          <w:tab w:val="clear" w:pos="420"/>
          <w:tab w:val="clear" w:pos="2520"/>
          <w:tab w:val="clear" w:pos="4200"/>
          <w:tab w:val="clear" w:pos="5880"/>
          <w:tab w:val="left" w:pos="560"/>
          <w:tab w:val="left" w:pos="2800"/>
          <w:tab w:val="left" w:pos="3360"/>
          <w:tab w:val="left" w:pos="5040"/>
          <w:tab w:val="left" w:pos="5600"/>
          <w:tab w:val="left" w:pos="7280"/>
          <w:tab w:val="left" w:pos="7840"/>
        </w:tabs>
        <w:jc w:val="left"/>
        <w:rPr>
          <w:rFonts w:ascii="Calibri" w:hAnsi="Calibri"/>
          <w:color w:val="FF0000"/>
          <w:sz w:val="28"/>
        </w:rPr>
      </w:pPr>
      <w:r w:rsidRPr="00A75D9B">
        <w:rPr>
          <w:rFonts w:ascii="Calibri" w:hAnsi="Calibri" w:cs="Calibri" w:hint="eastAsia"/>
          <w:color w:val="FF0000"/>
          <w:sz w:val="28"/>
          <w:szCs w:val="28"/>
        </w:rPr>
        <w:t>【解析】</w:t>
      </w:r>
      <w:r w:rsidRPr="00A75D9B">
        <w:rPr>
          <w:rFonts w:ascii="Calibri" w:hAnsi="Calibri" w:hint="eastAsia"/>
          <w:color w:val="FF0000"/>
          <w:sz w:val="28"/>
        </w:rPr>
        <w:t>本题以方俗谚语为背景，考查文化生活的知识。通过分析材料可知，方俗谚语中包含着很多浅显易懂的处世道理，同时也存在一些负面的影响，随着现代化进程的加快方俗谚语面临消失的困境，据此考生可从是什么、为什么、怎么办角度运用中华传统思想</w:t>
      </w:r>
      <w:r w:rsidR="0053786B">
        <w:rPr>
          <w:rFonts w:ascii="Calibri" w:hAnsi="Calibri" w:hint="eastAsia"/>
          <w:color w:val="FF0000"/>
          <w:sz w:val="28"/>
        </w:rPr>
        <w:t>、</w:t>
      </w:r>
      <w:r w:rsidRPr="00A75D9B">
        <w:rPr>
          <w:rFonts w:ascii="Calibri" w:hAnsi="Calibri" w:hint="eastAsia"/>
          <w:color w:val="FF0000"/>
          <w:sz w:val="28"/>
        </w:rPr>
        <w:t>群众语言及其演变</w:t>
      </w:r>
      <w:r w:rsidR="0053786B">
        <w:rPr>
          <w:rFonts w:ascii="Calibri" w:hAnsi="Calibri" w:hint="eastAsia"/>
          <w:color w:val="FF0000"/>
          <w:sz w:val="28"/>
        </w:rPr>
        <w:t>、</w:t>
      </w:r>
      <w:r w:rsidRPr="00A75D9B">
        <w:rPr>
          <w:rFonts w:ascii="Calibri" w:hAnsi="Calibri" w:hint="eastAsia"/>
          <w:color w:val="FF0000"/>
          <w:sz w:val="28"/>
        </w:rPr>
        <w:t>社会适应性</w:t>
      </w:r>
      <w:r w:rsidR="0053786B">
        <w:rPr>
          <w:rFonts w:ascii="Calibri" w:hAnsi="Calibri" w:hint="eastAsia"/>
          <w:color w:val="FF0000"/>
          <w:sz w:val="28"/>
        </w:rPr>
        <w:t>、</w:t>
      </w:r>
      <w:r w:rsidRPr="00A75D9B">
        <w:rPr>
          <w:rFonts w:ascii="Calibri" w:hAnsi="Calibri" w:hint="eastAsia"/>
          <w:color w:val="FF0000"/>
          <w:sz w:val="28"/>
        </w:rPr>
        <w:t>文化多样性</w:t>
      </w:r>
      <w:r w:rsidR="0053786B">
        <w:rPr>
          <w:rFonts w:ascii="Calibri" w:hAnsi="Calibri" w:hint="eastAsia"/>
          <w:color w:val="FF0000"/>
          <w:sz w:val="28"/>
        </w:rPr>
        <w:t>、</w:t>
      </w:r>
      <w:r w:rsidRPr="00A75D9B">
        <w:rPr>
          <w:rFonts w:ascii="Calibri" w:hAnsi="Calibri" w:hint="eastAsia"/>
          <w:color w:val="FF0000"/>
          <w:sz w:val="28"/>
        </w:rPr>
        <w:t>优秀文化</w:t>
      </w:r>
      <w:r w:rsidR="0053786B">
        <w:rPr>
          <w:rFonts w:ascii="Calibri" w:hAnsi="Calibri" w:hint="eastAsia"/>
          <w:color w:val="FF0000"/>
          <w:sz w:val="28"/>
        </w:rPr>
        <w:t>、</w:t>
      </w:r>
      <w:r w:rsidRPr="00A75D9B">
        <w:rPr>
          <w:rFonts w:ascii="Calibri" w:hAnsi="Calibri" w:hint="eastAsia"/>
          <w:color w:val="FF0000"/>
          <w:sz w:val="28"/>
        </w:rPr>
        <w:t>落后文化和腐朽文化</w:t>
      </w:r>
      <w:r w:rsidR="0053786B">
        <w:rPr>
          <w:rFonts w:ascii="Calibri" w:hAnsi="Calibri" w:hint="eastAsia"/>
          <w:color w:val="FF0000"/>
          <w:sz w:val="28"/>
        </w:rPr>
        <w:t>、</w:t>
      </w:r>
      <w:r w:rsidRPr="00A75D9B">
        <w:rPr>
          <w:rFonts w:ascii="Calibri" w:hAnsi="Calibri" w:hint="eastAsia"/>
          <w:color w:val="FF0000"/>
          <w:sz w:val="28"/>
        </w:rPr>
        <w:t>社会主义核心价值观</w:t>
      </w:r>
      <w:r w:rsidR="0053786B">
        <w:rPr>
          <w:rFonts w:ascii="Calibri" w:hAnsi="Calibri" w:hint="eastAsia"/>
          <w:color w:val="FF0000"/>
          <w:sz w:val="28"/>
        </w:rPr>
        <w:t>、</w:t>
      </w:r>
      <w:r w:rsidRPr="00A75D9B">
        <w:rPr>
          <w:rFonts w:ascii="Calibri" w:hAnsi="Calibri" w:hint="eastAsia"/>
          <w:color w:val="FF0000"/>
          <w:sz w:val="28"/>
        </w:rPr>
        <w:t>文化保护和研</w:t>
      </w:r>
      <w:r w:rsidR="0053786B">
        <w:rPr>
          <w:rFonts w:ascii="Calibri" w:hAnsi="Calibri" w:hint="eastAsia"/>
          <w:color w:val="FF0000"/>
          <w:sz w:val="28"/>
        </w:rPr>
        <w:t>、</w:t>
      </w:r>
      <w:r w:rsidRPr="00A75D9B">
        <w:rPr>
          <w:rFonts w:ascii="Calibri" w:hAnsi="Calibri" w:hint="eastAsia"/>
          <w:color w:val="FF0000"/>
          <w:sz w:val="28"/>
        </w:rPr>
        <w:t>文化继承和创新</w:t>
      </w:r>
      <w:r w:rsidR="0053786B">
        <w:rPr>
          <w:rFonts w:ascii="Calibri" w:hAnsi="Calibri" w:hint="eastAsia"/>
          <w:color w:val="FF0000"/>
          <w:sz w:val="28"/>
        </w:rPr>
        <w:t>、</w:t>
      </w:r>
      <w:r w:rsidRPr="00A75D9B">
        <w:rPr>
          <w:rFonts w:ascii="Calibri" w:hAnsi="Calibri" w:hint="eastAsia"/>
          <w:color w:val="FF0000"/>
          <w:sz w:val="28"/>
        </w:rPr>
        <w:t>文化传播</w:t>
      </w:r>
      <w:r w:rsidR="0053786B">
        <w:rPr>
          <w:rFonts w:ascii="Calibri" w:hAnsi="Calibri" w:hint="eastAsia"/>
          <w:color w:val="FF0000"/>
          <w:sz w:val="28"/>
        </w:rPr>
        <w:t>、</w:t>
      </w:r>
      <w:r w:rsidRPr="00A75D9B">
        <w:rPr>
          <w:rFonts w:ascii="Calibri" w:hAnsi="Calibri" w:hint="eastAsia"/>
          <w:color w:val="FF0000"/>
          <w:sz w:val="28"/>
        </w:rPr>
        <w:t>文化的教育功能</w:t>
      </w:r>
      <w:r w:rsidR="0053786B">
        <w:rPr>
          <w:rFonts w:ascii="Calibri" w:hAnsi="Calibri" w:hint="eastAsia"/>
          <w:color w:val="FF0000"/>
          <w:sz w:val="28"/>
        </w:rPr>
        <w:t>、</w:t>
      </w:r>
      <w:r w:rsidRPr="00A75D9B">
        <w:rPr>
          <w:rFonts w:ascii="Calibri" w:hAnsi="Calibri" w:hint="eastAsia"/>
          <w:color w:val="FF0000"/>
          <w:sz w:val="28"/>
        </w:rPr>
        <w:t>人民大众喜闻乐见的形式</w:t>
      </w:r>
      <w:r w:rsidR="0053786B">
        <w:rPr>
          <w:rFonts w:ascii="Calibri" w:hAnsi="Calibri" w:hint="eastAsia"/>
          <w:color w:val="FF0000"/>
          <w:sz w:val="28"/>
        </w:rPr>
        <w:t>、</w:t>
      </w:r>
      <w:r w:rsidRPr="00A75D9B">
        <w:rPr>
          <w:rFonts w:ascii="Calibri" w:hAnsi="Calibri" w:hint="eastAsia"/>
          <w:color w:val="FF0000"/>
          <w:sz w:val="28"/>
        </w:rPr>
        <w:t>文化对人的影响等知识进行组织答案作答即可。</w:t>
      </w:r>
    </w:p>
    <w:p w14:paraId="44FC2854" w14:textId="295A45E8" w:rsidR="0067290B" w:rsidRPr="001B4FF1" w:rsidRDefault="0067290B" w:rsidP="001478CE">
      <w:pPr>
        <w:rPr>
          <w:rFonts w:ascii="楷体" w:eastAsia="楷体" w:hAnsi="楷体" w:cs="Calibri"/>
          <w:bCs/>
          <w:sz w:val="28"/>
          <w:szCs w:val="28"/>
        </w:rPr>
      </w:pPr>
      <w:r w:rsidRPr="001B4FF1">
        <w:rPr>
          <w:rFonts w:ascii="Calibri" w:hAnsi="Calibri" w:cs="Calibri"/>
          <w:bCs/>
          <w:sz w:val="28"/>
          <w:szCs w:val="28"/>
        </w:rPr>
        <w:t>20</w:t>
      </w:r>
      <w:r w:rsidRPr="001B4FF1">
        <w:rPr>
          <w:rFonts w:ascii="Calibri" w:hAnsi="Calibri" w:cs="Calibri"/>
          <w:bCs/>
          <w:sz w:val="28"/>
          <w:szCs w:val="28"/>
        </w:rPr>
        <w:t>．（</w:t>
      </w:r>
      <w:r w:rsidRPr="001B4FF1">
        <w:rPr>
          <w:rFonts w:ascii="Calibri" w:hAnsi="Calibri" w:cs="Calibri"/>
          <w:bCs/>
          <w:sz w:val="28"/>
          <w:szCs w:val="28"/>
        </w:rPr>
        <w:t>9</w:t>
      </w:r>
      <w:r w:rsidRPr="001B4FF1">
        <w:rPr>
          <w:rFonts w:ascii="Calibri" w:hAnsi="Calibri" w:cs="Calibri"/>
          <w:bCs/>
          <w:sz w:val="28"/>
          <w:szCs w:val="28"/>
        </w:rPr>
        <w:t>分）</w:t>
      </w:r>
      <w:r w:rsidRPr="001B4FF1">
        <w:rPr>
          <w:rFonts w:ascii="Calibri" w:eastAsia="楷体" w:hAnsi="Calibri" w:cs="Calibri"/>
          <w:bCs/>
          <w:sz w:val="28"/>
          <w:szCs w:val="28"/>
        </w:rPr>
        <w:t>东汉的王充认</w:t>
      </w:r>
      <w:r w:rsidRPr="001B4FF1">
        <w:rPr>
          <w:rFonts w:ascii="楷体" w:eastAsia="楷体" w:hAnsi="楷体" w:cs="Calibri"/>
          <w:bCs/>
          <w:sz w:val="28"/>
          <w:szCs w:val="28"/>
        </w:rPr>
        <w:t>为，“涉浅水者见虾，其颇深者察鱼鳖，其尤甚者观蛟龙。”意思是说，水有深浅，物有异殊。浮于表面，所见不过鱼虾之属；深入下去，方睹蛟龙之大观。</w:t>
      </w:r>
    </w:p>
    <w:p w14:paraId="18A3E626" w14:textId="0F0536A4" w:rsidR="0067290B" w:rsidRPr="001B4FF1" w:rsidRDefault="001B4FF1" w:rsidP="001478CE">
      <w:pPr>
        <w:rPr>
          <w:rFonts w:ascii="楷体" w:eastAsia="楷体" w:hAnsi="楷体" w:cs="Calibri"/>
          <w:bCs/>
          <w:sz w:val="28"/>
          <w:szCs w:val="28"/>
        </w:rPr>
      </w:pPr>
      <w:r>
        <w:rPr>
          <w:rFonts w:ascii="楷体" w:eastAsia="楷体" w:hAnsi="楷体" w:cs="Calibri"/>
          <w:bCs/>
          <w:sz w:val="28"/>
          <w:szCs w:val="28"/>
        </w:rPr>
        <w:lastRenderedPageBreak/>
        <w:tab/>
      </w:r>
      <w:r w:rsidR="0067290B" w:rsidRPr="001B4FF1">
        <w:rPr>
          <w:rFonts w:ascii="楷体" w:eastAsia="楷体" w:hAnsi="楷体" w:cs="Calibri"/>
          <w:bCs/>
          <w:sz w:val="28"/>
          <w:szCs w:val="28"/>
        </w:rPr>
        <w:t>有些人在观察社会时，看不到中国社会中有深层价值的东西，“有眼不识荆山玉”。一个处于转型期的中国社会，足以让安放每一位有志者的理想：对留守儿童的关怀、城乡鸿沟的跨越、国家治理现代化的道路</w:t>
      </w:r>
      <w:r w:rsidR="00BB418B">
        <w:rPr>
          <w:rFonts w:ascii="楷体" w:eastAsia="楷体" w:hAnsi="楷体" w:cs="Calibri"/>
          <w:bCs/>
          <w:sz w:val="28"/>
          <w:szCs w:val="28"/>
        </w:rPr>
        <w:t>……</w:t>
      </w:r>
      <w:r w:rsidR="0067290B" w:rsidRPr="001B4FF1">
        <w:rPr>
          <w:rFonts w:ascii="楷体" w:eastAsia="楷体" w:hAnsi="楷体" w:cs="Calibri"/>
          <w:bCs/>
          <w:sz w:val="28"/>
          <w:szCs w:val="28"/>
        </w:rPr>
        <w:t>这确实是一个既能感受个人命运浮沉，又能思考中华民族复兴大势的时代。</w:t>
      </w:r>
    </w:p>
    <w:p w14:paraId="6D256B5E" w14:textId="205CEE03" w:rsidR="00D04479" w:rsidRDefault="001B4FF1" w:rsidP="00D04479">
      <w:pPr>
        <w:rPr>
          <w:rFonts w:ascii="Calibri" w:hAnsi="Calibri" w:cs="Calibri"/>
          <w:bCs/>
          <w:sz w:val="28"/>
          <w:szCs w:val="28"/>
        </w:rPr>
      </w:pPr>
      <w:r w:rsidRPr="001B4FF1">
        <w:rPr>
          <w:rFonts w:ascii="宋体" w:hAnsi="宋体" w:cs="Calibri"/>
          <w:bCs/>
          <w:sz w:val="28"/>
          <w:szCs w:val="28"/>
        </w:rPr>
        <w:tab/>
      </w:r>
      <w:r w:rsidR="0067290B" w:rsidRPr="001B4FF1">
        <w:rPr>
          <w:rFonts w:ascii="宋体" w:hAnsi="宋体" w:cs="Calibri"/>
          <w:bCs/>
          <w:sz w:val="28"/>
          <w:szCs w:val="28"/>
        </w:rPr>
        <w:t>“认识不只是眼睛与事物的相遇。”结合材料，从哲学角度谈谈对这一观点的看法</w:t>
      </w:r>
      <w:r w:rsidR="0067290B" w:rsidRPr="001B4FF1">
        <w:rPr>
          <w:rFonts w:ascii="Calibri" w:hAnsi="Calibri" w:cs="Calibri"/>
          <w:bCs/>
          <w:sz w:val="28"/>
          <w:szCs w:val="28"/>
        </w:rPr>
        <w:t>。</w:t>
      </w:r>
    </w:p>
    <w:p w14:paraId="1EADABA4" w14:textId="2275FFDE" w:rsidR="00A75D9B" w:rsidRPr="000F5C51" w:rsidRDefault="00A75D9B" w:rsidP="00A75D9B">
      <w:pPr>
        <w:rPr>
          <w:rFonts w:ascii="Calibri" w:hAnsi="Calibri" w:cs="Calibri"/>
          <w:color w:val="FF0000"/>
          <w:sz w:val="28"/>
        </w:rPr>
      </w:pPr>
      <w:r w:rsidRPr="00A75D9B">
        <w:rPr>
          <w:rFonts w:ascii="Calibri" w:hAnsi="Calibri" w:cs="Calibri" w:hint="eastAsia"/>
          <w:color w:val="FF0000"/>
          <w:sz w:val="28"/>
          <w:szCs w:val="28"/>
        </w:rPr>
        <w:t>【答案】</w:t>
      </w:r>
      <w:r w:rsidRPr="000F5C51">
        <w:rPr>
          <w:rFonts w:ascii="Calibri" w:hAnsi="Calibri" w:cs="Calibri"/>
          <w:color w:val="FF0000"/>
          <w:sz w:val="28"/>
        </w:rPr>
        <w:t>可从以下角度作答：实践和认识的关系；认识的条件性，认识的前进性和上升性；真理，对本质和规律的认识，实事求是；联系；发展；对立统一；社会存在和社会意识的关系；人民群众的生产生活实践；价值，价值观，个人与社会的关系；等等。</w:t>
      </w:r>
    </w:p>
    <w:tbl>
      <w:tblPr>
        <w:tblpPr w:leftFromText="180" w:rightFromText="180" w:vertAnchor="text" w:horzAnchor="margin" w:tblpXSpec="center" w:tblpY="183"/>
        <w:tblW w:w="107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7"/>
        <w:gridCol w:w="9023"/>
      </w:tblGrid>
      <w:tr w:rsidR="00A75D9B" w:rsidRPr="000F5C51" w14:paraId="0B70BBB7" w14:textId="77777777" w:rsidTr="007245B8">
        <w:trPr>
          <w:trHeight w:val="193"/>
        </w:trPr>
        <w:tc>
          <w:tcPr>
            <w:tcW w:w="1727" w:type="dxa"/>
            <w:tcBorders>
              <w:top w:val="single" w:sz="4" w:space="0" w:color="auto"/>
              <w:left w:val="single" w:sz="4" w:space="0" w:color="auto"/>
              <w:bottom w:val="single" w:sz="4" w:space="0" w:color="auto"/>
              <w:right w:val="single" w:sz="4" w:space="0" w:color="auto"/>
            </w:tcBorders>
            <w:vAlign w:val="center"/>
          </w:tcPr>
          <w:p w14:paraId="079E68E8" w14:textId="77777777" w:rsidR="00A75D9B" w:rsidRPr="000F5C51" w:rsidRDefault="00A75D9B" w:rsidP="002638F2">
            <w:pPr>
              <w:ind w:left="315" w:hanging="315"/>
              <w:jc w:val="center"/>
              <w:rPr>
                <w:rFonts w:ascii="Calibri" w:hAnsi="Calibri" w:cs="Calibri"/>
                <w:color w:val="FF0000"/>
                <w:sz w:val="28"/>
              </w:rPr>
            </w:pPr>
            <w:r w:rsidRPr="000F5C51">
              <w:rPr>
                <w:rFonts w:ascii="Calibri" w:hAnsi="Calibri" w:cs="Calibri"/>
                <w:color w:val="FF0000"/>
                <w:sz w:val="28"/>
              </w:rPr>
              <w:t>等级水平</w:t>
            </w:r>
          </w:p>
        </w:tc>
        <w:tc>
          <w:tcPr>
            <w:tcW w:w="9023" w:type="dxa"/>
            <w:tcBorders>
              <w:top w:val="single" w:sz="4" w:space="0" w:color="auto"/>
              <w:left w:val="single" w:sz="4" w:space="0" w:color="auto"/>
              <w:bottom w:val="single" w:sz="4" w:space="0" w:color="auto"/>
              <w:right w:val="single" w:sz="4" w:space="0" w:color="auto"/>
            </w:tcBorders>
            <w:vAlign w:val="center"/>
          </w:tcPr>
          <w:p w14:paraId="632B33D7" w14:textId="77777777" w:rsidR="00A75D9B" w:rsidRPr="000F5C51" w:rsidRDefault="00A75D9B" w:rsidP="002638F2">
            <w:pPr>
              <w:ind w:left="315" w:hanging="315"/>
              <w:jc w:val="center"/>
              <w:rPr>
                <w:rFonts w:ascii="Calibri" w:hAnsi="Calibri" w:cs="Calibri"/>
                <w:color w:val="FF0000"/>
                <w:sz w:val="28"/>
              </w:rPr>
            </w:pPr>
            <w:r w:rsidRPr="000F5C51">
              <w:rPr>
                <w:rFonts w:ascii="Calibri" w:hAnsi="Calibri" w:cs="Calibri"/>
                <w:color w:val="FF0000"/>
                <w:sz w:val="28"/>
              </w:rPr>
              <w:t>等</w:t>
            </w:r>
            <w:r w:rsidRPr="000F5C51">
              <w:rPr>
                <w:rFonts w:ascii="Calibri" w:hAnsi="Calibri" w:cs="Calibri"/>
                <w:color w:val="FF0000"/>
                <w:sz w:val="28"/>
              </w:rPr>
              <w:t xml:space="preserve">  </w:t>
            </w:r>
            <w:r w:rsidRPr="000F5C51">
              <w:rPr>
                <w:rFonts w:ascii="Calibri" w:hAnsi="Calibri" w:cs="Calibri"/>
                <w:color w:val="FF0000"/>
                <w:sz w:val="28"/>
              </w:rPr>
              <w:t>级</w:t>
            </w:r>
            <w:r w:rsidRPr="000F5C51">
              <w:rPr>
                <w:rFonts w:ascii="Calibri" w:hAnsi="Calibri" w:cs="Calibri"/>
                <w:color w:val="FF0000"/>
                <w:sz w:val="28"/>
              </w:rPr>
              <w:t xml:space="preserve">  </w:t>
            </w:r>
            <w:r w:rsidRPr="000F5C51">
              <w:rPr>
                <w:rFonts w:ascii="Calibri" w:hAnsi="Calibri" w:cs="Calibri"/>
                <w:color w:val="FF0000"/>
                <w:sz w:val="28"/>
              </w:rPr>
              <w:t>描</w:t>
            </w:r>
            <w:r w:rsidRPr="000F5C51">
              <w:rPr>
                <w:rFonts w:ascii="Calibri" w:hAnsi="Calibri" w:cs="Calibri"/>
                <w:color w:val="FF0000"/>
                <w:sz w:val="28"/>
              </w:rPr>
              <w:t xml:space="preserve">  </w:t>
            </w:r>
            <w:r w:rsidRPr="000F5C51">
              <w:rPr>
                <w:rFonts w:ascii="Calibri" w:hAnsi="Calibri" w:cs="Calibri"/>
                <w:color w:val="FF0000"/>
                <w:sz w:val="28"/>
              </w:rPr>
              <w:t>述</w:t>
            </w:r>
          </w:p>
        </w:tc>
      </w:tr>
      <w:tr w:rsidR="00A75D9B" w:rsidRPr="000F5C51" w14:paraId="68A4A67C" w14:textId="77777777" w:rsidTr="007245B8">
        <w:trPr>
          <w:trHeight w:val="382"/>
        </w:trPr>
        <w:tc>
          <w:tcPr>
            <w:tcW w:w="1727" w:type="dxa"/>
            <w:tcBorders>
              <w:top w:val="single" w:sz="4" w:space="0" w:color="auto"/>
              <w:left w:val="single" w:sz="4" w:space="0" w:color="auto"/>
              <w:bottom w:val="single" w:sz="4" w:space="0" w:color="auto"/>
              <w:right w:val="single" w:sz="4" w:space="0" w:color="auto"/>
            </w:tcBorders>
            <w:vAlign w:val="center"/>
          </w:tcPr>
          <w:p w14:paraId="7EDE1193" w14:textId="77777777" w:rsidR="00A75D9B" w:rsidRPr="000F5C51" w:rsidRDefault="00A75D9B" w:rsidP="002638F2">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4</w:t>
            </w:r>
          </w:p>
        </w:tc>
        <w:tc>
          <w:tcPr>
            <w:tcW w:w="9023" w:type="dxa"/>
            <w:tcBorders>
              <w:top w:val="single" w:sz="4" w:space="0" w:color="auto"/>
              <w:left w:val="single" w:sz="4" w:space="0" w:color="auto"/>
              <w:bottom w:val="single" w:sz="4" w:space="0" w:color="auto"/>
              <w:right w:val="single" w:sz="4" w:space="0" w:color="auto"/>
            </w:tcBorders>
            <w:vAlign w:val="center"/>
          </w:tcPr>
          <w:p w14:paraId="28553A27" w14:textId="77777777" w:rsidR="00A75D9B" w:rsidRPr="000F5C51" w:rsidRDefault="00A75D9B" w:rsidP="002638F2">
            <w:pPr>
              <w:ind w:left="28"/>
              <w:rPr>
                <w:rFonts w:ascii="Calibri" w:hAnsi="Calibri" w:cs="Calibri"/>
                <w:color w:val="FF0000"/>
                <w:sz w:val="28"/>
              </w:rPr>
            </w:pPr>
            <w:r w:rsidRPr="000F5C51">
              <w:rPr>
                <w:rFonts w:ascii="Calibri" w:hAnsi="Calibri" w:cs="Calibri"/>
                <w:color w:val="FF0000"/>
                <w:sz w:val="28"/>
              </w:rPr>
              <w:t>观点鲜明，能辩证分析问题，显示独立思考与批判精神；紧扣问题，就问题的某点深入分析，或全面展开论述；知识运用恰当、准确；逻辑方法运用合理，遵守逻辑规律</w:t>
            </w:r>
          </w:p>
        </w:tc>
      </w:tr>
      <w:tr w:rsidR="00A75D9B" w:rsidRPr="000F5C51" w14:paraId="2CB92FC0" w14:textId="77777777" w:rsidTr="007245B8">
        <w:trPr>
          <w:trHeight w:val="167"/>
        </w:trPr>
        <w:tc>
          <w:tcPr>
            <w:tcW w:w="1727" w:type="dxa"/>
            <w:tcBorders>
              <w:top w:val="single" w:sz="4" w:space="0" w:color="auto"/>
              <w:left w:val="single" w:sz="4" w:space="0" w:color="auto"/>
              <w:bottom w:val="single" w:sz="4" w:space="0" w:color="auto"/>
              <w:right w:val="single" w:sz="4" w:space="0" w:color="auto"/>
            </w:tcBorders>
            <w:vAlign w:val="center"/>
          </w:tcPr>
          <w:p w14:paraId="0F93C55B" w14:textId="77777777" w:rsidR="00A75D9B" w:rsidRPr="000F5C51" w:rsidRDefault="00A75D9B" w:rsidP="002638F2">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3</w:t>
            </w:r>
          </w:p>
        </w:tc>
        <w:tc>
          <w:tcPr>
            <w:tcW w:w="9023" w:type="dxa"/>
            <w:tcBorders>
              <w:top w:val="single" w:sz="4" w:space="0" w:color="auto"/>
              <w:left w:val="single" w:sz="4" w:space="0" w:color="auto"/>
              <w:bottom w:val="single" w:sz="4" w:space="0" w:color="auto"/>
              <w:right w:val="single" w:sz="4" w:space="0" w:color="auto"/>
            </w:tcBorders>
            <w:vAlign w:val="center"/>
          </w:tcPr>
          <w:p w14:paraId="3306F386" w14:textId="77777777" w:rsidR="00A75D9B" w:rsidRPr="000F5C51" w:rsidRDefault="00A75D9B" w:rsidP="002638F2">
            <w:pPr>
              <w:ind w:left="28"/>
              <w:rPr>
                <w:rFonts w:ascii="Calibri" w:hAnsi="Calibri" w:cs="Calibri"/>
                <w:color w:val="FF0000"/>
                <w:sz w:val="28"/>
              </w:rPr>
            </w:pPr>
            <w:r w:rsidRPr="000F5C51">
              <w:rPr>
                <w:rFonts w:ascii="Calibri" w:hAnsi="Calibri" w:cs="Calibri"/>
                <w:color w:val="FF0000"/>
                <w:sz w:val="28"/>
              </w:rPr>
              <w:t>观点比较明确，能表达自己的见解；能扣住问题全面展开论述，或就问题某点进行分析；知识运用比较恰当、准确；逻辑性较强，有条理</w:t>
            </w:r>
          </w:p>
        </w:tc>
      </w:tr>
      <w:tr w:rsidR="00A75D9B" w:rsidRPr="000F5C51" w14:paraId="42460F96" w14:textId="77777777" w:rsidTr="007245B8">
        <w:trPr>
          <w:trHeight w:val="382"/>
        </w:trPr>
        <w:tc>
          <w:tcPr>
            <w:tcW w:w="1727" w:type="dxa"/>
            <w:tcBorders>
              <w:top w:val="single" w:sz="4" w:space="0" w:color="auto"/>
              <w:left w:val="single" w:sz="4" w:space="0" w:color="auto"/>
              <w:bottom w:val="single" w:sz="4" w:space="0" w:color="auto"/>
              <w:right w:val="single" w:sz="4" w:space="0" w:color="auto"/>
            </w:tcBorders>
            <w:vAlign w:val="center"/>
          </w:tcPr>
          <w:p w14:paraId="5769AAF2" w14:textId="77777777" w:rsidR="00A75D9B" w:rsidRPr="000F5C51" w:rsidRDefault="00A75D9B" w:rsidP="002638F2">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2</w:t>
            </w:r>
          </w:p>
        </w:tc>
        <w:tc>
          <w:tcPr>
            <w:tcW w:w="9023" w:type="dxa"/>
            <w:tcBorders>
              <w:top w:val="single" w:sz="4" w:space="0" w:color="auto"/>
              <w:left w:val="single" w:sz="4" w:space="0" w:color="auto"/>
              <w:bottom w:val="single" w:sz="4" w:space="0" w:color="auto"/>
              <w:right w:val="single" w:sz="4" w:space="0" w:color="auto"/>
            </w:tcBorders>
            <w:vAlign w:val="center"/>
          </w:tcPr>
          <w:p w14:paraId="0BCFE9B9" w14:textId="77777777" w:rsidR="00A75D9B" w:rsidRPr="000F5C51" w:rsidRDefault="00A75D9B" w:rsidP="002638F2">
            <w:pPr>
              <w:ind w:left="28"/>
              <w:rPr>
                <w:rFonts w:ascii="Calibri" w:hAnsi="Calibri" w:cs="Calibri"/>
                <w:color w:val="FF0000"/>
                <w:sz w:val="28"/>
              </w:rPr>
            </w:pPr>
            <w:r w:rsidRPr="000F5C51">
              <w:rPr>
                <w:rFonts w:ascii="Calibri" w:hAnsi="Calibri" w:cs="Calibri"/>
                <w:color w:val="FF0000"/>
                <w:sz w:val="28"/>
              </w:rPr>
              <w:t>观点不明确；论述不能集中指向问题，罗列知识；知识运用不正确；表述缺乏逻辑，条理性差</w:t>
            </w:r>
          </w:p>
        </w:tc>
      </w:tr>
      <w:tr w:rsidR="00A75D9B" w:rsidRPr="000F5C51" w14:paraId="4A408657" w14:textId="77777777" w:rsidTr="007245B8">
        <w:trPr>
          <w:trHeight w:val="193"/>
        </w:trPr>
        <w:tc>
          <w:tcPr>
            <w:tcW w:w="1727" w:type="dxa"/>
            <w:tcBorders>
              <w:top w:val="single" w:sz="4" w:space="0" w:color="auto"/>
              <w:left w:val="single" w:sz="4" w:space="0" w:color="auto"/>
              <w:bottom w:val="single" w:sz="4" w:space="0" w:color="auto"/>
              <w:right w:val="single" w:sz="4" w:space="0" w:color="auto"/>
            </w:tcBorders>
            <w:vAlign w:val="center"/>
          </w:tcPr>
          <w:p w14:paraId="14D0BBDF" w14:textId="77777777" w:rsidR="00A75D9B" w:rsidRPr="000F5C51" w:rsidRDefault="00A75D9B" w:rsidP="002638F2">
            <w:pPr>
              <w:ind w:left="315" w:hanging="315"/>
              <w:jc w:val="center"/>
              <w:rPr>
                <w:rFonts w:ascii="Calibri" w:hAnsi="Calibri" w:cs="Calibri"/>
                <w:color w:val="FF0000"/>
                <w:sz w:val="28"/>
              </w:rPr>
            </w:pPr>
            <w:r w:rsidRPr="000F5C51">
              <w:rPr>
                <w:rFonts w:ascii="Calibri" w:hAnsi="Calibri" w:cs="Calibri"/>
                <w:color w:val="FF0000"/>
                <w:sz w:val="28"/>
              </w:rPr>
              <w:t>水平</w:t>
            </w:r>
            <w:r w:rsidRPr="000F5C51">
              <w:rPr>
                <w:rFonts w:ascii="Calibri" w:hAnsi="Calibri" w:cs="Calibri"/>
                <w:color w:val="FF0000"/>
                <w:sz w:val="28"/>
              </w:rPr>
              <w:t>1</w:t>
            </w:r>
          </w:p>
        </w:tc>
        <w:tc>
          <w:tcPr>
            <w:tcW w:w="9023" w:type="dxa"/>
            <w:tcBorders>
              <w:top w:val="single" w:sz="4" w:space="0" w:color="auto"/>
              <w:left w:val="single" w:sz="4" w:space="0" w:color="auto"/>
              <w:bottom w:val="single" w:sz="4" w:space="0" w:color="auto"/>
              <w:right w:val="single" w:sz="4" w:space="0" w:color="auto"/>
            </w:tcBorders>
            <w:vAlign w:val="center"/>
          </w:tcPr>
          <w:p w14:paraId="26C40D57" w14:textId="77777777" w:rsidR="00A75D9B" w:rsidRPr="000F5C51" w:rsidRDefault="00A75D9B" w:rsidP="002638F2">
            <w:pPr>
              <w:ind w:left="315" w:hanging="315"/>
              <w:rPr>
                <w:rFonts w:ascii="Calibri" w:hAnsi="Calibri" w:cs="Calibri"/>
                <w:color w:val="FF0000"/>
                <w:sz w:val="28"/>
              </w:rPr>
            </w:pPr>
            <w:r w:rsidRPr="000F5C51">
              <w:rPr>
                <w:rFonts w:ascii="Calibri" w:hAnsi="Calibri" w:cs="Calibri"/>
                <w:color w:val="FF0000"/>
                <w:sz w:val="28"/>
              </w:rPr>
              <w:t>应答与试题无关；或重复试题内容；或没有应答</w:t>
            </w:r>
          </w:p>
        </w:tc>
      </w:tr>
    </w:tbl>
    <w:p w14:paraId="7C349116" w14:textId="60F0F6D0" w:rsidR="00A75D9B" w:rsidRPr="00A75D9B" w:rsidRDefault="00A75D9B" w:rsidP="00A75D9B">
      <w:pPr>
        <w:tabs>
          <w:tab w:val="clear" w:pos="420"/>
          <w:tab w:val="clear" w:pos="2520"/>
          <w:tab w:val="clear" w:pos="4200"/>
          <w:tab w:val="clear" w:pos="5880"/>
          <w:tab w:val="left" w:pos="560"/>
          <w:tab w:val="left" w:pos="2800"/>
          <w:tab w:val="left" w:pos="3360"/>
          <w:tab w:val="left" w:pos="5040"/>
          <w:tab w:val="left" w:pos="5600"/>
          <w:tab w:val="left" w:pos="7280"/>
          <w:tab w:val="left" w:pos="7840"/>
        </w:tabs>
        <w:jc w:val="left"/>
        <w:rPr>
          <w:rFonts w:ascii="Calibri" w:hAnsi="Calibri" w:cs="Times New Roman"/>
          <w:color w:val="FF0000"/>
          <w:sz w:val="28"/>
        </w:rPr>
      </w:pPr>
      <w:r w:rsidRPr="00A75D9B">
        <w:rPr>
          <w:rFonts w:ascii="Calibri" w:hAnsi="Calibri" w:cs="Calibri" w:hint="eastAsia"/>
          <w:color w:val="FF0000"/>
          <w:sz w:val="28"/>
          <w:szCs w:val="28"/>
        </w:rPr>
        <w:t>【解析】</w:t>
      </w:r>
      <w:r w:rsidRPr="00A75D9B">
        <w:rPr>
          <w:rFonts w:ascii="Calibri" w:hAnsi="Calibri" w:cs="Times New Roman" w:hint="eastAsia"/>
          <w:color w:val="FF0000"/>
          <w:sz w:val="28"/>
        </w:rPr>
        <w:t>本题以王充的观点为背景，考查哲学的知识。通过分析材料可知，认识不仅仅是我们看到的表面现象，由于客观事物的复杂性，人们的认识受到各种条件的限制，或不能辩证地看待事物，而无法获得真理性认识，据此考生可从是什么</w:t>
      </w:r>
      <w:r w:rsidR="0074025A">
        <w:rPr>
          <w:rFonts w:ascii="Calibri" w:hAnsi="Calibri" w:cs="Times New Roman" w:hint="eastAsia"/>
          <w:color w:val="FF0000"/>
          <w:sz w:val="28"/>
        </w:rPr>
        <w:t>、</w:t>
      </w:r>
      <w:r w:rsidRPr="00A75D9B">
        <w:rPr>
          <w:rFonts w:ascii="Calibri" w:hAnsi="Calibri" w:cs="Times New Roman" w:hint="eastAsia"/>
          <w:color w:val="FF0000"/>
          <w:sz w:val="28"/>
        </w:rPr>
        <w:t>为什么</w:t>
      </w:r>
      <w:r w:rsidR="0074025A">
        <w:rPr>
          <w:rFonts w:ascii="Calibri" w:hAnsi="Calibri" w:cs="Times New Roman" w:hint="eastAsia"/>
          <w:color w:val="FF0000"/>
          <w:sz w:val="28"/>
        </w:rPr>
        <w:t>、</w:t>
      </w:r>
      <w:r w:rsidRPr="00A75D9B">
        <w:rPr>
          <w:rFonts w:ascii="Calibri" w:hAnsi="Calibri" w:cs="Times New Roman" w:hint="eastAsia"/>
          <w:color w:val="FF0000"/>
          <w:sz w:val="28"/>
        </w:rPr>
        <w:t>怎么做等角度运用实践和认识的关系、认识的过程、真理、联系、发展、对立统一、个人与社会关系等知识进行组织答案作答即可。</w:t>
      </w:r>
    </w:p>
    <w:sectPr w:rsidR="00A75D9B" w:rsidRPr="00A75D9B">
      <w:headerReference w:type="even" r:id="rId15"/>
      <w:headerReference w:type="default" r:id="rId16"/>
      <w:footerReference w:type="default" r:id="rId17"/>
      <w:headerReference w:type="first" r:id="rId18"/>
      <w:pgSz w:w="11906" w:h="16838"/>
      <w:pgMar w:top="720" w:right="720" w:bottom="720" w:left="720"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C1694E" w14:textId="77777777" w:rsidR="004F11CC" w:rsidRDefault="004F11CC">
      <w:r>
        <w:separator/>
      </w:r>
    </w:p>
  </w:endnote>
  <w:endnote w:type="continuationSeparator" w:id="0">
    <w:p w14:paraId="45084C76" w14:textId="77777777" w:rsidR="004F11CC" w:rsidRDefault="004F1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438721"/>
    </w:sdtPr>
    <w:sdtEndPr>
      <w:rPr>
        <w:rFonts w:ascii="微软雅黑" w:eastAsia="微软雅黑" w:hAnsi="微软雅黑"/>
      </w:rPr>
    </w:sdtEndPr>
    <w:sdtContent>
      <w:p w14:paraId="2404E6DF" w14:textId="1DBBB0D3" w:rsidR="00EC5289" w:rsidRPr="007F182B" w:rsidRDefault="00BE3BE3">
        <w:pPr>
          <w:pStyle w:val="a5"/>
          <w:jc w:val="center"/>
          <w:rPr>
            <w:rFonts w:ascii="微软雅黑" w:eastAsia="微软雅黑" w:hAnsi="微软雅黑"/>
          </w:rPr>
        </w:pPr>
        <w:r w:rsidRPr="007F182B">
          <w:rPr>
            <w:rFonts w:ascii="微软雅黑" w:eastAsia="微软雅黑" w:hAnsi="微软雅黑"/>
          </w:rPr>
          <w:fldChar w:fldCharType="begin"/>
        </w:r>
        <w:r w:rsidRPr="007F182B">
          <w:rPr>
            <w:rFonts w:ascii="微软雅黑" w:eastAsia="微软雅黑" w:hAnsi="微软雅黑"/>
          </w:rPr>
          <w:instrText>PAGE   \* MERGEFORMAT</w:instrText>
        </w:r>
        <w:r w:rsidRPr="007F182B">
          <w:rPr>
            <w:rFonts w:ascii="微软雅黑" w:eastAsia="微软雅黑" w:hAnsi="微软雅黑"/>
          </w:rPr>
          <w:fldChar w:fldCharType="separate"/>
        </w:r>
        <w:r w:rsidR="007B33D4" w:rsidRPr="007B33D4">
          <w:rPr>
            <w:rFonts w:ascii="微软雅黑" w:eastAsia="微软雅黑" w:hAnsi="微软雅黑"/>
            <w:noProof/>
            <w:lang w:val="zh-CN"/>
          </w:rPr>
          <w:t>1</w:t>
        </w:r>
        <w:r w:rsidRPr="007F182B">
          <w:rPr>
            <w:rFonts w:ascii="微软雅黑" w:eastAsia="微软雅黑" w:hAnsi="微软雅黑"/>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CEB7E" w14:textId="77777777" w:rsidR="004F11CC" w:rsidRDefault="004F11CC">
      <w:r>
        <w:separator/>
      </w:r>
    </w:p>
  </w:footnote>
  <w:footnote w:type="continuationSeparator" w:id="0">
    <w:p w14:paraId="3F38E7DD" w14:textId="77777777" w:rsidR="004F11CC" w:rsidRDefault="004F11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6EFC5" w14:textId="77777777" w:rsidR="00EC5289" w:rsidRDefault="004F11CC">
    <w:pPr>
      <w:pStyle w:val="a7"/>
    </w:pPr>
    <w:r>
      <w:pict w14:anchorId="7F5935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4" o:spid="_x0000_s2051" type="#_x0000_t75" style="position:absolute;left:0;text-align:left;margin-left:0;margin-top:0;width:595.45pt;height:808.1pt;z-index:-251657216;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995996" w14:textId="77777777" w:rsidR="00EC5289" w:rsidRDefault="004F11CC">
    <w:pPr>
      <w:pStyle w:val="a7"/>
      <w:rPr>
        <w:rFonts w:ascii="微软雅黑" w:eastAsia="微软雅黑" w:hAnsi="微软雅黑"/>
      </w:rPr>
    </w:pPr>
    <w:r>
      <w:rPr>
        <w:rFonts w:ascii="微软雅黑" w:eastAsia="微软雅黑" w:hAnsi="微软雅黑"/>
      </w:rPr>
      <w:pict w14:anchorId="1C63C8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5" o:spid="_x0000_s2050" type="#_x0000_t75" style="position:absolute;left:0;text-align:left;margin-left:0;margin-top:0;width:595.45pt;height:808.1pt;z-index:-251656192;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r w:rsidR="00BE3BE3">
      <w:rPr>
        <w:rFonts w:ascii="微软雅黑" w:eastAsia="微软雅黑" w:hAnsi="微软雅黑" w:hint="eastAsia"/>
      </w:rPr>
      <w:t>北京新东方中小学全科教育出品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8F675" w14:textId="77777777" w:rsidR="00EC5289" w:rsidRDefault="004F11CC">
    <w:pPr>
      <w:pStyle w:val="a7"/>
    </w:pPr>
    <w:r>
      <w:pict w14:anchorId="3B0BF2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3349703" o:spid="_x0000_s2049" type="#_x0000_t75" style="position:absolute;left:0;text-align:left;margin-left:0;margin-top:0;width:595.45pt;height:808.1pt;z-index:-251658240;mso-position-horizontal:center;mso-position-horizontal-relative:margin;mso-position-vertical:center;mso-position-vertical-relative:margin;mso-width-relative:page;mso-height-relative:page" o:allowincell="f">
          <v:imagedata r:id="rId1" o:title="水印-0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D7BD2"/>
    <w:multiLevelType w:val="hybridMultilevel"/>
    <w:tmpl w:val="88AC9660"/>
    <w:lvl w:ilvl="0" w:tplc="E0DACF34">
      <w:start w:val="1"/>
      <w:numFmt w:val="decimalEnclosedCircle"/>
      <w:lvlText w:val="%1"/>
      <w:lvlJc w:val="left"/>
      <w:pPr>
        <w:ind w:left="1080" w:hanging="360"/>
      </w:pPr>
      <w:rPr>
        <w:rFonts w:cs="Times New Roman"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49D0E3C"/>
    <w:multiLevelType w:val="hybridMultilevel"/>
    <w:tmpl w:val="B072A2CE"/>
    <w:lvl w:ilvl="0" w:tplc="04090001">
      <w:start w:val="1"/>
      <w:numFmt w:val="bullet"/>
      <w:lvlText w:val=""/>
      <w:lvlJc w:val="left"/>
      <w:pPr>
        <w:ind w:left="420" w:hanging="420"/>
      </w:pPr>
      <w:rPr>
        <w:rFonts w:ascii="Wingdings" w:hAnsi="Wingdings" w:cs="Wingdings" w:hint="default"/>
      </w:rPr>
    </w:lvl>
    <w:lvl w:ilvl="1" w:tplc="04090003" w:tentative="1">
      <w:start w:val="1"/>
      <w:numFmt w:val="bullet"/>
      <w:lvlText w:val=""/>
      <w:lvlJc w:val="left"/>
      <w:pPr>
        <w:ind w:left="840" w:hanging="420"/>
      </w:pPr>
      <w:rPr>
        <w:rFonts w:ascii="Wingdings" w:hAnsi="Wingdings" w:cs="Wingdings" w:hint="default"/>
      </w:rPr>
    </w:lvl>
    <w:lvl w:ilvl="2" w:tplc="04090005" w:tentative="1">
      <w:start w:val="1"/>
      <w:numFmt w:val="bullet"/>
      <w:lvlText w:val=""/>
      <w:lvlJc w:val="left"/>
      <w:pPr>
        <w:ind w:left="1260" w:hanging="420"/>
      </w:pPr>
      <w:rPr>
        <w:rFonts w:ascii="Wingdings" w:hAnsi="Wingdings" w:cs="Wingdings" w:hint="default"/>
      </w:rPr>
    </w:lvl>
    <w:lvl w:ilvl="3" w:tplc="04090001" w:tentative="1">
      <w:start w:val="1"/>
      <w:numFmt w:val="bullet"/>
      <w:lvlText w:val=""/>
      <w:lvlJc w:val="left"/>
      <w:pPr>
        <w:ind w:left="1680" w:hanging="420"/>
      </w:pPr>
      <w:rPr>
        <w:rFonts w:ascii="Wingdings" w:hAnsi="Wingdings" w:cs="Wingdings" w:hint="default"/>
      </w:rPr>
    </w:lvl>
    <w:lvl w:ilvl="4" w:tplc="04090003" w:tentative="1">
      <w:start w:val="1"/>
      <w:numFmt w:val="bullet"/>
      <w:lvlText w:val=""/>
      <w:lvlJc w:val="left"/>
      <w:pPr>
        <w:ind w:left="2100" w:hanging="420"/>
      </w:pPr>
      <w:rPr>
        <w:rFonts w:ascii="Wingdings" w:hAnsi="Wingdings" w:cs="Wingdings" w:hint="default"/>
      </w:rPr>
    </w:lvl>
    <w:lvl w:ilvl="5" w:tplc="04090005" w:tentative="1">
      <w:start w:val="1"/>
      <w:numFmt w:val="bullet"/>
      <w:lvlText w:val=""/>
      <w:lvlJc w:val="left"/>
      <w:pPr>
        <w:ind w:left="2520" w:hanging="420"/>
      </w:pPr>
      <w:rPr>
        <w:rFonts w:ascii="Wingdings" w:hAnsi="Wingdings" w:cs="Wingdings" w:hint="default"/>
      </w:rPr>
    </w:lvl>
    <w:lvl w:ilvl="6" w:tplc="04090001" w:tentative="1">
      <w:start w:val="1"/>
      <w:numFmt w:val="bullet"/>
      <w:lvlText w:val=""/>
      <w:lvlJc w:val="left"/>
      <w:pPr>
        <w:ind w:left="2940" w:hanging="420"/>
      </w:pPr>
      <w:rPr>
        <w:rFonts w:ascii="Wingdings" w:hAnsi="Wingdings" w:cs="Wingdings" w:hint="default"/>
      </w:rPr>
    </w:lvl>
    <w:lvl w:ilvl="7" w:tplc="04090003" w:tentative="1">
      <w:start w:val="1"/>
      <w:numFmt w:val="bullet"/>
      <w:lvlText w:val=""/>
      <w:lvlJc w:val="left"/>
      <w:pPr>
        <w:ind w:left="3360" w:hanging="420"/>
      </w:pPr>
      <w:rPr>
        <w:rFonts w:ascii="Wingdings" w:hAnsi="Wingdings" w:cs="Wingdings" w:hint="default"/>
      </w:rPr>
    </w:lvl>
    <w:lvl w:ilvl="8" w:tplc="04090005" w:tentative="1">
      <w:start w:val="1"/>
      <w:numFmt w:val="bullet"/>
      <w:lvlText w:val=""/>
      <w:lvlJc w:val="left"/>
      <w:pPr>
        <w:ind w:left="3780" w:hanging="420"/>
      </w:pPr>
      <w:rPr>
        <w:rFonts w:ascii="Wingdings" w:hAnsi="Wingdings" w:cs="Wingdings" w:hint="default"/>
      </w:rPr>
    </w:lvl>
  </w:abstractNum>
  <w:abstractNum w:abstractNumId="2" w15:restartNumberingAfterBreak="0">
    <w:nsid w:val="19755797"/>
    <w:multiLevelType w:val="hybridMultilevel"/>
    <w:tmpl w:val="5A84E0F8"/>
    <w:lvl w:ilvl="0" w:tplc="497A4108">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09705C8"/>
    <w:multiLevelType w:val="hybridMultilevel"/>
    <w:tmpl w:val="65980F8C"/>
    <w:lvl w:ilvl="0" w:tplc="2738DB16">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6A00C47"/>
    <w:multiLevelType w:val="hybridMultilevel"/>
    <w:tmpl w:val="F3CA18BA"/>
    <w:lvl w:ilvl="0" w:tplc="45A2E28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FD7BD5D"/>
    <w:multiLevelType w:val="singleLevel"/>
    <w:tmpl w:val="5FD7BD5D"/>
    <w:lvl w:ilvl="0">
      <w:start w:val="2"/>
      <w:numFmt w:val="decimal"/>
      <w:suff w:val="nothing"/>
      <w:lvlText w:val="（%1）"/>
      <w:lvlJc w:val="left"/>
    </w:lvl>
  </w:abstractNum>
  <w:abstractNum w:abstractNumId="6" w15:restartNumberingAfterBreak="0">
    <w:nsid w:val="694B1DD2"/>
    <w:multiLevelType w:val="hybridMultilevel"/>
    <w:tmpl w:val="E1284C52"/>
    <w:lvl w:ilvl="0" w:tplc="5F1E7228">
      <w:start w:val="1"/>
      <w:numFmt w:val="decimalEnclosedCircle"/>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73027332"/>
    <w:multiLevelType w:val="hybridMultilevel"/>
    <w:tmpl w:val="31C6EEA8"/>
    <w:lvl w:ilvl="0" w:tplc="D48A591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E0529"/>
    <w:multiLevelType w:val="hybridMultilevel"/>
    <w:tmpl w:val="9266BC0A"/>
    <w:lvl w:ilvl="0" w:tplc="6C80F16C">
      <w:start w:val="1"/>
      <w:numFmt w:val="decimalEnclosedCircle"/>
      <w:lvlText w:val="%1"/>
      <w:lvlJc w:val="left"/>
      <w:pPr>
        <w:ind w:left="780" w:hanging="360"/>
      </w:pPr>
      <w:rPr>
        <w:rFonts w:ascii="宋体" w:eastAsia="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FA40663"/>
    <w:multiLevelType w:val="hybridMultilevel"/>
    <w:tmpl w:val="69A423B6"/>
    <w:lvl w:ilvl="0" w:tplc="FFEA7BC4">
      <w:start w:val="1"/>
      <w:numFmt w:val="decimalEnclosedCircle"/>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7"/>
  </w:num>
  <w:num w:numId="3">
    <w:abstractNumId w:val="9"/>
  </w:num>
  <w:num w:numId="4">
    <w:abstractNumId w:val="4"/>
  </w:num>
  <w:num w:numId="5">
    <w:abstractNumId w:val="6"/>
  </w:num>
  <w:num w:numId="6">
    <w:abstractNumId w:val="3"/>
  </w:num>
  <w:num w:numId="7">
    <w:abstractNumId w:val="0"/>
  </w:num>
  <w:num w:numId="8">
    <w:abstractNumId w:val="1"/>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B666F"/>
    <w:rsid w:val="00056FBC"/>
    <w:rsid w:val="000764C2"/>
    <w:rsid w:val="000C1891"/>
    <w:rsid w:val="000D5BFA"/>
    <w:rsid w:val="000F5C51"/>
    <w:rsid w:val="00131E4F"/>
    <w:rsid w:val="001478CE"/>
    <w:rsid w:val="00147BBB"/>
    <w:rsid w:val="00152820"/>
    <w:rsid w:val="001912B3"/>
    <w:rsid w:val="001B01C7"/>
    <w:rsid w:val="001B4FF1"/>
    <w:rsid w:val="001C674F"/>
    <w:rsid w:val="0020321E"/>
    <w:rsid w:val="0024079A"/>
    <w:rsid w:val="002C2C1C"/>
    <w:rsid w:val="002F38DD"/>
    <w:rsid w:val="00303CF5"/>
    <w:rsid w:val="00322900"/>
    <w:rsid w:val="003436F4"/>
    <w:rsid w:val="003437A7"/>
    <w:rsid w:val="0034398A"/>
    <w:rsid w:val="00345827"/>
    <w:rsid w:val="00352D94"/>
    <w:rsid w:val="00355CB0"/>
    <w:rsid w:val="0037013D"/>
    <w:rsid w:val="00397F90"/>
    <w:rsid w:val="003A1D98"/>
    <w:rsid w:val="003B666F"/>
    <w:rsid w:val="00421E94"/>
    <w:rsid w:val="00434183"/>
    <w:rsid w:val="00437FC9"/>
    <w:rsid w:val="00445CBF"/>
    <w:rsid w:val="00467880"/>
    <w:rsid w:val="00475DA6"/>
    <w:rsid w:val="004A4B88"/>
    <w:rsid w:val="004B0F47"/>
    <w:rsid w:val="004B4D76"/>
    <w:rsid w:val="004B5BF7"/>
    <w:rsid w:val="004E6C9C"/>
    <w:rsid w:val="004F11CC"/>
    <w:rsid w:val="004F47E6"/>
    <w:rsid w:val="004F6223"/>
    <w:rsid w:val="00503DE2"/>
    <w:rsid w:val="00516FCE"/>
    <w:rsid w:val="0053786B"/>
    <w:rsid w:val="00543505"/>
    <w:rsid w:val="005757E7"/>
    <w:rsid w:val="00594F07"/>
    <w:rsid w:val="005A3D7F"/>
    <w:rsid w:val="005D10B5"/>
    <w:rsid w:val="005D4E14"/>
    <w:rsid w:val="005F248F"/>
    <w:rsid w:val="005F7DDB"/>
    <w:rsid w:val="00651366"/>
    <w:rsid w:val="00662554"/>
    <w:rsid w:val="00663580"/>
    <w:rsid w:val="0067290B"/>
    <w:rsid w:val="00684759"/>
    <w:rsid w:val="0070535A"/>
    <w:rsid w:val="007245B8"/>
    <w:rsid w:val="007265AF"/>
    <w:rsid w:val="0074025A"/>
    <w:rsid w:val="00796E20"/>
    <w:rsid w:val="007B33D4"/>
    <w:rsid w:val="007C1BFF"/>
    <w:rsid w:val="007C31DB"/>
    <w:rsid w:val="007F182B"/>
    <w:rsid w:val="007F34F4"/>
    <w:rsid w:val="007F5B34"/>
    <w:rsid w:val="00812863"/>
    <w:rsid w:val="0083073D"/>
    <w:rsid w:val="0088050C"/>
    <w:rsid w:val="00890E57"/>
    <w:rsid w:val="008B1568"/>
    <w:rsid w:val="008B4C0A"/>
    <w:rsid w:val="00920C58"/>
    <w:rsid w:val="00941346"/>
    <w:rsid w:val="00951027"/>
    <w:rsid w:val="009C3A57"/>
    <w:rsid w:val="009C48AF"/>
    <w:rsid w:val="009D3E25"/>
    <w:rsid w:val="00A07898"/>
    <w:rsid w:val="00A25FD3"/>
    <w:rsid w:val="00A623A3"/>
    <w:rsid w:val="00A75D9B"/>
    <w:rsid w:val="00A97A81"/>
    <w:rsid w:val="00AB0251"/>
    <w:rsid w:val="00AB7D77"/>
    <w:rsid w:val="00AE7D62"/>
    <w:rsid w:val="00B01C44"/>
    <w:rsid w:val="00BA26D2"/>
    <w:rsid w:val="00BB418B"/>
    <w:rsid w:val="00BD6FBD"/>
    <w:rsid w:val="00BE1CA8"/>
    <w:rsid w:val="00BE3BE3"/>
    <w:rsid w:val="00BF6E00"/>
    <w:rsid w:val="00C114BE"/>
    <w:rsid w:val="00C160D2"/>
    <w:rsid w:val="00C47543"/>
    <w:rsid w:val="00C730D2"/>
    <w:rsid w:val="00C7449C"/>
    <w:rsid w:val="00CA381B"/>
    <w:rsid w:val="00CA3DE5"/>
    <w:rsid w:val="00CB5474"/>
    <w:rsid w:val="00CC0B2E"/>
    <w:rsid w:val="00D04479"/>
    <w:rsid w:val="00D076EC"/>
    <w:rsid w:val="00D74858"/>
    <w:rsid w:val="00D8118A"/>
    <w:rsid w:val="00D97711"/>
    <w:rsid w:val="00DB5B3A"/>
    <w:rsid w:val="00E60333"/>
    <w:rsid w:val="00E87125"/>
    <w:rsid w:val="00EA2C1B"/>
    <w:rsid w:val="00EC5289"/>
    <w:rsid w:val="00F01366"/>
    <w:rsid w:val="00F076A2"/>
    <w:rsid w:val="00F33AA6"/>
    <w:rsid w:val="00F55169"/>
    <w:rsid w:val="00F779DB"/>
    <w:rsid w:val="00FB64D6"/>
    <w:rsid w:val="00FF28C8"/>
    <w:rsid w:val="081736CC"/>
    <w:rsid w:val="2BEB4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8425BB"/>
  <w15:docId w15:val="{D3701477-575C-40DF-9C12-31CB0AE11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7125"/>
    <w:pPr>
      <w:widowControl w:val="0"/>
      <w:tabs>
        <w:tab w:val="left" w:pos="420"/>
        <w:tab w:val="left" w:pos="2520"/>
        <w:tab w:val="left" w:pos="4200"/>
        <w:tab w:val="left" w:pos="5880"/>
      </w:tabs>
      <w:jc w:val="both"/>
    </w:pPr>
    <w:rPr>
      <w:rFonts w:asciiTheme="minorHAnsi"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rFonts w:eastAsia="宋体"/>
      <w:sz w:val="18"/>
      <w:szCs w:val="18"/>
    </w:rPr>
  </w:style>
  <w:style w:type="character" w:customStyle="1" w:styleId="a6">
    <w:name w:val="页脚 字符"/>
    <w:basedOn w:val="a0"/>
    <w:link w:val="a5"/>
    <w:uiPriority w:val="99"/>
    <w:qFormat/>
    <w:rPr>
      <w:rFonts w:eastAsia="宋体"/>
      <w:sz w:val="18"/>
      <w:szCs w:val="18"/>
    </w:rPr>
  </w:style>
  <w:style w:type="table" w:customStyle="1" w:styleId="1">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basedOn w:val="a0"/>
    <w:link w:val="a3"/>
    <w:uiPriority w:val="99"/>
    <w:semiHidden/>
    <w:qFormat/>
    <w:rPr>
      <w:rFonts w:eastAsia="宋体"/>
      <w:sz w:val="18"/>
      <w:szCs w:val="18"/>
    </w:rPr>
  </w:style>
  <w:style w:type="paragraph" w:styleId="aa">
    <w:name w:val="List Paragraph"/>
    <w:basedOn w:val="a"/>
    <w:uiPriority w:val="34"/>
    <w:qFormat/>
    <w:pPr>
      <w:tabs>
        <w:tab w:val="clear" w:pos="420"/>
        <w:tab w:val="clear" w:pos="2520"/>
        <w:tab w:val="clear" w:pos="4200"/>
        <w:tab w:val="clear" w:pos="5880"/>
      </w:tabs>
      <w:ind w:firstLineChars="200" w:firstLine="420"/>
    </w:pPr>
    <w:rPr>
      <w:rFonts w:ascii="Times New Roman" w:hAnsi="Times New Roman" w:cs="Times New Roman"/>
    </w:rPr>
  </w:style>
  <w:style w:type="paragraph" w:styleId="ab">
    <w:name w:val="Normal (Web)"/>
    <w:basedOn w:val="a"/>
    <w:uiPriority w:val="99"/>
    <w:unhideWhenUsed/>
    <w:rsid w:val="00A25FD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68E635-D40B-4938-91E1-288934BD5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22</Pages>
  <Words>1745</Words>
  <Characters>9953</Characters>
  <Application>Microsoft Office Word</Application>
  <DocSecurity>0</DocSecurity>
  <Lines>82</Lines>
  <Paragraphs>23</Paragraphs>
  <ScaleCrop>false</ScaleCrop>
  <Company/>
  <LinksUpToDate>false</LinksUpToDate>
  <CharactersWithSpaces>11675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军 田</dc:creator>
  <cp:lastModifiedBy>Gao Chang</cp:lastModifiedBy>
  <cp:revision>74</cp:revision>
  <cp:lastPrinted>2020-04-08T14:38:00Z</cp:lastPrinted>
  <dcterms:created xsi:type="dcterms:W3CDTF">2020-04-07T03:27:00Z</dcterms:created>
  <dcterms:modified xsi:type="dcterms:W3CDTF">2020-04-09T05:22:00Z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