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9831B" w14:textId="63D02D1D" w:rsidR="00D930FB" w:rsidRPr="0050272C" w:rsidRDefault="00352B4D" w:rsidP="0050272C">
      <w:pPr>
        <w:jc w:val="center"/>
        <w:rPr>
          <w:rFonts w:asciiTheme="minorEastAsia" w:hAnsiTheme="minorEastAsia" w:cstheme="minorHAnsi"/>
          <w:b/>
          <w:sz w:val="32"/>
          <w:szCs w:val="32"/>
        </w:rPr>
      </w:pPr>
      <w:r w:rsidRPr="0050272C">
        <w:rPr>
          <w:rFonts w:asciiTheme="minorEastAsia" w:hAnsiTheme="minorEastAsia" w:cstheme="minorHAnsi"/>
          <w:b/>
          <w:sz w:val="32"/>
          <w:szCs w:val="32"/>
        </w:rPr>
        <w:t>20</w:t>
      </w:r>
      <w:r w:rsidR="00833068">
        <w:rPr>
          <w:rFonts w:asciiTheme="minorEastAsia" w:hAnsiTheme="minorEastAsia" w:cstheme="minorHAnsi"/>
          <w:b/>
          <w:sz w:val="32"/>
          <w:szCs w:val="32"/>
        </w:rPr>
        <w:t>20</w:t>
      </w:r>
      <w:r w:rsidR="00D930FB" w:rsidRPr="0050272C">
        <w:rPr>
          <w:rFonts w:asciiTheme="minorEastAsia" w:hAnsiTheme="minorEastAsia" w:cstheme="minorHAnsi"/>
          <w:b/>
          <w:sz w:val="32"/>
          <w:szCs w:val="32"/>
        </w:rPr>
        <w:t>年</w:t>
      </w:r>
      <w:r w:rsidR="000E1587" w:rsidRPr="0050272C">
        <w:rPr>
          <w:rFonts w:asciiTheme="minorEastAsia" w:hAnsiTheme="minorEastAsia" w:cstheme="minorHAnsi" w:hint="eastAsia"/>
          <w:b/>
          <w:sz w:val="32"/>
          <w:szCs w:val="32"/>
        </w:rPr>
        <w:t>北京市</w:t>
      </w:r>
      <w:r w:rsidR="004A4198">
        <w:rPr>
          <w:rFonts w:asciiTheme="minorEastAsia" w:hAnsiTheme="minorEastAsia" w:cstheme="minorHAnsi" w:hint="eastAsia"/>
          <w:b/>
          <w:sz w:val="32"/>
          <w:szCs w:val="32"/>
        </w:rPr>
        <w:t>西城</w:t>
      </w:r>
      <w:r w:rsidR="000E1587" w:rsidRPr="0050272C">
        <w:rPr>
          <w:rFonts w:asciiTheme="minorEastAsia" w:hAnsiTheme="minorEastAsia" w:cstheme="minorHAnsi" w:hint="eastAsia"/>
          <w:b/>
          <w:sz w:val="32"/>
          <w:szCs w:val="32"/>
        </w:rPr>
        <w:t>区高三</w:t>
      </w:r>
      <w:r w:rsidRPr="0050272C">
        <w:rPr>
          <w:rFonts w:asciiTheme="minorEastAsia" w:hAnsiTheme="minorEastAsia" w:cstheme="minorHAnsi"/>
          <w:b/>
          <w:sz w:val="32"/>
          <w:szCs w:val="32"/>
        </w:rPr>
        <w:t>一模</w:t>
      </w:r>
      <w:r w:rsidR="004A4198">
        <w:rPr>
          <w:rFonts w:asciiTheme="minorEastAsia" w:hAnsiTheme="minorEastAsia" w:cstheme="minorHAnsi" w:hint="eastAsia"/>
          <w:b/>
          <w:sz w:val="32"/>
          <w:szCs w:val="32"/>
        </w:rPr>
        <w:t>英语</w:t>
      </w:r>
      <w:r w:rsidR="000E1587" w:rsidRPr="0050272C">
        <w:rPr>
          <w:rFonts w:asciiTheme="minorEastAsia" w:hAnsiTheme="minorEastAsia" w:cstheme="minorHAnsi" w:hint="eastAsia"/>
          <w:b/>
          <w:sz w:val="32"/>
          <w:szCs w:val="32"/>
        </w:rPr>
        <w:t>考试</w:t>
      </w:r>
      <w:r w:rsidR="00D930FB" w:rsidRPr="0050272C">
        <w:rPr>
          <w:rFonts w:asciiTheme="minorEastAsia" w:hAnsiTheme="minorEastAsia" w:cstheme="minorHAnsi"/>
          <w:b/>
          <w:sz w:val="32"/>
          <w:szCs w:val="32"/>
        </w:rPr>
        <w:t>整体评析</w:t>
      </w:r>
    </w:p>
    <w:p w14:paraId="5EE9A369" w14:textId="5F86F3DA" w:rsidR="0071089F" w:rsidRPr="008C418C" w:rsidRDefault="008C418C" w:rsidP="008C418C">
      <w:pPr>
        <w:rPr>
          <w:rFonts w:ascii="Arial" w:hAnsi="Arial"/>
          <w:b/>
          <w:sz w:val="24"/>
          <w:szCs w:val="24"/>
          <w:lang w:val="zh-TW" w:eastAsia="zh-TW"/>
        </w:rPr>
      </w:pPr>
      <w:r w:rsidRPr="008C418C">
        <w:rPr>
          <w:rFonts w:ascii="Arial" w:hAnsi="Arial" w:cstheme="minorHAnsi" w:hint="eastAsia"/>
          <w:b/>
          <w:sz w:val="28"/>
          <w:szCs w:val="28"/>
        </w:rPr>
        <w:t>一、</w:t>
      </w:r>
      <w:r w:rsidR="00330B0C" w:rsidRPr="008C418C">
        <w:rPr>
          <w:rFonts w:ascii="Arial" w:hAnsi="Arial" w:cstheme="minorHAnsi"/>
          <w:b/>
          <w:sz w:val="28"/>
          <w:szCs w:val="28"/>
        </w:rPr>
        <w:t>总评</w:t>
      </w:r>
    </w:p>
    <w:p w14:paraId="19B4BD9A" w14:textId="5A51E50C" w:rsidR="00A56F37" w:rsidRPr="008C418C" w:rsidRDefault="00A44FCB" w:rsidP="008C418C">
      <w:pPr>
        <w:ind w:firstLine="420"/>
        <w:rPr>
          <w:rFonts w:ascii="Arial" w:hAnsi="Arial"/>
          <w:sz w:val="28"/>
          <w:szCs w:val="28"/>
        </w:rPr>
      </w:pPr>
      <w:r w:rsidRPr="008C418C">
        <w:rPr>
          <w:rFonts w:ascii="Arial" w:hAnsi="Arial"/>
          <w:sz w:val="28"/>
          <w:szCs w:val="28"/>
        </w:rPr>
        <w:t>2</w:t>
      </w:r>
      <w:r w:rsidR="005750E3" w:rsidRPr="008C418C">
        <w:rPr>
          <w:rFonts w:ascii="Arial" w:hAnsi="Arial"/>
          <w:sz w:val="28"/>
          <w:szCs w:val="28"/>
        </w:rPr>
        <w:t>0</w:t>
      </w:r>
      <w:r w:rsidR="00C941EC" w:rsidRPr="008C418C">
        <w:rPr>
          <w:rFonts w:ascii="Arial" w:hAnsi="Arial"/>
          <w:sz w:val="28"/>
          <w:szCs w:val="28"/>
        </w:rPr>
        <w:t>20</w:t>
      </w:r>
      <w:r w:rsidR="00C941EC" w:rsidRPr="008C418C">
        <w:rPr>
          <w:rFonts w:ascii="Arial" w:hAnsi="Arial" w:hint="eastAsia"/>
          <w:sz w:val="28"/>
          <w:szCs w:val="28"/>
        </w:rPr>
        <w:t>西城</w:t>
      </w:r>
      <w:r w:rsidR="00352B4D" w:rsidRPr="008C418C">
        <w:rPr>
          <w:rFonts w:ascii="Arial" w:hAnsi="Arial"/>
          <w:sz w:val="28"/>
          <w:szCs w:val="28"/>
        </w:rPr>
        <w:t>一模</w:t>
      </w:r>
      <w:r w:rsidR="00971EDA" w:rsidRPr="008C418C">
        <w:rPr>
          <w:rFonts w:ascii="Arial" w:hAnsi="Arial"/>
          <w:sz w:val="28"/>
          <w:szCs w:val="28"/>
        </w:rPr>
        <w:t>已经结束</w:t>
      </w:r>
      <w:r w:rsidR="005750E3" w:rsidRPr="008C418C">
        <w:rPr>
          <w:rFonts w:ascii="Arial" w:hAnsi="Arial"/>
          <w:sz w:val="28"/>
          <w:szCs w:val="28"/>
        </w:rPr>
        <w:t>，</w:t>
      </w:r>
      <w:r w:rsidR="00CD3754" w:rsidRPr="008C418C">
        <w:rPr>
          <w:rFonts w:ascii="Arial" w:hAnsi="Arial" w:hint="eastAsia"/>
          <w:color w:val="000000" w:themeColor="text1"/>
          <w:sz w:val="28"/>
          <w:szCs w:val="28"/>
        </w:rPr>
        <w:t>这份英语</w:t>
      </w:r>
      <w:r w:rsidR="00CD3754" w:rsidRPr="008C418C">
        <w:rPr>
          <w:rFonts w:ascii="Arial" w:hAnsi="Arial"/>
          <w:color w:val="000000" w:themeColor="text1"/>
          <w:sz w:val="28"/>
          <w:szCs w:val="28"/>
        </w:rPr>
        <w:t>试卷无论从题目的难度还是题型的设置，都基本延续了</w:t>
      </w:r>
      <w:r w:rsidR="008A269D" w:rsidRPr="008C418C">
        <w:rPr>
          <w:rFonts w:ascii="Arial" w:hAnsi="Arial" w:hint="eastAsia"/>
          <w:color w:val="000000" w:themeColor="text1"/>
          <w:sz w:val="28"/>
          <w:szCs w:val="28"/>
        </w:rPr>
        <w:t>过往</w:t>
      </w:r>
      <w:r w:rsidR="00CD3754" w:rsidRPr="008C418C">
        <w:rPr>
          <w:rFonts w:ascii="Arial" w:hAnsi="Arial" w:hint="eastAsia"/>
          <w:color w:val="000000" w:themeColor="text1"/>
          <w:sz w:val="28"/>
          <w:szCs w:val="28"/>
        </w:rPr>
        <w:t>的</w:t>
      </w:r>
      <w:r w:rsidR="00CD3754" w:rsidRPr="008C418C">
        <w:rPr>
          <w:rFonts w:ascii="Arial" w:hAnsi="Arial"/>
          <w:color w:val="000000" w:themeColor="text1"/>
          <w:sz w:val="28"/>
          <w:szCs w:val="28"/>
        </w:rPr>
        <w:t>出题模式</w:t>
      </w:r>
      <w:r w:rsidR="008C418C">
        <w:rPr>
          <w:rFonts w:ascii="Arial" w:hAnsi="Arial" w:hint="eastAsia"/>
          <w:color w:val="000000" w:themeColor="text1"/>
          <w:sz w:val="28"/>
          <w:szCs w:val="28"/>
        </w:rPr>
        <w:t>；</w:t>
      </w:r>
      <w:r w:rsidR="00CD3754" w:rsidRPr="008C418C">
        <w:rPr>
          <w:rFonts w:ascii="Arial" w:hAnsi="Arial"/>
          <w:color w:val="000000" w:themeColor="text1"/>
          <w:sz w:val="28"/>
          <w:szCs w:val="28"/>
        </w:rPr>
        <w:t>但</w:t>
      </w:r>
      <w:r w:rsidR="00CD3754" w:rsidRPr="008C418C">
        <w:rPr>
          <w:rFonts w:ascii="Arial" w:hAnsi="Arial" w:hint="eastAsia"/>
          <w:color w:val="000000" w:themeColor="text1"/>
          <w:sz w:val="28"/>
          <w:szCs w:val="28"/>
        </w:rPr>
        <w:t>稳中求变，在题目设置上保留原有命题思路的同时，也展现了诸多新亮点</w:t>
      </w:r>
      <w:r w:rsidR="008C418C">
        <w:rPr>
          <w:rFonts w:ascii="Arial" w:hAnsi="Arial" w:hint="eastAsia"/>
          <w:color w:val="000000" w:themeColor="text1"/>
          <w:sz w:val="28"/>
          <w:szCs w:val="28"/>
        </w:rPr>
        <w:t>，</w:t>
      </w:r>
      <w:r w:rsidR="00CD3754" w:rsidRPr="008C418C">
        <w:rPr>
          <w:rFonts w:ascii="Arial" w:hAnsi="Arial" w:hint="eastAsia"/>
          <w:color w:val="000000" w:themeColor="text1"/>
          <w:sz w:val="28"/>
          <w:szCs w:val="28"/>
        </w:rPr>
        <w:t>既贴合学生日常生活，也体现了最新的社会热点。整套试卷难度梯度合理，不论是对于基础语法词汇的考查还是对于阅读与写作能力</w:t>
      </w:r>
      <w:r w:rsidR="008C418C">
        <w:rPr>
          <w:rFonts w:ascii="Arial" w:hAnsi="Arial" w:hint="eastAsia"/>
          <w:color w:val="000000" w:themeColor="text1"/>
          <w:sz w:val="28"/>
          <w:szCs w:val="28"/>
        </w:rPr>
        <w:t>的</w:t>
      </w:r>
      <w:r w:rsidR="00CD3754" w:rsidRPr="008C418C">
        <w:rPr>
          <w:rFonts w:ascii="Arial" w:hAnsi="Arial" w:hint="eastAsia"/>
          <w:color w:val="000000" w:themeColor="text1"/>
          <w:sz w:val="28"/>
          <w:szCs w:val="28"/>
        </w:rPr>
        <w:t>考查，均紧密贴合高考考试要求。</w:t>
      </w:r>
    </w:p>
    <w:p w14:paraId="63EB0723" w14:textId="4AA397BA" w:rsidR="00330B0C" w:rsidRPr="008C418C" w:rsidRDefault="000C5C0C" w:rsidP="0050272C">
      <w:pPr>
        <w:rPr>
          <w:rFonts w:ascii="Arial" w:hAnsi="Arial" w:cstheme="minorHAnsi"/>
          <w:b/>
          <w:sz w:val="28"/>
          <w:szCs w:val="28"/>
        </w:rPr>
      </w:pPr>
      <w:r w:rsidRPr="008C418C">
        <w:rPr>
          <w:rFonts w:ascii="Arial" w:hAnsi="Arial" w:cstheme="minorHAnsi"/>
          <w:b/>
          <w:sz w:val="28"/>
          <w:szCs w:val="28"/>
        </w:rPr>
        <w:t>二、</w:t>
      </w:r>
      <w:r w:rsidR="00330B0C" w:rsidRPr="008C418C">
        <w:rPr>
          <w:rFonts w:ascii="Arial" w:hAnsi="Arial" w:cstheme="minorHAnsi"/>
          <w:b/>
          <w:sz w:val="28"/>
          <w:szCs w:val="28"/>
        </w:rPr>
        <w:t>分评</w:t>
      </w:r>
    </w:p>
    <w:p w14:paraId="5B66E929" w14:textId="2F20DF5E" w:rsidR="000B3C6B" w:rsidRPr="008C418C" w:rsidRDefault="000B3C6B" w:rsidP="000B3C6B">
      <w:pPr>
        <w:pStyle w:val="a8"/>
        <w:spacing w:before="0" w:beforeAutospacing="0" w:after="0" w:afterAutospacing="0"/>
        <w:ind w:firstLine="560"/>
        <w:jc w:val="both"/>
        <w:rPr>
          <w:rFonts w:ascii="Arial" w:eastAsiaTheme="minorEastAsia" w:hAnsi="Arial" w:cstheme="minorBidi"/>
          <w:kern w:val="2"/>
          <w:sz w:val="28"/>
          <w:szCs w:val="28"/>
        </w:rPr>
      </w:pPr>
      <w:r w:rsidRPr="008C418C">
        <w:rPr>
          <w:rFonts w:ascii="Arial" w:eastAsiaTheme="minorEastAsia" w:hAnsi="Arial" w:cstheme="minorBidi"/>
          <w:kern w:val="2"/>
          <w:sz w:val="28"/>
          <w:szCs w:val="28"/>
        </w:rPr>
        <w:t>具体</w:t>
      </w:r>
      <w:r w:rsidRPr="008C418C">
        <w:rPr>
          <w:rFonts w:ascii="Arial" w:eastAsiaTheme="minorEastAsia" w:hAnsi="Arial" w:cstheme="minorBidi" w:hint="eastAsia"/>
          <w:kern w:val="2"/>
          <w:sz w:val="28"/>
          <w:szCs w:val="28"/>
        </w:rPr>
        <w:t>各个</w:t>
      </w:r>
      <w:r w:rsidRPr="008C418C">
        <w:rPr>
          <w:rFonts w:ascii="Arial" w:eastAsiaTheme="minorEastAsia" w:hAnsi="Arial" w:cstheme="minorBidi"/>
          <w:kern w:val="2"/>
          <w:sz w:val="28"/>
          <w:szCs w:val="28"/>
        </w:rPr>
        <w:t>知识模块考查方式</w:t>
      </w:r>
      <w:r w:rsidR="008C418C">
        <w:rPr>
          <w:rFonts w:ascii="Arial" w:eastAsiaTheme="minorEastAsia" w:hAnsi="Arial" w:cstheme="minorBidi" w:hint="eastAsia"/>
          <w:kern w:val="2"/>
          <w:sz w:val="28"/>
          <w:szCs w:val="28"/>
        </w:rPr>
        <w:t>：</w:t>
      </w:r>
    </w:p>
    <w:p w14:paraId="25129F9C" w14:textId="2FDF4737" w:rsidR="00227D12" w:rsidRPr="008C418C" w:rsidRDefault="000B3C6B" w:rsidP="00C941EC">
      <w:pPr>
        <w:pStyle w:val="a8"/>
        <w:spacing w:before="0" w:beforeAutospacing="0" w:after="0" w:afterAutospacing="0" w:line="480" w:lineRule="auto"/>
        <w:ind w:firstLine="561"/>
        <w:jc w:val="both"/>
        <w:rPr>
          <w:rFonts w:ascii="Arial" w:eastAsiaTheme="minorEastAsia" w:hAnsi="Arial" w:cstheme="minorBidi"/>
          <w:color w:val="000000" w:themeColor="text1"/>
          <w:kern w:val="2"/>
          <w:sz w:val="28"/>
          <w:szCs w:val="28"/>
        </w:rPr>
      </w:pPr>
      <w:r w:rsidRPr="008C418C">
        <w:rPr>
          <w:rFonts w:ascii="Arial" w:eastAsiaTheme="minorEastAsia" w:hAnsi="Arial" w:cstheme="minorBidi"/>
          <w:color w:val="000000" w:themeColor="text1"/>
          <w:kern w:val="2"/>
          <w:sz w:val="28"/>
          <w:szCs w:val="28"/>
        </w:rPr>
        <w:t>1.</w:t>
      </w:r>
      <w:r w:rsidR="002800BB">
        <w:rPr>
          <w:rFonts w:ascii="Arial" w:eastAsiaTheme="minorEastAsia" w:hAnsi="Arial" w:cstheme="minorBidi"/>
          <w:color w:val="000000" w:themeColor="text1"/>
          <w:kern w:val="2"/>
          <w:sz w:val="28"/>
          <w:szCs w:val="28"/>
        </w:rPr>
        <w:t xml:space="preserve"> </w:t>
      </w:r>
      <w:r w:rsidRPr="008C418C">
        <w:rPr>
          <w:rFonts w:ascii="Arial" w:eastAsiaTheme="minorEastAsia" w:hAnsi="Arial" w:cstheme="minorBidi"/>
          <w:color w:val="000000" w:themeColor="text1"/>
          <w:kern w:val="2"/>
          <w:sz w:val="28"/>
          <w:szCs w:val="28"/>
        </w:rPr>
        <w:t>语法填空：</w:t>
      </w:r>
      <w:r w:rsidR="00227D12" w:rsidRPr="008C418C">
        <w:rPr>
          <w:rFonts w:ascii="Arial" w:eastAsiaTheme="minorEastAsia" w:hAnsi="Arial" w:cstheme="minorBidi" w:hint="eastAsia"/>
          <w:color w:val="000000" w:themeColor="text1"/>
          <w:kern w:val="2"/>
          <w:sz w:val="28"/>
          <w:szCs w:val="28"/>
        </w:rPr>
        <w:t>这道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题目，难度中等，题材涉及到美国的节日文化，人文科学，和现代科技这三大方面，紧贴</w:t>
      </w:r>
      <w:r w:rsid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近几年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的考试热点话题。题目考点分布广泛且平均，</w:t>
      </w:r>
      <w:r w:rsidR="0011585C" w:rsidRPr="008C418C">
        <w:rPr>
          <w:rFonts w:ascii="Arial" w:eastAsiaTheme="minorEastAsia" w:hAnsi="Arial"/>
          <w:color w:val="000000" w:themeColor="text1"/>
          <w:sz w:val="28"/>
          <w:szCs w:val="28"/>
        </w:rPr>
        <w:t>时态</w:t>
      </w:r>
      <w:r w:rsidR="0011585C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语态考点</w:t>
      </w:r>
      <w:r w:rsidR="0011585C" w:rsidRPr="008C418C">
        <w:rPr>
          <w:rFonts w:ascii="Arial" w:eastAsiaTheme="minorEastAsia" w:hAnsi="Arial"/>
          <w:color w:val="000000" w:themeColor="text1"/>
          <w:sz w:val="28"/>
          <w:szCs w:val="28"/>
        </w:rPr>
        <w:t>2</w:t>
      </w:r>
      <w:r w:rsidR="0011585C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题，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非谓语考点</w:t>
      </w:r>
      <w:r w:rsidR="00227D12" w:rsidRPr="008C418C">
        <w:rPr>
          <w:rFonts w:ascii="Arial" w:eastAsiaTheme="minorEastAsia" w:hAnsi="Arial"/>
          <w:color w:val="000000" w:themeColor="text1"/>
          <w:sz w:val="28"/>
          <w:szCs w:val="28"/>
        </w:rPr>
        <w:t>2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题，</w:t>
      </w:r>
      <w:r w:rsidR="00227D12" w:rsidRPr="008C418C">
        <w:rPr>
          <w:rFonts w:ascii="Arial" w:eastAsiaTheme="minorEastAsia" w:hAnsi="Arial"/>
          <w:color w:val="000000" w:themeColor="text1"/>
          <w:sz w:val="28"/>
          <w:szCs w:val="28"/>
        </w:rPr>
        <w:t>词性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转换考点</w:t>
      </w:r>
      <w:r w:rsidR="00227D12" w:rsidRPr="008C418C">
        <w:rPr>
          <w:rFonts w:ascii="Arial" w:eastAsiaTheme="minorEastAsia" w:hAnsi="Arial"/>
          <w:color w:val="000000" w:themeColor="text1"/>
          <w:sz w:val="28"/>
          <w:szCs w:val="28"/>
        </w:rPr>
        <w:t>1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题，</w:t>
      </w:r>
      <w:r w:rsidR="00227D12" w:rsidRPr="008C418C">
        <w:rPr>
          <w:rFonts w:ascii="Arial" w:eastAsiaTheme="minorEastAsia" w:hAnsi="Arial"/>
          <w:color w:val="000000" w:themeColor="text1"/>
          <w:sz w:val="28"/>
          <w:szCs w:val="28"/>
        </w:rPr>
        <w:t>定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语从句考点</w:t>
      </w:r>
      <w:r w:rsidR="00227D12" w:rsidRPr="008C418C">
        <w:rPr>
          <w:rFonts w:ascii="Arial" w:eastAsiaTheme="minorEastAsia" w:hAnsi="Arial"/>
          <w:color w:val="000000" w:themeColor="text1"/>
          <w:sz w:val="28"/>
          <w:szCs w:val="28"/>
        </w:rPr>
        <w:t>1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题，</w:t>
      </w:r>
      <w:r w:rsidR="00227D12" w:rsidRPr="008C418C">
        <w:rPr>
          <w:rFonts w:ascii="Arial" w:eastAsiaTheme="minorEastAsia" w:hAnsi="Arial"/>
          <w:color w:val="000000" w:themeColor="text1"/>
          <w:sz w:val="28"/>
          <w:szCs w:val="28"/>
        </w:rPr>
        <w:t>名词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变化考点</w:t>
      </w:r>
      <w:r w:rsidR="00227D12" w:rsidRPr="008C418C">
        <w:rPr>
          <w:rFonts w:ascii="Arial" w:eastAsiaTheme="minorEastAsia" w:hAnsi="Arial"/>
          <w:color w:val="000000" w:themeColor="text1"/>
          <w:sz w:val="28"/>
          <w:szCs w:val="28"/>
        </w:rPr>
        <w:t>1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题，</w:t>
      </w:r>
      <w:r w:rsidR="00227D12" w:rsidRPr="008C418C">
        <w:rPr>
          <w:rFonts w:ascii="Arial" w:eastAsiaTheme="minorEastAsia" w:hAnsi="Arial"/>
          <w:color w:val="000000" w:themeColor="text1"/>
          <w:sz w:val="28"/>
          <w:szCs w:val="28"/>
        </w:rPr>
        <w:t>介词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考点</w:t>
      </w:r>
      <w:r w:rsidR="00227D12" w:rsidRPr="008C418C">
        <w:rPr>
          <w:rFonts w:ascii="Arial" w:eastAsiaTheme="minorEastAsia" w:hAnsi="Arial"/>
          <w:color w:val="000000" w:themeColor="text1"/>
          <w:sz w:val="28"/>
          <w:szCs w:val="28"/>
        </w:rPr>
        <w:t>1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题，</w:t>
      </w:r>
      <w:r w:rsidR="00227D12" w:rsidRPr="008C418C">
        <w:rPr>
          <w:rFonts w:ascii="Arial" w:eastAsiaTheme="minorEastAsia" w:hAnsi="Arial"/>
          <w:color w:val="000000" w:themeColor="text1"/>
          <w:sz w:val="28"/>
          <w:szCs w:val="28"/>
        </w:rPr>
        <w:t>形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容词</w:t>
      </w:r>
      <w:r w:rsid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、</w:t>
      </w:r>
      <w:r w:rsidR="00227D12" w:rsidRPr="008C418C">
        <w:rPr>
          <w:rFonts w:ascii="Arial" w:eastAsiaTheme="minorEastAsia" w:hAnsi="Arial"/>
          <w:color w:val="000000" w:themeColor="text1"/>
          <w:sz w:val="28"/>
          <w:szCs w:val="28"/>
        </w:rPr>
        <w:t>副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词考点各</w:t>
      </w:r>
      <w:r w:rsidR="00227D12" w:rsidRPr="008C418C">
        <w:rPr>
          <w:rFonts w:ascii="Arial" w:eastAsiaTheme="minorEastAsia" w:hAnsi="Arial"/>
          <w:color w:val="000000" w:themeColor="text1"/>
          <w:sz w:val="28"/>
          <w:szCs w:val="28"/>
        </w:rPr>
        <w:t>1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题。要求考生有较高的考点辨析能力，</w:t>
      </w:r>
      <w:r w:rsid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并且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对各个考点的知识点</w:t>
      </w:r>
      <w:r w:rsid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内容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要非常熟悉。</w:t>
      </w:r>
      <w:r w:rsid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如果能准确地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判断</w:t>
      </w:r>
      <w:r w:rsid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出每个考点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，解答题目的难度就</w:t>
      </w:r>
      <w:r w:rsid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不大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了。建议考生平时复习</w:t>
      </w:r>
      <w:r w:rsid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语法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时，完成各语法要点的专项学习后，一定要多做综合性的语法填空篇章，提升判断和分析考点能力。</w:t>
      </w:r>
    </w:p>
    <w:p w14:paraId="072338C3" w14:textId="23BBC3A7" w:rsidR="005745A4" w:rsidRPr="008C418C" w:rsidRDefault="000B3C6B" w:rsidP="005745A4">
      <w:pPr>
        <w:ind w:firstLineChars="200" w:firstLine="560"/>
        <w:rPr>
          <w:rFonts w:ascii="Arial" w:hAnsi="Arial"/>
          <w:color w:val="000000" w:themeColor="text1"/>
          <w:sz w:val="28"/>
          <w:szCs w:val="28"/>
        </w:rPr>
      </w:pPr>
      <w:r w:rsidRPr="008C418C">
        <w:rPr>
          <w:rFonts w:ascii="Arial" w:hAnsi="Arial" w:hint="eastAsia"/>
          <w:color w:val="000000" w:themeColor="text1"/>
          <w:sz w:val="28"/>
          <w:szCs w:val="28"/>
        </w:rPr>
        <w:t>2.</w:t>
      </w:r>
      <w:r w:rsidR="002800BB">
        <w:rPr>
          <w:rFonts w:ascii="Arial" w:hAnsi="Arial"/>
          <w:color w:val="000000" w:themeColor="text1"/>
          <w:sz w:val="28"/>
          <w:szCs w:val="28"/>
        </w:rPr>
        <w:t xml:space="preserve"> 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完形填空：</w:t>
      </w:r>
      <w:r w:rsidR="005745A4" w:rsidRPr="008C418C">
        <w:rPr>
          <w:rFonts w:ascii="Arial" w:hAnsi="Arial" w:hint="eastAsia"/>
          <w:color w:val="000000" w:themeColor="text1"/>
          <w:sz w:val="28"/>
          <w:szCs w:val="28"/>
        </w:rPr>
        <w:t>文章题材仍延续了往年的出题风格，文体为记叙文。讲述的是一个名叫</w:t>
      </w:r>
      <w:r w:rsidR="005745A4" w:rsidRPr="008C418C">
        <w:rPr>
          <w:rFonts w:ascii="Arial" w:hAnsi="Arial" w:cs="Arial"/>
          <w:sz w:val="28"/>
          <w:szCs w:val="28"/>
        </w:rPr>
        <w:t xml:space="preserve">Pete </w:t>
      </w:r>
      <w:proofErr w:type="spellStart"/>
      <w:r w:rsidR="005745A4" w:rsidRPr="008C418C">
        <w:rPr>
          <w:rFonts w:ascii="Arial" w:hAnsi="Arial" w:cs="Arial"/>
          <w:sz w:val="28"/>
          <w:szCs w:val="28"/>
        </w:rPr>
        <w:t>DiPinto</w:t>
      </w:r>
      <w:proofErr w:type="spellEnd"/>
      <w:r w:rsidR="005745A4" w:rsidRPr="008C418C">
        <w:rPr>
          <w:rFonts w:ascii="Arial" w:hAnsi="Arial" w:hint="eastAsia"/>
          <w:color w:val="000000" w:themeColor="text1"/>
          <w:sz w:val="28"/>
          <w:szCs w:val="28"/>
        </w:rPr>
        <w:t>的消防员穿着睡衣，在火车快要驶来的时候，及时赶到了车祸现场，营救了出车祸的</w:t>
      </w:r>
      <w:r w:rsidR="005745A4" w:rsidRPr="008C418C">
        <w:rPr>
          <w:rFonts w:ascii="Arial" w:hAnsi="Arial" w:cs="Arial" w:hint="eastAsia"/>
          <w:sz w:val="28"/>
          <w:szCs w:val="28"/>
        </w:rPr>
        <w:t>Janice Esposito</w:t>
      </w:r>
      <w:r w:rsidR="005745A4" w:rsidRPr="008C418C">
        <w:rPr>
          <w:rFonts w:ascii="Arial" w:hAnsi="Arial" w:hint="eastAsia"/>
          <w:color w:val="000000" w:themeColor="text1"/>
          <w:sz w:val="28"/>
          <w:szCs w:val="28"/>
        </w:rPr>
        <w:t>的故事。题目考查数量为动词</w:t>
      </w:r>
      <w:r w:rsidR="00F47086">
        <w:rPr>
          <w:rFonts w:ascii="Arial" w:hAnsi="Arial"/>
          <w:color w:val="000000" w:themeColor="text1"/>
          <w:sz w:val="28"/>
          <w:szCs w:val="28"/>
        </w:rPr>
        <w:t>8</w:t>
      </w:r>
      <w:r w:rsidR="005745A4" w:rsidRPr="008C418C">
        <w:rPr>
          <w:rFonts w:ascii="Arial" w:hAnsi="Arial" w:hint="eastAsia"/>
          <w:color w:val="000000" w:themeColor="text1"/>
          <w:sz w:val="28"/>
          <w:szCs w:val="28"/>
        </w:rPr>
        <w:t>题，名词</w:t>
      </w:r>
      <w:r w:rsidR="005745A4" w:rsidRPr="008C418C">
        <w:rPr>
          <w:rFonts w:ascii="Arial" w:hAnsi="Arial" w:hint="eastAsia"/>
          <w:color w:val="000000" w:themeColor="text1"/>
          <w:sz w:val="28"/>
          <w:szCs w:val="28"/>
        </w:rPr>
        <w:t>10</w:t>
      </w:r>
      <w:r w:rsidR="005745A4" w:rsidRPr="008C418C">
        <w:rPr>
          <w:rFonts w:ascii="Arial" w:hAnsi="Arial" w:hint="eastAsia"/>
          <w:color w:val="000000" w:themeColor="text1"/>
          <w:sz w:val="28"/>
          <w:szCs w:val="28"/>
        </w:rPr>
        <w:t>题，</w:t>
      </w:r>
      <w:r w:rsidR="00F47086">
        <w:rPr>
          <w:rFonts w:ascii="Arial" w:hAnsi="Arial" w:hint="eastAsia"/>
          <w:color w:val="000000" w:themeColor="text1"/>
          <w:sz w:val="28"/>
          <w:szCs w:val="28"/>
        </w:rPr>
        <w:t>形容词、</w:t>
      </w:r>
      <w:r w:rsidR="005745A4" w:rsidRPr="008C418C">
        <w:rPr>
          <w:rFonts w:ascii="Arial" w:hAnsi="Arial" w:hint="eastAsia"/>
          <w:color w:val="000000" w:themeColor="text1"/>
          <w:sz w:val="28"/>
          <w:szCs w:val="28"/>
        </w:rPr>
        <w:t>副词</w:t>
      </w:r>
      <w:r w:rsidR="00F47086">
        <w:rPr>
          <w:rFonts w:ascii="Arial" w:hAnsi="Arial" w:hint="eastAsia"/>
          <w:color w:val="000000" w:themeColor="text1"/>
          <w:sz w:val="28"/>
          <w:szCs w:val="28"/>
        </w:rPr>
        <w:t>各</w:t>
      </w:r>
      <w:r w:rsidR="005745A4" w:rsidRPr="008C418C">
        <w:rPr>
          <w:rFonts w:ascii="Arial" w:hAnsi="Arial" w:hint="eastAsia"/>
          <w:color w:val="000000" w:themeColor="text1"/>
          <w:sz w:val="28"/>
          <w:szCs w:val="28"/>
        </w:rPr>
        <w:t>1</w:t>
      </w:r>
      <w:r w:rsidR="005745A4" w:rsidRPr="008C418C">
        <w:rPr>
          <w:rFonts w:ascii="Arial" w:hAnsi="Arial" w:hint="eastAsia"/>
          <w:color w:val="000000" w:themeColor="text1"/>
          <w:sz w:val="28"/>
          <w:szCs w:val="28"/>
        </w:rPr>
        <w:t>题，考生在答题时，动词题需关注动作的先后顺序、上下文逻辑，以及与其他词性的搭配，名词题需重点关注复现及上下文对应，形容词题和副词题需要关注对应的感情色彩。</w:t>
      </w:r>
    </w:p>
    <w:p w14:paraId="2E736D64" w14:textId="754D99C2" w:rsidR="009C5E25" w:rsidRPr="008C418C" w:rsidRDefault="000B3C6B" w:rsidP="009C5E25">
      <w:pPr>
        <w:pStyle w:val="a8"/>
        <w:spacing w:before="0" w:beforeAutospacing="0" w:after="0" w:afterAutospacing="0"/>
        <w:ind w:firstLine="560"/>
        <w:jc w:val="both"/>
        <w:rPr>
          <w:rFonts w:ascii="Arial" w:eastAsiaTheme="minorEastAsia" w:hAnsi="Arial"/>
          <w:color w:val="000000" w:themeColor="text1"/>
          <w:sz w:val="28"/>
          <w:szCs w:val="28"/>
        </w:rPr>
      </w:pP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3.</w:t>
      </w:r>
      <w:r w:rsidR="002800BB">
        <w:rPr>
          <w:rFonts w:ascii="Arial" w:eastAsiaTheme="minorEastAsia" w:hAnsi="Arial"/>
          <w:color w:val="000000" w:themeColor="text1"/>
          <w:sz w:val="28"/>
          <w:szCs w:val="28"/>
        </w:rPr>
        <w:t xml:space="preserve"> 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阅读理解：</w:t>
      </w:r>
      <w:r w:rsidR="00C941EC" w:rsidRPr="008C418C">
        <w:rPr>
          <w:rFonts w:ascii="Arial" w:eastAsiaTheme="minorEastAsia" w:hAnsi="Arial" w:hint="eastAsia"/>
          <w:color w:val="000000"/>
          <w:sz w:val="28"/>
          <w:szCs w:val="28"/>
        </w:rPr>
        <w:t>A</w:t>
      </w:r>
      <w:r w:rsidR="00C941EC" w:rsidRPr="008C418C">
        <w:rPr>
          <w:rFonts w:ascii="Arial" w:eastAsiaTheme="minorEastAsia" w:hAnsi="Arial" w:hint="eastAsia"/>
          <w:color w:val="000000"/>
          <w:sz w:val="28"/>
          <w:szCs w:val="28"/>
        </w:rPr>
        <w:t>篇是应用文，主要</w:t>
      </w:r>
      <w:r w:rsidR="00F47086">
        <w:rPr>
          <w:rFonts w:ascii="Arial" w:eastAsiaTheme="minorEastAsia" w:hAnsi="Arial" w:hint="eastAsia"/>
          <w:color w:val="000000"/>
          <w:sz w:val="28"/>
          <w:szCs w:val="28"/>
        </w:rPr>
        <w:t>内容</w:t>
      </w:r>
      <w:r w:rsidR="00C941EC" w:rsidRPr="008C418C">
        <w:rPr>
          <w:rFonts w:ascii="Arial" w:eastAsiaTheme="minorEastAsia" w:hAnsi="Arial" w:hint="eastAsia"/>
          <w:color w:val="000000"/>
          <w:sz w:val="28"/>
          <w:szCs w:val="28"/>
        </w:rPr>
        <w:t>为创新型自我清洁门把手</w:t>
      </w:r>
      <w:r w:rsidR="00F47086">
        <w:rPr>
          <w:rFonts w:ascii="Arial" w:eastAsiaTheme="minorEastAsia" w:hAnsi="Arial" w:hint="eastAsia"/>
          <w:color w:val="000000"/>
          <w:sz w:val="28"/>
          <w:szCs w:val="28"/>
        </w:rPr>
        <w:t>的</w:t>
      </w:r>
      <w:r w:rsidR="00C941EC" w:rsidRPr="008C418C">
        <w:rPr>
          <w:rFonts w:ascii="Arial" w:eastAsiaTheme="minorEastAsia" w:hAnsi="Arial" w:hint="eastAsia"/>
          <w:color w:val="000000"/>
          <w:sz w:val="28"/>
          <w:szCs w:val="28"/>
        </w:rPr>
        <w:t>相关介绍，包括其工作原理，设计流程，</w:t>
      </w:r>
      <w:r w:rsidR="00F47086">
        <w:rPr>
          <w:rFonts w:ascii="Arial" w:eastAsiaTheme="minorEastAsia" w:hAnsi="Arial" w:hint="eastAsia"/>
          <w:color w:val="000000"/>
          <w:sz w:val="28"/>
          <w:szCs w:val="28"/>
        </w:rPr>
        <w:t>特别</w:t>
      </w:r>
      <w:r w:rsidR="00C941EC" w:rsidRPr="008C418C">
        <w:rPr>
          <w:rFonts w:ascii="Arial" w:eastAsiaTheme="minorEastAsia" w:hAnsi="Arial" w:hint="eastAsia"/>
          <w:color w:val="000000"/>
          <w:sz w:val="28"/>
          <w:szCs w:val="28"/>
        </w:rPr>
        <w:t>之处，未来计划及所</w:t>
      </w:r>
      <w:r w:rsidR="00F47086">
        <w:rPr>
          <w:rFonts w:ascii="Arial" w:eastAsiaTheme="minorEastAsia" w:hAnsi="Arial" w:hint="eastAsia"/>
          <w:color w:val="000000"/>
          <w:sz w:val="28"/>
          <w:szCs w:val="28"/>
        </w:rPr>
        <w:t>获得</w:t>
      </w:r>
      <w:r w:rsidR="00C941EC" w:rsidRPr="008C418C">
        <w:rPr>
          <w:rFonts w:ascii="Arial" w:eastAsiaTheme="minorEastAsia" w:hAnsi="Arial" w:hint="eastAsia"/>
          <w:color w:val="000000"/>
          <w:sz w:val="28"/>
          <w:szCs w:val="28"/>
        </w:rPr>
        <w:t>的奖项。题目包括</w:t>
      </w:r>
      <w:r w:rsidR="00C941EC" w:rsidRPr="008C418C">
        <w:rPr>
          <w:rFonts w:ascii="Arial" w:eastAsiaTheme="minorEastAsia" w:hAnsi="Arial"/>
          <w:color w:val="000000"/>
          <w:sz w:val="28"/>
          <w:szCs w:val="28"/>
        </w:rPr>
        <w:t>2</w:t>
      </w:r>
      <w:r w:rsidR="00C941EC" w:rsidRPr="008C418C">
        <w:rPr>
          <w:rFonts w:ascii="Arial" w:eastAsiaTheme="minorEastAsia" w:hAnsi="Arial" w:hint="eastAsia"/>
          <w:color w:val="000000"/>
          <w:sz w:val="28"/>
          <w:szCs w:val="28"/>
        </w:rPr>
        <w:t>道细节题</w:t>
      </w:r>
      <w:r w:rsidR="00C941EC" w:rsidRPr="008C418C">
        <w:rPr>
          <w:rFonts w:ascii="Arial" w:eastAsiaTheme="minorEastAsia" w:hAnsi="Arial" w:hint="eastAsia"/>
          <w:color w:val="000000"/>
          <w:sz w:val="28"/>
          <w:szCs w:val="28"/>
        </w:rPr>
        <w:lastRenderedPageBreak/>
        <w:t>和</w:t>
      </w:r>
      <w:r w:rsidR="00C941EC" w:rsidRPr="008C418C">
        <w:rPr>
          <w:rFonts w:ascii="Arial" w:eastAsiaTheme="minorEastAsia" w:hAnsi="Arial"/>
          <w:color w:val="000000"/>
          <w:sz w:val="28"/>
          <w:szCs w:val="28"/>
        </w:rPr>
        <w:t>1</w:t>
      </w:r>
      <w:r w:rsidR="00C941EC" w:rsidRPr="008C418C">
        <w:rPr>
          <w:rFonts w:ascii="Arial" w:eastAsiaTheme="minorEastAsia" w:hAnsi="Arial" w:hint="eastAsia"/>
          <w:color w:val="000000"/>
          <w:sz w:val="28"/>
          <w:szCs w:val="28"/>
        </w:rPr>
        <w:t>道细节推断题。</w:t>
      </w:r>
      <w:r w:rsidR="00C941EC" w:rsidRPr="008C418C">
        <w:rPr>
          <w:rFonts w:ascii="Arial" w:eastAsiaTheme="minorEastAsia" w:hAnsi="Arial"/>
          <w:color w:val="000000"/>
          <w:sz w:val="28"/>
          <w:szCs w:val="28"/>
        </w:rPr>
        <w:t>前两道细节题较为简单，可在原文中直接找到答案，第</w:t>
      </w:r>
      <w:r w:rsidR="00C941EC" w:rsidRPr="008C418C">
        <w:rPr>
          <w:rFonts w:ascii="Arial" w:eastAsiaTheme="minorEastAsia" w:hAnsi="Arial"/>
          <w:color w:val="000000"/>
          <w:sz w:val="28"/>
          <w:szCs w:val="28"/>
        </w:rPr>
        <w:t>3</w:t>
      </w:r>
      <w:r w:rsidR="00C941EC" w:rsidRPr="008C418C">
        <w:rPr>
          <w:rFonts w:ascii="Arial" w:eastAsiaTheme="minorEastAsia" w:hAnsi="Arial"/>
          <w:color w:val="000000"/>
          <w:sz w:val="28"/>
          <w:szCs w:val="28"/>
        </w:rPr>
        <w:t>道细节</w:t>
      </w:r>
      <w:r w:rsidR="00C941EC" w:rsidRPr="008C418C">
        <w:rPr>
          <w:rFonts w:ascii="Arial" w:eastAsiaTheme="minorEastAsia" w:hAnsi="Arial" w:hint="eastAsia"/>
          <w:color w:val="000000"/>
          <w:sz w:val="28"/>
          <w:szCs w:val="28"/>
        </w:rPr>
        <w:t>题需要对比排除四个选项，同时对照原文综合判断</w:t>
      </w:r>
      <w:r w:rsidR="00C941EC" w:rsidRPr="008C418C">
        <w:rPr>
          <w:rFonts w:ascii="Arial" w:eastAsiaTheme="minorEastAsia" w:hAnsi="Arial"/>
          <w:color w:val="000000"/>
          <w:sz w:val="28"/>
          <w:szCs w:val="28"/>
        </w:rPr>
        <w:t>。</w:t>
      </w:r>
      <w:r w:rsidR="00C941EC" w:rsidRPr="008C418C">
        <w:rPr>
          <w:rFonts w:ascii="Arial" w:eastAsiaTheme="minorEastAsia" w:hAnsi="Arial" w:hint="eastAsia"/>
          <w:color w:val="000000"/>
          <w:sz w:val="28"/>
          <w:szCs w:val="28"/>
        </w:rPr>
        <w:t>B</w:t>
      </w:r>
      <w:r w:rsidR="00C941EC" w:rsidRPr="008C418C">
        <w:rPr>
          <w:rFonts w:ascii="Arial" w:eastAsiaTheme="minorEastAsia" w:hAnsi="Arial" w:hint="eastAsia"/>
          <w:color w:val="000000"/>
          <w:sz w:val="28"/>
          <w:szCs w:val="28"/>
        </w:rPr>
        <w:t>篇是记叙文，讲述的是一</w:t>
      </w:r>
      <w:r w:rsidR="00C941EC" w:rsidRPr="008C418C">
        <w:rPr>
          <w:rFonts w:ascii="Arial" w:eastAsiaTheme="minorEastAsia" w:hAnsi="Arial"/>
          <w:color w:val="000000"/>
          <w:sz w:val="28"/>
          <w:szCs w:val="28"/>
        </w:rPr>
        <w:t>只麦哲伦企鹅每年都会重回故地和救他的人重聚的故事</w:t>
      </w:r>
      <w:r w:rsidR="00C941EC" w:rsidRPr="008C418C">
        <w:rPr>
          <w:rFonts w:ascii="Arial" w:eastAsiaTheme="minorEastAsia" w:hAnsi="Arial" w:hint="eastAsia"/>
          <w:color w:val="000000"/>
          <w:sz w:val="28"/>
          <w:szCs w:val="28"/>
        </w:rPr>
        <w:t>。题目包括</w:t>
      </w:r>
      <w:r w:rsidR="00C941EC" w:rsidRPr="008C418C">
        <w:rPr>
          <w:rFonts w:ascii="Arial" w:eastAsiaTheme="minorEastAsia" w:hAnsi="Arial"/>
          <w:color w:val="000000"/>
          <w:sz w:val="28"/>
          <w:szCs w:val="28"/>
        </w:rPr>
        <w:t>3</w:t>
      </w:r>
      <w:r w:rsidR="00C941EC" w:rsidRPr="008C418C">
        <w:rPr>
          <w:rFonts w:ascii="Arial" w:eastAsiaTheme="minorEastAsia" w:hAnsi="Arial" w:hint="eastAsia"/>
          <w:color w:val="000000"/>
          <w:sz w:val="28"/>
          <w:szCs w:val="28"/>
        </w:rPr>
        <w:t>道细节题和</w:t>
      </w:r>
      <w:r w:rsidR="00C941EC" w:rsidRPr="008C418C">
        <w:rPr>
          <w:rFonts w:ascii="Arial" w:eastAsiaTheme="minorEastAsia" w:hAnsi="Arial"/>
          <w:color w:val="000000"/>
          <w:sz w:val="28"/>
          <w:szCs w:val="28"/>
        </w:rPr>
        <w:t>1</w:t>
      </w:r>
      <w:r w:rsidR="00C941EC" w:rsidRPr="008C418C">
        <w:rPr>
          <w:rFonts w:ascii="Arial" w:eastAsiaTheme="minorEastAsia" w:hAnsi="Arial" w:hint="eastAsia"/>
          <w:color w:val="000000"/>
          <w:sz w:val="28"/>
          <w:szCs w:val="28"/>
        </w:rPr>
        <w:t>道主旨题。</w:t>
      </w:r>
      <w:r w:rsidR="00C941EC" w:rsidRPr="008C418C">
        <w:rPr>
          <w:rFonts w:ascii="Arial" w:eastAsiaTheme="minorEastAsia" w:hAnsi="Arial"/>
          <w:color w:val="000000"/>
          <w:sz w:val="28"/>
          <w:szCs w:val="28"/>
        </w:rPr>
        <w:t>前两道细节题较为简单，可在原文中直接找到答案，第</w:t>
      </w:r>
      <w:r w:rsidR="00C941EC" w:rsidRPr="008C418C">
        <w:rPr>
          <w:rFonts w:ascii="Arial" w:eastAsiaTheme="minorEastAsia" w:hAnsi="Arial"/>
          <w:color w:val="000000"/>
          <w:sz w:val="28"/>
          <w:szCs w:val="28"/>
        </w:rPr>
        <w:t>3</w:t>
      </w:r>
      <w:r w:rsidR="00C941EC" w:rsidRPr="008C418C">
        <w:rPr>
          <w:rFonts w:ascii="Arial" w:eastAsiaTheme="minorEastAsia" w:hAnsi="Arial"/>
          <w:color w:val="000000"/>
          <w:sz w:val="28"/>
          <w:szCs w:val="28"/>
        </w:rPr>
        <w:t>道细节题和主旨题需要结合文章总体来看。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C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篇是说明文，</w:t>
      </w:r>
      <w:r w:rsidR="00C941EC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文章内容主要以</w:t>
      </w:r>
      <w:r w:rsidR="00C941EC" w:rsidRPr="008C418C">
        <w:rPr>
          <w:rFonts w:ascii="Arial" w:eastAsiaTheme="minorEastAsia" w:hAnsi="Arial" w:hint="eastAsia"/>
          <w:sz w:val="28"/>
          <w:szCs w:val="28"/>
        </w:rPr>
        <w:t>商家做各种促销广告来吸引顾客为背景，列举了消费者购买商品的影响因素，并提出理智消费的方法。</w:t>
      </w:r>
      <w:r w:rsidR="00C941EC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文章内容的难度不大，结构清晰，核心明确。题目</w:t>
      </w:r>
      <w:r w:rsidR="006C4D69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包括</w:t>
      </w:r>
      <w:r w:rsidR="00C941EC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3</w:t>
      </w:r>
      <w:r w:rsidR="00C941EC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道细节题和</w:t>
      </w:r>
      <w:r w:rsidR="00C941EC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1</w:t>
      </w:r>
      <w:r w:rsidR="00C941EC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道主旨题。所有题目的考查非常直接，细节题直接对应文章的明显线索，主旨题直接对应了文章的核心节点。考生平时若注重对于阅读之中基本能力的训练，就可以轻松应对本篇文章。</w:t>
      </w:r>
      <w:r w:rsidR="009C5E25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D</w:t>
      </w:r>
      <w:r w:rsidR="009C5E25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篇是一篇</w:t>
      </w:r>
      <w:r w:rsidR="006C4D69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议论文</w:t>
      </w:r>
      <w:r w:rsidR="009C5E25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，</w:t>
      </w:r>
      <w:r w:rsidR="00F47086">
        <w:rPr>
          <w:rFonts w:ascii="Arial" w:eastAsiaTheme="minorEastAsia" w:hAnsi="Arial" w:hint="eastAsia"/>
          <w:color w:val="000000" w:themeColor="text1"/>
          <w:sz w:val="28"/>
          <w:szCs w:val="28"/>
        </w:rPr>
        <w:t>主要围绕“</w:t>
      </w:r>
      <w:r w:rsidR="009C5E25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植物性肉类替代物是否健康</w:t>
      </w:r>
      <w:r w:rsidR="00F47086">
        <w:rPr>
          <w:rFonts w:ascii="Arial" w:eastAsiaTheme="minorEastAsia" w:hAnsi="Arial" w:hint="eastAsia"/>
          <w:color w:val="000000" w:themeColor="text1"/>
          <w:sz w:val="28"/>
          <w:szCs w:val="28"/>
        </w:rPr>
        <w:t>“</w:t>
      </w:r>
      <w:r w:rsidR="009C5E25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的话题</w:t>
      </w:r>
      <w:r w:rsidR="00F47086">
        <w:rPr>
          <w:rFonts w:ascii="Arial" w:eastAsiaTheme="minorEastAsia" w:hAnsi="Arial" w:hint="eastAsia"/>
          <w:color w:val="000000" w:themeColor="text1"/>
          <w:sz w:val="28"/>
          <w:szCs w:val="28"/>
        </w:rPr>
        <w:t>展开</w:t>
      </w:r>
      <w:r w:rsidR="009C5E25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。</w:t>
      </w:r>
      <w:r w:rsidR="006C4D69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题目包括</w:t>
      </w:r>
      <w:r w:rsidR="009C5E25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句意猜测题、细节题、观点态度题和逻辑结构题各</w:t>
      </w:r>
      <w:r w:rsidR="00F47086">
        <w:rPr>
          <w:rFonts w:ascii="Arial" w:eastAsiaTheme="minorEastAsia" w:hAnsi="Arial" w:hint="eastAsia"/>
          <w:color w:val="000000" w:themeColor="text1"/>
          <w:sz w:val="28"/>
          <w:szCs w:val="28"/>
        </w:rPr>
        <w:t>1</w:t>
      </w:r>
      <w:r w:rsidR="009C5E25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道。句意猜测和逻辑结构题较难，细节题和观点态度题较简单。</w:t>
      </w:r>
    </w:p>
    <w:p w14:paraId="40EAFEF9" w14:textId="3D109B3E" w:rsidR="000B3C6B" w:rsidRPr="008C418C" w:rsidRDefault="000B3C6B" w:rsidP="009C5E25">
      <w:pPr>
        <w:pStyle w:val="a8"/>
        <w:spacing w:before="0" w:beforeAutospacing="0" w:after="0" w:afterAutospacing="0"/>
        <w:ind w:firstLine="560"/>
        <w:jc w:val="both"/>
        <w:rPr>
          <w:rFonts w:ascii="Arial" w:eastAsiaTheme="minorEastAsia" w:hAnsi="Arial"/>
          <w:color w:val="000000" w:themeColor="text1"/>
          <w:sz w:val="28"/>
          <w:szCs w:val="28"/>
        </w:rPr>
      </w:pP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4.</w:t>
      </w:r>
      <w:r w:rsidR="002800BB">
        <w:rPr>
          <w:rFonts w:ascii="Arial" w:eastAsiaTheme="minorEastAsia" w:hAnsi="Arial"/>
          <w:color w:val="000000" w:themeColor="text1"/>
          <w:sz w:val="28"/>
          <w:szCs w:val="28"/>
        </w:rPr>
        <w:t xml:space="preserve"> 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七选五：</w:t>
      </w:r>
      <w:r w:rsidR="00227D12" w:rsidRPr="008C418C">
        <w:rPr>
          <w:rFonts w:ascii="Arial" w:eastAsiaTheme="minorEastAsia" w:hAnsi="Arial"/>
          <w:color w:val="000000" w:themeColor="text1"/>
          <w:sz w:val="28"/>
          <w:szCs w:val="28"/>
        </w:rPr>
        <w:t>文章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叙述了“时尚与身份的关系</w:t>
      </w:r>
      <w:r w:rsidR="00227D12" w:rsidRPr="008C418C">
        <w:rPr>
          <w:rFonts w:ascii="Arial" w:eastAsiaTheme="minorEastAsia" w:hAnsi="Arial"/>
          <w:color w:val="000000" w:themeColor="text1"/>
          <w:sz w:val="28"/>
          <w:szCs w:val="28"/>
        </w:rPr>
        <w:t>”</w:t>
      </w:r>
      <w:r w:rsidR="00227D12" w:rsidRPr="008C418C">
        <w:rPr>
          <w:rFonts w:ascii="Arial" w:eastAsiaTheme="minorEastAsia" w:hAnsi="Arial"/>
          <w:color w:val="000000" w:themeColor="text1"/>
          <w:sz w:val="28"/>
          <w:szCs w:val="28"/>
        </w:rPr>
        <w:t>。通篇来看，文章首段</w:t>
      </w:r>
      <w:r w:rsidR="00227D12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引出话题，说明衣着成为了人们显示个人特质的方式。第二段说明衣着风格取决于穿的人并反映着穿衣人的身份。第三段说明衣着对人们的影响。第四段总结，说明时尚体现人们个人和文化的身份，随着社会多元化的进展，时尚也会呈现多元化的趋势。本篇共四段，三个段中空，一个段首空，一个段尾空，要求考生对于文章的结构有整体的把握，选项设置合理，难度中等。</w:t>
      </w:r>
    </w:p>
    <w:p w14:paraId="1244740C" w14:textId="4120656D" w:rsidR="000B3C6B" w:rsidRPr="008C418C" w:rsidRDefault="000B3C6B" w:rsidP="0063096D">
      <w:pPr>
        <w:widowControl/>
        <w:ind w:firstLine="420"/>
        <w:rPr>
          <w:rFonts w:ascii="Arial" w:hAnsi="Arial"/>
          <w:color w:val="000000" w:themeColor="text1"/>
          <w:sz w:val="28"/>
          <w:szCs w:val="28"/>
        </w:rPr>
      </w:pPr>
      <w:r w:rsidRPr="008C418C">
        <w:rPr>
          <w:rFonts w:ascii="Arial" w:hAnsi="Arial" w:hint="eastAsia"/>
          <w:color w:val="000000" w:themeColor="text1"/>
          <w:sz w:val="28"/>
          <w:szCs w:val="28"/>
        </w:rPr>
        <w:t>5.</w:t>
      </w:r>
      <w:r w:rsidR="002800BB">
        <w:rPr>
          <w:rFonts w:ascii="Arial" w:hAnsi="Arial"/>
          <w:color w:val="000000" w:themeColor="text1"/>
          <w:sz w:val="28"/>
          <w:szCs w:val="28"/>
        </w:rPr>
        <w:t xml:space="preserve"> 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应用文：</w:t>
      </w:r>
      <w:r w:rsidR="003177E8" w:rsidRPr="008C418C">
        <w:rPr>
          <w:rFonts w:ascii="Arial" w:hAnsi="Arial" w:hint="eastAsia"/>
          <w:color w:val="000000" w:themeColor="text1"/>
          <w:sz w:val="28"/>
          <w:szCs w:val="28"/>
        </w:rPr>
        <w:t>本篇作文</w:t>
      </w:r>
      <w:r w:rsidR="006C4D69" w:rsidRPr="008C418C">
        <w:rPr>
          <w:rFonts w:ascii="Arial" w:hAnsi="Arial" w:hint="eastAsia"/>
          <w:color w:val="000000" w:themeColor="text1"/>
          <w:sz w:val="28"/>
          <w:szCs w:val="28"/>
        </w:rPr>
        <w:t>是一篇介绍信，内容</w:t>
      </w:r>
      <w:r w:rsidR="003177E8" w:rsidRPr="008C418C">
        <w:rPr>
          <w:rFonts w:ascii="Arial" w:hAnsi="Arial" w:hint="eastAsia"/>
          <w:color w:val="000000" w:themeColor="text1"/>
          <w:sz w:val="28"/>
          <w:szCs w:val="28"/>
        </w:rPr>
        <w:t>要求针对英国好友关于“中学生做家务”的调查做出回复。体现了</w:t>
      </w:r>
      <w:r w:rsidR="003177E8" w:rsidRPr="008C418C">
        <w:rPr>
          <w:rFonts w:ascii="Arial" w:hAnsi="Arial" w:hint="eastAsia"/>
          <w:color w:val="000000" w:themeColor="text1"/>
          <w:sz w:val="28"/>
          <w:szCs w:val="28"/>
        </w:rPr>
        <w:t>2020</w:t>
      </w:r>
      <w:r w:rsidR="003177E8" w:rsidRPr="008C418C">
        <w:rPr>
          <w:rFonts w:ascii="Arial" w:hAnsi="Arial" w:hint="eastAsia"/>
          <w:color w:val="000000" w:themeColor="text1"/>
          <w:sz w:val="28"/>
          <w:szCs w:val="28"/>
        </w:rPr>
        <w:t>年北京高考对于英语学科的命题说明中“人与自我，人与社会”的主题语境，体现了“以情景任务为重要依托，以语言能力为主要推动力，以学以致用为直接导向，以核心素养为最终目标”的命题理念。首段需体现交际感，对于通信好友可表达问候，得知其调查内容并积极予以回复；中间围绕要点进行展开，列举自己平时所做的家务内容，阐明自己对于中学生做家务的看法；结尾期待对方反馈，表达可提供进一步帮助等。除了基本的内容要点之外，还需要学生开放性的构思，结合实</w:t>
      </w:r>
      <w:r w:rsidR="003177E8" w:rsidRPr="008C418C">
        <w:rPr>
          <w:rFonts w:ascii="Arial" w:hAnsi="Arial" w:hint="eastAsia"/>
          <w:color w:val="000000" w:themeColor="text1"/>
          <w:sz w:val="28"/>
          <w:szCs w:val="28"/>
        </w:rPr>
        <w:lastRenderedPageBreak/>
        <w:t>际生活经验进行要点的延伸。建议考生平时加强构思训练，掌握应用文写作的层次，以合理的逻辑和结构完成写作。语言方面，建议选择实用的词汇，做到准确简洁。</w:t>
      </w:r>
    </w:p>
    <w:p w14:paraId="5BA103F4" w14:textId="5120813B" w:rsidR="00921DF7" w:rsidRPr="002800BB" w:rsidRDefault="000B3C6B" w:rsidP="002800BB">
      <w:pPr>
        <w:ind w:firstLineChars="200" w:firstLine="560"/>
        <w:rPr>
          <w:rFonts w:ascii="Arial" w:hAnsi="Arial"/>
          <w:color w:val="000000" w:themeColor="text1"/>
          <w:sz w:val="28"/>
          <w:szCs w:val="28"/>
        </w:rPr>
      </w:pPr>
      <w:r w:rsidRPr="008C418C">
        <w:rPr>
          <w:rFonts w:ascii="Arial" w:hAnsi="Arial"/>
          <w:color w:val="000000" w:themeColor="text1"/>
          <w:sz w:val="28"/>
          <w:szCs w:val="28"/>
        </w:rPr>
        <w:t>6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.</w:t>
      </w:r>
      <w:r w:rsidR="002800BB">
        <w:rPr>
          <w:rFonts w:ascii="Arial" w:hAnsi="Arial"/>
          <w:color w:val="000000" w:themeColor="text1"/>
          <w:sz w:val="28"/>
          <w:szCs w:val="28"/>
        </w:rPr>
        <w:t xml:space="preserve"> 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情景作文：</w:t>
      </w:r>
      <w:r w:rsidR="003177E8" w:rsidRPr="008C418C">
        <w:rPr>
          <w:rFonts w:ascii="Arial" w:hAnsi="Arial" w:hint="eastAsia"/>
          <w:color w:val="000000" w:themeColor="text1"/>
          <w:sz w:val="28"/>
          <w:szCs w:val="28"/>
        </w:rPr>
        <w:t>今年西城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一模主要以爱科学为主题，贴合时事热点。四幅图的要点分别是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“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讨论板报内容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”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，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“</w:t>
      </w:r>
      <w:r w:rsidR="009F26C3">
        <w:rPr>
          <w:rFonts w:ascii="Arial" w:hAnsi="Arial" w:hint="eastAsia"/>
          <w:color w:val="000000" w:themeColor="text1"/>
          <w:sz w:val="28"/>
          <w:szCs w:val="28"/>
        </w:rPr>
        <w:t>准备活动</w:t>
      </w:r>
      <w:r w:rsidR="00A9027F">
        <w:rPr>
          <w:rFonts w:ascii="Arial" w:hAnsi="Arial" w:hint="eastAsia"/>
          <w:color w:val="000000" w:themeColor="text1"/>
          <w:sz w:val="28"/>
          <w:szCs w:val="28"/>
        </w:rPr>
        <w:t>：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查阅图书馆资料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+</w:t>
      </w:r>
      <w:r w:rsidR="003177E8" w:rsidRPr="008C418C">
        <w:rPr>
          <w:rFonts w:ascii="Arial" w:hAnsi="Arial" w:hint="eastAsia"/>
          <w:color w:val="000000" w:themeColor="text1"/>
          <w:sz w:val="28"/>
          <w:szCs w:val="28"/>
        </w:rPr>
        <w:t>办公室请教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老师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”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，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“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制作板报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”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，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“</w:t>
      </w:r>
      <w:r w:rsidR="009F26C3">
        <w:rPr>
          <w:rFonts w:ascii="Arial" w:hAnsi="Arial" w:hint="eastAsia"/>
          <w:color w:val="000000" w:themeColor="text1"/>
          <w:sz w:val="28"/>
          <w:szCs w:val="28"/>
        </w:rPr>
        <w:t>成果展示</w:t>
      </w:r>
      <w:r w:rsidR="00A9027F">
        <w:rPr>
          <w:rFonts w:ascii="Arial" w:hAnsi="Arial" w:hint="eastAsia"/>
          <w:color w:val="000000" w:themeColor="text1"/>
          <w:sz w:val="28"/>
          <w:szCs w:val="28"/>
        </w:rPr>
        <w:t>：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引来同学关注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”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。考生首先要注意审图，切忌审错、审漏图内的要点和细节；第二，在保证要点齐全的前提下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,</w:t>
      </w:r>
      <w:r w:rsidR="003177E8" w:rsidRPr="008C418C">
        <w:rPr>
          <w:rFonts w:ascii="Arial" w:hAnsi="Arial"/>
          <w:color w:val="000000" w:themeColor="text1"/>
          <w:sz w:val="28"/>
          <w:szCs w:val="28"/>
        </w:rPr>
        <w:t>适当添加细节，注意情节的连贯性，同时关注文章开篇概括内容、结尾主题升华。第三，文章中要体现句式的多样性、以及用词的准确性和丰富性。在适当增加长难句时，需要对非谓语动词、三大从句及特殊句式进行灵活运用。另外，写完之后要注意检查，避免低级语法错误和单词拼写错误。</w:t>
      </w:r>
    </w:p>
    <w:sectPr w:rsidR="00921DF7" w:rsidRPr="002800BB" w:rsidSect="008408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36B78" w14:textId="77777777" w:rsidR="00E404F5" w:rsidRDefault="00E404F5" w:rsidP="00E56C48">
      <w:r>
        <w:separator/>
      </w:r>
    </w:p>
  </w:endnote>
  <w:endnote w:type="continuationSeparator" w:id="0">
    <w:p w14:paraId="18AC1527" w14:textId="77777777" w:rsidR="00E404F5" w:rsidRDefault="00E404F5" w:rsidP="00E5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76C24" w14:textId="77777777" w:rsidR="00804E79" w:rsidRDefault="00804E79" w:rsidP="00372C6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B6538DF" w14:textId="77777777" w:rsidR="00E56C48" w:rsidRDefault="00E56C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C84E2" w14:textId="77777777" w:rsidR="00804E79" w:rsidRPr="00D55903" w:rsidRDefault="00804E79" w:rsidP="00D55903">
    <w:pPr>
      <w:pStyle w:val="a5"/>
      <w:framePr w:wrap="none" w:vAnchor="text" w:hAnchor="margin" w:xAlign="center" w:y="1"/>
      <w:jc w:val="center"/>
      <w:rPr>
        <w:rStyle w:val="a7"/>
        <w:rFonts w:asciiTheme="minorEastAsia" w:hAnsiTheme="minor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50ACF">
      <w:rPr>
        <w:rStyle w:val="a7"/>
        <w:noProof/>
      </w:rPr>
      <w:t>1</w:t>
    </w:r>
    <w:r>
      <w:rPr>
        <w:rStyle w:val="a7"/>
      </w:rPr>
      <w:fldChar w:fldCharType="end"/>
    </w:r>
  </w:p>
  <w:p w14:paraId="59E0172A" w14:textId="77777777" w:rsidR="00E56C48" w:rsidRDefault="00E56C4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C531F" w14:textId="77777777" w:rsidR="0050272C" w:rsidRDefault="005027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B3687" w14:textId="77777777" w:rsidR="00E404F5" w:rsidRDefault="00E404F5" w:rsidP="00E56C48">
      <w:r>
        <w:separator/>
      </w:r>
    </w:p>
  </w:footnote>
  <w:footnote w:type="continuationSeparator" w:id="0">
    <w:p w14:paraId="1E702498" w14:textId="77777777" w:rsidR="00E404F5" w:rsidRDefault="00E404F5" w:rsidP="00E56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A0490" w14:textId="120A39A1" w:rsidR="00E56C48" w:rsidRDefault="00E404F5">
    <w:pPr>
      <w:pStyle w:val="a3"/>
    </w:pPr>
    <w:r>
      <w:rPr>
        <w:noProof/>
      </w:rPr>
      <w:pict w14:anchorId="2D518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9" o:spid="_x0000_s2051" type="#_x0000_t75" alt="" style="position:absolute;left:0;text-align:left;margin-left:0;margin-top:0;width:595.45pt;height:808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532C5" w14:textId="2B50E54B" w:rsidR="00E56C48" w:rsidRPr="0071089F" w:rsidRDefault="00E404F5" w:rsidP="0071089F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597936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80" o:spid="_x0000_s2050" type="#_x0000_t75" alt="" style="position:absolute;left:0;text-align:left;margin-left:0;margin-top:0;width:595.45pt;height:808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  <w:r w:rsidR="0071089F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F7344" w14:textId="30AD982A" w:rsidR="00E56C48" w:rsidRDefault="00E404F5">
    <w:pPr>
      <w:pStyle w:val="a3"/>
    </w:pPr>
    <w:r>
      <w:rPr>
        <w:noProof/>
      </w:rPr>
      <w:pict w14:anchorId="0EB35D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8" o:spid="_x0000_s2049" type="#_x0000_t75" alt="" style="position:absolute;left:0;text-align:left;margin-left:0;margin-top:0;width:595.45pt;height:808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B28CE"/>
    <w:multiLevelType w:val="hybridMultilevel"/>
    <w:tmpl w:val="561CC3C0"/>
    <w:lvl w:ilvl="0" w:tplc="D264C08C">
      <w:start w:val="1"/>
      <w:numFmt w:val="japaneseCounting"/>
      <w:lvlText w:val="%1、"/>
      <w:lvlJc w:val="left"/>
      <w:pPr>
        <w:ind w:left="672" w:hanging="672"/>
      </w:pPr>
      <w:rPr>
        <w:rFonts w:asciiTheme="minorEastAsia" w:eastAsiaTheme="minorEastAsia" w:hAnsiTheme="minorEastAsia" w:cstheme="minorHAns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3B"/>
    <w:rsid w:val="0003100B"/>
    <w:rsid w:val="00031901"/>
    <w:rsid w:val="00050ACF"/>
    <w:rsid w:val="0005762B"/>
    <w:rsid w:val="000B3C6B"/>
    <w:rsid w:val="000C5C0C"/>
    <w:rsid w:val="000E1587"/>
    <w:rsid w:val="0010376A"/>
    <w:rsid w:val="0011585C"/>
    <w:rsid w:val="0016748F"/>
    <w:rsid w:val="001D0B1B"/>
    <w:rsid w:val="001E1C40"/>
    <w:rsid w:val="001E54B8"/>
    <w:rsid w:val="00227D12"/>
    <w:rsid w:val="002413AA"/>
    <w:rsid w:val="002515E5"/>
    <w:rsid w:val="00265A88"/>
    <w:rsid w:val="0027342A"/>
    <w:rsid w:val="002800BB"/>
    <w:rsid w:val="003177E8"/>
    <w:rsid w:val="00330B0C"/>
    <w:rsid w:val="00352B4D"/>
    <w:rsid w:val="0038183B"/>
    <w:rsid w:val="003D117E"/>
    <w:rsid w:val="003D11A6"/>
    <w:rsid w:val="00457F57"/>
    <w:rsid w:val="004A4198"/>
    <w:rsid w:val="004A617A"/>
    <w:rsid w:val="00501AE5"/>
    <w:rsid w:val="0050272C"/>
    <w:rsid w:val="0052248D"/>
    <w:rsid w:val="005731B8"/>
    <w:rsid w:val="005745A4"/>
    <w:rsid w:val="005750E3"/>
    <w:rsid w:val="005A3148"/>
    <w:rsid w:val="005C491B"/>
    <w:rsid w:val="005C6DB3"/>
    <w:rsid w:val="005E6F6D"/>
    <w:rsid w:val="0063096D"/>
    <w:rsid w:val="006A6B21"/>
    <w:rsid w:val="006C4D69"/>
    <w:rsid w:val="006D2CD2"/>
    <w:rsid w:val="006D3F25"/>
    <w:rsid w:val="006E231F"/>
    <w:rsid w:val="0071089F"/>
    <w:rsid w:val="007626E6"/>
    <w:rsid w:val="007648C2"/>
    <w:rsid w:val="00776E20"/>
    <w:rsid w:val="0078294C"/>
    <w:rsid w:val="007C4BED"/>
    <w:rsid w:val="00804E79"/>
    <w:rsid w:val="00817F7B"/>
    <w:rsid w:val="00833068"/>
    <w:rsid w:val="008408FB"/>
    <w:rsid w:val="008A269D"/>
    <w:rsid w:val="008C418C"/>
    <w:rsid w:val="008F6BDA"/>
    <w:rsid w:val="00921DF7"/>
    <w:rsid w:val="009230D1"/>
    <w:rsid w:val="0093430A"/>
    <w:rsid w:val="00934339"/>
    <w:rsid w:val="009665A7"/>
    <w:rsid w:val="00971EDA"/>
    <w:rsid w:val="009821DA"/>
    <w:rsid w:val="009C33B3"/>
    <w:rsid w:val="009C5E25"/>
    <w:rsid w:val="009D34EB"/>
    <w:rsid w:val="009E44CA"/>
    <w:rsid w:val="009F26C3"/>
    <w:rsid w:val="00A03683"/>
    <w:rsid w:val="00A345CD"/>
    <w:rsid w:val="00A3673D"/>
    <w:rsid w:val="00A44FCB"/>
    <w:rsid w:val="00A56F37"/>
    <w:rsid w:val="00A9027F"/>
    <w:rsid w:val="00B22612"/>
    <w:rsid w:val="00B25767"/>
    <w:rsid w:val="00B62294"/>
    <w:rsid w:val="00B625F8"/>
    <w:rsid w:val="00BB2FC8"/>
    <w:rsid w:val="00BB47B3"/>
    <w:rsid w:val="00C109B5"/>
    <w:rsid w:val="00C5276D"/>
    <w:rsid w:val="00C54AD3"/>
    <w:rsid w:val="00C61987"/>
    <w:rsid w:val="00C941EC"/>
    <w:rsid w:val="00CD3754"/>
    <w:rsid w:val="00CF767B"/>
    <w:rsid w:val="00D31471"/>
    <w:rsid w:val="00D40DCB"/>
    <w:rsid w:val="00D55903"/>
    <w:rsid w:val="00D930FB"/>
    <w:rsid w:val="00E404F5"/>
    <w:rsid w:val="00E56C48"/>
    <w:rsid w:val="00ED189F"/>
    <w:rsid w:val="00EF0AFA"/>
    <w:rsid w:val="00F01EFB"/>
    <w:rsid w:val="00F47086"/>
    <w:rsid w:val="00F70DC0"/>
    <w:rsid w:val="00F73BA5"/>
    <w:rsid w:val="00F7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FF8D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48"/>
    <w:rPr>
      <w:sz w:val="18"/>
      <w:szCs w:val="18"/>
    </w:rPr>
  </w:style>
  <w:style w:type="character" w:styleId="a7">
    <w:name w:val="page number"/>
    <w:basedOn w:val="a0"/>
    <w:unhideWhenUsed/>
    <w:qFormat/>
    <w:rsid w:val="00804E79"/>
  </w:style>
  <w:style w:type="paragraph" w:styleId="a8">
    <w:name w:val="Normal (Web)"/>
    <w:basedOn w:val="a"/>
    <w:uiPriority w:val="99"/>
    <w:unhideWhenUsed/>
    <w:rsid w:val="00330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rsid w:val="00D930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3">
    <w:name w:val="Plain Table 3"/>
    <w:basedOn w:val="a1"/>
    <w:uiPriority w:val="43"/>
    <w:rsid w:val="00A56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56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A56F3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9">
    <w:name w:val="Grid Table Light"/>
    <w:basedOn w:val="a1"/>
    <w:uiPriority w:val="40"/>
    <w:rsid w:val="00A56F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a">
    <w:name w:val="Table Grid"/>
    <w:basedOn w:val="a1"/>
    <w:uiPriority w:val="59"/>
    <w:rsid w:val="00A56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108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54FD4-1EEE-1B4A-9845-18046A8F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292</Words>
  <Characters>1670</Characters>
  <Application>Microsoft Office Word</Application>
  <DocSecurity>0</DocSecurity>
  <Lines>13</Lines>
  <Paragraphs>3</Paragraphs>
  <ScaleCrop>false</ScaleCrop>
  <Company>Microsoft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</cp:lastModifiedBy>
  <cp:revision>4</cp:revision>
  <cp:lastPrinted>2020-01-07T11:29:00Z</cp:lastPrinted>
  <dcterms:created xsi:type="dcterms:W3CDTF">2020-04-06T11:41:00Z</dcterms:created>
  <dcterms:modified xsi:type="dcterms:W3CDTF">2020-04-06T14:15:00Z</dcterms:modified>
</cp:coreProperties>
</file>