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E387"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Skeletal Muscle Fiber Preparation</w:t>
      </w:r>
    </w:p>
    <w:p w14:paraId="08C79597" w14:textId="77777777"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p>
    <w:p w14:paraId="6BC26E10"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FF"/>
          <w:sz w:val="24"/>
          <w:szCs w:val="24"/>
        </w:rPr>
        <w:t>Note added by Ken. When you tie bundles, timing is important. Try to tie as many bundles as you can in the first 2 hours after you isolate the muscles from the animal. Bundles tied after this time don't seem to be as viable. Plan ahead!</w:t>
      </w:r>
    </w:p>
    <w:p w14:paraId="1D053C19"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14:paraId="6CDF4E4A"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Things you should do the day before:</w:t>
      </w:r>
      <w:r w:rsidRPr="00C2364B">
        <w:rPr>
          <w:rFonts w:ascii="Arial" w:eastAsia="Times New Roman" w:hAnsi="Arial" w:cs="Arial"/>
          <w:b/>
          <w:bCs/>
          <w:color w:val="000000"/>
          <w:sz w:val="27"/>
          <w:szCs w:val="27"/>
        </w:rPr>
        <w:t> </w:t>
      </w:r>
    </w:p>
    <w:p w14:paraId="4DCB6A76" w14:textId="77777777" w:rsidR="00C2364B" w:rsidRPr="00C2364B" w:rsidRDefault="00C2364B" w:rsidP="00C2364B">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Tie loops using sewing thread, make ~60 per muscle</w:t>
      </w:r>
    </w:p>
    <w:p w14:paraId="0FC01B32" w14:textId="77777777" w:rsidR="00C2364B" w:rsidRPr="00C2364B" w:rsidRDefault="00C2364B" w:rsidP="00C2364B">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Break capillary tubes into thirds, make ~30 per muscle</w:t>
      </w:r>
    </w:p>
    <w:p w14:paraId="57DFF6F9" w14:textId="77777777" w:rsidR="00C2364B" w:rsidRPr="00C2364B" w:rsidRDefault="00C2364B" w:rsidP="00C2364B">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Make sure you have sufficient relax (~250 ml).</w:t>
      </w:r>
    </w:p>
    <w:p w14:paraId="461295EF"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 </w:t>
      </w:r>
    </w:p>
    <w:p w14:paraId="520EC5BE"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On the day</w:t>
      </w:r>
    </w:p>
    <w:p w14:paraId="1BC4F4A6" w14:textId="77777777"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p>
    <w:p w14:paraId="6DEA49FC"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A) Prepare skinning solution</w:t>
      </w:r>
    </w:p>
    <w:p w14:paraId="502545E7" w14:textId="77777777"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p>
    <w:p w14:paraId="40F78469"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For each muscle type (soleus, diaphragm, psoas </w:t>
      </w:r>
      <w:proofErr w:type="spellStart"/>
      <w:r w:rsidRPr="00C2364B">
        <w:rPr>
          <w:rFonts w:ascii="Arial" w:eastAsia="Times New Roman" w:hAnsi="Arial" w:cs="Arial"/>
          <w:color w:val="000000"/>
          <w:sz w:val="24"/>
          <w:szCs w:val="24"/>
        </w:rPr>
        <w:t>etc</w:t>
      </w:r>
      <w:proofErr w:type="spellEnd"/>
      <w:r w:rsidRPr="00C2364B">
        <w:rPr>
          <w:rFonts w:ascii="Arial" w:eastAsia="Times New Roman" w:hAnsi="Arial" w:cs="Arial"/>
          <w:color w:val="000000"/>
          <w:sz w:val="24"/>
          <w:szCs w:val="24"/>
        </w:rPr>
        <w:t>) you need a plastic bottle (30 ml size is better than 60 ml size) containing 1% triton solution in relax.</w:t>
      </w:r>
    </w:p>
    <w:p w14:paraId="729F93A6" w14:textId="77777777" w:rsidR="00C2364B" w:rsidRPr="00C2364B" w:rsidRDefault="00C2364B" w:rsidP="00C2364B">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To make the skinning solution, add 3 ml 1% triton to 30 ml relax (the easiest way is to pipette 3 ml triton an add it to 30 ml relax in a measuring cylinder).</w:t>
      </w:r>
    </w:p>
    <w:p w14:paraId="6EF02988" w14:textId="77777777" w:rsidR="00C2364B" w:rsidRPr="00C2364B" w:rsidRDefault="00C2364B" w:rsidP="00C2364B">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Transfer the skinning solution to the plastic bottle and store on ice.</w:t>
      </w:r>
    </w:p>
    <w:p w14:paraId="0E764BB5" w14:textId="77777777"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p>
    <w:p w14:paraId="6B43179F"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B) Prepare storage solution</w:t>
      </w:r>
    </w:p>
    <w:p w14:paraId="07EE29CC" w14:textId="77777777"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p>
    <w:p w14:paraId="56C63479"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For each muscle type (soleus, diaphragm, psoas etc.) you also need a plastic bottle (again, 30 ml size is best) containing glycerol relax solution. (This solution is </w:t>
      </w:r>
      <w:proofErr w:type="gramStart"/>
      <w:r w:rsidRPr="00C2364B">
        <w:rPr>
          <w:rFonts w:ascii="Arial" w:eastAsia="Times New Roman" w:hAnsi="Arial" w:cs="Arial"/>
          <w:color w:val="000000"/>
          <w:sz w:val="24"/>
          <w:szCs w:val="24"/>
        </w:rPr>
        <w:t>relax</w:t>
      </w:r>
      <w:proofErr w:type="gramEnd"/>
      <w:r w:rsidRPr="00C2364B">
        <w:rPr>
          <w:rFonts w:ascii="Arial" w:eastAsia="Times New Roman" w:hAnsi="Arial" w:cs="Arial"/>
          <w:color w:val="000000"/>
          <w:sz w:val="24"/>
          <w:szCs w:val="24"/>
        </w:rPr>
        <w:t xml:space="preserve"> ingredients made up with 50% water / 50% glycerol. It is normally stored in the small freezer in the mechanics lab).</w:t>
      </w:r>
    </w:p>
    <w:p w14:paraId="0CD7FD19" w14:textId="77777777" w:rsidR="00C2364B" w:rsidRPr="00C2364B" w:rsidRDefault="00C2364B" w:rsidP="00C2364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   Remove the stock glycerol relax bottle from the freezer and place on table.</w:t>
      </w:r>
    </w:p>
    <w:p w14:paraId="55155437" w14:textId="77777777" w:rsidR="00C2364B" w:rsidRPr="00C2364B" w:rsidRDefault="00C2364B" w:rsidP="00C2364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   Wait 10 minutes so that the glycerol relax is 'nearer room temperature'.</w:t>
      </w:r>
    </w:p>
    <w:p w14:paraId="2E4C9B4C" w14:textId="77777777" w:rsidR="00C2364B" w:rsidRPr="00C2364B" w:rsidRDefault="00C2364B" w:rsidP="00C2364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   Pour ~30 ml (exact amount is not important) into plastic bottle.</w:t>
      </w:r>
    </w:p>
    <w:p w14:paraId="4BEE79DE" w14:textId="77777777" w:rsidR="00C2364B" w:rsidRPr="00C2364B" w:rsidRDefault="00C2364B" w:rsidP="00C2364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   Put stock back in freezer.</w:t>
      </w:r>
    </w:p>
    <w:p w14:paraId="16C60986" w14:textId="77777777" w:rsidR="00C2364B" w:rsidRPr="00C2364B" w:rsidRDefault="00C2364B" w:rsidP="00C2364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   Store glycerol relax on ice.</w:t>
      </w:r>
    </w:p>
    <w:p w14:paraId="46682548"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br/>
      </w:r>
    </w:p>
    <w:p w14:paraId="246B1F90"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C) Harvesting muscles from the animal:</w:t>
      </w:r>
    </w:p>
    <w:p w14:paraId="3CA69A13"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14:paraId="5E719EAC"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lastRenderedPageBreak/>
        <w:t>Materials-</w:t>
      </w:r>
    </w:p>
    <w:p w14:paraId="47E1092C"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Sterile pads</w:t>
      </w:r>
    </w:p>
    <w:p w14:paraId="1F29AAEA"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Dissecting tools</w:t>
      </w:r>
    </w:p>
    <w:p w14:paraId="1C8E82E4"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Hypodermic needle</w:t>
      </w:r>
    </w:p>
    <w:p w14:paraId="22401AEE"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Sodium </w:t>
      </w:r>
      <w:proofErr w:type="spellStart"/>
      <w:r w:rsidRPr="00C2364B">
        <w:rPr>
          <w:rFonts w:ascii="Arial" w:eastAsia="Times New Roman" w:hAnsi="Arial" w:cs="Arial"/>
          <w:color w:val="000000"/>
          <w:sz w:val="24"/>
          <w:szCs w:val="24"/>
        </w:rPr>
        <w:t>pentabarbitol</w:t>
      </w:r>
      <w:proofErr w:type="spellEnd"/>
    </w:p>
    <w:p w14:paraId="1055D57C"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~250ml relax solution</w:t>
      </w:r>
    </w:p>
    <w:p w14:paraId="47EBB24A"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10% triton vial</w:t>
      </w:r>
    </w:p>
    <w:p w14:paraId="38239C39"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Glycerol</w:t>
      </w:r>
    </w:p>
    <w:p w14:paraId="492CFA4B"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Ice buckets (with ice)</w:t>
      </w:r>
    </w:p>
    <w:p w14:paraId="5D8AE2F1"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14:paraId="34310D45" w14:textId="77777777"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1.    Collect dissecting tools and lay sterile pads for dissection</w:t>
      </w:r>
    </w:p>
    <w:p w14:paraId="58D6E21D" w14:textId="77777777"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2.    Obtain rat and bring to lab</w:t>
      </w:r>
    </w:p>
    <w:p w14:paraId="46AD4867" w14:textId="77777777"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4.    Pour ~100ml relax into a 200ml beaker and 50ml into a second beaker and place both on ice.</w:t>
      </w:r>
    </w:p>
    <w:p w14:paraId="00BF7768" w14:textId="77777777"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5.    Place rat in chemical coma using __ml sodium </w:t>
      </w:r>
      <w:proofErr w:type="spellStart"/>
      <w:r w:rsidRPr="00C2364B">
        <w:rPr>
          <w:rFonts w:ascii="Arial" w:eastAsia="Times New Roman" w:hAnsi="Arial" w:cs="Arial"/>
          <w:color w:val="000000"/>
          <w:sz w:val="24"/>
          <w:szCs w:val="24"/>
        </w:rPr>
        <w:t>pentabarbitol</w:t>
      </w:r>
      <w:proofErr w:type="spellEnd"/>
      <w:r w:rsidRPr="00C2364B">
        <w:rPr>
          <w:rFonts w:ascii="Arial" w:eastAsia="Times New Roman" w:hAnsi="Arial" w:cs="Arial"/>
          <w:color w:val="000000"/>
          <w:sz w:val="24"/>
          <w:szCs w:val="24"/>
        </w:rPr>
        <w:t xml:space="preserve"> injection</w:t>
      </w:r>
    </w:p>
    <w:p w14:paraId="4C54780B" w14:textId="77777777"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6.    Lay rat on sterile pad on its back.</w:t>
      </w:r>
    </w:p>
    <w:p w14:paraId="5F8E1EBA" w14:textId="77777777"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7.    Lift abdominal skin away from organs and make a small cut using scissors.</w:t>
      </w:r>
    </w:p>
    <w:p w14:paraId="6A3DBDFA" w14:textId="77777777"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8.    Continue cut up along each side of the abdomen to the rib cage, being careful not to cut any organs.</w:t>
      </w:r>
    </w:p>
    <w:p w14:paraId="5DAE1C0D" w14:textId="77777777"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9.    Cut through the ribs and rejoin the parallel cuts above the rib cage.  Remove the center of the ribcage and abdominal skin.</w:t>
      </w:r>
    </w:p>
    <w:p w14:paraId="7B76FEB4" w14:textId="77777777"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10.  Remove heart (and diaphragm if needed for other purposes)</w:t>
      </w:r>
    </w:p>
    <w:p w14:paraId="1F163362" w14:textId="77777777"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b/>
          <w:bCs/>
          <w:color w:val="000000"/>
          <w:sz w:val="24"/>
          <w:szCs w:val="24"/>
        </w:rPr>
        <w:t>11.</w:t>
      </w:r>
      <w:r w:rsidRPr="00C2364B">
        <w:rPr>
          <w:rFonts w:ascii="Arial" w:eastAsia="Times New Roman" w:hAnsi="Arial" w:cs="Arial"/>
          <w:color w:val="000000"/>
          <w:sz w:val="24"/>
          <w:szCs w:val="24"/>
        </w:rPr>
        <w:t xml:space="preserve">  </w:t>
      </w:r>
      <w:r w:rsidRPr="00C2364B">
        <w:rPr>
          <w:rFonts w:ascii="Arial" w:eastAsia="Times New Roman" w:hAnsi="Arial" w:cs="Arial"/>
          <w:b/>
          <w:bCs/>
          <w:color w:val="000000"/>
          <w:sz w:val="24"/>
          <w:szCs w:val="24"/>
        </w:rPr>
        <w:t>Remove psoas muscles.</w:t>
      </w:r>
    </w:p>
    <w:p w14:paraId="31BDF0F9" w14:textId="77777777" w:rsidR="00C2364B" w:rsidRPr="00C2364B" w:rsidRDefault="00C2364B" w:rsidP="00C2364B">
      <w:pPr>
        <w:numPr>
          <w:ilvl w:val="0"/>
          <w:numId w:val="4"/>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Roll rat on its side and gently pull organs from abdominal cavity.</w:t>
      </w:r>
    </w:p>
    <w:p w14:paraId="5ED2470A" w14:textId="77777777" w:rsidR="00C2364B" w:rsidRPr="00C2364B" w:rsidRDefault="00C2364B" w:rsidP="00C2364B">
      <w:pPr>
        <w:numPr>
          <w:ilvl w:val="0"/>
          <w:numId w:val="4"/>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Return the rat to its back and locate psoas muscles along either side of the spine.  Pour a small amount of Relax from the small beak onto the muscles</w:t>
      </w:r>
    </w:p>
    <w:p w14:paraId="43FC2885" w14:textId="77777777" w:rsidR="00C2364B" w:rsidRPr="00C2364B" w:rsidRDefault="00C2364B" w:rsidP="00C2364B">
      <w:pPr>
        <w:numPr>
          <w:ilvl w:val="0"/>
          <w:numId w:val="4"/>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Starting from the spine, carefully work forceps under a psoas muscle then slide along length of muscle to separate it from connective tissue.</w:t>
      </w:r>
    </w:p>
    <w:p w14:paraId="3BAB40A5" w14:textId="77777777" w:rsidR="00C2364B" w:rsidRPr="00C2364B" w:rsidRDefault="00C2364B" w:rsidP="00C2364B">
      <w:pPr>
        <w:numPr>
          <w:ilvl w:val="0"/>
          <w:numId w:val="4"/>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Place forceps around muscle near one end to prepare to clamp</w:t>
      </w:r>
    </w:p>
    <w:p w14:paraId="33DBDAFA" w14:textId="77777777" w:rsidR="00C2364B" w:rsidRPr="00C2364B" w:rsidRDefault="00C2364B" w:rsidP="00C2364B">
      <w:pPr>
        <w:numPr>
          <w:ilvl w:val="0"/>
          <w:numId w:val="4"/>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Position scissors to cut then quickly clamp muscle and cut one end.  Lift and quickly cut the other end of the muscle. </w:t>
      </w:r>
    </w:p>
    <w:p w14:paraId="146C64EA" w14:textId="77777777" w:rsidR="00C2364B" w:rsidRPr="00C2364B" w:rsidRDefault="00C2364B" w:rsidP="00C2364B">
      <w:pPr>
        <w:numPr>
          <w:ilvl w:val="0"/>
          <w:numId w:val="4"/>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Immediately place the muscle into the 100ml Relax on ice.</w:t>
      </w:r>
    </w:p>
    <w:p w14:paraId="1D683269" w14:textId="77777777" w:rsidR="00C2364B" w:rsidRPr="00C2364B" w:rsidRDefault="00C2364B" w:rsidP="00C2364B">
      <w:pPr>
        <w:numPr>
          <w:ilvl w:val="0"/>
          <w:numId w:val="4"/>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Repeat process for remaining psoas muscle.</w:t>
      </w:r>
    </w:p>
    <w:p w14:paraId="4162B1F9" w14:textId="77777777" w:rsidR="00C2364B" w:rsidRPr="00C2364B" w:rsidRDefault="00C2364B" w:rsidP="00C2364B">
      <w:pPr>
        <w:shd w:val="clear" w:color="auto" w:fill="FFFFFF"/>
        <w:spacing w:after="0" w:line="240" w:lineRule="auto"/>
        <w:ind w:left="72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12.   </w:t>
      </w:r>
      <w:r w:rsidRPr="00C2364B">
        <w:rPr>
          <w:rFonts w:ascii="Arial" w:eastAsia="Times New Roman" w:hAnsi="Arial" w:cs="Arial"/>
          <w:b/>
          <w:bCs/>
          <w:color w:val="000000"/>
          <w:sz w:val="24"/>
          <w:szCs w:val="24"/>
        </w:rPr>
        <w:t>Remove soleus muscles.</w:t>
      </w:r>
    </w:p>
    <w:p w14:paraId="02527068" w14:textId="77777777" w:rsidR="00C2364B" w:rsidRPr="00C2364B" w:rsidRDefault="00C2364B" w:rsidP="00C2364B">
      <w:pPr>
        <w:numPr>
          <w:ilvl w:val="0"/>
          <w:numId w:val="5"/>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With rat on its back hold a hind leg by the paw a cut skin around ankle.</w:t>
      </w:r>
    </w:p>
    <w:p w14:paraId="2FAEFC2E" w14:textId="77777777" w:rsidR="00C2364B" w:rsidRPr="00C2364B" w:rsidRDefault="00C2364B" w:rsidP="00C2364B">
      <w:pPr>
        <w:shd w:val="clear" w:color="auto" w:fill="FFFFFF"/>
        <w:spacing w:after="0" w:line="240" w:lineRule="auto"/>
        <w:ind w:left="1440"/>
        <w:rPr>
          <w:rFonts w:ascii="Arial" w:eastAsia="Times New Roman" w:hAnsi="Arial" w:cs="Arial"/>
          <w:color w:val="000000"/>
          <w:sz w:val="20"/>
          <w:szCs w:val="20"/>
        </w:rPr>
      </w:pPr>
      <w:r w:rsidRPr="00C2364B">
        <w:rPr>
          <w:rFonts w:ascii="Arial" w:eastAsia="Times New Roman" w:hAnsi="Arial" w:cs="Arial"/>
          <w:noProof/>
          <w:color w:val="000000"/>
          <w:sz w:val="24"/>
          <w:szCs w:val="24"/>
        </w:rPr>
        <w:lastRenderedPageBreak/>
        <w:drawing>
          <wp:inline distT="0" distB="0" distL="0" distR="0" wp14:anchorId="0C41F070" wp14:editId="58B1B1C8">
            <wp:extent cx="2828925" cy="2114550"/>
            <wp:effectExtent l="0" t="0" r="9525" b="0"/>
            <wp:docPr id="14" name="Picture 14" descr="https://lh3.googleusercontent.com/cN9pue28mnxVtpDuWqNi9DYlpkHl1M92i7UvdJB_P1G7A36mcihkU_rEERy2JnlIabw2CXIJG7F2fxJoiRASCtSGqY_diFXO2NuxnwERIBFKnXIwA0G7vISDu-qpz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N9pue28mnxVtpDuWqNi9DYlpkHl1M92i7UvdJB_P1G7A36mcihkU_rEERy2JnlIabw2CXIJG7F2fxJoiRASCtSGqY_diFXO2NuxnwERIBFKnXIwA0G7vISDu-qpzoR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2114550"/>
                    </a:xfrm>
                    <a:prstGeom prst="rect">
                      <a:avLst/>
                    </a:prstGeom>
                    <a:noFill/>
                    <a:ln>
                      <a:noFill/>
                    </a:ln>
                  </pic:spPr>
                </pic:pic>
              </a:graphicData>
            </a:graphic>
          </wp:inline>
        </w:drawing>
      </w:r>
    </w:p>
    <w:p w14:paraId="670D459B" w14:textId="77777777" w:rsidR="00C2364B" w:rsidRPr="00C2364B" w:rsidRDefault="00C2364B" w:rsidP="00C2364B">
      <w:pPr>
        <w:shd w:val="clear" w:color="auto" w:fill="FFFFFF"/>
        <w:spacing w:after="0" w:line="240" w:lineRule="auto"/>
        <w:ind w:left="144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9" w:history="1">
        <w:r w:rsidRPr="00C2364B">
          <w:rPr>
            <w:rFonts w:ascii="Arial" w:eastAsia="Times New Roman" w:hAnsi="Arial" w:cs="Arial"/>
            <w:color w:val="0000EE"/>
            <w:sz w:val="24"/>
            <w:szCs w:val="24"/>
            <w:u w:val="single"/>
          </w:rPr>
          <w:t>Larger image</w:t>
        </w:r>
      </w:hyperlink>
    </w:p>
    <w:p w14:paraId="03343470" w14:textId="77777777" w:rsidR="00C2364B" w:rsidRPr="00C2364B" w:rsidRDefault="00C2364B" w:rsidP="00C2364B">
      <w:pPr>
        <w:numPr>
          <w:ilvl w:val="0"/>
          <w:numId w:val="6"/>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Cut skin up front of leg to hip and peel skin from ankle to hip</w:t>
      </w:r>
    </w:p>
    <w:p w14:paraId="04CC5A19" w14:textId="77777777" w:rsidR="00C2364B" w:rsidRPr="00C2364B" w:rsidRDefault="00C2364B" w:rsidP="00C2364B">
      <w:pPr>
        <w:shd w:val="clear" w:color="auto" w:fill="FFFFFF"/>
        <w:spacing w:after="0" w:line="240" w:lineRule="auto"/>
        <w:ind w:left="144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14:anchorId="33FE2F3B" wp14:editId="3966C1A7">
            <wp:extent cx="2838450" cy="2124075"/>
            <wp:effectExtent l="0" t="0" r="0" b="9525"/>
            <wp:docPr id="13" name="Picture 13" descr="https://lh5.googleusercontent.com/u84WRY4j6vVdABJR_BaLoeWSdiTRIQ3JS5CAIfSsjBWTF_1LJB8q0AxEHdrvofOd46xNDTpCBEV1B4MlcpLl4lHDupc2WQ__mTqvFa4h7PPa1A6kbbfE4Dmg5jlfVm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84WRY4j6vVdABJR_BaLoeWSdiTRIQ3JS5CAIfSsjBWTF_1LJB8q0AxEHdrvofOd46xNDTpCBEV1B4MlcpLl4lHDupc2WQ__mTqvFa4h7PPa1A6kbbfE4Dmg5jlfVmi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2124075"/>
                    </a:xfrm>
                    <a:prstGeom prst="rect">
                      <a:avLst/>
                    </a:prstGeom>
                    <a:noFill/>
                    <a:ln>
                      <a:noFill/>
                    </a:ln>
                  </pic:spPr>
                </pic:pic>
              </a:graphicData>
            </a:graphic>
          </wp:inline>
        </w:drawing>
      </w:r>
    </w:p>
    <w:p w14:paraId="2EA92769" w14:textId="77777777" w:rsidR="00C2364B" w:rsidRPr="00C2364B" w:rsidRDefault="00C2364B" w:rsidP="00C2364B">
      <w:pPr>
        <w:numPr>
          <w:ilvl w:val="0"/>
          <w:numId w:val="7"/>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Carefully cut casing around the lower leg muscles and pour in a small amount of Relax from the small beaker</w:t>
      </w:r>
    </w:p>
    <w:p w14:paraId="2A59A5B4" w14:textId="77777777" w:rsidR="00C2364B" w:rsidRPr="00C2364B" w:rsidRDefault="00C2364B" w:rsidP="00C2364B">
      <w:pPr>
        <w:numPr>
          <w:ilvl w:val="0"/>
          <w:numId w:val="8"/>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Work forceps under the Achilles tendon then hold and sever the tendon.</w:t>
      </w:r>
    </w:p>
    <w:p w14:paraId="4C36A852" w14:textId="77777777" w:rsidR="00C2364B" w:rsidRPr="00C2364B" w:rsidRDefault="00C2364B" w:rsidP="00C2364B">
      <w:pPr>
        <w:shd w:val="clear" w:color="auto" w:fill="FFFFFF"/>
        <w:spacing w:after="0" w:line="240" w:lineRule="auto"/>
        <w:ind w:left="144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14:anchorId="361FE7A1" wp14:editId="0105DBAA">
            <wp:extent cx="2838450" cy="2124075"/>
            <wp:effectExtent l="0" t="0" r="0" b="9525"/>
            <wp:docPr id="12" name="Picture 12" descr="https://lh3.googleusercontent.com/jx_dxpizLvlYDE11DIVrspzkT5Xw_zna8szByXkkZsdzKO1Tk6OVTgrG0Jf781q_Wre15nIniPbHYScrM5UN_9rxS2pNf0aLK_vhQpcTOtGvqjt7jHReK8kfCH3ndT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jx_dxpizLvlYDE11DIVrspzkT5Xw_zna8szByXkkZsdzKO1Tk6OVTgrG0Jf781q_Wre15nIniPbHYScrM5UN_9rxS2pNf0aLK_vhQpcTOtGvqjt7jHReK8kfCH3ndTw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2124075"/>
                    </a:xfrm>
                    <a:prstGeom prst="rect">
                      <a:avLst/>
                    </a:prstGeom>
                    <a:noFill/>
                    <a:ln>
                      <a:noFill/>
                    </a:ln>
                  </pic:spPr>
                </pic:pic>
              </a:graphicData>
            </a:graphic>
          </wp:inline>
        </w:drawing>
      </w:r>
    </w:p>
    <w:p w14:paraId="67E41D47" w14:textId="77777777" w:rsidR="00C2364B" w:rsidRPr="00C2364B" w:rsidRDefault="00C2364B" w:rsidP="00C2364B">
      <w:pPr>
        <w:shd w:val="clear" w:color="auto" w:fill="FFFFFF"/>
        <w:spacing w:after="0" w:line="240" w:lineRule="auto"/>
        <w:ind w:left="144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12" w:history="1">
        <w:r w:rsidRPr="00C2364B">
          <w:rPr>
            <w:rFonts w:ascii="Arial" w:eastAsia="Times New Roman" w:hAnsi="Arial" w:cs="Arial"/>
            <w:color w:val="0000EE"/>
            <w:sz w:val="24"/>
            <w:szCs w:val="24"/>
            <w:u w:val="single"/>
          </w:rPr>
          <w:t>Large image</w:t>
        </w:r>
      </w:hyperlink>
    </w:p>
    <w:p w14:paraId="354419E4" w14:textId="77777777" w:rsidR="00C2364B" w:rsidRPr="00C2364B" w:rsidRDefault="00C2364B" w:rsidP="00C2364B">
      <w:pPr>
        <w:numPr>
          <w:ilvl w:val="0"/>
          <w:numId w:val="9"/>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Lift the tendon back peeling both the gastrocnemius and soleus muscles.  Pull until the top tendon of the soleus shows at the knee (silver color).</w:t>
      </w:r>
    </w:p>
    <w:p w14:paraId="10A2054A" w14:textId="77777777" w:rsidR="00C2364B" w:rsidRPr="00C2364B" w:rsidRDefault="00C2364B" w:rsidP="00C2364B">
      <w:pPr>
        <w:shd w:val="clear" w:color="auto" w:fill="FFFFFF"/>
        <w:spacing w:after="0" w:line="240" w:lineRule="auto"/>
        <w:ind w:left="1080"/>
        <w:rPr>
          <w:rFonts w:ascii="Arial" w:eastAsia="Times New Roman" w:hAnsi="Arial" w:cs="Arial"/>
          <w:color w:val="000000"/>
          <w:sz w:val="20"/>
          <w:szCs w:val="20"/>
        </w:rPr>
      </w:pPr>
      <w:r w:rsidRPr="00C2364B">
        <w:rPr>
          <w:rFonts w:ascii="Arial" w:eastAsia="Times New Roman" w:hAnsi="Arial" w:cs="Arial"/>
          <w:color w:val="000000"/>
          <w:sz w:val="24"/>
          <w:szCs w:val="24"/>
        </w:rPr>
        <w:lastRenderedPageBreak/>
        <w:t xml:space="preserve">      </w:t>
      </w:r>
      <w:r w:rsidRPr="00C2364B">
        <w:rPr>
          <w:rFonts w:ascii="Arial" w:eastAsia="Times New Roman" w:hAnsi="Arial" w:cs="Arial"/>
          <w:noProof/>
          <w:color w:val="000000"/>
          <w:sz w:val="24"/>
          <w:szCs w:val="24"/>
        </w:rPr>
        <w:drawing>
          <wp:inline distT="0" distB="0" distL="0" distR="0" wp14:anchorId="58C8C9DF" wp14:editId="29F543EF">
            <wp:extent cx="2857500" cy="2143125"/>
            <wp:effectExtent l="0" t="0" r="0" b="9525"/>
            <wp:docPr id="11" name="Picture 11" descr="https://lh6.googleusercontent.com/mwYFtr1IGPg3Cv6Nh_jur5Kq48zUAY9907ew7oaSa5_v_QZUv8wB_GfvoOLh9zBFh9VIX9_FkDRbOad9efqUkyW5xnw_joT1rt_Y5HSfdFvpW98bLcJ-zBQ-9jdcZx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mwYFtr1IGPg3Cv6Nh_jur5Kq48zUAY9907ew7oaSa5_v_QZUv8wB_GfvoOLh9zBFh9VIX9_FkDRbOad9efqUkyW5xnw_joT1rt_Y5HSfdFvpW98bLcJ-zBQ-9jdcZxe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32B1A9F9" w14:textId="77777777" w:rsidR="00C2364B" w:rsidRPr="00C2364B" w:rsidRDefault="00C2364B" w:rsidP="00C2364B">
      <w:pPr>
        <w:numPr>
          <w:ilvl w:val="0"/>
          <w:numId w:val="10"/>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Cut the soleus tendon as close to knee as possible then hold the end of the tendon just cut and peel the soleus out from under the gastrocnemius</w:t>
      </w:r>
    </w:p>
    <w:p w14:paraId="64D270E0" w14:textId="77777777" w:rsidR="00C2364B" w:rsidRPr="00C2364B" w:rsidRDefault="00C2364B" w:rsidP="00C2364B">
      <w:pPr>
        <w:shd w:val="clear" w:color="auto" w:fill="FFFFFF"/>
        <w:spacing w:after="0" w:line="240" w:lineRule="auto"/>
        <w:ind w:left="144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14:anchorId="413BF78C" wp14:editId="349499E4">
            <wp:extent cx="2847975" cy="2133600"/>
            <wp:effectExtent l="0" t="0" r="9525" b="0"/>
            <wp:docPr id="10" name="Picture 10" descr="https://lh4.googleusercontent.com/KQQnpEDo5ZTTa2Z2XZL6ssJPoO71-u0DO5pBQCNcgYEgi7wSgJj4wP4yw0z6yQt4DOoMuR8sx8EgZgukSveAZ-hX8GzePK1aIdH7mWUo4foorGBMbVgStF8_On_xgw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QQnpEDo5ZTTa2Z2XZL6ssJPoO71-u0DO5pBQCNcgYEgi7wSgJj4wP4yw0z6yQt4DOoMuR8sx8EgZgukSveAZ-hX8GzePK1aIdH7mWUo4foorGBMbVgStF8_On_xgwO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2133600"/>
                    </a:xfrm>
                    <a:prstGeom prst="rect">
                      <a:avLst/>
                    </a:prstGeom>
                    <a:noFill/>
                    <a:ln>
                      <a:noFill/>
                    </a:ln>
                  </pic:spPr>
                </pic:pic>
              </a:graphicData>
            </a:graphic>
          </wp:inline>
        </w:drawing>
      </w:r>
    </w:p>
    <w:p w14:paraId="78411CC9" w14:textId="77777777" w:rsidR="00C2364B" w:rsidRPr="00C2364B" w:rsidRDefault="00C2364B" w:rsidP="00C2364B">
      <w:pPr>
        <w:shd w:val="clear" w:color="auto" w:fill="FFFFFF"/>
        <w:spacing w:after="0" w:line="240" w:lineRule="auto"/>
        <w:ind w:left="144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15" w:history="1">
        <w:r w:rsidRPr="00C2364B">
          <w:rPr>
            <w:rFonts w:ascii="Arial" w:eastAsia="Times New Roman" w:hAnsi="Arial" w:cs="Arial"/>
            <w:color w:val="0000EE"/>
            <w:sz w:val="24"/>
            <w:szCs w:val="24"/>
            <w:u w:val="single"/>
          </w:rPr>
          <w:t>Larger image</w:t>
        </w:r>
      </w:hyperlink>
    </w:p>
    <w:p w14:paraId="74FA3BEF" w14:textId="77777777" w:rsidR="00C2364B" w:rsidRPr="00C2364B" w:rsidRDefault="00C2364B" w:rsidP="00C2364B">
      <w:pPr>
        <w:numPr>
          <w:ilvl w:val="0"/>
          <w:numId w:val="11"/>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The two muscles should be now connected end to end.  Cut the tendon as close to the gastrocnemius as possible and immediately place the soleus in the 100ml Relax on ice.</w:t>
      </w:r>
    </w:p>
    <w:p w14:paraId="3EDA35D6" w14:textId="77777777" w:rsidR="00C2364B" w:rsidRPr="00C2364B" w:rsidRDefault="00C2364B" w:rsidP="00C2364B">
      <w:pPr>
        <w:numPr>
          <w:ilvl w:val="0"/>
          <w:numId w:val="12"/>
        </w:numPr>
        <w:spacing w:after="0" w:line="240" w:lineRule="auto"/>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Repeat for remaining hind leg.</w:t>
      </w:r>
    </w:p>
    <w:p w14:paraId="54502FE1"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14:paraId="23499C1D"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Tying Bundles:</w:t>
      </w:r>
    </w:p>
    <w:p w14:paraId="59F6C20D" w14:textId="77777777"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p>
    <w:p w14:paraId="6A7F4B6E"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Time is important here. You should try to tie as many bundles as you can in about 2 hours and then skin them for another 4 hours. Bundles tied &gt;2 hours after the muscles are removed from the animal don't seem to be as viable.</w:t>
      </w:r>
    </w:p>
    <w:p w14:paraId="307DAB94" w14:textId="77777777"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r w:rsidRPr="00C2364B">
        <w:rPr>
          <w:rFonts w:ascii="Arial" w:eastAsia="Times New Roman" w:hAnsi="Arial" w:cs="Arial"/>
          <w:color w:val="000000"/>
          <w:sz w:val="24"/>
          <w:szCs w:val="24"/>
          <w:shd w:val="clear" w:color="auto" w:fill="FFFFFF"/>
        </w:rPr>
        <w:br/>
      </w:r>
      <w:r w:rsidRPr="00C2364B">
        <w:rPr>
          <w:rFonts w:ascii="Arial" w:eastAsia="Times New Roman" w:hAnsi="Arial" w:cs="Arial"/>
          <w:color w:val="000000"/>
          <w:sz w:val="24"/>
          <w:szCs w:val="24"/>
          <w:shd w:val="clear" w:color="auto" w:fill="FFFFFF"/>
        </w:rPr>
        <w:br/>
      </w:r>
    </w:p>
    <w:p w14:paraId="602C26D4"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Materials-</w:t>
      </w:r>
    </w:p>
    <w:p w14:paraId="18DA7998"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Muscles previously extracted</w:t>
      </w:r>
    </w:p>
    <w:p w14:paraId="10778940"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Prepared thread loops and capillary tubes</w:t>
      </w:r>
    </w:p>
    <w:p w14:paraId="54D9053C"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Glass petri dish (for psoas)</w:t>
      </w:r>
    </w:p>
    <w:p w14:paraId="24AAB65A"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lastRenderedPageBreak/>
        <w:t>              Glass petri dish with gel bottom (for soleus)</w:t>
      </w:r>
    </w:p>
    <w:p w14:paraId="44224F38"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Fine forceps and scissors</w:t>
      </w:r>
    </w:p>
    <w:p w14:paraId="7345FDD8"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Rest of .5L Relax solution                        </w:t>
      </w:r>
    </w:p>
    <w:p w14:paraId="5F2833E3"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30ml triton and 30ml </w:t>
      </w:r>
      <w:proofErr w:type="spellStart"/>
      <w:r w:rsidRPr="00C2364B">
        <w:rPr>
          <w:rFonts w:ascii="Arial" w:eastAsia="Times New Roman" w:hAnsi="Arial" w:cs="Arial"/>
          <w:color w:val="000000"/>
          <w:sz w:val="24"/>
          <w:szCs w:val="24"/>
        </w:rPr>
        <w:t>relax+glycerol</w:t>
      </w:r>
      <w:proofErr w:type="spellEnd"/>
      <w:r w:rsidRPr="00C2364B">
        <w:rPr>
          <w:rFonts w:ascii="Arial" w:eastAsia="Times New Roman" w:hAnsi="Arial" w:cs="Arial"/>
          <w:color w:val="000000"/>
          <w:sz w:val="24"/>
          <w:szCs w:val="24"/>
        </w:rPr>
        <w:t xml:space="preserve"> solutions previously made</w:t>
      </w:r>
    </w:p>
    <w:p w14:paraId="245B8560"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Rectangular ice bucket (with ice)</w:t>
      </w:r>
    </w:p>
    <w:p w14:paraId="66187BA8"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14:paraId="544CB652"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For psoas fiber bundles:</w:t>
      </w:r>
    </w:p>
    <w:p w14:paraId="1DFB3CE9"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1.    Place ice bucket under dissection scope with black background pressed into ice</w:t>
      </w:r>
    </w:p>
    <w:p w14:paraId="4A5C774F"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2.    Place glass petri dish on black background and fill with Relax</w:t>
      </w:r>
    </w:p>
    <w:p w14:paraId="5859E22C"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3.    Insert the bottle containing 30ml 1% triton solution into same ice bucket</w:t>
      </w:r>
    </w:p>
    <w:p w14:paraId="0B468EF9"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4.    Transfer the psoas muscle fiber into the petri dish of relax.  Make sure that the muscle is completely submerged.</w:t>
      </w:r>
    </w:p>
    <w:p w14:paraId="2CE7A9E5"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5.    Using forceps, carefully peel muscle into 2 pieces.  Continue splitting fibers until the resultant bundle is approximately the width of the forceps tip.  Make sure to hold the fibers only by the very ends.</w:t>
      </w:r>
    </w:p>
    <w:p w14:paraId="4E6D7BF3"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14:anchorId="43E0861C" wp14:editId="1785C88D">
            <wp:extent cx="2400300" cy="1800225"/>
            <wp:effectExtent l="0" t="0" r="0" b="9525"/>
            <wp:docPr id="9" name="Picture 9" descr="https://lh6.googleusercontent.com/yYPy53XgFrUczU6pyFsQPGGMsb-oTtybLtRM3Wc5gQiuvwV9nvcbD59ZY0r1P1CooMKcTAfwXIgRo6jltJkjlKGOK6eNpxBll1snBICinX7r50ZS6fghwncaVfpjin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yYPy53XgFrUczU6pyFsQPGGMsb-oTtybLtRM3Wc5gQiuvwV9nvcbD59ZY0r1P1CooMKcTAfwXIgRo6jltJkjlKGOK6eNpxBll1snBICinX7r50ZS6fghwncaVfpjinV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1800225"/>
                    </a:xfrm>
                    <a:prstGeom prst="rect">
                      <a:avLst/>
                    </a:prstGeom>
                    <a:noFill/>
                    <a:ln>
                      <a:noFill/>
                    </a:ln>
                  </pic:spPr>
                </pic:pic>
              </a:graphicData>
            </a:graphic>
          </wp:inline>
        </w:drawing>
      </w:r>
      <w:r w:rsidRPr="00C2364B">
        <w:rPr>
          <w:rFonts w:ascii="Arial" w:eastAsia="Times New Roman" w:hAnsi="Arial" w:cs="Arial"/>
          <w:noProof/>
          <w:color w:val="000000"/>
          <w:sz w:val="24"/>
          <w:szCs w:val="24"/>
        </w:rPr>
        <w:drawing>
          <wp:inline distT="0" distB="0" distL="0" distR="0" wp14:anchorId="026B7DAD" wp14:editId="70C10F04">
            <wp:extent cx="2400300" cy="1790700"/>
            <wp:effectExtent l="0" t="0" r="0" b="0"/>
            <wp:docPr id="8" name="Picture 8" descr="https://lh5.googleusercontent.com/jsPsgWDO3NPMUCe7E7WvLceJVtjWErCeV3rAnNtfgHkVaaEqDvtKxVBKujOWAtZdfd9TEay2T_R6VbhCqmr6i28QRmUI_qXScNt4V2lqqlc19mjMKLrnboulLegBr3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jsPsgWDO3NPMUCe7E7WvLceJVtjWErCeV3rAnNtfgHkVaaEqDvtKxVBKujOWAtZdfd9TEay2T_R6VbhCqmr6i28QRmUI_qXScNt4V2lqqlc19mjMKLrnboulLegBr3R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1790700"/>
                    </a:xfrm>
                    <a:prstGeom prst="rect">
                      <a:avLst/>
                    </a:prstGeom>
                    <a:noFill/>
                    <a:ln>
                      <a:noFill/>
                    </a:ln>
                  </pic:spPr>
                </pic:pic>
              </a:graphicData>
            </a:graphic>
          </wp:inline>
        </w:drawing>
      </w:r>
    </w:p>
    <w:p w14:paraId="5938F73C"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18" w:history="1">
        <w:r w:rsidRPr="00C2364B">
          <w:rPr>
            <w:rFonts w:ascii="Arial" w:eastAsia="Times New Roman" w:hAnsi="Arial" w:cs="Arial"/>
            <w:color w:val="0000EE"/>
            <w:sz w:val="24"/>
            <w:szCs w:val="24"/>
            <w:u w:val="single"/>
          </w:rPr>
          <w:t>Larger image</w:t>
        </w:r>
        <w:r w:rsidRPr="00C2364B">
          <w:rPr>
            <w:rFonts w:ascii="Arial" w:eastAsia="Times New Roman" w:hAnsi="Arial" w:cs="Arial"/>
            <w:color w:val="000000"/>
            <w:sz w:val="24"/>
            <w:szCs w:val="24"/>
            <w:u w:val="single"/>
          </w:rPr>
          <w:t xml:space="preserve">          </w:t>
        </w:r>
      </w:hyperlink>
      <w:r w:rsidRPr="00C2364B">
        <w:rPr>
          <w:rFonts w:ascii="Arial" w:eastAsia="Times New Roman" w:hAnsi="Arial" w:cs="Arial"/>
          <w:color w:val="000000"/>
          <w:sz w:val="24"/>
          <w:szCs w:val="24"/>
        </w:rPr>
        <w:t xml:space="preserve">    </w:t>
      </w:r>
      <w:hyperlink r:id="rId19" w:history="1">
        <w:r w:rsidRPr="00C2364B">
          <w:rPr>
            <w:rFonts w:ascii="Arial" w:eastAsia="Times New Roman" w:hAnsi="Arial" w:cs="Arial"/>
            <w:color w:val="0000EE"/>
            <w:sz w:val="24"/>
            <w:szCs w:val="24"/>
            <w:u w:val="single"/>
          </w:rPr>
          <w:t>Larger image</w:t>
        </w:r>
      </w:hyperlink>
    </w:p>
    <w:p w14:paraId="7971B074"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6.    Now place a capillary tube into the petri dish with the muscle and slide two thread loops on.</w:t>
      </w:r>
    </w:p>
    <w:p w14:paraId="198B556B"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7.    Carefully slide one end of the fiber bundle selected through a loop and tighten</w:t>
      </w:r>
    </w:p>
    <w:p w14:paraId="1158A657"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14:anchorId="3969FD00" wp14:editId="321BACD0">
            <wp:extent cx="2438400" cy="1828800"/>
            <wp:effectExtent l="0" t="0" r="0" b="0"/>
            <wp:docPr id="7" name="Picture 7" descr="https://lh3.googleusercontent.com/2yHWPqbAZzEVNj5i3epCpkzofPPp2lhXleBms634W_yHkfkUzNDxgxnjxUDqSGb8Y7aA1jwnzCb2_vNXWTvs0FF876TEtv7Q63LelHlF5-2811aOdKhRChCNPrF4dh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2yHWPqbAZzEVNj5i3epCpkzofPPp2lhXleBms634W_yHkfkUzNDxgxnjxUDqSGb8Y7aA1jwnzCb2_vNXWTvs0FF876TEtv7Q63LelHlF5-2811aOdKhRChCNPrF4dhn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10F2217D"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8.    Slide the other end of the bundle through the second loop and tighten.</w:t>
      </w:r>
    </w:p>
    <w:p w14:paraId="33FB6FA2"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9.    Pull the loops away from each other until the bundle is held snuggly against the capillary tube.</w:t>
      </w:r>
    </w:p>
    <w:p w14:paraId="4FF66EAB"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10.  Recheck that the loops are cinched tight and place tied bundle into the bottle of 1% triton solution.</w:t>
      </w:r>
    </w:p>
    <w:p w14:paraId="3C0087A3"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lastRenderedPageBreak/>
        <w:t>11.  Repeat process for about 30 bundles.</w:t>
      </w:r>
    </w:p>
    <w:p w14:paraId="7B60592B"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12.  After all bundles are made, wait 4 hours then transfer all of the tied bundles into the bottle containing ~30ml </w:t>
      </w:r>
      <w:proofErr w:type="spellStart"/>
      <w:r w:rsidRPr="00C2364B">
        <w:rPr>
          <w:rFonts w:ascii="Arial" w:eastAsia="Times New Roman" w:hAnsi="Arial" w:cs="Arial"/>
          <w:color w:val="000000"/>
          <w:sz w:val="24"/>
          <w:szCs w:val="24"/>
        </w:rPr>
        <w:t>relax+glycerol</w:t>
      </w:r>
      <w:proofErr w:type="spellEnd"/>
      <w:r w:rsidRPr="00C2364B">
        <w:rPr>
          <w:rFonts w:ascii="Arial" w:eastAsia="Times New Roman" w:hAnsi="Arial" w:cs="Arial"/>
          <w:color w:val="000000"/>
          <w:sz w:val="24"/>
          <w:szCs w:val="24"/>
        </w:rPr>
        <w:t xml:space="preserve"> and place in freezer.</w:t>
      </w:r>
    </w:p>
    <w:p w14:paraId="3A49C879"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14:paraId="3B9C9B8E"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For soleus fiber bundles:</w:t>
      </w:r>
    </w:p>
    <w:p w14:paraId="02086903"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1.    Place ice bucket under dissection scope with black background pressed into ice</w:t>
      </w:r>
    </w:p>
    <w:p w14:paraId="17B14413"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2.    Place glass petri dish with gel bottom on black background and fill with Relax</w:t>
      </w:r>
    </w:p>
    <w:p w14:paraId="068D5849"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3.    Insert the bottle containing 30ml 1% triton solution into same ice bucket</w:t>
      </w:r>
    </w:p>
    <w:p w14:paraId="7780A8A8"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4.    Transfer the soleus muscle fiber into the petri dish of relax.  Make sure that the muscle is completely submerged.</w:t>
      </w:r>
    </w:p>
    <w:p w14:paraId="1DD32174"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5.    Now pin the muscle down by placing 27ga needles into the corners of tendon still connected.</w:t>
      </w:r>
    </w:p>
    <w:p w14:paraId="47B732AF"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14:anchorId="6AC169CC" wp14:editId="1904A6D5">
            <wp:extent cx="2447925" cy="1838325"/>
            <wp:effectExtent l="0" t="0" r="9525" b="9525"/>
            <wp:docPr id="6" name="Picture 6" descr="https://lh5.googleusercontent.com/m4248cLo_O_KSUckAuYFE1PSJshD-ezsepvNspjRBto_6eTyi6GSZsZjiqKBVbIAPBpfI0ma7X3spKg5XH8K96qrdnSsBEqkSk2HirlrsAO5umVI9aKJPeTU1YgNld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m4248cLo_O_KSUckAuYFE1PSJshD-ezsepvNspjRBto_6eTyi6GSZsZjiqKBVbIAPBpfI0ma7X3spKg5XH8K96qrdnSsBEqkSk2HirlrsAO5umVI9aKJPeTU1YgNldqv"/>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925" cy="1838325"/>
                    </a:xfrm>
                    <a:prstGeom prst="rect">
                      <a:avLst/>
                    </a:prstGeom>
                    <a:noFill/>
                    <a:ln>
                      <a:noFill/>
                    </a:ln>
                  </pic:spPr>
                </pic:pic>
              </a:graphicData>
            </a:graphic>
          </wp:inline>
        </w:drawing>
      </w:r>
    </w:p>
    <w:p w14:paraId="5A2051B8"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22" w:history="1">
        <w:r w:rsidRPr="00C2364B">
          <w:rPr>
            <w:rFonts w:ascii="Arial" w:eastAsia="Times New Roman" w:hAnsi="Arial" w:cs="Arial"/>
            <w:color w:val="0000EE"/>
            <w:sz w:val="24"/>
            <w:szCs w:val="24"/>
            <w:u w:val="single"/>
          </w:rPr>
          <w:t>Larger image</w:t>
        </w:r>
      </w:hyperlink>
    </w:p>
    <w:p w14:paraId="24EBDA22"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6.    Try to clean up the muscle by removing fat and extra connective tissues still remaining.</w:t>
      </w:r>
    </w:p>
    <w:p w14:paraId="071C1F79"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7.    Near one end of the muscle, make a cut towards the center of the muscle.  Do not cut the tendon.</w:t>
      </w:r>
    </w:p>
    <w:p w14:paraId="5CF0259E"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14:anchorId="6280E62F" wp14:editId="060B8ABF">
            <wp:extent cx="2438400" cy="1828800"/>
            <wp:effectExtent l="0" t="0" r="0" b="0"/>
            <wp:docPr id="5" name="Picture 5" descr="https://lh5.googleusercontent.com/_ZZrCRtLX-Ert_tCyp3jbl8_kID4qqx7Kdv_0m4rRLBN8aoncYHF8wSFVBwyRmzNzDgVWkyFDWa2IfWholeHMab_lzaZSBqiKkV6UpW00WI7QeT9JemE1fy0Jk8xoz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_ZZrCRtLX-Ert_tCyp3jbl8_kID4qqx7Kdv_0m4rRLBN8aoncYHF8wSFVBwyRmzNzDgVWkyFDWa2IfWholeHMab_lzaZSBqiKkV6UpW00WI7QeT9JemE1fy0Jk8xoz1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03E0153D"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w:t>
      </w:r>
      <w:hyperlink r:id="rId24" w:history="1">
        <w:r w:rsidRPr="00C2364B">
          <w:rPr>
            <w:rFonts w:ascii="Arial" w:eastAsia="Times New Roman" w:hAnsi="Arial" w:cs="Arial"/>
            <w:color w:val="0000EE"/>
            <w:sz w:val="24"/>
            <w:szCs w:val="24"/>
            <w:u w:val="single"/>
          </w:rPr>
          <w:t>Larger image</w:t>
        </w:r>
      </w:hyperlink>
    </w:p>
    <w:p w14:paraId="469B7BC8"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8.    From that cut make a second cut 3-5mm down the center of the muscle.</w:t>
      </w:r>
    </w:p>
    <w:p w14:paraId="55E89174"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w:t>
      </w:r>
    </w:p>
    <w:p w14:paraId="5620FB43"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lastRenderedPageBreak/>
        <w:drawing>
          <wp:inline distT="0" distB="0" distL="0" distR="0" wp14:anchorId="03D6638F" wp14:editId="52B611D5">
            <wp:extent cx="2438400" cy="1828800"/>
            <wp:effectExtent l="0" t="0" r="0" b="0"/>
            <wp:docPr id="4" name="Picture 4" descr="https://lh5.googleusercontent.com/RovQ8B-9o_GesBTnHPjM8Smc00yQs-Z2hAbzx9uE6ppNJrhx-b_vG30N9VvpLazqEqUNOSMQ-BUcMJjXZocSUSD77yJYQAiV8_d00ilp72m8E20_Uw14vFi1GI8RN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RovQ8B-9o_GesBTnHPjM8Smc00yQs-Z2hAbzx9uE6ppNJrhx-b_vG30N9VvpLazqEqUNOSMQ-BUcMJjXZocSUSD77yJYQAiV8_d00ilp72m8E20_Uw14vFi1GI8RNk-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4A54174D"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26" w:history="1">
        <w:r w:rsidRPr="00C2364B">
          <w:rPr>
            <w:rFonts w:ascii="Arial" w:eastAsia="Times New Roman" w:hAnsi="Arial" w:cs="Arial"/>
            <w:color w:val="0000EE"/>
            <w:sz w:val="24"/>
            <w:szCs w:val="24"/>
            <w:u w:val="single"/>
          </w:rPr>
          <w:t>Larger image</w:t>
        </w:r>
      </w:hyperlink>
    </w:p>
    <w:p w14:paraId="170EB646"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9.    Start carefully teasing apart bundles.  Once you get one clear, cut from the main muscle and follow the same tying technique as described in the psoas bundle process.</w:t>
      </w:r>
    </w:p>
    <w:p w14:paraId="2A7351FB"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14:anchorId="2DD6EAA7" wp14:editId="28F4CD14">
            <wp:extent cx="2438400" cy="1828800"/>
            <wp:effectExtent l="0" t="0" r="0" b="0"/>
            <wp:docPr id="3" name="Picture 3" descr="https://lh5.googleusercontent.com/0eIH-KA6km1Tvr1vGtb3EdcHem8nPGnaYB3nYcvyZ2r2NQc4l-kYPhrGo5TEMx8kgp7iaGu-oEJEFN0UdpAtgZsZmMHBsYFE3B2nj9FjtlbyOEjCZvufIGZRhD3Ac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0eIH-KA6km1Tvr1vGtb3EdcHem8nPGnaYB3nYcvyZ2r2NQc4l-kYPhrGo5TEMx8kgp7iaGu-oEJEFN0UdpAtgZsZmMHBsYFE3B2nj9FjtlbyOEjCZvufIGZRhD3AcIr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sidRPr="00C2364B">
        <w:rPr>
          <w:rFonts w:ascii="Arial" w:eastAsia="Times New Roman" w:hAnsi="Arial" w:cs="Arial"/>
          <w:noProof/>
          <w:color w:val="000000"/>
          <w:sz w:val="24"/>
          <w:szCs w:val="24"/>
        </w:rPr>
        <w:drawing>
          <wp:inline distT="0" distB="0" distL="0" distR="0" wp14:anchorId="526C4BE3" wp14:editId="1FA81237">
            <wp:extent cx="2438400" cy="1828800"/>
            <wp:effectExtent l="0" t="0" r="0" b="0"/>
            <wp:docPr id="2" name="Picture 2" descr="https://lh4.googleusercontent.com/ENsOnApCWpPfY745RBq-XttkIOFsd5cb9mxSXXyrj53BLIth-K1d5z42V8OXJBvnZ9exEn6bGvM9mvNhLYifWpNii061zVdA6py5HRKbyYeZizOc5wf857DsBg3wtT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ENsOnApCWpPfY745RBq-XttkIOFsd5cb9mxSXXyrj53BLIth-K1d5z42V8OXJBvnZ9exEn6bGvM9mvNhLYifWpNii061zVdA6py5HRKbyYeZizOc5wf857DsBg3wtTyz"/>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251CC6A7"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29" w:history="1">
        <w:r w:rsidRPr="00C2364B">
          <w:rPr>
            <w:rFonts w:ascii="Arial" w:eastAsia="Times New Roman" w:hAnsi="Arial" w:cs="Arial"/>
            <w:color w:val="0000EE"/>
            <w:sz w:val="24"/>
            <w:szCs w:val="24"/>
            <w:u w:val="single"/>
          </w:rPr>
          <w:t>Larger image</w:t>
        </w:r>
        <w:r w:rsidRPr="00C2364B">
          <w:rPr>
            <w:rFonts w:ascii="Arial" w:eastAsia="Times New Roman" w:hAnsi="Arial" w:cs="Arial"/>
            <w:color w:val="000000"/>
            <w:sz w:val="24"/>
            <w:szCs w:val="24"/>
            <w:u w:val="single"/>
          </w:rPr>
          <w:t xml:space="preserve">             </w:t>
        </w:r>
      </w:hyperlink>
      <w:r w:rsidRPr="00C2364B">
        <w:rPr>
          <w:rFonts w:ascii="Arial" w:eastAsia="Times New Roman" w:hAnsi="Arial" w:cs="Arial"/>
          <w:color w:val="000000"/>
          <w:sz w:val="24"/>
          <w:szCs w:val="24"/>
        </w:rPr>
        <w:t>  </w:t>
      </w:r>
      <w:hyperlink r:id="rId30" w:history="1">
        <w:r w:rsidRPr="00C2364B">
          <w:rPr>
            <w:rFonts w:ascii="Arial" w:eastAsia="Times New Roman" w:hAnsi="Arial" w:cs="Arial"/>
            <w:color w:val="0000EE"/>
            <w:sz w:val="24"/>
            <w:szCs w:val="24"/>
            <w:u w:val="single"/>
          </w:rPr>
          <w:t>Large image</w:t>
        </w:r>
      </w:hyperlink>
    </w:p>
    <w:p w14:paraId="5BFDBE8C"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14:paraId="3083DE72" w14:textId="77777777"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r w:rsidRPr="00C2364B">
        <w:rPr>
          <w:rFonts w:ascii="Arial" w:eastAsia="Times New Roman" w:hAnsi="Arial" w:cs="Arial"/>
          <w:color w:val="000000"/>
          <w:sz w:val="24"/>
          <w:szCs w:val="24"/>
          <w:shd w:val="clear" w:color="auto" w:fill="FFFFFF"/>
        </w:rPr>
        <w:br/>
      </w:r>
    </w:p>
    <w:p w14:paraId="4DF9903B"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r w:rsidRPr="00C2364B">
        <w:rPr>
          <w:rFonts w:ascii="Arial" w:eastAsia="Times New Roman" w:hAnsi="Arial" w:cs="Arial"/>
          <w:noProof/>
          <w:color w:val="000000"/>
          <w:sz w:val="24"/>
          <w:szCs w:val="24"/>
        </w:rPr>
        <w:drawing>
          <wp:inline distT="0" distB="0" distL="0" distR="0" wp14:anchorId="0DCF9E27" wp14:editId="70F2ED4C">
            <wp:extent cx="2438400" cy="1828800"/>
            <wp:effectExtent l="0" t="0" r="0" b="0"/>
            <wp:docPr id="1" name="Picture 1" descr="https://lh6.googleusercontent.com/OM0odJMhO2vyi2ZamG_n5k07VuM3Kf8uNQ8998h4jG6u9Gr--A1XCtwzCgDMSOfijkq3iBoFBELIy3rXuqgK85_rxW1GKJE9aBJVm5ir4X-ydI6CSYdBBdbEbyOChc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OM0odJMhO2vyi2ZamG_n5k07VuM3Kf8uNQ8998h4jG6u9Gr--A1XCtwzCgDMSOfijkq3iBoFBELIy3rXuqgK85_rxW1GKJE9aBJVm5ir4X-ydI6CSYdBBdbEbyOChcF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sidRPr="00C2364B">
        <w:rPr>
          <w:rFonts w:ascii="Arial" w:eastAsia="Times New Roman" w:hAnsi="Arial" w:cs="Arial"/>
          <w:color w:val="000000"/>
          <w:sz w:val="24"/>
          <w:szCs w:val="24"/>
        </w:rPr>
        <w:t>(final size)</w:t>
      </w:r>
    </w:p>
    <w:p w14:paraId="7A1F18F2"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Larger image</w:t>
      </w:r>
    </w:p>
    <w:p w14:paraId="160D033D" w14:textId="77777777" w:rsidR="00491C12" w:rsidRDefault="00A8234F"/>
    <w:sectPr w:rsidR="0049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03A"/>
    <w:multiLevelType w:val="hybridMultilevel"/>
    <w:tmpl w:val="79006F9E"/>
    <w:lvl w:ilvl="0" w:tplc="9740FB62">
      <w:start w:val="7"/>
      <w:numFmt w:val="lowerLetter"/>
      <w:lvlText w:val="%1."/>
      <w:lvlJc w:val="left"/>
      <w:pPr>
        <w:tabs>
          <w:tab w:val="num" w:pos="720"/>
        </w:tabs>
        <w:ind w:left="720" w:hanging="360"/>
      </w:pPr>
    </w:lvl>
    <w:lvl w:ilvl="1" w:tplc="9C68C8F4" w:tentative="1">
      <w:start w:val="1"/>
      <w:numFmt w:val="decimal"/>
      <w:lvlText w:val="%2."/>
      <w:lvlJc w:val="left"/>
      <w:pPr>
        <w:tabs>
          <w:tab w:val="num" w:pos="1440"/>
        </w:tabs>
        <w:ind w:left="1440" w:hanging="360"/>
      </w:pPr>
    </w:lvl>
    <w:lvl w:ilvl="2" w:tplc="F50A4B6E" w:tentative="1">
      <w:start w:val="1"/>
      <w:numFmt w:val="decimal"/>
      <w:lvlText w:val="%3."/>
      <w:lvlJc w:val="left"/>
      <w:pPr>
        <w:tabs>
          <w:tab w:val="num" w:pos="2160"/>
        </w:tabs>
        <w:ind w:left="2160" w:hanging="360"/>
      </w:pPr>
    </w:lvl>
    <w:lvl w:ilvl="3" w:tplc="40568FE2" w:tentative="1">
      <w:start w:val="1"/>
      <w:numFmt w:val="decimal"/>
      <w:lvlText w:val="%4."/>
      <w:lvlJc w:val="left"/>
      <w:pPr>
        <w:tabs>
          <w:tab w:val="num" w:pos="2880"/>
        </w:tabs>
        <w:ind w:left="2880" w:hanging="360"/>
      </w:pPr>
    </w:lvl>
    <w:lvl w:ilvl="4" w:tplc="50F655BE" w:tentative="1">
      <w:start w:val="1"/>
      <w:numFmt w:val="decimal"/>
      <w:lvlText w:val="%5."/>
      <w:lvlJc w:val="left"/>
      <w:pPr>
        <w:tabs>
          <w:tab w:val="num" w:pos="3600"/>
        </w:tabs>
        <w:ind w:left="3600" w:hanging="360"/>
      </w:pPr>
    </w:lvl>
    <w:lvl w:ilvl="5" w:tplc="ABC05B06" w:tentative="1">
      <w:start w:val="1"/>
      <w:numFmt w:val="decimal"/>
      <w:lvlText w:val="%6."/>
      <w:lvlJc w:val="left"/>
      <w:pPr>
        <w:tabs>
          <w:tab w:val="num" w:pos="4320"/>
        </w:tabs>
        <w:ind w:left="4320" w:hanging="360"/>
      </w:pPr>
    </w:lvl>
    <w:lvl w:ilvl="6" w:tplc="68A2A750" w:tentative="1">
      <w:start w:val="1"/>
      <w:numFmt w:val="decimal"/>
      <w:lvlText w:val="%7."/>
      <w:lvlJc w:val="left"/>
      <w:pPr>
        <w:tabs>
          <w:tab w:val="num" w:pos="5040"/>
        </w:tabs>
        <w:ind w:left="5040" w:hanging="360"/>
      </w:pPr>
    </w:lvl>
    <w:lvl w:ilvl="7" w:tplc="10B8B174" w:tentative="1">
      <w:start w:val="1"/>
      <w:numFmt w:val="decimal"/>
      <w:lvlText w:val="%8."/>
      <w:lvlJc w:val="left"/>
      <w:pPr>
        <w:tabs>
          <w:tab w:val="num" w:pos="5760"/>
        </w:tabs>
        <w:ind w:left="5760" w:hanging="360"/>
      </w:pPr>
    </w:lvl>
    <w:lvl w:ilvl="8" w:tplc="5052C05A" w:tentative="1">
      <w:start w:val="1"/>
      <w:numFmt w:val="decimal"/>
      <w:lvlText w:val="%9."/>
      <w:lvlJc w:val="left"/>
      <w:pPr>
        <w:tabs>
          <w:tab w:val="num" w:pos="6480"/>
        </w:tabs>
        <w:ind w:left="6480" w:hanging="360"/>
      </w:pPr>
    </w:lvl>
  </w:abstractNum>
  <w:abstractNum w:abstractNumId="1" w15:restartNumberingAfterBreak="0">
    <w:nsid w:val="02C31F8E"/>
    <w:multiLevelType w:val="hybridMultilevel"/>
    <w:tmpl w:val="A6266EE2"/>
    <w:lvl w:ilvl="0" w:tplc="4EBE492E">
      <w:start w:val="5"/>
      <w:numFmt w:val="lowerLetter"/>
      <w:lvlText w:val="%1."/>
      <w:lvlJc w:val="left"/>
      <w:pPr>
        <w:tabs>
          <w:tab w:val="num" w:pos="720"/>
        </w:tabs>
        <w:ind w:left="720" w:hanging="360"/>
      </w:pPr>
    </w:lvl>
    <w:lvl w:ilvl="1" w:tplc="F05A7500" w:tentative="1">
      <w:start w:val="1"/>
      <w:numFmt w:val="decimal"/>
      <w:lvlText w:val="%2."/>
      <w:lvlJc w:val="left"/>
      <w:pPr>
        <w:tabs>
          <w:tab w:val="num" w:pos="1440"/>
        </w:tabs>
        <w:ind w:left="1440" w:hanging="360"/>
      </w:pPr>
    </w:lvl>
    <w:lvl w:ilvl="2" w:tplc="FD265800" w:tentative="1">
      <w:start w:val="1"/>
      <w:numFmt w:val="decimal"/>
      <w:lvlText w:val="%3."/>
      <w:lvlJc w:val="left"/>
      <w:pPr>
        <w:tabs>
          <w:tab w:val="num" w:pos="2160"/>
        </w:tabs>
        <w:ind w:left="2160" w:hanging="360"/>
      </w:pPr>
    </w:lvl>
    <w:lvl w:ilvl="3" w:tplc="6B76E642" w:tentative="1">
      <w:start w:val="1"/>
      <w:numFmt w:val="decimal"/>
      <w:lvlText w:val="%4."/>
      <w:lvlJc w:val="left"/>
      <w:pPr>
        <w:tabs>
          <w:tab w:val="num" w:pos="2880"/>
        </w:tabs>
        <w:ind w:left="2880" w:hanging="360"/>
      </w:pPr>
    </w:lvl>
    <w:lvl w:ilvl="4" w:tplc="37DC57D0" w:tentative="1">
      <w:start w:val="1"/>
      <w:numFmt w:val="decimal"/>
      <w:lvlText w:val="%5."/>
      <w:lvlJc w:val="left"/>
      <w:pPr>
        <w:tabs>
          <w:tab w:val="num" w:pos="3600"/>
        </w:tabs>
        <w:ind w:left="3600" w:hanging="360"/>
      </w:pPr>
    </w:lvl>
    <w:lvl w:ilvl="5" w:tplc="507E73E8" w:tentative="1">
      <w:start w:val="1"/>
      <w:numFmt w:val="decimal"/>
      <w:lvlText w:val="%6."/>
      <w:lvlJc w:val="left"/>
      <w:pPr>
        <w:tabs>
          <w:tab w:val="num" w:pos="4320"/>
        </w:tabs>
        <w:ind w:left="4320" w:hanging="360"/>
      </w:pPr>
    </w:lvl>
    <w:lvl w:ilvl="6" w:tplc="026A0D2E" w:tentative="1">
      <w:start w:val="1"/>
      <w:numFmt w:val="decimal"/>
      <w:lvlText w:val="%7."/>
      <w:lvlJc w:val="left"/>
      <w:pPr>
        <w:tabs>
          <w:tab w:val="num" w:pos="5040"/>
        </w:tabs>
        <w:ind w:left="5040" w:hanging="360"/>
      </w:pPr>
    </w:lvl>
    <w:lvl w:ilvl="7" w:tplc="0C380E00" w:tentative="1">
      <w:start w:val="1"/>
      <w:numFmt w:val="decimal"/>
      <w:lvlText w:val="%8."/>
      <w:lvlJc w:val="left"/>
      <w:pPr>
        <w:tabs>
          <w:tab w:val="num" w:pos="5760"/>
        </w:tabs>
        <w:ind w:left="5760" w:hanging="360"/>
      </w:pPr>
    </w:lvl>
    <w:lvl w:ilvl="8" w:tplc="8AC06788" w:tentative="1">
      <w:start w:val="1"/>
      <w:numFmt w:val="decimal"/>
      <w:lvlText w:val="%9."/>
      <w:lvlJc w:val="left"/>
      <w:pPr>
        <w:tabs>
          <w:tab w:val="num" w:pos="6480"/>
        </w:tabs>
        <w:ind w:left="6480" w:hanging="360"/>
      </w:pPr>
    </w:lvl>
  </w:abstractNum>
  <w:abstractNum w:abstractNumId="2" w15:restartNumberingAfterBreak="0">
    <w:nsid w:val="2C422047"/>
    <w:multiLevelType w:val="multilevel"/>
    <w:tmpl w:val="1570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34D95"/>
    <w:multiLevelType w:val="hybridMultilevel"/>
    <w:tmpl w:val="34B8E26C"/>
    <w:lvl w:ilvl="0" w:tplc="C44C3716">
      <w:start w:val="2"/>
      <w:numFmt w:val="lowerLetter"/>
      <w:lvlText w:val="%1."/>
      <w:lvlJc w:val="left"/>
      <w:pPr>
        <w:tabs>
          <w:tab w:val="num" w:pos="720"/>
        </w:tabs>
        <w:ind w:left="720" w:hanging="360"/>
      </w:pPr>
    </w:lvl>
    <w:lvl w:ilvl="1" w:tplc="90C8ED9C" w:tentative="1">
      <w:start w:val="1"/>
      <w:numFmt w:val="decimal"/>
      <w:lvlText w:val="%2."/>
      <w:lvlJc w:val="left"/>
      <w:pPr>
        <w:tabs>
          <w:tab w:val="num" w:pos="1440"/>
        </w:tabs>
        <w:ind w:left="1440" w:hanging="360"/>
      </w:pPr>
    </w:lvl>
    <w:lvl w:ilvl="2" w:tplc="34F29536" w:tentative="1">
      <w:start w:val="1"/>
      <w:numFmt w:val="decimal"/>
      <w:lvlText w:val="%3."/>
      <w:lvlJc w:val="left"/>
      <w:pPr>
        <w:tabs>
          <w:tab w:val="num" w:pos="2160"/>
        </w:tabs>
        <w:ind w:left="2160" w:hanging="360"/>
      </w:pPr>
    </w:lvl>
    <w:lvl w:ilvl="3" w:tplc="B610FB30" w:tentative="1">
      <w:start w:val="1"/>
      <w:numFmt w:val="decimal"/>
      <w:lvlText w:val="%4."/>
      <w:lvlJc w:val="left"/>
      <w:pPr>
        <w:tabs>
          <w:tab w:val="num" w:pos="2880"/>
        </w:tabs>
        <w:ind w:left="2880" w:hanging="360"/>
      </w:pPr>
    </w:lvl>
    <w:lvl w:ilvl="4" w:tplc="2E7461C6" w:tentative="1">
      <w:start w:val="1"/>
      <w:numFmt w:val="decimal"/>
      <w:lvlText w:val="%5."/>
      <w:lvlJc w:val="left"/>
      <w:pPr>
        <w:tabs>
          <w:tab w:val="num" w:pos="3600"/>
        </w:tabs>
        <w:ind w:left="3600" w:hanging="360"/>
      </w:pPr>
    </w:lvl>
    <w:lvl w:ilvl="5" w:tplc="4AB80288" w:tentative="1">
      <w:start w:val="1"/>
      <w:numFmt w:val="decimal"/>
      <w:lvlText w:val="%6."/>
      <w:lvlJc w:val="left"/>
      <w:pPr>
        <w:tabs>
          <w:tab w:val="num" w:pos="4320"/>
        </w:tabs>
        <w:ind w:left="4320" w:hanging="360"/>
      </w:pPr>
    </w:lvl>
    <w:lvl w:ilvl="6" w:tplc="9E5A6590" w:tentative="1">
      <w:start w:val="1"/>
      <w:numFmt w:val="decimal"/>
      <w:lvlText w:val="%7."/>
      <w:lvlJc w:val="left"/>
      <w:pPr>
        <w:tabs>
          <w:tab w:val="num" w:pos="5040"/>
        </w:tabs>
        <w:ind w:left="5040" w:hanging="360"/>
      </w:pPr>
    </w:lvl>
    <w:lvl w:ilvl="7" w:tplc="BE3A6222" w:tentative="1">
      <w:start w:val="1"/>
      <w:numFmt w:val="decimal"/>
      <w:lvlText w:val="%8."/>
      <w:lvlJc w:val="left"/>
      <w:pPr>
        <w:tabs>
          <w:tab w:val="num" w:pos="5760"/>
        </w:tabs>
        <w:ind w:left="5760" w:hanging="360"/>
      </w:pPr>
    </w:lvl>
    <w:lvl w:ilvl="8" w:tplc="23829140" w:tentative="1">
      <w:start w:val="1"/>
      <w:numFmt w:val="decimal"/>
      <w:lvlText w:val="%9."/>
      <w:lvlJc w:val="left"/>
      <w:pPr>
        <w:tabs>
          <w:tab w:val="num" w:pos="6480"/>
        </w:tabs>
        <w:ind w:left="6480" w:hanging="360"/>
      </w:pPr>
    </w:lvl>
  </w:abstractNum>
  <w:abstractNum w:abstractNumId="4" w15:restartNumberingAfterBreak="0">
    <w:nsid w:val="47293CAF"/>
    <w:multiLevelType w:val="hybridMultilevel"/>
    <w:tmpl w:val="7A7ED192"/>
    <w:lvl w:ilvl="0" w:tplc="5D50636C">
      <w:start w:val="6"/>
      <w:numFmt w:val="lowerLetter"/>
      <w:lvlText w:val="%1."/>
      <w:lvlJc w:val="left"/>
      <w:pPr>
        <w:tabs>
          <w:tab w:val="num" w:pos="720"/>
        </w:tabs>
        <w:ind w:left="720" w:hanging="360"/>
      </w:pPr>
    </w:lvl>
    <w:lvl w:ilvl="1" w:tplc="9820A61A" w:tentative="1">
      <w:start w:val="1"/>
      <w:numFmt w:val="decimal"/>
      <w:lvlText w:val="%2."/>
      <w:lvlJc w:val="left"/>
      <w:pPr>
        <w:tabs>
          <w:tab w:val="num" w:pos="1440"/>
        </w:tabs>
        <w:ind w:left="1440" w:hanging="360"/>
      </w:pPr>
    </w:lvl>
    <w:lvl w:ilvl="2" w:tplc="AD4262E6" w:tentative="1">
      <w:start w:val="1"/>
      <w:numFmt w:val="decimal"/>
      <w:lvlText w:val="%3."/>
      <w:lvlJc w:val="left"/>
      <w:pPr>
        <w:tabs>
          <w:tab w:val="num" w:pos="2160"/>
        </w:tabs>
        <w:ind w:left="2160" w:hanging="360"/>
      </w:pPr>
    </w:lvl>
    <w:lvl w:ilvl="3" w:tplc="6608BAC8" w:tentative="1">
      <w:start w:val="1"/>
      <w:numFmt w:val="decimal"/>
      <w:lvlText w:val="%4."/>
      <w:lvlJc w:val="left"/>
      <w:pPr>
        <w:tabs>
          <w:tab w:val="num" w:pos="2880"/>
        </w:tabs>
        <w:ind w:left="2880" w:hanging="360"/>
      </w:pPr>
    </w:lvl>
    <w:lvl w:ilvl="4" w:tplc="40C069D2" w:tentative="1">
      <w:start w:val="1"/>
      <w:numFmt w:val="decimal"/>
      <w:lvlText w:val="%5."/>
      <w:lvlJc w:val="left"/>
      <w:pPr>
        <w:tabs>
          <w:tab w:val="num" w:pos="3600"/>
        </w:tabs>
        <w:ind w:left="3600" w:hanging="360"/>
      </w:pPr>
    </w:lvl>
    <w:lvl w:ilvl="5" w:tplc="013A66B6" w:tentative="1">
      <w:start w:val="1"/>
      <w:numFmt w:val="decimal"/>
      <w:lvlText w:val="%6."/>
      <w:lvlJc w:val="left"/>
      <w:pPr>
        <w:tabs>
          <w:tab w:val="num" w:pos="4320"/>
        </w:tabs>
        <w:ind w:left="4320" w:hanging="360"/>
      </w:pPr>
    </w:lvl>
    <w:lvl w:ilvl="6" w:tplc="E412238A" w:tentative="1">
      <w:start w:val="1"/>
      <w:numFmt w:val="decimal"/>
      <w:lvlText w:val="%7."/>
      <w:lvlJc w:val="left"/>
      <w:pPr>
        <w:tabs>
          <w:tab w:val="num" w:pos="5040"/>
        </w:tabs>
        <w:ind w:left="5040" w:hanging="360"/>
      </w:pPr>
    </w:lvl>
    <w:lvl w:ilvl="7" w:tplc="A858A190" w:tentative="1">
      <w:start w:val="1"/>
      <w:numFmt w:val="decimal"/>
      <w:lvlText w:val="%8."/>
      <w:lvlJc w:val="left"/>
      <w:pPr>
        <w:tabs>
          <w:tab w:val="num" w:pos="5760"/>
        </w:tabs>
        <w:ind w:left="5760" w:hanging="360"/>
      </w:pPr>
    </w:lvl>
    <w:lvl w:ilvl="8" w:tplc="92ECFE0A" w:tentative="1">
      <w:start w:val="1"/>
      <w:numFmt w:val="decimal"/>
      <w:lvlText w:val="%9."/>
      <w:lvlJc w:val="left"/>
      <w:pPr>
        <w:tabs>
          <w:tab w:val="num" w:pos="6480"/>
        </w:tabs>
        <w:ind w:left="6480" w:hanging="360"/>
      </w:pPr>
    </w:lvl>
  </w:abstractNum>
  <w:abstractNum w:abstractNumId="5" w15:restartNumberingAfterBreak="0">
    <w:nsid w:val="58102344"/>
    <w:multiLevelType w:val="hybridMultilevel"/>
    <w:tmpl w:val="2AC88B3C"/>
    <w:lvl w:ilvl="0" w:tplc="0C8C9C26">
      <w:start w:val="3"/>
      <w:numFmt w:val="lowerLetter"/>
      <w:lvlText w:val="%1."/>
      <w:lvlJc w:val="left"/>
      <w:pPr>
        <w:tabs>
          <w:tab w:val="num" w:pos="720"/>
        </w:tabs>
        <w:ind w:left="720" w:hanging="360"/>
      </w:pPr>
    </w:lvl>
    <w:lvl w:ilvl="1" w:tplc="E8489EEE" w:tentative="1">
      <w:start w:val="1"/>
      <w:numFmt w:val="decimal"/>
      <w:lvlText w:val="%2."/>
      <w:lvlJc w:val="left"/>
      <w:pPr>
        <w:tabs>
          <w:tab w:val="num" w:pos="1440"/>
        </w:tabs>
        <w:ind w:left="1440" w:hanging="360"/>
      </w:pPr>
    </w:lvl>
    <w:lvl w:ilvl="2" w:tplc="A96CFFD0" w:tentative="1">
      <w:start w:val="1"/>
      <w:numFmt w:val="decimal"/>
      <w:lvlText w:val="%3."/>
      <w:lvlJc w:val="left"/>
      <w:pPr>
        <w:tabs>
          <w:tab w:val="num" w:pos="2160"/>
        </w:tabs>
        <w:ind w:left="2160" w:hanging="360"/>
      </w:pPr>
    </w:lvl>
    <w:lvl w:ilvl="3" w:tplc="8466BA3A" w:tentative="1">
      <w:start w:val="1"/>
      <w:numFmt w:val="decimal"/>
      <w:lvlText w:val="%4."/>
      <w:lvlJc w:val="left"/>
      <w:pPr>
        <w:tabs>
          <w:tab w:val="num" w:pos="2880"/>
        </w:tabs>
        <w:ind w:left="2880" w:hanging="360"/>
      </w:pPr>
    </w:lvl>
    <w:lvl w:ilvl="4" w:tplc="B2028942" w:tentative="1">
      <w:start w:val="1"/>
      <w:numFmt w:val="decimal"/>
      <w:lvlText w:val="%5."/>
      <w:lvlJc w:val="left"/>
      <w:pPr>
        <w:tabs>
          <w:tab w:val="num" w:pos="3600"/>
        </w:tabs>
        <w:ind w:left="3600" w:hanging="360"/>
      </w:pPr>
    </w:lvl>
    <w:lvl w:ilvl="5" w:tplc="1BE22F7C" w:tentative="1">
      <w:start w:val="1"/>
      <w:numFmt w:val="decimal"/>
      <w:lvlText w:val="%6."/>
      <w:lvlJc w:val="left"/>
      <w:pPr>
        <w:tabs>
          <w:tab w:val="num" w:pos="4320"/>
        </w:tabs>
        <w:ind w:left="4320" w:hanging="360"/>
      </w:pPr>
    </w:lvl>
    <w:lvl w:ilvl="6" w:tplc="328EE890" w:tentative="1">
      <w:start w:val="1"/>
      <w:numFmt w:val="decimal"/>
      <w:lvlText w:val="%7."/>
      <w:lvlJc w:val="left"/>
      <w:pPr>
        <w:tabs>
          <w:tab w:val="num" w:pos="5040"/>
        </w:tabs>
        <w:ind w:left="5040" w:hanging="360"/>
      </w:pPr>
    </w:lvl>
    <w:lvl w:ilvl="7" w:tplc="A2400456" w:tentative="1">
      <w:start w:val="1"/>
      <w:numFmt w:val="decimal"/>
      <w:lvlText w:val="%8."/>
      <w:lvlJc w:val="left"/>
      <w:pPr>
        <w:tabs>
          <w:tab w:val="num" w:pos="5760"/>
        </w:tabs>
        <w:ind w:left="5760" w:hanging="360"/>
      </w:pPr>
    </w:lvl>
    <w:lvl w:ilvl="8" w:tplc="A7F4CF2C" w:tentative="1">
      <w:start w:val="1"/>
      <w:numFmt w:val="decimal"/>
      <w:lvlText w:val="%9."/>
      <w:lvlJc w:val="left"/>
      <w:pPr>
        <w:tabs>
          <w:tab w:val="num" w:pos="6480"/>
        </w:tabs>
        <w:ind w:left="6480" w:hanging="360"/>
      </w:pPr>
    </w:lvl>
  </w:abstractNum>
  <w:abstractNum w:abstractNumId="6" w15:restartNumberingAfterBreak="0">
    <w:nsid w:val="589D3A2A"/>
    <w:multiLevelType w:val="multilevel"/>
    <w:tmpl w:val="280C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D6CC0"/>
    <w:multiLevelType w:val="multilevel"/>
    <w:tmpl w:val="C352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15577"/>
    <w:multiLevelType w:val="multilevel"/>
    <w:tmpl w:val="075E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2210CF"/>
    <w:multiLevelType w:val="multilevel"/>
    <w:tmpl w:val="EF1E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6"/>
  </w:num>
  <w:num w:numId="4">
    <w:abstractNumId w:val="7"/>
    <w:lvlOverride w:ilvl="0">
      <w:lvl w:ilvl="0">
        <w:numFmt w:val="lowerLetter"/>
        <w:lvlText w:val="%1."/>
        <w:lvlJc w:val="left"/>
      </w:lvl>
    </w:lvlOverride>
  </w:num>
  <w:num w:numId="5">
    <w:abstractNumId w:val="2"/>
    <w:lvlOverride w:ilvl="0">
      <w:lvl w:ilvl="0">
        <w:numFmt w:val="lowerLetter"/>
        <w:lvlText w:val="%1."/>
        <w:lvlJc w:val="left"/>
      </w:lvl>
    </w:lvlOverride>
  </w:num>
  <w:num w:numId="6">
    <w:abstractNumId w:val="3"/>
  </w:num>
  <w:num w:numId="7">
    <w:abstractNumId w:val="5"/>
  </w:num>
  <w:num w:numId="8">
    <w:abstractNumId w:val="5"/>
    <w:lvlOverride w:ilvl="0">
      <w:lvl w:ilvl="0" w:tplc="0C8C9C26">
        <w:numFmt w:val="lowerLetter"/>
        <w:lvlText w:val="%1."/>
        <w:lvlJc w:val="left"/>
      </w:lvl>
    </w:lvlOverride>
  </w:num>
  <w:num w:numId="9">
    <w:abstractNumId w:val="1"/>
  </w:num>
  <w:num w:numId="10">
    <w:abstractNumId w:val="4"/>
  </w:num>
  <w:num w:numId="11">
    <w:abstractNumId w:val="0"/>
  </w:num>
  <w:num w:numId="12">
    <w:abstractNumId w:val="0"/>
    <w:lvlOverride w:ilvl="0">
      <w:lvl w:ilvl="0" w:tplc="9740FB62">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0A4"/>
    <w:rsid w:val="00A8234F"/>
    <w:rsid w:val="00B5544C"/>
    <w:rsid w:val="00C17E80"/>
    <w:rsid w:val="00C2364B"/>
    <w:rsid w:val="00C7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1AC4"/>
  <w15:chartTrackingRefBased/>
  <w15:docId w15:val="{910F697D-0184-4A6B-B221-70B5F788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6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36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3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docs.google.com/leaf?id=0B65C7lNjU85PMWE2NTY0NzktOGU3NS00MGUyLTlhMTYtY2E1YjA0ZGViZGU1&amp;hl=en" TargetMode="External"/><Relationship Id="rId26" Type="http://schemas.openxmlformats.org/officeDocument/2006/relationships/hyperlink" Target="http://docs.google.com/leaf?id=0B65C7lNjU85PYzAwZDcxYzAtMTRlZi00MmFmLWE1ZDItYTk4YWEzMjJiMTUy&amp;hl=en" TargetMode="Externa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webSettings" Target="webSettings.xml"/><Relationship Id="rId12" Type="http://schemas.openxmlformats.org/officeDocument/2006/relationships/hyperlink" Target="http://docs.google.com/leaf?id=0B65C7lNjU85PZGFlODVhOTMtMmVkMy00NzhiLTk0YTYtYTYzMTdkMzEwN2Q3&amp;hl=en"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docs.google.com/leaf?id=0B65C7lNjU85PODc1MmFiYjYtOGFhNi00MmZlLTg4MzktYTBiODEzODBiMmVh&amp;hl=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hyperlink" Target="http://docs.google.com/leaf?id=0B65C7lNjU85PYzZmZjBjZWEtMjFiNi00YzM1LWI4NmEtMjc1NmY3NmQxOTg5&amp;hl=en"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docs.google.com/leaf?id=0B65C7lNjU85PMDI3MTg5OWUtZDdiMy00ODExLWIzYjAtOGVhMjc0MTkzN2Q0&amp;hl=en" TargetMode="External"/><Relationship Id="rId23" Type="http://schemas.openxmlformats.org/officeDocument/2006/relationships/image" Target="media/image10.jpeg"/><Relationship Id="rId28" Type="http://schemas.openxmlformats.org/officeDocument/2006/relationships/image" Target="media/image13.jpeg"/><Relationship Id="rId10" Type="http://schemas.openxmlformats.org/officeDocument/2006/relationships/image" Target="media/image2.jpeg"/><Relationship Id="rId19" Type="http://schemas.openxmlformats.org/officeDocument/2006/relationships/hyperlink" Target="http://docs.google.com/leaf?id=0B65C7lNjU85PM2IzYWRhYjItYTQ4ZC00Mjg0LWE1NGItMzQzZDA0MDRiZjY2&amp;hl=en" TargetMode="External"/><Relationship Id="rId31" Type="http://schemas.openxmlformats.org/officeDocument/2006/relationships/image" Target="media/image14.jpeg"/><Relationship Id="rId4" Type="http://schemas.openxmlformats.org/officeDocument/2006/relationships/numbering" Target="numbering.xml"/><Relationship Id="rId9" Type="http://schemas.openxmlformats.org/officeDocument/2006/relationships/hyperlink" Target="http://docs.google.com/leaf?id=0B65C7lNjU85PZGFlYjEzYjMtMmZhOS00NDA3LWExODQtZGE1NjhiMDNlNDRm&amp;hl=en" TargetMode="External"/><Relationship Id="rId14" Type="http://schemas.openxmlformats.org/officeDocument/2006/relationships/image" Target="media/image5.jpeg"/><Relationship Id="rId22" Type="http://schemas.openxmlformats.org/officeDocument/2006/relationships/hyperlink" Target="http://docs.google.com/leaf?id=0B65C7lNjU85PZDFiNjgyNmItNDYwNy00NGIyLTg5ZDQtM2IyNTU4Njg0NGMy&amp;hl=en" TargetMode="External"/><Relationship Id="rId27" Type="http://schemas.openxmlformats.org/officeDocument/2006/relationships/image" Target="media/image12.jpeg"/><Relationship Id="rId30" Type="http://schemas.openxmlformats.org/officeDocument/2006/relationships/hyperlink" Target="http://docs.google.com/leaf?id=0B65C7lNjU85PMjkxOTdjODYtNTJiNS00MjUxLThlOGEtNGQ0Mzk2YTZmNjU2&amp;hl=en"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2FB0D1-9EF5-4F52-A5C3-98C02B30F6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DC190E-FD1B-493A-9F42-F95D7CB7C36F}">
  <ds:schemaRefs>
    <ds:schemaRef ds:uri="http://schemas.microsoft.com/sharepoint/v3/contenttype/forms"/>
  </ds:schemaRefs>
</ds:datastoreItem>
</file>

<file path=customXml/itemProps3.xml><?xml version="1.0" encoding="utf-8"?>
<ds:datastoreItem xmlns:ds="http://schemas.openxmlformats.org/officeDocument/2006/customXml" ds:itemID="{2F88AA36-2CF6-4433-918C-C4BE4D1ED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a2885-0f9b-4d04-9bc1-f867a2376b8a"/>
    <ds:schemaRef ds:uri="6cbc0c5a-d948-46e5-8624-1bad210f7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Sarah</dc:creator>
  <cp:keywords/>
  <dc:description/>
  <cp:lastModifiedBy>Milburn, Gregory N.</cp:lastModifiedBy>
  <cp:revision>2</cp:revision>
  <dcterms:created xsi:type="dcterms:W3CDTF">2021-12-06T13:24:00Z</dcterms:created>
  <dcterms:modified xsi:type="dcterms:W3CDTF">2021-12-06T13:24:00Z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