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C043" w14:textId="77777777" w:rsidR="000812F1" w:rsidRPr="002D251B" w:rsidRDefault="000812F1" w:rsidP="000812F1">
      <w:pPr>
        <w:jc w:val="center"/>
        <w:rPr>
          <w:rFonts w:ascii="Arial" w:hAnsi="Arial" w:cs="Arial"/>
          <w:b/>
          <w:color w:val="000000" w:themeColor="text1"/>
          <w:sz w:val="22"/>
          <w:szCs w:val="22"/>
        </w:rPr>
      </w:pPr>
      <w:bookmarkStart w:id="0" w:name="_GoBack"/>
      <w:bookmarkEnd w:id="0"/>
      <w:r w:rsidRPr="002D251B">
        <w:rPr>
          <w:rFonts w:ascii="Arial" w:hAnsi="Arial" w:cs="Arial"/>
          <w:b/>
          <w:bCs/>
          <w:color w:val="000000" w:themeColor="text1"/>
          <w:sz w:val="22"/>
          <w:szCs w:val="22"/>
        </w:rPr>
        <w:t xml:space="preserve">Titin Sample preparation: </w:t>
      </w:r>
      <w:r w:rsidRPr="002D251B">
        <w:rPr>
          <w:rFonts w:ascii="Arial" w:hAnsi="Arial" w:cs="Arial"/>
          <w:b/>
          <w:color w:val="000000" w:themeColor="text1"/>
          <w:sz w:val="22"/>
          <w:szCs w:val="22"/>
        </w:rPr>
        <w:t>Solubilizing (~2-15 mg) Tissue Samples in 8M Urea Buffer</w:t>
      </w:r>
    </w:p>
    <w:p w14:paraId="5172C2C0" w14:textId="77777777" w:rsidR="000812F1" w:rsidRDefault="000812F1" w:rsidP="000812F1">
      <w:pPr>
        <w:ind w:left="180"/>
        <w:rPr>
          <w:rFonts w:ascii="Arial" w:hAnsi="Arial" w:cs="Arial"/>
          <w:b/>
          <w:color w:val="000000" w:themeColor="text1"/>
          <w:sz w:val="22"/>
          <w:szCs w:val="22"/>
        </w:rPr>
      </w:pPr>
    </w:p>
    <w:p w14:paraId="3AA615B2" w14:textId="77777777" w:rsidR="000812F1" w:rsidRPr="002D251B" w:rsidRDefault="000812F1" w:rsidP="000812F1">
      <w:pPr>
        <w:ind w:left="180"/>
        <w:rPr>
          <w:rFonts w:ascii="Arial" w:hAnsi="Arial" w:cs="Arial"/>
          <w:color w:val="000000" w:themeColor="text1"/>
          <w:sz w:val="22"/>
          <w:szCs w:val="22"/>
        </w:rPr>
      </w:pPr>
      <w:r w:rsidRPr="002D251B">
        <w:rPr>
          <w:rFonts w:ascii="Arial" w:hAnsi="Arial" w:cs="Arial"/>
          <w:b/>
          <w:color w:val="000000" w:themeColor="text1"/>
          <w:sz w:val="22"/>
          <w:szCs w:val="22"/>
        </w:rPr>
        <w:t>Materials:</w:t>
      </w:r>
    </w:p>
    <w:p w14:paraId="109B0E41" w14:textId="77777777" w:rsidR="000812F1" w:rsidRPr="002D251B" w:rsidRDefault="000812F1" w:rsidP="000812F1">
      <w:pPr>
        <w:numPr>
          <w:ilvl w:val="0"/>
          <w:numId w:val="1"/>
        </w:numPr>
        <w:rPr>
          <w:rFonts w:ascii="Arial" w:hAnsi="Arial" w:cs="Arial"/>
          <w:color w:val="000000" w:themeColor="text1"/>
          <w:sz w:val="22"/>
          <w:szCs w:val="22"/>
        </w:rPr>
      </w:pPr>
      <w:r w:rsidRPr="002D251B">
        <w:rPr>
          <w:rFonts w:ascii="Arial" w:hAnsi="Arial" w:cs="Arial"/>
          <w:color w:val="000000" w:themeColor="text1"/>
          <w:sz w:val="22"/>
          <w:szCs w:val="22"/>
        </w:rPr>
        <w:t xml:space="preserve">2 mL </w:t>
      </w:r>
      <w:proofErr w:type="spellStart"/>
      <w:r w:rsidRPr="002D251B">
        <w:rPr>
          <w:rFonts w:ascii="Arial" w:hAnsi="Arial" w:cs="Arial"/>
          <w:color w:val="000000" w:themeColor="text1"/>
          <w:sz w:val="22"/>
          <w:szCs w:val="22"/>
        </w:rPr>
        <w:t>Kontes</w:t>
      </w:r>
      <w:proofErr w:type="spellEnd"/>
      <w:r w:rsidRPr="002D251B">
        <w:rPr>
          <w:rFonts w:ascii="Arial" w:hAnsi="Arial" w:cs="Arial"/>
          <w:color w:val="000000" w:themeColor="text1"/>
          <w:sz w:val="22"/>
          <w:szCs w:val="22"/>
        </w:rPr>
        <w:t xml:space="preserve"> Dounce style homogenizer with close fit pestle (stored at -20</w:t>
      </w:r>
      <w:r w:rsidRPr="002D251B">
        <w:rPr>
          <w:rFonts w:ascii="Arial" w:hAnsi="Arial" w:cs="Arial"/>
          <w:color w:val="000000" w:themeColor="text1"/>
          <w:sz w:val="22"/>
          <w:szCs w:val="22"/>
        </w:rPr>
        <w:sym w:font="Symbol" w:char="F0B0"/>
      </w:r>
      <w:r w:rsidRPr="002D251B">
        <w:rPr>
          <w:rFonts w:ascii="Arial" w:hAnsi="Arial" w:cs="Arial"/>
          <w:color w:val="000000" w:themeColor="text1"/>
          <w:sz w:val="22"/>
          <w:szCs w:val="22"/>
        </w:rPr>
        <w:t>C)</w:t>
      </w:r>
    </w:p>
    <w:p w14:paraId="277E9D1F" w14:textId="77777777" w:rsidR="000812F1" w:rsidRPr="002D251B" w:rsidRDefault="000812F1" w:rsidP="000812F1">
      <w:pPr>
        <w:numPr>
          <w:ilvl w:val="0"/>
          <w:numId w:val="1"/>
        </w:numPr>
        <w:rPr>
          <w:rFonts w:ascii="Arial" w:hAnsi="Arial" w:cs="Arial"/>
          <w:color w:val="000000" w:themeColor="text1"/>
          <w:sz w:val="22"/>
          <w:szCs w:val="22"/>
        </w:rPr>
      </w:pPr>
      <w:hyperlink w:anchor="Urea_Buffer" w:history="1">
        <w:r w:rsidRPr="002D251B">
          <w:rPr>
            <w:rStyle w:val="Hyperlink"/>
            <w:rFonts w:ascii="Arial" w:hAnsi="Arial" w:cs="Arial"/>
            <w:color w:val="000000" w:themeColor="text1"/>
            <w:sz w:val="22"/>
            <w:szCs w:val="22"/>
          </w:rPr>
          <w:t>8M Urea buffer</w:t>
        </w:r>
      </w:hyperlink>
      <w:r w:rsidRPr="002D251B">
        <w:rPr>
          <w:rFonts w:ascii="Arial" w:hAnsi="Arial" w:cs="Arial"/>
          <w:color w:val="000000" w:themeColor="text1"/>
          <w:sz w:val="22"/>
          <w:szCs w:val="22"/>
        </w:rPr>
        <w:t xml:space="preserve"> (stored at -20</w:t>
      </w:r>
      <w:r w:rsidRPr="002D251B">
        <w:rPr>
          <w:rFonts w:ascii="Arial" w:hAnsi="Arial" w:cs="Arial"/>
          <w:color w:val="000000" w:themeColor="text1"/>
          <w:sz w:val="22"/>
          <w:szCs w:val="22"/>
        </w:rPr>
        <w:sym w:font="Symbol" w:char="F0B0"/>
      </w:r>
      <w:r w:rsidRPr="002D251B">
        <w:rPr>
          <w:rFonts w:ascii="Arial" w:hAnsi="Arial" w:cs="Arial"/>
          <w:color w:val="000000" w:themeColor="text1"/>
          <w:sz w:val="22"/>
          <w:szCs w:val="22"/>
        </w:rPr>
        <w:t>C)</w:t>
      </w:r>
    </w:p>
    <w:p w14:paraId="3F5E6902" w14:textId="77777777" w:rsidR="000812F1" w:rsidRPr="002D251B" w:rsidRDefault="000812F1" w:rsidP="000812F1">
      <w:pPr>
        <w:numPr>
          <w:ilvl w:val="0"/>
          <w:numId w:val="1"/>
        </w:numPr>
        <w:rPr>
          <w:rFonts w:ascii="Arial" w:hAnsi="Arial" w:cs="Arial"/>
          <w:color w:val="000000" w:themeColor="text1"/>
          <w:sz w:val="22"/>
          <w:szCs w:val="22"/>
        </w:rPr>
      </w:pPr>
      <w:hyperlink w:anchor="Glycerol" w:history="1">
        <w:r w:rsidRPr="002D251B">
          <w:rPr>
            <w:rStyle w:val="Hyperlink"/>
            <w:rFonts w:ascii="Arial" w:hAnsi="Arial" w:cs="Arial"/>
            <w:color w:val="000000" w:themeColor="text1"/>
            <w:sz w:val="22"/>
            <w:szCs w:val="22"/>
          </w:rPr>
          <w:t>50% Glycerol</w:t>
        </w:r>
      </w:hyperlink>
      <w:r w:rsidRPr="002D251B">
        <w:rPr>
          <w:rFonts w:ascii="Arial" w:hAnsi="Arial" w:cs="Arial"/>
          <w:color w:val="000000" w:themeColor="text1"/>
          <w:sz w:val="22"/>
          <w:szCs w:val="22"/>
        </w:rPr>
        <w:t xml:space="preserve"> with 4X Leupeptin, E-64 and PMSF inhibitors (stored at -20</w:t>
      </w:r>
      <w:r w:rsidRPr="002D251B">
        <w:rPr>
          <w:rFonts w:ascii="Arial" w:hAnsi="Arial" w:cs="Arial"/>
          <w:color w:val="000000" w:themeColor="text1"/>
          <w:sz w:val="22"/>
          <w:szCs w:val="22"/>
        </w:rPr>
        <w:sym w:font="Symbol" w:char="F0B0"/>
      </w:r>
      <w:r w:rsidRPr="002D251B">
        <w:rPr>
          <w:rFonts w:ascii="Arial" w:hAnsi="Arial" w:cs="Arial"/>
          <w:color w:val="000000" w:themeColor="text1"/>
          <w:sz w:val="22"/>
          <w:szCs w:val="22"/>
        </w:rPr>
        <w:t>C)</w:t>
      </w:r>
    </w:p>
    <w:p w14:paraId="23EF34CA" w14:textId="77777777" w:rsidR="000812F1" w:rsidRPr="002D251B" w:rsidRDefault="000812F1" w:rsidP="000812F1">
      <w:pPr>
        <w:numPr>
          <w:ilvl w:val="0"/>
          <w:numId w:val="1"/>
        </w:numPr>
        <w:rPr>
          <w:rFonts w:ascii="Arial" w:hAnsi="Arial" w:cs="Arial"/>
          <w:color w:val="000000" w:themeColor="text1"/>
          <w:sz w:val="22"/>
          <w:szCs w:val="22"/>
        </w:rPr>
      </w:pPr>
      <w:r w:rsidRPr="002D251B">
        <w:rPr>
          <w:rFonts w:ascii="Arial" w:hAnsi="Arial" w:cs="Arial"/>
          <w:color w:val="000000" w:themeColor="text1"/>
          <w:sz w:val="22"/>
          <w:szCs w:val="22"/>
        </w:rPr>
        <w:t>Tabletop test tube incubator set to 73</w:t>
      </w:r>
      <w:r w:rsidRPr="002D251B">
        <w:rPr>
          <w:rFonts w:ascii="Arial" w:hAnsi="Arial" w:cs="Arial"/>
          <w:color w:val="000000" w:themeColor="text1"/>
          <w:sz w:val="22"/>
          <w:szCs w:val="22"/>
        </w:rPr>
        <w:sym w:font="Symbol" w:char="F0B0"/>
      </w:r>
      <w:r w:rsidRPr="002D251B">
        <w:rPr>
          <w:rFonts w:ascii="Arial" w:hAnsi="Arial" w:cs="Arial"/>
          <w:color w:val="000000" w:themeColor="text1"/>
          <w:sz w:val="22"/>
          <w:szCs w:val="22"/>
        </w:rPr>
        <w:t>C)</w:t>
      </w:r>
    </w:p>
    <w:p w14:paraId="2AC8F2AA" w14:textId="77777777" w:rsidR="000812F1" w:rsidRPr="002D251B" w:rsidRDefault="000812F1" w:rsidP="000812F1">
      <w:pPr>
        <w:numPr>
          <w:ilvl w:val="0"/>
          <w:numId w:val="1"/>
        </w:numPr>
        <w:rPr>
          <w:rFonts w:ascii="Arial" w:hAnsi="Arial" w:cs="Arial"/>
          <w:color w:val="000000" w:themeColor="text1"/>
          <w:sz w:val="22"/>
          <w:szCs w:val="22"/>
        </w:rPr>
      </w:pPr>
      <w:r w:rsidRPr="002D251B">
        <w:rPr>
          <w:rFonts w:ascii="Arial" w:hAnsi="Arial" w:cs="Arial"/>
          <w:color w:val="000000" w:themeColor="text1"/>
          <w:sz w:val="22"/>
          <w:szCs w:val="22"/>
        </w:rPr>
        <w:t>Tube of Ice and Liquid nitrogen</w:t>
      </w:r>
    </w:p>
    <w:p w14:paraId="7A122FF5" w14:textId="77777777" w:rsidR="000812F1" w:rsidRPr="002D251B" w:rsidRDefault="000812F1" w:rsidP="000812F1">
      <w:pPr>
        <w:ind w:left="180" w:hanging="180"/>
        <w:rPr>
          <w:rFonts w:ascii="Arial" w:hAnsi="Arial" w:cs="Arial"/>
          <w:color w:val="000000" w:themeColor="text1"/>
          <w:sz w:val="22"/>
          <w:szCs w:val="22"/>
        </w:rPr>
      </w:pPr>
    </w:p>
    <w:p w14:paraId="26C6BFCB" w14:textId="77777777" w:rsidR="000812F1" w:rsidRPr="002D251B" w:rsidRDefault="000812F1" w:rsidP="000812F1">
      <w:pPr>
        <w:ind w:left="180"/>
        <w:rPr>
          <w:rFonts w:ascii="Arial" w:hAnsi="Arial" w:cs="Arial"/>
          <w:b/>
          <w:color w:val="000000" w:themeColor="text1"/>
          <w:sz w:val="22"/>
          <w:szCs w:val="22"/>
        </w:rPr>
      </w:pPr>
      <w:r w:rsidRPr="002D251B">
        <w:rPr>
          <w:rFonts w:ascii="Arial" w:hAnsi="Arial" w:cs="Arial"/>
          <w:b/>
          <w:color w:val="000000" w:themeColor="text1"/>
          <w:sz w:val="22"/>
          <w:szCs w:val="22"/>
        </w:rPr>
        <w:t>Methods:</w:t>
      </w:r>
    </w:p>
    <w:p w14:paraId="31B896E7"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 xml:space="preserve">Cut the samples in liquid nitrogen and place them in the appropriate pre-labeled and pre-chilled tubes. </w:t>
      </w:r>
    </w:p>
    <w:p w14:paraId="1181F2B0"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 xml:space="preserve">Obtain weights (mg) of each sample by weighing on a small ice block cooled with liquid Nitrogen.  Make sure the tissue is not thawed and is on liquid nitrogen all along.  After weighing place the tissue into the respective tube. This process can be done on day 1 if the numbers of samples are many. *Aim to obtain as close to 10 mg of sample* </w:t>
      </w:r>
    </w:p>
    <w:p w14:paraId="41480A73"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 xml:space="preserve">Allow 8M urea buffer to thaw and place 50% Glycerol on ice. You will be </w:t>
      </w:r>
      <w:proofErr w:type="gramStart"/>
      <w:r w:rsidRPr="002D251B">
        <w:rPr>
          <w:rFonts w:ascii="Arial" w:hAnsi="Arial" w:cs="Arial"/>
          <w:color w:val="000000" w:themeColor="text1"/>
          <w:sz w:val="22"/>
          <w:szCs w:val="22"/>
        </w:rPr>
        <w:t>add</w:t>
      </w:r>
      <w:proofErr w:type="gramEnd"/>
      <w:r w:rsidRPr="002D251B">
        <w:rPr>
          <w:rFonts w:ascii="Arial" w:hAnsi="Arial" w:cs="Arial"/>
          <w:color w:val="000000" w:themeColor="text1"/>
          <w:sz w:val="22"/>
          <w:szCs w:val="22"/>
        </w:rPr>
        <w:t xml:space="preserve"> the 8M urea buffer at room temp and adding the 50% Glycerol cold. </w:t>
      </w:r>
    </w:p>
    <w:p w14:paraId="03C5C6AE"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Cool Dounce style homogenizer in liquid Nitrogen.</w:t>
      </w:r>
      <w:r w:rsidRPr="002D251B">
        <w:rPr>
          <w:rFonts w:ascii="Arial" w:hAnsi="Arial" w:cs="Arial"/>
          <w:color w:val="000000" w:themeColor="text1"/>
          <w:sz w:val="22"/>
          <w:szCs w:val="22"/>
          <w:vertAlign w:val="subscript"/>
        </w:rPr>
        <w:tab/>
      </w:r>
    </w:p>
    <w:p w14:paraId="5563C013" w14:textId="77777777" w:rsidR="000812F1" w:rsidRPr="002D251B" w:rsidRDefault="000812F1" w:rsidP="000812F1">
      <w:pPr>
        <w:numPr>
          <w:ilvl w:val="0"/>
          <w:numId w:val="2"/>
        </w:numPr>
        <w:tabs>
          <w:tab w:val="left" w:pos="0"/>
        </w:tabs>
        <w:rPr>
          <w:rFonts w:ascii="Arial" w:hAnsi="Arial" w:cs="Arial"/>
          <w:color w:val="000000" w:themeColor="text1"/>
          <w:sz w:val="22"/>
          <w:szCs w:val="22"/>
        </w:rPr>
      </w:pPr>
      <w:r w:rsidRPr="002D251B">
        <w:rPr>
          <w:rFonts w:ascii="Arial" w:hAnsi="Arial" w:cs="Arial"/>
          <w:color w:val="000000" w:themeColor="text1"/>
          <w:sz w:val="22"/>
          <w:szCs w:val="22"/>
        </w:rPr>
        <w:t>Quickly, add pre-weighed out tissue to the Dounce style homogenizer and grind the tissue sample by placing the Dounce style homogenizer on the table and pushing down/twisting until the tissue becomes completely ground and extremely smooth. (10 seconds in liquid Nitrogen and</w:t>
      </w:r>
      <w:r w:rsidRPr="002D251B">
        <w:rPr>
          <w:rFonts w:ascii="Arial" w:hAnsi="Arial" w:cs="Arial"/>
          <w:color w:val="000000" w:themeColor="text1"/>
          <w:sz w:val="22"/>
          <w:szCs w:val="22"/>
          <w:vertAlign w:val="subscript"/>
        </w:rPr>
        <w:t xml:space="preserve">, </w:t>
      </w:r>
      <w:r w:rsidRPr="002D251B">
        <w:rPr>
          <w:rFonts w:ascii="Arial" w:hAnsi="Arial" w:cs="Arial"/>
          <w:color w:val="000000" w:themeColor="text1"/>
          <w:sz w:val="22"/>
          <w:szCs w:val="22"/>
        </w:rPr>
        <w:t xml:space="preserve">10 seconds out, for a maximum of 5 minutes or ground fine, whichever is earlier. </w:t>
      </w:r>
    </w:p>
    <w:p w14:paraId="6ECC81F3" w14:textId="77777777" w:rsidR="000812F1" w:rsidRPr="002D251B" w:rsidRDefault="000812F1" w:rsidP="000812F1">
      <w:pPr>
        <w:numPr>
          <w:ilvl w:val="1"/>
          <w:numId w:val="2"/>
        </w:numPr>
        <w:tabs>
          <w:tab w:val="left" w:pos="0"/>
        </w:tabs>
        <w:rPr>
          <w:rFonts w:ascii="Arial" w:hAnsi="Arial" w:cs="Arial"/>
          <w:color w:val="000000" w:themeColor="text1"/>
          <w:sz w:val="22"/>
          <w:szCs w:val="22"/>
        </w:rPr>
      </w:pPr>
      <w:r w:rsidRPr="002D251B">
        <w:rPr>
          <w:rFonts w:ascii="Arial" w:hAnsi="Arial" w:cs="Arial"/>
          <w:color w:val="000000" w:themeColor="text1"/>
          <w:sz w:val="22"/>
          <w:szCs w:val="22"/>
        </w:rPr>
        <w:t>Do not take out the pestle from mortar after grinding. Keep the unit intact until it is further processed.</w:t>
      </w:r>
    </w:p>
    <w:p w14:paraId="36A23A71"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Temper sample in -20</w:t>
      </w:r>
      <w:r w:rsidRPr="002D251B">
        <w:rPr>
          <w:rFonts w:ascii="Arial" w:hAnsi="Arial" w:cs="Arial"/>
          <w:color w:val="000000" w:themeColor="text1"/>
          <w:sz w:val="22"/>
          <w:szCs w:val="22"/>
        </w:rPr>
        <w:sym w:font="Symbol" w:char="F0B0"/>
      </w:r>
      <w:r w:rsidRPr="002D251B">
        <w:rPr>
          <w:rFonts w:ascii="Arial" w:hAnsi="Arial" w:cs="Arial"/>
          <w:color w:val="000000" w:themeColor="text1"/>
          <w:sz w:val="22"/>
          <w:szCs w:val="22"/>
        </w:rPr>
        <w:t xml:space="preserve">C for a minimum of 10 minutes (max is 60 min) on ice. </w:t>
      </w:r>
    </w:p>
    <w:p w14:paraId="08A8E1F0" w14:textId="77777777" w:rsidR="000812F1"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 xml:space="preserve">After 10 minutes, bring out the first sample. </w:t>
      </w:r>
      <w:r w:rsidRPr="002D251B">
        <w:rPr>
          <w:rFonts w:ascii="Arial" w:hAnsi="Arial" w:cs="Arial"/>
          <w:b/>
          <w:bCs/>
          <w:color w:val="000000" w:themeColor="text1"/>
          <w:sz w:val="22"/>
          <w:szCs w:val="22"/>
        </w:rPr>
        <w:t>Add</w:t>
      </w:r>
      <w:r>
        <w:rPr>
          <w:rFonts w:ascii="Arial" w:hAnsi="Arial" w:cs="Arial"/>
          <w:b/>
          <w:bCs/>
          <w:color w:val="000000" w:themeColor="text1"/>
          <w:sz w:val="22"/>
          <w:szCs w:val="22"/>
        </w:rPr>
        <w:t xml:space="preserve"> 40 times amount of</w:t>
      </w:r>
      <w:r w:rsidRPr="002D251B">
        <w:rPr>
          <w:rFonts w:ascii="Arial" w:hAnsi="Arial" w:cs="Arial"/>
          <w:b/>
          <w:bCs/>
          <w:color w:val="000000" w:themeColor="text1"/>
          <w:sz w:val="22"/>
          <w:szCs w:val="22"/>
        </w:rPr>
        <w:t xml:space="preserve"> 8M Urea buffer</w:t>
      </w:r>
      <w:r>
        <w:rPr>
          <w:rFonts w:ascii="Arial" w:hAnsi="Arial" w:cs="Arial"/>
          <w:b/>
          <w:bCs/>
          <w:color w:val="000000" w:themeColor="text1"/>
          <w:sz w:val="22"/>
          <w:szCs w:val="22"/>
        </w:rPr>
        <w:t xml:space="preserve"> </w:t>
      </w:r>
      <w:r w:rsidRPr="002D251B">
        <w:rPr>
          <w:rFonts w:ascii="Arial" w:hAnsi="Arial" w:cs="Arial"/>
          <w:color w:val="000000" w:themeColor="text1"/>
          <w:sz w:val="22"/>
          <w:szCs w:val="22"/>
        </w:rPr>
        <w:t xml:space="preserve">to the sample by running down tube. </w:t>
      </w:r>
    </w:p>
    <w:p w14:paraId="51F06258" w14:textId="77777777" w:rsidR="000812F1" w:rsidRDefault="000812F1" w:rsidP="000812F1">
      <w:pPr>
        <w:numPr>
          <w:ilvl w:val="1"/>
          <w:numId w:val="2"/>
        </w:numPr>
        <w:rPr>
          <w:rFonts w:ascii="Arial" w:hAnsi="Arial" w:cs="Arial"/>
          <w:color w:val="000000" w:themeColor="text1"/>
          <w:sz w:val="22"/>
          <w:szCs w:val="22"/>
        </w:rPr>
      </w:pPr>
      <w:r>
        <w:rPr>
          <w:rFonts w:ascii="Arial" w:hAnsi="Arial" w:cs="Arial"/>
          <w:b/>
          <w:bCs/>
          <w:color w:val="000000" w:themeColor="text1"/>
          <w:sz w:val="22"/>
          <w:szCs w:val="22"/>
        </w:rPr>
        <w:t xml:space="preserve">(weight of sample in mg * 40 = amount of 8M Urea buffer in </w:t>
      </w:r>
      <w:proofErr w:type="spellStart"/>
      <w:r>
        <w:rPr>
          <w:rFonts w:ascii="Arial" w:hAnsi="Arial" w:cs="Arial"/>
          <w:b/>
          <w:bCs/>
          <w:color w:val="000000" w:themeColor="text1"/>
          <w:sz w:val="22"/>
          <w:szCs w:val="22"/>
        </w:rPr>
        <w:t>uL</w:t>
      </w:r>
      <w:proofErr w:type="spellEnd"/>
      <w:r>
        <w:rPr>
          <w:rFonts w:ascii="Arial" w:hAnsi="Arial" w:cs="Arial"/>
          <w:b/>
          <w:bCs/>
          <w:color w:val="000000" w:themeColor="text1"/>
          <w:sz w:val="22"/>
          <w:szCs w:val="22"/>
        </w:rPr>
        <w:t>)</w:t>
      </w:r>
      <w:r w:rsidRPr="002D251B">
        <w:rPr>
          <w:rFonts w:ascii="Arial" w:hAnsi="Arial" w:cs="Arial"/>
          <w:b/>
          <w:bCs/>
          <w:color w:val="000000" w:themeColor="text1"/>
          <w:sz w:val="22"/>
          <w:szCs w:val="22"/>
        </w:rPr>
        <w:t xml:space="preserve"> </w:t>
      </w:r>
    </w:p>
    <w:p w14:paraId="0DF99F9D" w14:textId="77777777" w:rsidR="000812F1"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 xml:space="preserve">Repeat by </w:t>
      </w:r>
      <w:r w:rsidRPr="002D251B">
        <w:rPr>
          <w:rFonts w:ascii="Arial" w:hAnsi="Arial" w:cs="Arial"/>
          <w:b/>
          <w:bCs/>
          <w:color w:val="000000" w:themeColor="text1"/>
          <w:sz w:val="22"/>
          <w:szCs w:val="22"/>
        </w:rPr>
        <w:t xml:space="preserve">adding equal amount of 50% glycerol </w:t>
      </w:r>
      <w:r>
        <w:rPr>
          <w:rFonts w:ascii="Arial" w:hAnsi="Arial" w:cs="Arial"/>
          <w:b/>
          <w:bCs/>
          <w:color w:val="000000" w:themeColor="text1"/>
          <w:sz w:val="22"/>
          <w:szCs w:val="22"/>
        </w:rPr>
        <w:t xml:space="preserve">+ protease inhibitors buffer </w:t>
      </w:r>
      <w:r w:rsidRPr="002D251B">
        <w:rPr>
          <w:rFonts w:ascii="Arial" w:hAnsi="Arial" w:cs="Arial"/>
          <w:b/>
          <w:bCs/>
          <w:color w:val="000000" w:themeColor="text1"/>
          <w:sz w:val="22"/>
          <w:szCs w:val="22"/>
        </w:rPr>
        <w:t>to the sample</w:t>
      </w:r>
      <w:r w:rsidRPr="002D251B">
        <w:rPr>
          <w:rFonts w:ascii="Arial" w:hAnsi="Arial" w:cs="Arial"/>
          <w:color w:val="000000" w:themeColor="text1"/>
          <w:sz w:val="22"/>
          <w:szCs w:val="22"/>
        </w:rPr>
        <w:t xml:space="preserve">. Mix the sample with the buffer slowly 10 times up and down. NO BUBBLES!!! </w:t>
      </w:r>
    </w:p>
    <w:p w14:paraId="3C6D151D" w14:textId="77777777" w:rsidR="000812F1" w:rsidRPr="002D251B" w:rsidRDefault="000812F1" w:rsidP="000812F1">
      <w:pPr>
        <w:numPr>
          <w:ilvl w:val="1"/>
          <w:numId w:val="2"/>
        </w:numPr>
        <w:rPr>
          <w:rFonts w:ascii="Arial" w:hAnsi="Arial" w:cs="Arial"/>
          <w:color w:val="000000" w:themeColor="text1"/>
          <w:sz w:val="22"/>
          <w:szCs w:val="22"/>
        </w:rPr>
      </w:pPr>
      <w:r>
        <w:rPr>
          <w:rFonts w:ascii="Arial" w:hAnsi="Arial" w:cs="Arial"/>
          <w:b/>
          <w:bCs/>
          <w:color w:val="000000" w:themeColor="text1"/>
          <w:sz w:val="22"/>
          <w:szCs w:val="22"/>
        </w:rPr>
        <w:t xml:space="preserve">(weight of sample in mg * 40 = amount </w:t>
      </w:r>
      <w:r w:rsidRPr="002D251B">
        <w:rPr>
          <w:rFonts w:ascii="Arial" w:hAnsi="Arial" w:cs="Arial"/>
          <w:b/>
          <w:bCs/>
          <w:color w:val="000000" w:themeColor="text1"/>
          <w:sz w:val="22"/>
          <w:szCs w:val="22"/>
        </w:rPr>
        <w:t xml:space="preserve">50% glycerol </w:t>
      </w:r>
      <w:r>
        <w:rPr>
          <w:rFonts w:ascii="Arial" w:hAnsi="Arial" w:cs="Arial"/>
          <w:b/>
          <w:bCs/>
          <w:color w:val="000000" w:themeColor="text1"/>
          <w:sz w:val="22"/>
          <w:szCs w:val="22"/>
        </w:rPr>
        <w:t xml:space="preserve">in </w:t>
      </w:r>
      <w:proofErr w:type="spellStart"/>
      <w:r>
        <w:rPr>
          <w:rFonts w:ascii="Arial" w:hAnsi="Arial" w:cs="Arial"/>
          <w:b/>
          <w:bCs/>
          <w:color w:val="000000" w:themeColor="text1"/>
          <w:sz w:val="22"/>
          <w:szCs w:val="22"/>
        </w:rPr>
        <w:t>uL</w:t>
      </w:r>
      <w:proofErr w:type="spellEnd"/>
      <w:r>
        <w:rPr>
          <w:rFonts w:ascii="Arial" w:hAnsi="Arial" w:cs="Arial"/>
          <w:b/>
          <w:bCs/>
          <w:color w:val="000000" w:themeColor="text1"/>
          <w:sz w:val="22"/>
          <w:szCs w:val="22"/>
        </w:rPr>
        <w:t>)</w:t>
      </w:r>
      <w:r w:rsidRPr="002D251B">
        <w:rPr>
          <w:rFonts w:ascii="Arial" w:hAnsi="Arial" w:cs="Arial"/>
          <w:b/>
          <w:bCs/>
          <w:color w:val="000000" w:themeColor="text1"/>
          <w:sz w:val="22"/>
          <w:szCs w:val="22"/>
        </w:rPr>
        <w:t xml:space="preserve"> </w:t>
      </w:r>
    </w:p>
    <w:p w14:paraId="3FCFD386"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Transfer sample into a pre labels 1.5 mL centrifuge tube. VORTEX.</w:t>
      </w:r>
    </w:p>
    <w:p w14:paraId="22F29B4A"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Incubate the sample @ 73</w:t>
      </w:r>
      <w:r w:rsidRPr="002D251B">
        <w:rPr>
          <w:rFonts w:ascii="Arial" w:hAnsi="Arial" w:cs="Arial"/>
          <w:color w:val="000000" w:themeColor="text1"/>
          <w:sz w:val="22"/>
          <w:szCs w:val="22"/>
        </w:rPr>
        <w:sym w:font="Symbol" w:char="F0B0"/>
      </w:r>
      <w:r w:rsidRPr="002D251B">
        <w:rPr>
          <w:rFonts w:ascii="Arial" w:hAnsi="Arial" w:cs="Arial"/>
          <w:color w:val="000000" w:themeColor="text1"/>
          <w:sz w:val="22"/>
          <w:szCs w:val="22"/>
        </w:rPr>
        <w:t xml:space="preserve">C in tabletop heater. Incubate for at least 10 minutes, no more than 15 minutes. Vortex every 5 minutes for 10 at least seconds. </w:t>
      </w:r>
    </w:p>
    <w:p w14:paraId="503C3708"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 xml:space="preserve">After incubation, plunge the sample with a syringe and a 21 G or 23 G needle. Plunge at least 5 times. </w:t>
      </w:r>
    </w:p>
    <w:p w14:paraId="3117FCE2" w14:textId="77777777" w:rsidR="000812F1" w:rsidRPr="002D251B" w:rsidRDefault="000812F1" w:rsidP="000812F1">
      <w:pPr>
        <w:numPr>
          <w:ilvl w:val="1"/>
          <w:numId w:val="2"/>
        </w:numPr>
        <w:rPr>
          <w:rFonts w:ascii="Arial" w:hAnsi="Arial" w:cs="Arial"/>
          <w:color w:val="000000" w:themeColor="text1"/>
          <w:sz w:val="22"/>
          <w:szCs w:val="22"/>
        </w:rPr>
      </w:pPr>
      <w:r w:rsidRPr="002D251B">
        <w:rPr>
          <w:rFonts w:ascii="Arial" w:hAnsi="Arial" w:cs="Arial"/>
          <w:color w:val="000000" w:themeColor="text1"/>
          <w:sz w:val="22"/>
          <w:szCs w:val="22"/>
        </w:rPr>
        <w:t xml:space="preserve">This shears any large stands of </w:t>
      </w:r>
      <w:proofErr w:type="gramStart"/>
      <w:r w:rsidRPr="002D251B">
        <w:rPr>
          <w:rFonts w:ascii="Arial" w:hAnsi="Arial" w:cs="Arial"/>
          <w:color w:val="000000" w:themeColor="text1"/>
          <w:sz w:val="22"/>
          <w:szCs w:val="22"/>
        </w:rPr>
        <w:t>DNA</w:t>
      </w:r>
      <w:proofErr w:type="gramEnd"/>
      <w:r w:rsidRPr="002D251B">
        <w:rPr>
          <w:rFonts w:ascii="Arial" w:hAnsi="Arial" w:cs="Arial"/>
          <w:color w:val="000000" w:themeColor="text1"/>
          <w:sz w:val="22"/>
          <w:szCs w:val="22"/>
        </w:rPr>
        <w:t xml:space="preserve"> </w:t>
      </w:r>
    </w:p>
    <w:p w14:paraId="004D2ED1"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Centrifuge sample at maximum speed of tabletop centrifuge (roughly 14.9 k) for 5 minutes.</w:t>
      </w:r>
    </w:p>
    <w:p w14:paraId="2C09AAB2"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Pour supernatant into a pre labeled cryogenic tube and flash freeze in liquid Nitrogen and store at designated location in -80</w:t>
      </w:r>
      <w:r w:rsidRPr="002D251B">
        <w:rPr>
          <w:rFonts w:ascii="Arial" w:hAnsi="Arial" w:cs="Arial"/>
          <w:color w:val="000000" w:themeColor="text1"/>
          <w:sz w:val="22"/>
          <w:szCs w:val="22"/>
        </w:rPr>
        <w:sym w:font="Symbol" w:char="F0B0"/>
      </w:r>
      <w:r w:rsidRPr="002D251B">
        <w:rPr>
          <w:rFonts w:ascii="Arial" w:hAnsi="Arial" w:cs="Arial"/>
          <w:color w:val="000000" w:themeColor="text1"/>
          <w:sz w:val="22"/>
          <w:szCs w:val="22"/>
        </w:rPr>
        <w:t xml:space="preserve">C.  </w:t>
      </w:r>
    </w:p>
    <w:p w14:paraId="09E62CEF" w14:textId="77777777" w:rsidR="000812F1" w:rsidRPr="002D251B" w:rsidRDefault="000812F1" w:rsidP="000812F1">
      <w:pPr>
        <w:numPr>
          <w:ilvl w:val="0"/>
          <w:numId w:val="2"/>
        </w:numPr>
        <w:rPr>
          <w:rFonts w:ascii="Arial" w:hAnsi="Arial" w:cs="Arial"/>
          <w:color w:val="000000" w:themeColor="text1"/>
          <w:sz w:val="22"/>
          <w:szCs w:val="22"/>
        </w:rPr>
      </w:pPr>
      <w:r w:rsidRPr="002D251B">
        <w:rPr>
          <w:rFonts w:ascii="Arial" w:hAnsi="Arial" w:cs="Arial"/>
          <w:color w:val="000000" w:themeColor="text1"/>
          <w:sz w:val="22"/>
          <w:szCs w:val="22"/>
        </w:rPr>
        <w:t>Keep a record of sample location along with above pertinent information.</w:t>
      </w:r>
    </w:p>
    <w:p w14:paraId="5E568C83" w14:textId="77777777" w:rsidR="000812F1" w:rsidRPr="002D251B" w:rsidRDefault="000812F1" w:rsidP="000812F1">
      <w:pPr>
        <w:numPr>
          <w:ilvl w:val="1"/>
          <w:numId w:val="2"/>
        </w:numPr>
        <w:rPr>
          <w:rFonts w:ascii="Arial" w:hAnsi="Arial" w:cs="Arial"/>
          <w:color w:val="000000" w:themeColor="text1"/>
          <w:sz w:val="22"/>
          <w:szCs w:val="22"/>
        </w:rPr>
      </w:pPr>
      <w:r w:rsidRPr="002D251B">
        <w:rPr>
          <w:rFonts w:ascii="Arial" w:hAnsi="Arial" w:cs="Arial"/>
          <w:color w:val="000000" w:themeColor="text1"/>
          <w:sz w:val="22"/>
          <w:szCs w:val="22"/>
        </w:rPr>
        <w:t xml:space="preserve">Wash all glassware in 0.2% SDS, rinse with distilled water and further with </w:t>
      </w:r>
      <w:proofErr w:type="spellStart"/>
      <w:r w:rsidRPr="002D251B">
        <w:rPr>
          <w:rFonts w:ascii="Arial" w:hAnsi="Arial" w:cs="Arial"/>
          <w:color w:val="000000" w:themeColor="text1"/>
          <w:sz w:val="22"/>
          <w:szCs w:val="22"/>
        </w:rPr>
        <w:t>nanopure</w:t>
      </w:r>
      <w:proofErr w:type="spellEnd"/>
      <w:r w:rsidRPr="002D251B">
        <w:rPr>
          <w:rFonts w:ascii="Arial" w:hAnsi="Arial" w:cs="Arial"/>
          <w:color w:val="000000" w:themeColor="text1"/>
          <w:sz w:val="22"/>
          <w:szCs w:val="22"/>
        </w:rPr>
        <w:t xml:space="preserve"> water.</w:t>
      </w:r>
    </w:p>
    <w:p w14:paraId="07CA72ED" w14:textId="77777777" w:rsidR="00B4610D" w:rsidRDefault="00B4610D"/>
    <w:sectPr w:rsidR="00B4610D" w:rsidSect="00C9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A2253"/>
    <w:multiLevelType w:val="hybridMultilevel"/>
    <w:tmpl w:val="B45A8A74"/>
    <w:lvl w:ilvl="0" w:tplc="E64EFA58">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A5513F"/>
    <w:multiLevelType w:val="hybridMultilevel"/>
    <w:tmpl w:val="51EA15E0"/>
    <w:lvl w:ilvl="0" w:tplc="0409000F">
      <w:start w:val="1"/>
      <w:numFmt w:val="decimal"/>
      <w:lvlText w:val="%1."/>
      <w:lvlJc w:val="left"/>
      <w:pPr>
        <w:ind w:left="360" w:hanging="360"/>
      </w:pPr>
    </w:lvl>
    <w:lvl w:ilvl="1" w:tplc="CA2C7460">
      <w:numFmt w:val="bullet"/>
      <w:lvlText w:val="-"/>
      <w:lvlJc w:val="left"/>
      <w:pPr>
        <w:ind w:left="990" w:hanging="360"/>
      </w:pPr>
      <w:rPr>
        <w:rFonts w:ascii="Arial" w:eastAsiaTheme="minorHAnsi"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2082240">
    <w:abstractNumId w:val="0"/>
  </w:num>
  <w:num w:numId="2" w16cid:durableId="925307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F1"/>
    <w:rsid w:val="00012187"/>
    <w:rsid w:val="00012A79"/>
    <w:rsid w:val="0001328F"/>
    <w:rsid w:val="000277C6"/>
    <w:rsid w:val="00044C34"/>
    <w:rsid w:val="00045255"/>
    <w:rsid w:val="000477CB"/>
    <w:rsid w:val="00053410"/>
    <w:rsid w:val="000609DC"/>
    <w:rsid w:val="00076BC0"/>
    <w:rsid w:val="000812F1"/>
    <w:rsid w:val="00087D0E"/>
    <w:rsid w:val="00090462"/>
    <w:rsid w:val="000A0BD7"/>
    <w:rsid w:val="000A19D1"/>
    <w:rsid w:val="000E4D05"/>
    <w:rsid w:val="000E5ECF"/>
    <w:rsid w:val="000E69BD"/>
    <w:rsid w:val="000F0408"/>
    <w:rsid w:val="000F53E2"/>
    <w:rsid w:val="000F6BBD"/>
    <w:rsid w:val="00123F46"/>
    <w:rsid w:val="00130627"/>
    <w:rsid w:val="00134795"/>
    <w:rsid w:val="001459E0"/>
    <w:rsid w:val="00154659"/>
    <w:rsid w:val="001906DF"/>
    <w:rsid w:val="00194E31"/>
    <w:rsid w:val="001A1322"/>
    <w:rsid w:val="001A530D"/>
    <w:rsid w:val="001C1D97"/>
    <w:rsid w:val="001C33FE"/>
    <w:rsid w:val="001C40F6"/>
    <w:rsid w:val="001D5EA2"/>
    <w:rsid w:val="001D6090"/>
    <w:rsid w:val="001D644B"/>
    <w:rsid w:val="001D7BB1"/>
    <w:rsid w:val="001E2E5C"/>
    <w:rsid w:val="001E3CE3"/>
    <w:rsid w:val="001F327E"/>
    <w:rsid w:val="0020498D"/>
    <w:rsid w:val="002506CB"/>
    <w:rsid w:val="00273958"/>
    <w:rsid w:val="002813CA"/>
    <w:rsid w:val="00283144"/>
    <w:rsid w:val="0028569B"/>
    <w:rsid w:val="002865C6"/>
    <w:rsid w:val="00296FCA"/>
    <w:rsid w:val="002D18F0"/>
    <w:rsid w:val="002D7B09"/>
    <w:rsid w:val="002E0E01"/>
    <w:rsid w:val="002E3EAA"/>
    <w:rsid w:val="002F59D2"/>
    <w:rsid w:val="003062A6"/>
    <w:rsid w:val="003078BF"/>
    <w:rsid w:val="00310AF0"/>
    <w:rsid w:val="003153C3"/>
    <w:rsid w:val="00323FD4"/>
    <w:rsid w:val="00327FCD"/>
    <w:rsid w:val="00344385"/>
    <w:rsid w:val="003561EC"/>
    <w:rsid w:val="003568C0"/>
    <w:rsid w:val="003718BE"/>
    <w:rsid w:val="00382339"/>
    <w:rsid w:val="00384BA7"/>
    <w:rsid w:val="0039100D"/>
    <w:rsid w:val="00394CDE"/>
    <w:rsid w:val="00396E13"/>
    <w:rsid w:val="003B6405"/>
    <w:rsid w:val="003C30DB"/>
    <w:rsid w:val="003D3907"/>
    <w:rsid w:val="003E463E"/>
    <w:rsid w:val="003F6BC2"/>
    <w:rsid w:val="00405DFC"/>
    <w:rsid w:val="00416091"/>
    <w:rsid w:val="004223D4"/>
    <w:rsid w:val="004244A2"/>
    <w:rsid w:val="0042507B"/>
    <w:rsid w:val="00425782"/>
    <w:rsid w:val="00434D53"/>
    <w:rsid w:val="00437A49"/>
    <w:rsid w:val="00443DAE"/>
    <w:rsid w:val="00450219"/>
    <w:rsid w:val="00454C2C"/>
    <w:rsid w:val="00460B4D"/>
    <w:rsid w:val="00471A51"/>
    <w:rsid w:val="00471FC4"/>
    <w:rsid w:val="004920F2"/>
    <w:rsid w:val="00495D11"/>
    <w:rsid w:val="004A3ACE"/>
    <w:rsid w:val="004B30B1"/>
    <w:rsid w:val="004B44F9"/>
    <w:rsid w:val="004C603A"/>
    <w:rsid w:val="004C778E"/>
    <w:rsid w:val="004D34DB"/>
    <w:rsid w:val="004F129A"/>
    <w:rsid w:val="004F636D"/>
    <w:rsid w:val="0053045B"/>
    <w:rsid w:val="00551906"/>
    <w:rsid w:val="0058268C"/>
    <w:rsid w:val="00582D9C"/>
    <w:rsid w:val="0058562E"/>
    <w:rsid w:val="005856DF"/>
    <w:rsid w:val="00591FAD"/>
    <w:rsid w:val="005D7778"/>
    <w:rsid w:val="005E5E77"/>
    <w:rsid w:val="005F4B66"/>
    <w:rsid w:val="00600042"/>
    <w:rsid w:val="00601847"/>
    <w:rsid w:val="00610144"/>
    <w:rsid w:val="00614B1A"/>
    <w:rsid w:val="00620E97"/>
    <w:rsid w:val="00621FD8"/>
    <w:rsid w:val="00630379"/>
    <w:rsid w:val="006469B3"/>
    <w:rsid w:val="00654770"/>
    <w:rsid w:val="006558A9"/>
    <w:rsid w:val="006562A8"/>
    <w:rsid w:val="00663DA6"/>
    <w:rsid w:val="00667755"/>
    <w:rsid w:val="00671059"/>
    <w:rsid w:val="00671BA9"/>
    <w:rsid w:val="00673381"/>
    <w:rsid w:val="00676464"/>
    <w:rsid w:val="0069649A"/>
    <w:rsid w:val="006A51C4"/>
    <w:rsid w:val="006B4BC0"/>
    <w:rsid w:val="006D1B21"/>
    <w:rsid w:val="006E1A84"/>
    <w:rsid w:val="006F1BE1"/>
    <w:rsid w:val="00700B3A"/>
    <w:rsid w:val="00732636"/>
    <w:rsid w:val="0073589F"/>
    <w:rsid w:val="00743C7F"/>
    <w:rsid w:val="00745091"/>
    <w:rsid w:val="007560C7"/>
    <w:rsid w:val="007744DD"/>
    <w:rsid w:val="007943BE"/>
    <w:rsid w:val="0079645B"/>
    <w:rsid w:val="007A2FF1"/>
    <w:rsid w:val="007A6451"/>
    <w:rsid w:val="008066CD"/>
    <w:rsid w:val="00811742"/>
    <w:rsid w:val="00814AFE"/>
    <w:rsid w:val="008217EF"/>
    <w:rsid w:val="008218A1"/>
    <w:rsid w:val="0083571F"/>
    <w:rsid w:val="00842170"/>
    <w:rsid w:val="00853E02"/>
    <w:rsid w:val="00861FA3"/>
    <w:rsid w:val="008638BF"/>
    <w:rsid w:val="0086610C"/>
    <w:rsid w:val="00873EAC"/>
    <w:rsid w:val="00885212"/>
    <w:rsid w:val="00892252"/>
    <w:rsid w:val="008A6DD7"/>
    <w:rsid w:val="008E62C2"/>
    <w:rsid w:val="008F14C6"/>
    <w:rsid w:val="008F2A62"/>
    <w:rsid w:val="008F53CC"/>
    <w:rsid w:val="008F55EC"/>
    <w:rsid w:val="00904BEA"/>
    <w:rsid w:val="00906556"/>
    <w:rsid w:val="00913DE4"/>
    <w:rsid w:val="00941C79"/>
    <w:rsid w:val="00946EE8"/>
    <w:rsid w:val="00947E72"/>
    <w:rsid w:val="009606A2"/>
    <w:rsid w:val="00964804"/>
    <w:rsid w:val="009778AC"/>
    <w:rsid w:val="009824D2"/>
    <w:rsid w:val="00983EB6"/>
    <w:rsid w:val="00997CD5"/>
    <w:rsid w:val="009A2E9E"/>
    <w:rsid w:val="009A3BCF"/>
    <w:rsid w:val="009B0192"/>
    <w:rsid w:val="009B3EF3"/>
    <w:rsid w:val="009B60CB"/>
    <w:rsid w:val="009D0013"/>
    <w:rsid w:val="009E76C0"/>
    <w:rsid w:val="009F3139"/>
    <w:rsid w:val="00A02430"/>
    <w:rsid w:val="00A13C31"/>
    <w:rsid w:val="00A30701"/>
    <w:rsid w:val="00A31469"/>
    <w:rsid w:val="00A44940"/>
    <w:rsid w:val="00A473D4"/>
    <w:rsid w:val="00A537D2"/>
    <w:rsid w:val="00A538A3"/>
    <w:rsid w:val="00A560D6"/>
    <w:rsid w:val="00A66DDD"/>
    <w:rsid w:val="00A7643C"/>
    <w:rsid w:val="00A77C9B"/>
    <w:rsid w:val="00A9634E"/>
    <w:rsid w:val="00AB7636"/>
    <w:rsid w:val="00AC25AD"/>
    <w:rsid w:val="00AD0E1C"/>
    <w:rsid w:val="00AD55A0"/>
    <w:rsid w:val="00AD7EDF"/>
    <w:rsid w:val="00AF0365"/>
    <w:rsid w:val="00AF0572"/>
    <w:rsid w:val="00B00795"/>
    <w:rsid w:val="00B2602F"/>
    <w:rsid w:val="00B3163B"/>
    <w:rsid w:val="00B35EF1"/>
    <w:rsid w:val="00B4610D"/>
    <w:rsid w:val="00B57EE3"/>
    <w:rsid w:val="00BA0338"/>
    <w:rsid w:val="00BA0A8A"/>
    <w:rsid w:val="00BA67D7"/>
    <w:rsid w:val="00BA6E64"/>
    <w:rsid w:val="00BA7256"/>
    <w:rsid w:val="00BB5F53"/>
    <w:rsid w:val="00BB6272"/>
    <w:rsid w:val="00BF5B8D"/>
    <w:rsid w:val="00BF6EDF"/>
    <w:rsid w:val="00C00F93"/>
    <w:rsid w:val="00C01462"/>
    <w:rsid w:val="00C13B87"/>
    <w:rsid w:val="00C15D84"/>
    <w:rsid w:val="00C259F3"/>
    <w:rsid w:val="00C50039"/>
    <w:rsid w:val="00C74263"/>
    <w:rsid w:val="00C86B89"/>
    <w:rsid w:val="00C86FFC"/>
    <w:rsid w:val="00C875F5"/>
    <w:rsid w:val="00C901DA"/>
    <w:rsid w:val="00C95F60"/>
    <w:rsid w:val="00CA5FCB"/>
    <w:rsid w:val="00CD43AC"/>
    <w:rsid w:val="00CD4C28"/>
    <w:rsid w:val="00CE12D9"/>
    <w:rsid w:val="00CF724F"/>
    <w:rsid w:val="00D03F31"/>
    <w:rsid w:val="00D11825"/>
    <w:rsid w:val="00D17B5B"/>
    <w:rsid w:val="00D211CD"/>
    <w:rsid w:val="00D30659"/>
    <w:rsid w:val="00D3497D"/>
    <w:rsid w:val="00D5295A"/>
    <w:rsid w:val="00D61853"/>
    <w:rsid w:val="00D636C6"/>
    <w:rsid w:val="00D67E8D"/>
    <w:rsid w:val="00D75391"/>
    <w:rsid w:val="00D77810"/>
    <w:rsid w:val="00D80C34"/>
    <w:rsid w:val="00D907A3"/>
    <w:rsid w:val="00D96E71"/>
    <w:rsid w:val="00DA1B97"/>
    <w:rsid w:val="00DA5649"/>
    <w:rsid w:val="00DB1310"/>
    <w:rsid w:val="00DB3016"/>
    <w:rsid w:val="00DC0C20"/>
    <w:rsid w:val="00DC457A"/>
    <w:rsid w:val="00DD2A6B"/>
    <w:rsid w:val="00DE3502"/>
    <w:rsid w:val="00E03CCE"/>
    <w:rsid w:val="00E05F72"/>
    <w:rsid w:val="00E373C5"/>
    <w:rsid w:val="00E44395"/>
    <w:rsid w:val="00E44AD6"/>
    <w:rsid w:val="00E60CD4"/>
    <w:rsid w:val="00E754D5"/>
    <w:rsid w:val="00E86A57"/>
    <w:rsid w:val="00EA7513"/>
    <w:rsid w:val="00EC4589"/>
    <w:rsid w:val="00ED0E2A"/>
    <w:rsid w:val="00ED2E86"/>
    <w:rsid w:val="00EE7F06"/>
    <w:rsid w:val="00F00B8F"/>
    <w:rsid w:val="00F070F8"/>
    <w:rsid w:val="00F07147"/>
    <w:rsid w:val="00F12E02"/>
    <w:rsid w:val="00F36973"/>
    <w:rsid w:val="00F37324"/>
    <w:rsid w:val="00F42D88"/>
    <w:rsid w:val="00F42E8B"/>
    <w:rsid w:val="00F4782E"/>
    <w:rsid w:val="00F64FAA"/>
    <w:rsid w:val="00F736A7"/>
    <w:rsid w:val="00FA282D"/>
    <w:rsid w:val="00FC6591"/>
    <w:rsid w:val="00FC67E6"/>
    <w:rsid w:val="00FC771C"/>
    <w:rsid w:val="00FD4016"/>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7C916"/>
  <w15:chartTrackingRefBased/>
  <w15:docId w15:val="{85DCDEDD-2CD0-E34D-AB85-18743078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2F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2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 G.</dc:creator>
  <cp:keywords/>
  <dc:description/>
  <cp:lastModifiedBy>Wellette-Hunsucker, Austin G.</cp:lastModifiedBy>
  <cp:revision>1</cp:revision>
  <dcterms:created xsi:type="dcterms:W3CDTF">2023-06-02T10:57:00Z</dcterms:created>
  <dcterms:modified xsi:type="dcterms:W3CDTF">2023-06-02T10:58:00Z</dcterms:modified>
</cp:coreProperties>
</file>