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00990048" w:rsidP="00990048" w:rsidRDefault="00990048" w14:paraId="27B1B5F4" wp14:textId="77777777">
      <w:pPr>
        <w:spacing w:after="0" w:line="240" w:lineRule="auto"/>
        <w:jc w:val="center"/>
        <w:rPr>
          <w:rFonts w:asciiTheme="majorHAnsi" w:hAnsiTheme="majorHAnsi"/>
          <w:b/>
          <w:iCs/>
        </w:rPr>
      </w:pPr>
      <w:r>
        <w:rPr>
          <w:rFonts w:asciiTheme="majorHAnsi" w:hAnsiTheme="majorHAnsi"/>
          <w:b/>
          <w:iCs/>
        </w:rPr>
        <w:t>Broad-Range Gel with and without Western Blot</w:t>
      </w:r>
    </w:p>
    <w:p xmlns:wp14="http://schemas.microsoft.com/office/word/2010/wordml" w:rsidR="00990048" w:rsidP="00990048" w:rsidRDefault="00990048" w14:paraId="672A6659" wp14:textId="77777777">
      <w:pPr>
        <w:spacing w:after="0" w:line="240" w:lineRule="auto"/>
        <w:jc w:val="center"/>
        <w:rPr>
          <w:rFonts w:asciiTheme="majorHAnsi" w:hAnsiTheme="majorHAnsi"/>
          <w:b/>
          <w:iCs/>
        </w:rPr>
      </w:pPr>
    </w:p>
    <w:p xmlns:wp14="http://schemas.microsoft.com/office/word/2010/wordml" w:rsidRPr="00990048" w:rsidR="003421F8" w:rsidP="69DB7A1D" w:rsidRDefault="00485DA0" w14:paraId="549687AB" wp14:textId="3901D17D">
      <w:pPr>
        <w:pStyle w:val="ListParagraph"/>
        <w:numPr>
          <w:ilvl w:val="0"/>
          <w:numId w:val="2"/>
        </w:numPr>
        <w:spacing w:after="0" w:line="240" w:lineRule="auto"/>
        <w:rPr>
          <w:rFonts w:ascii="Cambria" w:hAnsi="Cambria" w:eastAsia="Times New Roman" w:cs="Arial" w:asciiTheme="majorAscii" w:hAnsiTheme="majorAscii"/>
          <w:b w:val="1"/>
          <w:bCs w:val="1"/>
          <w:color w:val="000000"/>
        </w:rPr>
      </w:pPr>
      <w:r w:rsidRPr="69DB7A1D" w:rsidR="00485DA0">
        <w:rPr>
          <w:rFonts w:ascii="Cambria" w:hAnsi="Cambria" w:asciiTheme="majorAscii" w:hAnsiTheme="majorAscii"/>
          <w:b w:val="1"/>
          <w:bCs w:val="1"/>
        </w:rPr>
        <w:t>1x Urea-</w:t>
      </w:r>
      <w:r w:rsidRPr="69DB7A1D" w:rsidR="0BD18445">
        <w:rPr>
          <w:rFonts w:ascii="Cambria" w:hAnsi="Cambria" w:asciiTheme="majorAscii" w:hAnsiTheme="majorAscii"/>
          <w:b w:val="1"/>
          <w:bCs w:val="1"/>
        </w:rPr>
        <w:t>Thiourea sample</w:t>
      </w:r>
      <w:r w:rsidRPr="69DB7A1D" w:rsidR="00485DA0">
        <w:rPr>
          <w:rFonts w:ascii="Cambria" w:hAnsi="Cambria" w:eastAsia="Times New Roman" w:cs="Arial" w:asciiTheme="majorAscii" w:hAnsiTheme="majorAscii"/>
          <w:b w:val="1"/>
          <w:bCs w:val="1"/>
          <w:color w:val="000000" w:themeColor="text1" w:themeTint="FF" w:themeShade="FF"/>
        </w:rPr>
        <w:t xml:space="preserve"> buffer preparation</w:t>
      </w:r>
      <w:r w:rsidRPr="69DB7A1D" w:rsidR="003D047D">
        <w:rPr>
          <w:rFonts w:ascii="Cambria" w:hAnsi="Cambria" w:eastAsia="Times New Roman" w:cs="Arial" w:asciiTheme="majorAscii" w:hAnsiTheme="majorAscii"/>
          <w:b w:val="1"/>
          <w:bCs w:val="1"/>
          <w:color w:val="000000" w:themeColor="text1" w:themeTint="FF" w:themeShade="FF"/>
        </w:rPr>
        <w:t xml:space="preserve"> (Total</w:t>
      </w:r>
      <w:r w:rsidRPr="69DB7A1D" w:rsidR="00A32AB4">
        <w:rPr>
          <w:rFonts w:ascii="Cambria" w:hAnsi="Cambria" w:eastAsia="Times New Roman" w:cs="Arial" w:asciiTheme="majorAscii" w:hAnsiTheme="majorAscii"/>
          <w:b w:val="1"/>
          <w:bCs w:val="1"/>
          <w:color w:val="000000" w:themeColor="text1" w:themeTint="FF" w:themeShade="FF"/>
        </w:rPr>
        <w:t xml:space="preserve"> </w:t>
      </w:r>
      <w:r w:rsidRPr="69DB7A1D" w:rsidR="0058761D">
        <w:rPr>
          <w:rFonts w:ascii="Cambria" w:hAnsi="Cambria" w:eastAsia="Times New Roman" w:cs="Arial" w:asciiTheme="majorAscii" w:hAnsiTheme="majorAscii"/>
          <w:b w:val="1"/>
          <w:bCs w:val="1"/>
          <w:color w:val="000000" w:themeColor="text1" w:themeTint="FF" w:themeShade="FF"/>
        </w:rPr>
        <w:t xml:space="preserve">time :4- 5 </w:t>
      </w:r>
      <w:proofErr w:type="spellStart"/>
      <w:r w:rsidRPr="69DB7A1D" w:rsidR="0058761D">
        <w:rPr>
          <w:rFonts w:ascii="Cambria" w:hAnsi="Cambria" w:eastAsia="Times New Roman" w:cs="Arial" w:asciiTheme="majorAscii" w:hAnsiTheme="majorAscii"/>
          <w:b w:val="1"/>
          <w:bCs w:val="1"/>
          <w:color w:val="000000" w:themeColor="text1" w:themeTint="FF" w:themeShade="FF"/>
        </w:rPr>
        <w:t>hrs</w:t>
      </w:r>
      <w:proofErr w:type="spellEnd"/>
      <w:r w:rsidRPr="69DB7A1D" w:rsidR="0058761D">
        <w:rPr>
          <w:rFonts w:ascii="Cambria" w:hAnsi="Cambria" w:eastAsia="Times New Roman" w:cs="Arial" w:asciiTheme="majorAscii" w:hAnsiTheme="majorAscii"/>
          <w:b w:val="1"/>
          <w:bCs w:val="1"/>
          <w:color w:val="000000" w:themeColor="text1" w:themeTint="FF" w:themeShade="FF"/>
        </w:rPr>
        <w:t xml:space="preserve">, </w:t>
      </w:r>
      <w:r w:rsidRPr="69DB7A1D" w:rsidR="00A32AB4">
        <w:rPr>
          <w:rFonts w:ascii="Cambria" w:hAnsi="Cambria" w:eastAsia="Times New Roman" w:cs="Arial" w:asciiTheme="majorAscii" w:hAnsiTheme="majorAscii"/>
          <w:b w:val="1"/>
          <w:bCs w:val="1"/>
          <w:color w:val="000000" w:themeColor="text1" w:themeTint="FF" w:themeShade="FF"/>
        </w:rPr>
        <w:t>hands on</w:t>
      </w:r>
      <w:r w:rsidRPr="69DB7A1D" w:rsidR="003D047D">
        <w:rPr>
          <w:rFonts w:ascii="Cambria" w:hAnsi="Cambria" w:eastAsia="Times New Roman" w:cs="Arial" w:asciiTheme="majorAscii" w:hAnsiTheme="majorAscii"/>
          <w:b w:val="1"/>
          <w:bCs w:val="1"/>
          <w:color w:val="000000" w:themeColor="text1" w:themeTint="FF" w:themeShade="FF"/>
        </w:rPr>
        <w:t xml:space="preserve"> time: </w:t>
      </w:r>
      <w:r w:rsidRPr="69DB7A1D" w:rsidR="00A32AB4">
        <w:rPr>
          <w:rFonts w:ascii="Cambria" w:hAnsi="Cambria" w:eastAsia="Times New Roman" w:cs="Arial" w:asciiTheme="majorAscii" w:hAnsiTheme="majorAscii"/>
          <w:b w:val="1"/>
          <w:bCs w:val="1"/>
          <w:color w:val="000000" w:themeColor="text1" w:themeTint="FF" w:themeShade="FF"/>
        </w:rPr>
        <w:t xml:space="preserve">4-5 </w:t>
      </w:r>
      <w:proofErr w:type="spellStart"/>
      <w:r w:rsidRPr="69DB7A1D" w:rsidR="00A32AB4">
        <w:rPr>
          <w:rFonts w:ascii="Cambria" w:hAnsi="Cambria" w:eastAsia="Times New Roman" w:cs="Arial" w:asciiTheme="majorAscii" w:hAnsiTheme="majorAscii"/>
          <w:b w:val="1"/>
          <w:bCs w:val="1"/>
          <w:color w:val="000000" w:themeColor="text1" w:themeTint="FF" w:themeShade="FF"/>
        </w:rPr>
        <w:t>hrs</w:t>
      </w:r>
      <w:proofErr w:type="spellEnd"/>
      <w:r w:rsidRPr="69DB7A1D" w:rsidR="00A32AB4">
        <w:rPr>
          <w:rFonts w:ascii="Cambria" w:hAnsi="Cambria" w:eastAsia="Times New Roman" w:cs="Arial" w:asciiTheme="majorAscii" w:hAnsiTheme="majorAscii"/>
          <w:b w:val="1"/>
          <w:bCs w:val="1"/>
          <w:color w:val="000000" w:themeColor="text1" w:themeTint="FF" w:themeShade="FF"/>
        </w:rPr>
        <w:t>)</w:t>
      </w:r>
    </w:p>
    <w:p xmlns:wp14="http://schemas.microsoft.com/office/word/2010/wordml" w:rsidRPr="006261E9" w:rsidR="00485DA0" w:rsidP="00485DA0" w:rsidRDefault="00485DA0" w14:paraId="7DF8344F" wp14:textId="77777777">
      <w:pPr>
        <w:pStyle w:val="ListParagraph"/>
        <w:numPr>
          <w:ilvl w:val="1"/>
          <w:numId w:val="2"/>
        </w:numPr>
        <w:spacing w:after="0" w:line="240" w:lineRule="auto"/>
        <w:rPr>
          <w:rFonts w:eastAsia="Times New Roman" w:cs="Arial" w:asciiTheme="majorHAnsi" w:hAnsiTheme="majorHAnsi"/>
          <w:b/>
          <w:bCs/>
          <w:color w:val="000000"/>
        </w:rPr>
      </w:pPr>
      <w:r w:rsidRPr="006261E9">
        <w:rPr>
          <w:rFonts w:eastAsia="Times New Roman" w:cs="Arial" w:asciiTheme="majorHAnsi" w:hAnsiTheme="majorHAnsi"/>
          <w:b/>
          <w:bCs/>
          <w:color w:val="000000"/>
        </w:rPr>
        <w:t>Materials</w:t>
      </w:r>
    </w:p>
    <w:p xmlns:wp14="http://schemas.microsoft.com/office/word/2010/wordml" w:rsidRPr="006261E9" w:rsidR="00485DA0" w:rsidP="00485DA0" w:rsidRDefault="00485DA0" w14:paraId="3807A592" wp14:textId="77777777">
      <w:pPr>
        <w:pStyle w:val="ListParagraph"/>
        <w:numPr>
          <w:ilvl w:val="2"/>
          <w:numId w:val="2"/>
        </w:numPr>
        <w:spacing w:after="0" w:line="240" w:lineRule="auto"/>
        <w:rPr>
          <w:rFonts w:eastAsia="Times New Roman" w:cs="Arial" w:asciiTheme="majorHAnsi" w:hAnsiTheme="majorHAnsi"/>
          <w:b/>
          <w:bCs/>
          <w:color w:val="000000"/>
        </w:rPr>
      </w:pPr>
      <w:r w:rsidRPr="006261E9">
        <w:rPr>
          <w:rFonts w:asciiTheme="majorHAnsi" w:hAnsiTheme="majorHAnsi"/>
        </w:rPr>
        <w:t>8M Urea</w:t>
      </w:r>
      <w:r w:rsidR="00A000AC">
        <w:rPr>
          <w:rFonts w:asciiTheme="majorHAnsi" w:hAnsiTheme="majorHAnsi"/>
        </w:rPr>
        <w:t xml:space="preserve">  </w:t>
      </w:r>
    </w:p>
    <w:p xmlns:wp14="http://schemas.microsoft.com/office/word/2010/wordml" w:rsidRPr="006261E9" w:rsidR="00485DA0" w:rsidP="00485DA0" w:rsidRDefault="00485DA0" w14:paraId="119ED051" wp14:textId="77777777">
      <w:pPr>
        <w:pStyle w:val="ListParagraph"/>
        <w:numPr>
          <w:ilvl w:val="2"/>
          <w:numId w:val="2"/>
        </w:numPr>
        <w:spacing w:after="0" w:line="240" w:lineRule="auto"/>
        <w:rPr>
          <w:rFonts w:eastAsia="Times New Roman" w:cs="Arial" w:asciiTheme="majorHAnsi" w:hAnsiTheme="majorHAnsi"/>
          <w:b/>
          <w:bCs/>
          <w:color w:val="000000"/>
        </w:rPr>
      </w:pPr>
      <w:r w:rsidRPr="006261E9">
        <w:rPr>
          <w:rFonts w:asciiTheme="majorHAnsi" w:hAnsiTheme="majorHAnsi"/>
        </w:rPr>
        <w:t>2M Thiourea</w:t>
      </w:r>
    </w:p>
    <w:p xmlns:wp14="http://schemas.microsoft.com/office/word/2010/wordml" w:rsidRPr="006261E9" w:rsidR="00485DA0" w:rsidP="00485DA0" w:rsidRDefault="00485DA0" w14:paraId="5F93516A" wp14:textId="77777777">
      <w:pPr>
        <w:pStyle w:val="ListParagraph"/>
        <w:numPr>
          <w:ilvl w:val="2"/>
          <w:numId w:val="2"/>
        </w:numPr>
        <w:spacing w:after="0" w:line="240" w:lineRule="auto"/>
        <w:rPr>
          <w:rFonts w:eastAsia="Times New Roman" w:cs="Arial" w:asciiTheme="majorHAnsi" w:hAnsiTheme="majorHAnsi"/>
          <w:b/>
          <w:bCs/>
          <w:color w:val="000000"/>
        </w:rPr>
      </w:pPr>
      <w:r w:rsidRPr="006261E9">
        <w:rPr>
          <w:rFonts w:asciiTheme="majorHAnsi" w:hAnsiTheme="majorHAnsi"/>
        </w:rPr>
        <w:t xml:space="preserve">0.05M </w:t>
      </w:r>
      <w:proofErr w:type="spellStart"/>
      <w:r w:rsidRPr="006261E9">
        <w:rPr>
          <w:rFonts w:asciiTheme="majorHAnsi" w:hAnsiTheme="majorHAnsi"/>
        </w:rPr>
        <w:t>Tris</w:t>
      </w:r>
      <w:proofErr w:type="spellEnd"/>
      <w:r w:rsidRPr="006261E9">
        <w:rPr>
          <w:rFonts w:asciiTheme="majorHAnsi" w:hAnsiTheme="majorHAnsi"/>
        </w:rPr>
        <w:t xml:space="preserve"> (pH 6.8)</w:t>
      </w:r>
    </w:p>
    <w:p xmlns:wp14="http://schemas.microsoft.com/office/word/2010/wordml" w:rsidRPr="00A32AB4" w:rsidR="00485DA0" w:rsidP="00485DA0" w:rsidRDefault="00485DA0" w14:paraId="628C72FE" wp14:textId="77777777">
      <w:pPr>
        <w:pStyle w:val="ListParagraph"/>
        <w:numPr>
          <w:ilvl w:val="2"/>
          <w:numId w:val="2"/>
        </w:numPr>
        <w:spacing w:after="0" w:line="240" w:lineRule="auto"/>
        <w:rPr>
          <w:rFonts w:eastAsia="Times New Roman" w:cs="Arial" w:asciiTheme="majorHAnsi" w:hAnsiTheme="majorHAnsi"/>
          <w:b/>
          <w:bCs/>
          <w:color w:val="000000"/>
        </w:rPr>
      </w:pPr>
      <w:r w:rsidRPr="006261E9">
        <w:rPr>
          <w:rFonts w:asciiTheme="majorHAnsi" w:hAnsiTheme="majorHAnsi"/>
        </w:rPr>
        <w:t>75mM DTT</w:t>
      </w:r>
    </w:p>
    <w:p xmlns:wp14="http://schemas.microsoft.com/office/word/2010/wordml" w:rsidRPr="006261E9" w:rsidR="00A32AB4" w:rsidP="00485DA0" w:rsidRDefault="00A32AB4" w14:paraId="731C24CB" wp14:textId="77777777">
      <w:pPr>
        <w:pStyle w:val="ListParagraph"/>
        <w:numPr>
          <w:ilvl w:val="2"/>
          <w:numId w:val="2"/>
        </w:numPr>
        <w:spacing w:after="0" w:line="240" w:lineRule="auto"/>
        <w:rPr>
          <w:rFonts w:eastAsia="Times New Roman" w:cs="Arial" w:asciiTheme="majorHAnsi" w:hAnsiTheme="majorHAnsi"/>
          <w:b/>
          <w:bCs/>
          <w:color w:val="000000"/>
        </w:rPr>
      </w:pPr>
      <w:r>
        <w:rPr>
          <w:rFonts w:asciiTheme="majorHAnsi" w:hAnsiTheme="majorHAnsi"/>
        </w:rPr>
        <w:t>AG-501-X8 Resin</w:t>
      </w:r>
    </w:p>
    <w:p xmlns:wp14="http://schemas.microsoft.com/office/word/2010/wordml" w:rsidRPr="00DE40A1" w:rsidR="00485DA0" w:rsidP="00485DA0" w:rsidRDefault="00485DA0" w14:paraId="65395620" wp14:textId="77777777">
      <w:pPr>
        <w:pStyle w:val="ListParagraph"/>
        <w:numPr>
          <w:ilvl w:val="2"/>
          <w:numId w:val="2"/>
        </w:numPr>
        <w:spacing w:after="0" w:line="240" w:lineRule="auto"/>
        <w:rPr>
          <w:rFonts w:eastAsia="Times New Roman" w:cs="Arial" w:asciiTheme="majorHAnsi" w:hAnsiTheme="majorHAnsi"/>
          <w:b/>
          <w:bCs/>
          <w:color w:val="000000"/>
        </w:rPr>
      </w:pPr>
      <w:r w:rsidRPr="006261E9">
        <w:rPr>
          <w:rFonts w:asciiTheme="majorHAnsi" w:hAnsiTheme="majorHAnsi"/>
        </w:rPr>
        <w:t>3% SDS</w:t>
      </w:r>
    </w:p>
    <w:p xmlns:wp14="http://schemas.microsoft.com/office/word/2010/wordml" w:rsidRPr="006261E9" w:rsidR="00DE40A1" w:rsidP="00485DA0" w:rsidRDefault="00DE40A1" w14:paraId="385694E9" wp14:textId="77777777">
      <w:pPr>
        <w:pStyle w:val="ListParagraph"/>
        <w:numPr>
          <w:ilvl w:val="2"/>
          <w:numId w:val="2"/>
        </w:numPr>
        <w:spacing w:after="0" w:line="240" w:lineRule="auto"/>
        <w:rPr>
          <w:rFonts w:eastAsia="Times New Roman" w:cs="Arial" w:asciiTheme="majorHAnsi" w:hAnsiTheme="majorHAnsi"/>
          <w:b/>
          <w:bCs/>
          <w:color w:val="000000"/>
        </w:rPr>
      </w:pPr>
      <w:r>
        <w:rPr>
          <w:rFonts w:asciiTheme="majorHAnsi" w:hAnsiTheme="majorHAnsi"/>
        </w:rPr>
        <w:t>.022mm filter</w:t>
      </w:r>
    </w:p>
    <w:p xmlns:wp14="http://schemas.microsoft.com/office/word/2010/wordml" w:rsidRPr="006261E9" w:rsidR="00485DA0" w:rsidP="00485DA0" w:rsidRDefault="00485DA0" w14:paraId="24924C10" wp14:textId="77777777">
      <w:pPr>
        <w:pStyle w:val="ListParagraph"/>
        <w:numPr>
          <w:ilvl w:val="1"/>
          <w:numId w:val="2"/>
        </w:numPr>
        <w:spacing w:after="0" w:line="240" w:lineRule="auto"/>
        <w:rPr>
          <w:rFonts w:eastAsia="Times New Roman" w:cs="Arial" w:asciiTheme="majorHAnsi" w:hAnsiTheme="majorHAnsi"/>
          <w:b/>
          <w:bCs/>
          <w:color w:val="000000"/>
        </w:rPr>
      </w:pPr>
      <w:r w:rsidRPr="006261E9">
        <w:rPr>
          <w:rFonts w:eastAsia="Times New Roman" w:cs="Arial" w:asciiTheme="majorHAnsi" w:hAnsiTheme="majorHAnsi"/>
          <w:b/>
          <w:bCs/>
          <w:color w:val="000000"/>
        </w:rPr>
        <w:t>Methods</w:t>
      </w:r>
    </w:p>
    <w:p xmlns:wp14="http://schemas.microsoft.com/office/word/2010/wordml" w:rsidRPr="006261E9" w:rsidR="00485DA0" w:rsidP="00485DA0" w:rsidRDefault="00485DA0" w14:paraId="5100F09F" wp14:textId="77777777">
      <w:pPr>
        <w:pStyle w:val="ListParagraph"/>
        <w:numPr>
          <w:ilvl w:val="2"/>
          <w:numId w:val="2"/>
        </w:numPr>
        <w:spacing w:after="0" w:line="240" w:lineRule="auto"/>
        <w:rPr>
          <w:rFonts w:eastAsia="Times New Roman" w:cs="Arial" w:asciiTheme="majorHAnsi" w:hAnsiTheme="majorHAnsi"/>
          <w:b/>
          <w:bCs/>
          <w:color w:val="000000"/>
        </w:rPr>
      </w:pPr>
      <w:r w:rsidRPr="006261E9">
        <w:rPr>
          <w:rFonts w:asciiTheme="majorHAnsi" w:hAnsiTheme="majorHAnsi"/>
        </w:rPr>
        <w:t>Weigh</w:t>
      </w:r>
      <w:r w:rsidR="00DE40A1">
        <w:rPr>
          <w:rFonts w:asciiTheme="majorHAnsi" w:hAnsiTheme="majorHAnsi"/>
        </w:rPr>
        <w:t xml:space="preserve"> 48g urea </w:t>
      </w:r>
      <w:r w:rsidRPr="006261E9">
        <w:rPr>
          <w:rFonts w:asciiTheme="majorHAnsi" w:hAnsiTheme="majorHAnsi"/>
        </w:rPr>
        <w:t>and 15.2</w:t>
      </w:r>
      <w:r w:rsidRPr="006261E9">
        <w:rPr>
          <w:rFonts w:asciiTheme="majorHAnsi" w:hAnsiTheme="majorHAnsi"/>
          <w:i/>
          <w:iCs/>
        </w:rPr>
        <w:t>g</w:t>
      </w:r>
      <w:r w:rsidRPr="006261E9">
        <w:rPr>
          <w:rFonts w:asciiTheme="majorHAnsi" w:hAnsiTheme="majorHAnsi"/>
        </w:rPr>
        <w:t xml:space="preserve"> thiourea into a clean 150ml glass bea</w:t>
      </w:r>
      <w:r w:rsidR="00DE40A1">
        <w:rPr>
          <w:rFonts w:asciiTheme="majorHAnsi" w:hAnsiTheme="majorHAnsi"/>
        </w:rPr>
        <w:t>ker; add a stir bar and 40ml of water (</w:t>
      </w:r>
      <w:r w:rsidRPr="006261E9">
        <w:rPr>
          <w:rFonts w:asciiTheme="majorHAnsi" w:hAnsiTheme="majorHAnsi"/>
        </w:rPr>
        <w:t xml:space="preserve">do not add too much water: the urea plus thiourea takes up over half the final volume). </w:t>
      </w:r>
    </w:p>
    <w:p xmlns:wp14="http://schemas.microsoft.com/office/word/2010/wordml" w:rsidRPr="006261E9" w:rsidR="00485DA0" w:rsidP="00485DA0" w:rsidRDefault="00485DA0" w14:paraId="6DC331F4" wp14:textId="77777777">
      <w:pPr>
        <w:pStyle w:val="ListParagraph"/>
        <w:numPr>
          <w:ilvl w:val="2"/>
          <w:numId w:val="2"/>
        </w:numPr>
        <w:spacing w:after="0" w:line="240" w:lineRule="auto"/>
        <w:rPr>
          <w:rFonts w:eastAsia="Times New Roman" w:cs="Arial" w:asciiTheme="majorHAnsi" w:hAnsiTheme="majorHAnsi"/>
          <w:b/>
          <w:bCs/>
          <w:color w:val="000000"/>
        </w:rPr>
      </w:pPr>
      <w:r w:rsidRPr="006261E9">
        <w:rPr>
          <w:rFonts w:asciiTheme="majorHAnsi" w:hAnsiTheme="majorHAnsi"/>
        </w:rPr>
        <w:t>Use gloves to avoid c</w:t>
      </w:r>
      <w:r w:rsidR="00DE40A1">
        <w:rPr>
          <w:rFonts w:asciiTheme="majorHAnsi" w:hAnsiTheme="majorHAnsi"/>
        </w:rPr>
        <w:t>ontamination and</w:t>
      </w:r>
      <w:r w:rsidRPr="006261E9">
        <w:rPr>
          <w:rFonts w:asciiTheme="majorHAnsi" w:hAnsiTheme="majorHAnsi"/>
        </w:rPr>
        <w:t xml:space="preserve"> skin contact wi</w:t>
      </w:r>
      <w:r w:rsidR="00DE40A1">
        <w:rPr>
          <w:rFonts w:asciiTheme="majorHAnsi" w:hAnsiTheme="majorHAnsi"/>
        </w:rPr>
        <w:t>th thiourea</w:t>
      </w:r>
      <w:r w:rsidR="00A32AB4">
        <w:rPr>
          <w:rFonts w:asciiTheme="majorHAnsi" w:hAnsiTheme="majorHAnsi"/>
        </w:rPr>
        <w:t>.</w:t>
      </w:r>
    </w:p>
    <w:p xmlns:wp14="http://schemas.microsoft.com/office/word/2010/wordml" w:rsidRPr="006261E9" w:rsidR="00485DA0" w:rsidP="00485DA0" w:rsidRDefault="00485DA0" w14:paraId="6DAB7C29" wp14:textId="77777777">
      <w:pPr>
        <w:pStyle w:val="ListParagraph"/>
        <w:numPr>
          <w:ilvl w:val="2"/>
          <w:numId w:val="2"/>
        </w:numPr>
        <w:spacing w:after="0" w:line="240" w:lineRule="auto"/>
        <w:rPr>
          <w:rFonts w:eastAsia="Times New Roman" w:cs="Arial" w:asciiTheme="majorHAnsi" w:hAnsiTheme="majorHAnsi"/>
          <w:b/>
          <w:bCs/>
          <w:color w:val="000000"/>
        </w:rPr>
      </w:pPr>
      <w:r w:rsidRPr="006261E9">
        <w:rPr>
          <w:rFonts w:asciiTheme="majorHAnsi" w:hAnsiTheme="majorHAnsi"/>
        </w:rPr>
        <w:t xml:space="preserve">Stir gently on a hot plate </w:t>
      </w:r>
      <w:r w:rsidR="00A32AB4">
        <w:rPr>
          <w:rFonts w:asciiTheme="majorHAnsi" w:hAnsiTheme="majorHAnsi"/>
        </w:rPr>
        <w:t>and avoid</w:t>
      </w:r>
      <w:r w:rsidR="00DE40A1">
        <w:rPr>
          <w:rFonts w:asciiTheme="majorHAnsi" w:hAnsiTheme="majorHAnsi"/>
        </w:rPr>
        <w:t xml:space="preserve"> temperatures above 40°C (</w:t>
      </w:r>
      <w:r w:rsidRPr="006261E9">
        <w:rPr>
          <w:rFonts w:asciiTheme="majorHAnsi" w:hAnsiTheme="majorHAnsi"/>
        </w:rPr>
        <w:t xml:space="preserve">heating urea speeds the formation of </w:t>
      </w:r>
      <w:proofErr w:type="spellStart"/>
      <w:r w:rsidRPr="006261E9">
        <w:rPr>
          <w:rFonts w:asciiTheme="majorHAnsi" w:hAnsiTheme="majorHAnsi"/>
        </w:rPr>
        <w:t>cyanate</w:t>
      </w:r>
      <w:proofErr w:type="spellEnd"/>
      <w:r w:rsidRPr="006261E9">
        <w:rPr>
          <w:rFonts w:asciiTheme="majorHAnsi" w:hAnsiTheme="majorHAnsi"/>
        </w:rPr>
        <w:t>).</w:t>
      </w:r>
    </w:p>
    <w:p xmlns:wp14="http://schemas.microsoft.com/office/word/2010/wordml" w:rsidRPr="00DE40A1" w:rsidR="00DE40A1" w:rsidP="00485DA0" w:rsidRDefault="00A32AB4" w14:paraId="5B50CA29" wp14:textId="77777777">
      <w:pPr>
        <w:pStyle w:val="ListParagraph"/>
        <w:numPr>
          <w:ilvl w:val="2"/>
          <w:numId w:val="2"/>
        </w:numPr>
        <w:spacing w:after="0" w:line="240" w:lineRule="auto"/>
        <w:rPr>
          <w:rFonts w:eastAsia="Times New Roman" w:cs="Arial" w:asciiTheme="majorHAnsi" w:hAnsiTheme="majorHAnsi"/>
          <w:b/>
          <w:bCs/>
          <w:color w:val="000000"/>
        </w:rPr>
      </w:pPr>
      <w:r>
        <w:rPr>
          <w:rFonts w:asciiTheme="majorHAnsi" w:hAnsiTheme="majorHAnsi"/>
        </w:rPr>
        <w:t xml:space="preserve">Add 10g of </w:t>
      </w:r>
      <w:r w:rsidRPr="00DE40A1" w:rsidR="00DE40A1">
        <w:rPr>
          <w:rFonts w:asciiTheme="majorHAnsi" w:hAnsiTheme="majorHAnsi"/>
        </w:rPr>
        <w:t>resin</w:t>
      </w:r>
      <w:r w:rsidRPr="00DE40A1" w:rsidR="00485DA0">
        <w:rPr>
          <w:rFonts w:asciiTheme="majorHAnsi" w:hAnsiTheme="majorHAnsi"/>
        </w:rPr>
        <w:t xml:space="preserve">; stir mixture at room temperature for 15 minutes. </w:t>
      </w:r>
    </w:p>
    <w:p xmlns:wp14="http://schemas.microsoft.com/office/word/2010/wordml" w:rsidRPr="00DE40A1" w:rsidR="00DE40A1" w:rsidP="00485DA0" w:rsidRDefault="00485DA0" w14:paraId="128B8191" wp14:textId="77777777">
      <w:pPr>
        <w:pStyle w:val="ListParagraph"/>
        <w:numPr>
          <w:ilvl w:val="2"/>
          <w:numId w:val="2"/>
        </w:numPr>
        <w:spacing w:after="0" w:line="240" w:lineRule="auto"/>
        <w:rPr>
          <w:rFonts w:eastAsia="Times New Roman" w:cs="Arial" w:asciiTheme="majorHAnsi" w:hAnsiTheme="majorHAnsi"/>
          <w:b/>
          <w:bCs/>
          <w:color w:val="000000"/>
        </w:rPr>
      </w:pPr>
      <w:r w:rsidRPr="00DE40A1">
        <w:rPr>
          <w:rFonts w:asciiTheme="majorHAnsi" w:hAnsiTheme="majorHAnsi"/>
        </w:rPr>
        <w:t xml:space="preserve">Filter the mixture through filter paper into a 100ml graduated cylinder. The volume should be </w:t>
      </w:r>
      <w:r w:rsidR="00A32AB4">
        <w:rPr>
          <w:rFonts w:asciiTheme="majorHAnsi" w:hAnsiTheme="majorHAnsi"/>
        </w:rPr>
        <w:t>~</w:t>
      </w:r>
      <w:r w:rsidRPr="00DE40A1">
        <w:rPr>
          <w:rFonts w:asciiTheme="majorHAnsi" w:hAnsiTheme="majorHAnsi"/>
        </w:rPr>
        <w:t xml:space="preserve">80-90ml. </w:t>
      </w:r>
    </w:p>
    <w:p xmlns:wp14="http://schemas.microsoft.com/office/word/2010/wordml" w:rsidRPr="00DE40A1" w:rsidR="00485DA0" w:rsidP="00485DA0" w:rsidRDefault="00485DA0" w14:paraId="32C71FCC" wp14:textId="77777777">
      <w:pPr>
        <w:pStyle w:val="ListParagraph"/>
        <w:numPr>
          <w:ilvl w:val="2"/>
          <w:numId w:val="2"/>
        </w:numPr>
        <w:spacing w:after="0" w:line="240" w:lineRule="auto"/>
        <w:rPr>
          <w:rFonts w:eastAsia="Times New Roman" w:cs="Arial" w:asciiTheme="majorHAnsi" w:hAnsiTheme="majorHAnsi"/>
          <w:b/>
          <w:bCs/>
          <w:color w:val="000000"/>
        </w:rPr>
      </w:pPr>
      <w:r w:rsidRPr="00DE40A1">
        <w:rPr>
          <w:rFonts w:asciiTheme="majorHAnsi" w:hAnsiTheme="majorHAnsi"/>
        </w:rPr>
        <w:t>Carefully rinse the resin with one or two 5ml aliquots of deionized water. Transfer the filtered solution back to a clean 150 ml beaker.  </w:t>
      </w:r>
    </w:p>
    <w:p xmlns:wp14="http://schemas.microsoft.com/office/word/2010/wordml" w:rsidRPr="00A32AB4" w:rsidR="00A32AB4" w:rsidP="00485DA0" w:rsidRDefault="00485DA0" w14:paraId="17761A03" wp14:textId="77777777">
      <w:pPr>
        <w:pStyle w:val="ListParagraph"/>
        <w:numPr>
          <w:ilvl w:val="2"/>
          <w:numId w:val="2"/>
        </w:numPr>
        <w:spacing w:after="0" w:line="240" w:lineRule="auto"/>
        <w:rPr>
          <w:rFonts w:eastAsia="Times New Roman" w:cs="Arial" w:asciiTheme="majorHAnsi" w:hAnsiTheme="majorHAnsi"/>
          <w:b/>
          <w:bCs/>
          <w:color w:val="000000"/>
        </w:rPr>
      </w:pPr>
      <w:r w:rsidRPr="006261E9">
        <w:rPr>
          <w:rFonts w:asciiTheme="majorHAnsi" w:hAnsiTheme="majorHAnsi"/>
        </w:rPr>
        <w:t xml:space="preserve"> Weigh 0.605g </w:t>
      </w:r>
      <w:proofErr w:type="spellStart"/>
      <w:r w:rsidRPr="006261E9">
        <w:rPr>
          <w:rFonts w:asciiTheme="majorHAnsi" w:hAnsiTheme="majorHAnsi"/>
        </w:rPr>
        <w:t>Tri</w:t>
      </w:r>
      <w:r w:rsidR="00DE40A1">
        <w:rPr>
          <w:rFonts w:asciiTheme="majorHAnsi" w:hAnsiTheme="majorHAnsi"/>
        </w:rPr>
        <w:t>s</w:t>
      </w:r>
      <w:proofErr w:type="spellEnd"/>
      <w:r w:rsidRPr="006261E9">
        <w:rPr>
          <w:rFonts w:asciiTheme="majorHAnsi" w:hAnsiTheme="majorHAnsi"/>
        </w:rPr>
        <w:t xml:space="preserve"> base, and 3g SDS</w:t>
      </w:r>
      <w:r w:rsidR="00A32AB4">
        <w:rPr>
          <w:rFonts w:asciiTheme="majorHAnsi" w:hAnsiTheme="majorHAnsi"/>
        </w:rPr>
        <w:t xml:space="preserve"> and</w:t>
      </w:r>
      <w:r w:rsidRPr="006261E9">
        <w:rPr>
          <w:rFonts w:asciiTheme="majorHAnsi" w:hAnsiTheme="majorHAnsi"/>
        </w:rPr>
        <w:t xml:space="preserve"> add to the urea-thiourea so</w:t>
      </w:r>
      <w:r w:rsidR="00A32AB4">
        <w:rPr>
          <w:rFonts w:asciiTheme="majorHAnsi" w:hAnsiTheme="majorHAnsi"/>
        </w:rPr>
        <w:t>lution and stir till dissolved.</w:t>
      </w:r>
    </w:p>
    <w:p xmlns:wp14="http://schemas.microsoft.com/office/word/2010/wordml" w:rsidRPr="00A32AB4" w:rsidR="00A32AB4" w:rsidP="00485DA0" w:rsidRDefault="00485DA0" w14:paraId="6B5AEDB9" wp14:textId="77777777">
      <w:pPr>
        <w:pStyle w:val="ListParagraph"/>
        <w:numPr>
          <w:ilvl w:val="2"/>
          <w:numId w:val="2"/>
        </w:numPr>
        <w:spacing w:after="0" w:line="240" w:lineRule="auto"/>
        <w:rPr>
          <w:rFonts w:eastAsia="Times New Roman" w:cs="Arial" w:asciiTheme="majorHAnsi" w:hAnsiTheme="majorHAnsi"/>
          <w:b/>
          <w:bCs/>
          <w:color w:val="000000"/>
        </w:rPr>
      </w:pPr>
      <w:r w:rsidRPr="006261E9">
        <w:rPr>
          <w:rFonts w:asciiTheme="majorHAnsi" w:hAnsiTheme="majorHAnsi"/>
        </w:rPr>
        <w:t xml:space="preserve">Adjust pH to 7.5 carefully; add </w:t>
      </w:r>
      <w:r w:rsidR="00007373">
        <w:rPr>
          <w:rFonts w:asciiTheme="majorHAnsi" w:hAnsiTheme="majorHAnsi"/>
        </w:rPr>
        <w:t xml:space="preserve">37% </w:t>
      </w:r>
      <w:proofErr w:type="spellStart"/>
      <w:r w:rsidR="00007373">
        <w:rPr>
          <w:rFonts w:asciiTheme="majorHAnsi" w:hAnsiTheme="majorHAnsi"/>
        </w:rPr>
        <w:t>HCl</w:t>
      </w:r>
      <w:proofErr w:type="spellEnd"/>
      <w:r w:rsidR="00007373">
        <w:rPr>
          <w:rFonts w:asciiTheme="majorHAnsi" w:hAnsiTheme="majorHAnsi"/>
        </w:rPr>
        <w:t xml:space="preserve"> 100u</w:t>
      </w:r>
      <w:r w:rsidRPr="006261E9">
        <w:rPr>
          <w:rFonts w:asciiTheme="majorHAnsi" w:hAnsiTheme="majorHAnsi"/>
        </w:rPr>
        <w:t>l at a time (</w:t>
      </w:r>
      <w:r w:rsidR="00A32AB4">
        <w:rPr>
          <w:rFonts w:asciiTheme="majorHAnsi" w:hAnsiTheme="majorHAnsi"/>
        </w:rPr>
        <w:t>~</w:t>
      </w:r>
      <w:r w:rsidRPr="006261E9">
        <w:rPr>
          <w:rFonts w:asciiTheme="majorHAnsi" w:hAnsiTheme="majorHAnsi"/>
        </w:rPr>
        <w:t>300</w:t>
      </w:r>
      <w:r w:rsidR="00A32AB4">
        <w:rPr>
          <w:rFonts w:asciiTheme="majorHAnsi" w:hAnsiTheme="majorHAnsi"/>
        </w:rPr>
        <w:t>uL</w:t>
      </w:r>
      <w:r w:rsidRPr="006261E9">
        <w:rPr>
          <w:rFonts w:asciiTheme="majorHAnsi" w:hAnsiTheme="majorHAnsi"/>
        </w:rPr>
        <w:t xml:space="preserve"> </w:t>
      </w:r>
      <w:r w:rsidR="00A32AB4">
        <w:rPr>
          <w:rFonts w:asciiTheme="majorHAnsi" w:hAnsiTheme="majorHAnsi"/>
        </w:rPr>
        <w:t>-</w:t>
      </w:r>
      <w:r w:rsidRPr="006261E9">
        <w:rPr>
          <w:rFonts w:asciiTheme="majorHAnsi" w:hAnsiTheme="majorHAnsi"/>
        </w:rPr>
        <w:t xml:space="preserve"> 400</w:t>
      </w:r>
      <w:r w:rsidR="00007373">
        <w:rPr>
          <w:rFonts w:asciiTheme="majorHAnsi" w:hAnsiTheme="majorHAnsi"/>
        </w:rPr>
        <w:t>u</w:t>
      </w:r>
      <w:r w:rsidRPr="006261E9">
        <w:rPr>
          <w:rFonts w:asciiTheme="majorHAnsi" w:hAnsiTheme="majorHAnsi"/>
        </w:rPr>
        <w:t xml:space="preserve">l). </w:t>
      </w:r>
    </w:p>
    <w:p xmlns:wp14="http://schemas.microsoft.com/office/word/2010/wordml" w:rsidRPr="006261E9" w:rsidR="00485DA0" w:rsidP="00485DA0" w:rsidRDefault="00485DA0" w14:paraId="731A3F22" wp14:textId="77777777">
      <w:pPr>
        <w:pStyle w:val="ListParagraph"/>
        <w:numPr>
          <w:ilvl w:val="2"/>
          <w:numId w:val="2"/>
        </w:numPr>
        <w:spacing w:after="0" w:line="240" w:lineRule="auto"/>
        <w:rPr>
          <w:rFonts w:eastAsia="Times New Roman" w:cs="Arial" w:asciiTheme="majorHAnsi" w:hAnsiTheme="majorHAnsi"/>
          <w:b/>
          <w:bCs/>
          <w:color w:val="000000"/>
        </w:rPr>
      </w:pPr>
      <w:r w:rsidRPr="006261E9">
        <w:rPr>
          <w:rFonts w:asciiTheme="majorHAnsi" w:hAnsiTheme="majorHAnsi"/>
        </w:rPr>
        <w:t>Add 1.155g of solid DTT and stir till dissolved.  </w:t>
      </w:r>
    </w:p>
    <w:p xmlns:wp14="http://schemas.microsoft.com/office/word/2010/wordml" w:rsidRPr="006261E9" w:rsidR="00485DA0" w:rsidP="00485DA0" w:rsidRDefault="00485DA0" w14:paraId="76008A7C" wp14:textId="77777777">
      <w:pPr>
        <w:pStyle w:val="ListParagraph"/>
        <w:numPr>
          <w:ilvl w:val="2"/>
          <w:numId w:val="2"/>
        </w:numPr>
        <w:spacing w:after="0" w:line="240" w:lineRule="auto"/>
        <w:rPr>
          <w:rFonts w:eastAsia="Times New Roman" w:cs="Arial" w:asciiTheme="majorHAnsi" w:hAnsiTheme="majorHAnsi"/>
          <w:b/>
          <w:bCs/>
          <w:color w:val="000000"/>
        </w:rPr>
      </w:pPr>
      <w:r w:rsidRPr="006261E9">
        <w:rPr>
          <w:rFonts w:asciiTheme="majorHAnsi" w:hAnsiTheme="majorHAnsi"/>
        </w:rPr>
        <w:t>Continue adjusting pH down to 6.8 using 20</w:t>
      </w:r>
      <w:r w:rsidR="00007373">
        <w:rPr>
          <w:rFonts w:asciiTheme="majorHAnsi" w:hAnsiTheme="majorHAnsi"/>
        </w:rPr>
        <w:t>u</w:t>
      </w:r>
      <w:r w:rsidRPr="006261E9">
        <w:rPr>
          <w:rFonts w:asciiTheme="majorHAnsi" w:hAnsiTheme="majorHAnsi"/>
        </w:rPr>
        <w:t xml:space="preserve">l aliquots of 2M </w:t>
      </w:r>
      <w:proofErr w:type="spellStart"/>
      <w:r w:rsidRPr="006261E9">
        <w:rPr>
          <w:rFonts w:asciiTheme="majorHAnsi" w:hAnsiTheme="majorHAnsi"/>
        </w:rPr>
        <w:t>HCl</w:t>
      </w:r>
      <w:proofErr w:type="spellEnd"/>
      <w:r w:rsidRPr="006261E9">
        <w:rPr>
          <w:rFonts w:asciiTheme="majorHAnsi" w:hAnsiTheme="majorHAnsi"/>
        </w:rPr>
        <w:t xml:space="preserve"> (the buffer</w:t>
      </w:r>
      <w:r w:rsidR="00A32AB4">
        <w:rPr>
          <w:rFonts w:asciiTheme="majorHAnsi" w:hAnsiTheme="majorHAnsi"/>
        </w:rPr>
        <w:t>ing</w:t>
      </w:r>
      <w:r w:rsidRPr="006261E9">
        <w:rPr>
          <w:rFonts w:asciiTheme="majorHAnsi" w:hAnsiTheme="majorHAnsi"/>
        </w:rPr>
        <w:t xml:space="preserve"> capacity rapidly declines as the pH is lowered – use care not to overshoot!). However if you mistakenly </w:t>
      </w:r>
      <w:r w:rsidR="00007373">
        <w:rPr>
          <w:rFonts w:asciiTheme="majorHAnsi" w:hAnsiTheme="majorHAnsi"/>
        </w:rPr>
        <w:t>overshoot use</w:t>
      </w:r>
      <w:r w:rsidRPr="006261E9">
        <w:rPr>
          <w:rFonts w:asciiTheme="majorHAnsi" w:hAnsiTheme="majorHAnsi"/>
        </w:rPr>
        <w:t xml:space="preserve"> </w:t>
      </w:r>
      <w:r w:rsidRPr="006261E9" w:rsidR="00007373">
        <w:rPr>
          <w:rFonts w:asciiTheme="majorHAnsi" w:hAnsiTheme="majorHAnsi"/>
        </w:rPr>
        <w:t xml:space="preserve">2M </w:t>
      </w:r>
      <w:proofErr w:type="spellStart"/>
      <w:r w:rsidRPr="006261E9" w:rsidR="00007373">
        <w:rPr>
          <w:rFonts w:asciiTheme="majorHAnsi" w:hAnsiTheme="majorHAnsi"/>
        </w:rPr>
        <w:t>Tris</w:t>
      </w:r>
      <w:proofErr w:type="spellEnd"/>
      <w:r w:rsidRPr="006261E9" w:rsidR="00007373">
        <w:rPr>
          <w:rFonts w:asciiTheme="majorHAnsi" w:hAnsiTheme="majorHAnsi"/>
        </w:rPr>
        <w:t xml:space="preserve"> base </w:t>
      </w:r>
      <w:r w:rsidR="00007373">
        <w:rPr>
          <w:rFonts w:asciiTheme="majorHAnsi" w:hAnsiTheme="majorHAnsi"/>
        </w:rPr>
        <w:t xml:space="preserve">to bring pH back to pH </w:t>
      </w:r>
      <w:r w:rsidRPr="006261E9">
        <w:rPr>
          <w:rFonts w:asciiTheme="majorHAnsi" w:hAnsiTheme="majorHAnsi"/>
        </w:rPr>
        <w:t>6.8</w:t>
      </w:r>
      <w:r w:rsidR="00007373">
        <w:rPr>
          <w:rFonts w:asciiTheme="majorHAnsi" w:hAnsiTheme="majorHAnsi"/>
        </w:rPr>
        <w:t>.</w:t>
      </w:r>
      <w:r w:rsidRPr="006261E9">
        <w:rPr>
          <w:rFonts w:asciiTheme="majorHAnsi" w:hAnsiTheme="majorHAnsi"/>
        </w:rPr>
        <w:t xml:space="preserve"> </w:t>
      </w:r>
    </w:p>
    <w:p xmlns:wp14="http://schemas.microsoft.com/office/word/2010/wordml" w:rsidRPr="00A32AB4" w:rsidR="00A32AB4" w:rsidP="00485DA0" w:rsidRDefault="00485DA0" w14:paraId="05F9F812" wp14:textId="77777777">
      <w:pPr>
        <w:pStyle w:val="ListParagraph"/>
        <w:numPr>
          <w:ilvl w:val="2"/>
          <w:numId w:val="2"/>
        </w:numPr>
        <w:spacing w:after="0" w:line="240" w:lineRule="auto"/>
        <w:rPr>
          <w:rFonts w:eastAsia="Times New Roman" w:cs="Arial" w:asciiTheme="majorHAnsi" w:hAnsiTheme="majorHAnsi"/>
          <w:b/>
          <w:bCs/>
          <w:color w:val="000000"/>
        </w:rPr>
      </w:pPr>
      <w:r w:rsidRPr="006261E9">
        <w:rPr>
          <w:rFonts w:asciiTheme="majorHAnsi" w:hAnsiTheme="majorHAnsi"/>
        </w:rPr>
        <w:t>Transfer solution back to the 100ml graduate</w:t>
      </w:r>
      <w:r w:rsidR="00A32AB4">
        <w:rPr>
          <w:rFonts w:asciiTheme="majorHAnsi" w:hAnsiTheme="majorHAnsi"/>
        </w:rPr>
        <w:t>d</w:t>
      </w:r>
      <w:r w:rsidRPr="006261E9">
        <w:rPr>
          <w:rFonts w:asciiTheme="majorHAnsi" w:hAnsiTheme="majorHAnsi"/>
        </w:rPr>
        <w:t xml:space="preserve"> cylinder; add </w:t>
      </w:r>
      <w:r w:rsidR="00007373">
        <w:rPr>
          <w:rFonts w:asciiTheme="majorHAnsi" w:hAnsiTheme="majorHAnsi"/>
        </w:rPr>
        <w:t xml:space="preserve">DI </w:t>
      </w:r>
      <w:r w:rsidRPr="006261E9">
        <w:rPr>
          <w:rFonts w:asciiTheme="majorHAnsi" w:hAnsiTheme="majorHAnsi"/>
        </w:rPr>
        <w:t xml:space="preserve">water </w:t>
      </w:r>
      <w:proofErr w:type="spellStart"/>
      <w:r w:rsidR="00007373">
        <w:rPr>
          <w:rFonts w:asciiTheme="majorHAnsi" w:hAnsiTheme="majorHAnsi"/>
        </w:rPr>
        <w:t>upto</w:t>
      </w:r>
      <w:proofErr w:type="spellEnd"/>
      <w:r w:rsidRPr="006261E9">
        <w:rPr>
          <w:rFonts w:asciiTheme="majorHAnsi" w:hAnsiTheme="majorHAnsi"/>
        </w:rPr>
        <w:t xml:space="preserve"> 100ml, mix. Filter through a 0.22mm filter (Millipore) to remove any fine particulate material.</w:t>
      </w:r>
    </w:p>
    <w:p xmlns:wp14="http://schemas.microsoft.com/office/word/2010/wordml" w:rsidRPr="006261E9" w:rsidR="00485DA0" w:rsidP="00485DA0" w:rsidRDefault="00485DA0" w14:paraId="5A29744A" wp14:textId="77777777">
      <w:pPr>
        <w:pStyle w:val="ListParagraph"/>
        <w:numPr>
          <w:ilvl w:val="2"/>
          <w:numId w:val="2"/>
        </w:numPr>
        <w:spacing w:after="0" w:line="240" w:lineRule="auto"/>
        <w:rPr>
          <w:rFonts w:eastAsia="Times New Roman" w:cs="Arial" w:asciiTheme="majorHAnsi" w:hAnsiTheme="majorHAnsi"/>
          <w:b/>
          <w:bCs/>
          <w:color w:val="000000"/>
        </w:rPr>
      </w:pPr>
      <w:r w:rsidRPr="006261E9">
        <w:rPr>
          <w:rFonts w:asciiTheme="majorHAnsi" w:hAnsiTheme="majorHAnsi"/>
        </w:rPr>
        <w:t xml:space="preserve"> Transfer filtered sample buffer to 1ml or 0.5ml Microfuge vials; store at -80°C, thaw </w:t>
      </w:r>
      <w:r w:rsidR="00A32AB4">
        <w:rPr>
          <w:rFonts w:asciiTheme="majorHAnsi" w:hAnsiTheme="majorHAnsi"/>
        </w:rPr>
        <w:t>as needed</w:t>
      </w:r>
      <w:r w:rsidRPr="006261E9">
        <w:rPr>
          <w:rFonts w:asciiTheme="majorHAnsi" w:hAnsiTheme="majorHAnsi"/>
        </w:rPr>
        <w:t xml:space="preserve"> just before use. </w:t>
      </w:r>
    </w:p>
    <w:p xmlns:wp14="http://schemas.microsoft.com/office/word/2010/wordml" w:rsidRPr="006261E9" w:rsidR="00485DA0" w:rsidP="00485DA0" w:rsidRDefault="00485DA0" w14:paraId="0A37501D" wp14:textId="77777777">
      <w:pPr>
        <w:pStyle w:val="ListParagraph"/>
        <w:spacing w:after="0" w:line="240" w:lineRule="auto"/>
        <w:ind w:left="1800"/>
        <w:rPr>
          <w:rFonts w:eastAsia="Times New Roman" w:cs="Arial" w:asciiTheme="majorHAnsi" w:hAnsiTheme="majorHAnsi"/>
          <w:b/>
          <w:bCs/>
          <w:color w:val="000000"/>
        </w:rPr>
      </w:pPr>
    </w:p>
    <w:p xmlns:wp14="http://schemas.microsoft.com/office/word/2010/wordml" w:rsidRPr="006261E9" w:rsidR="00485DA0" w:rsidP="00485DA0" w:rsidRDefault="00485DA0" w14:paraId="2C251C0F" wp14:textId="77777777">
      <w:pPr>
        <w:pStyle w:val="ListParagraph"/>
        <w:numPr>
          <w:ilvl w:val="0"/>
          <w:numId w:val="2"/>
        </w:numPr>
        <w:spacing w:after="0" w:line="240" w:lineRule="auto"/>
        <w:rPr>
          <w:rFonts w:eastAsia="Times New Roman" w:cs="Arial" w:asciiTheme="majorHAnsi" w:hAnsiTheme="majorHAnsi"/>
          <w:b/>
          <w:bCs/>
          <w:color w:val="000000"/>
        </w:rPr>
      </w:pPr>
      <w:r w:rsidRPr="006261E9">
        <w:rPr>
          <w:rFonts w:asciiTheme="majorHAnsi" w:hAnsiTheme="majorHAnsi"/>
          <w:b/>
        </w:rPr>
        <w:t>Muscle sample preparation</w:t>
      </w:r>
    </w:p>
    <w:p xmlns:wp14="http://schemas.microsoft.com/office/word/2010/wordml" w:rsidRPr="006261E9" w:rsidR="00485DA0" w:rsidP="00485DA0" w:rsidRDefault="00485DA0" w14:paraId="144D257B" wp14:textId="77777777">
      <w:pPr>
        <w:pStyle w:val="ListParagraph"/>
        <w:numPr>
          <w:ilvl w:val="1"/>
          <w:numId w:val="2"/>
        </w:numPr>
        <w:spacing w:after="0" w:line="240" w:lineRule="auto"/>
        <w:rPr>
          <w:rFonts w:eastAsia="Times New Roman" w:cs="Arial" w:asciiTheme="majorHAnsi" w:hAnsiTheme="majorHAnsi"/>
          <w:b/>
          <w:bCs/>
          <w:color w:val="000000"/>
        </w:rPr>
      </w:pPr>
      <w:r w:rsidRPr="006261E9">
        <w:rPr>
          <w:rFonts w:eastAsia="Times New Roman" w:cs="Arial" w:asciiTheme="majorHAnsi" w:hAnsiTheme="majorHAnsi"/>
          <w:b/>
          <w:color w:val="000000"/>
        </w:rPr>
        <w:t>Materials</w:t>
      </w:r>
    </w:p>
    <w:p xmlns:wp14="http://schemas.microsoft.com/office/word/2010/wordml" w:rsidRPr="006261E9" w:rsidR="00485DA0" w:rsidP="00485DA0" w:rsidRDefault="00485DA0" w14:paraId="3D650A4A" wp14:textId="77777777">
      <w:pPr>
        <w:pStyle w:val="ListParagraph"/>
        <w:numPr>
          <w:ilvl w:val="2"/>
          <w:numId w:val="2"/>
        </w:numPr>
        <w:spacing w:after="0" w:line="240" w:lineRule="auto"/>
        <w:rPr>
          <w:rFonts w:eastAsia="Times New Roman" w:cs="Arial" w:asciiTheme="majorHAnsi" w:hAnsiTheme="majorHAnsi"/>
          <w:b/>
          <w:bCs/>
          <w:color w:val="000000"/>
        </w:rPr>
      </w:pPr>
      <w:r w:rsidRPr="006261E9">
        <w:rPr>
          <w:rFonts w:eastAsia="Times New Roman" w:cs="Arial" w:asciiTheme="majorHAnsi" w:hAnsiTheme="majorHAnsi"/>
          <w:color w:val="000000"/>
        </w:rPr>
        <w:t>Dry ice</w:t>
      </w:r>
    </w:p>
    <w:p xmlns:wp14="http://schemas.microsoft.com/office/word/2010/wordml" w:rsidRPr="006261E9" w:rsidR="00485DA0" w:rsidP="00485DA0" w:rsidRDefault="00485DA0" w14:paraId="506FCAFB" wp14:textId="77777777">
      <w:pPr>
        <w:pStyle w:val="ListParagraph"/>
        <w:numPr>
          <w:ilvl w:val="2"/>
          <w:numId w:val="2"/>
        </w:numPr>
        <w:spacing w:after="0" w:line="240" w:lineRule="auto"/>
        <w:rPr>
          <w:rFonts w:eastAsia="Times New Roman" w:cs="Arial" w:asciiTheme="majorHAnsi" w:hAnsiTheme="majorHAnsi"/>
          <w:b/>
          <w:bCs/>
          <w:color w:val="000000"/>
        </w:rPr>
      </w:pPr>
      <w:r w:rsidRPr="006261E9">
        <w:rPr>
          <w:rFonts w:eastAsia="Times New Roman" w:cs="Arial" w:asciiTheme="majorHAnsi" w:hAnsiTheme="majorHAnsi"/>
          <w:color w:val="000000"/>
        </w:rPr>
        <w:t>1x Urea-thiourea buffer</w:t>
      </w:r>
    </w:p>
    <w:p xmlns:wp14="http://schemas.microsoft.com/office/word/2010/wordml" w:rsidRPr="006261E9" w:rsidR="00485DA0" w:rsidP="00485DA0" w:rsidRDefault="00485DA0" w14:paraId="58848BBE" wp14:textId="77777777">
      <w:pPr>
        <w:pStyle w:val="ListParagraph"/>
        <w:numPr>
          <w:ilvl w:val="2"/>
          <w:numId w:val="2"/>
        </w:numPr>
        <w:spacing w:after="0" w:line="240" w:lineRule="auto"/>
        <w:rPr>
          <w:rFonts w:eastAsia="Times New Roman" w:cs="Arial" w:asciiTheme="majorHAnsi" w:hAnsiTheme="majorHAnsi"/>
          <w:b/>
          <w:bCs/>
          <w:color w:val="000000"/>
        </w:rPr>
      </w:pPr>
      <w:r w:rsidRPr="006261E9">
        <w:rPr>
          <w:rFonts w:eastAsia="Times New Roman" w:cs="Arial" w:asciiTheme="majorHAnsi" w:hAnsiTheme="majorHAnsi"/>
          <w:color w:val="000000"/>
        </w:rPr>
        <w:t>Muscle samples</w:t>
      </w:r>
    </w:p>
    <w:p xmlns:wp14="http://schemas.microsoft.com/office/word/2010/wordml" w:rsidRPr="006261E9" w:rsidR="00485DA0" w:rsidP="00485DA0" w:rsidRDefault="00485DA0" w14:paraId="50923945" wp14:textId="77777777">
      <w:pPr>
        <w:pStyle w:val="ListParagraph"/>
        <w:numPr>
          <w:ilvl w:val="2"/>
          <w:numId w:val="2"/>
        </w:numPr>
        <w:spacing w:after="0" w:line="240" w:lineRule="auto"/>
        <w:rPr>
          <w:rFonts w:eastAsia="Times New Roman" w:cs="Arial" w:asciiTheme="majorHAnsi" w:hAnsiTheme="majorHAnsi"/>
          <w:b/>
          <w:bCs/>
          <w:color w:val="000000"/>
        </w:rPr>
      </w:pPr>
      <w:r w:rsidRPr="006261E9">
        <w:rPr>
          <w:rFonts w:eastAsia="Times New Roman" w:cs="Arial" w:asciiTheme="majorHAnsi" w:hAnsiTheme="majorHAnsi"/>
          <w:color w:val="000000"/>
        </w:rPr>
        <w:t>Homogenizer</w:t>
      </w:r>
      <w:r w:rsidR="00A000AC">
        <w:rPr>
          <w:rFonts w:eastAsia="Times New Roman" w:cs="Arial" w:asciiTheme="majorHAnsi" w:hAnsiTheme="majorHAnsi"/>
          <w:color w:val="000000"/>
        </w:rPr>
        <w:t xml:space="preserve"> </w:t>
      </w:r>
    </w:p>
    <w:p xmlns:wp14="http://schemas.microsoft.com/office/word/2010/wordml" w:rsidRPr="00A000AC" w:rsidR="00A000AC" w:rsidP="00485DA0" w:rsidRDefault="00485DA0" w14:paraId="5D39B85E" wp14:textId="77777777">
      <w:pPr>
        <w:pStyle w:val="ListParagraph"/>
        <w:numPr>
          <w:ilvl w:val="2"/>
          <w:numId w:val="2"/>
        </w:numPr>
        <w:spacing w:after="0" w:line="240" w:lineRule="auto"/>
        <w:rPr>
          <w:rFonts w:eastAsia="Times New Roman" w:cs="Arial" w:asciiTheme="majorHAnsi" w:hAnsiTheme="majorHAnsi"/>
          <w:b/>
          <w:bCs/>
          <w:color w:val="000000"/>
        </w:rPr>
      </w:pPr>
      <w:r w:rsidRPr="00A000AC">
        <w:rPr>
          <w:rFonts w:eastAsia="Times New Roman" w:cs="Arial" w:asciiTheme="majorHAnsi" w:hAnsiTheme="majorHAnsi"/>
          <w:color w:val="000000"/>
        </w:rPr>
        <w:t>100% glycerol</w:t>
      </w:r>
      <w:r w:rsidRPr="00A000AC" w:rsidR="00A000AC">
        <w:rPr>
          <w:rFonts w:eastAsia="Times New Roman" w:cs="Arial" w:asciiTheme="majorHAnsi" w:hAnsiTheme="majorHAnsi"/>
          <w:color w:val="000000"/>
        </w:rPr>
        <w:t xml:space="preserve"> </w:t>
      </w:r>
    </w:p>
    <w:p xmlns:wp14="http://schemas.microsoft.com/office/word/2010/wordml" w:rsidRPr="00A000AC" w:rsidR="00485DA0" w:rsidP="00485DA0" w:rsidRDefault="00485DA0" w14:paraId="3778B963" wp14:textId="77777777">
      <w:pPr>
        <w:pStyle w:val="ListParagraph"/>
        <w:numPr>
          <w:ilvl w:val="2"/>
          <w:numId w:val="2"/>
        </w:numPr>
        <w:spacing w:after="0" w:line="240" w:lineRule="auto"/>
        <w:rPr>
          <w:rFonts w:eastAsia="Times New Roman" w:cs="Arial" w:asciiTheme="majorHAnsi" w:hAnsiTheme="majorHAnsi"/>
          <w:b/>
          <w:bCs/>
          <w:color w:val="000000"/>
        </w:rPr>
      </w:pPr>
      <w:r w:rsidRPr="00A000AC">
        <w:rPr>
          <w:rFonts w:eastAsia="Times New Roman" w:cs="Arial" w:asciiTheme="majorHAnsi" w:hAnsiTheme="majorHAnsi"/>
          <w:color w:val="000000"/>
        </w:rPr>
        <w:t xml:space="preserve">1% </w:t>
      </w:r>
      <w:proofErr w:type="spellStart"/>
      <w:r w:rsidRPr="00A000AC">
        <w:rPr>
          <w:rFonts w:eastAsia="Times New Roman" w:cs="Arial" w:asciiTheme="majorHAnsi" w:hAnsiTheme="majorHAnsi"/>
          <w:color w:val="000000"/>
        </w:rPr>
        <w:t>bromophenol</w:t>
      </w:r>
      <w:proofErr w:type="spellEnd"/>
      <w:r w:rsidRPr="00A000AC">
        <w:rPr>
          <w:rFonts w:eastAsia="Times New Roman" w:cs="Arial" w:asciiTheme="majorHAnsi" w:hAnsiTheme="majorHAnsi"/>
          <w:color w:val="000000"/>
        </w:rPr>
        <w:t xml:space="preserve"> blue</w:t>
      </w:r>
      <w:r w:rsidRPr="00A000AC" w:rsidR="00A32AB4">
        <w:rPr>
          <w:rFonts w:eastAsia="Times New Roman" w:cs="Arial" w:asciiTheme="majorHAnsi" w:hAnsiTheme="majorHAnsi"/>
          <w:color w:val="000000"/>
        </w:rPr>
        <w:t xml:space="preserve"> stock solution</w:t>
      </w:r>
    </w:p>
    <w:p xmlns:wp14="http://schemas.microsoft.com/office/word/2010/wordml" w:rsidRPr="0058761D" w:rsidR="00A11FA7" w:rsidP="0058761D" w:rsidRDefault="00A11FA7" w14:paraId="5E4A17F3" wp14:textId="77777777">
      <w:pPr>
        <w:pStyle w:val="ListParagraph"/>
        <w:numPr>
          <w:ilvl w:val="2"/>
          <w:numId w:val="2"/>
        </w:numPr>
        <w:spacing w:after="0" w:line="240" w:lineRule="auto"/>
        <w:rPr>
          <w:rFonts w:eastAsia="Times New Roman" w:cs="Arial" w:asciiTheme="majorHAnsi" w:hAnsiTheme="majorHAnsi"/>
          <w:b/>
          <w:bCs/>
          <w:color w:val="000000"/>
        </w:rPr>
      </w:pPr>
      <w:proofErr w:type="spellStart"/>
      <w:r>
        <w:rPr>
          <w:rFonts w:eastAsia="Times New Roman" w:cs="Arial" w:asciiTheme="majorHAnsi" w:hAnsiTheme="majorHAnsi"/>
          <w:color w:val="000000"/>
        </w:rPr>
        <w:t>Bromophenol</w:t>
      </w:r>
      <w:proofErr w:type="spellEnd"/>
      <w:r>
        <w:rPr>
          <w:rFonts w:eastAsia="Times New Roman" w:cs="Arial" w:asciiTheme="majorHAnsi" w:hAnsiTheme="majorHAnsi"/>
          <w:color w:val="000000"/>
        </w:rPr>
        <w:t xml:space="preserve"> blue powder (to make 1% </w:t>
      </w:r>
      <w:r w:rsidRPr="006261E9" w:rsidR="0058761D">
        <w:rPr>
          <w:rFonts w:eastAsia="Times New Roman" w:cs="Arial" w:asciiTheme="majorHAnsi" w:hAnsiTheme="majorHAnsi"/>
          <w:color w:val="000000"/>
        </w:rPr>
        <w:t xml:space="preserve">1% </w:t>
      </w:r>
      <w:proofErr w:type="spellStart"/>
      <w:r w:rsidRPr="006261E9" w:rsidR="0058761D">
        <w:rPr>
          <w:rFonts w:eastAsia="Times New Roman" w:cs="Arial" w:asciiTheme="majorHAnsi" w:hAnsiTheme="majorHAnsi"/>
          <w:color w:val="000000"/>
        </w:rPr>
        <w:t>bromophenol</w:t>
      </w:r>
      <w:proofErr w:type="spellEnd"/>
      <w:r w:rsidRPr="006261E9" w:rsidR="0058761D">
        <w:rPr>
          <w:rFonts w:eastAsia="Times New Roman" w:cs="Arial" w:asciiTheme="majorHAnsi" w:hAnsiTheme="majorHAnsi"/>
          <w:color w:val="000000"/>
        </w:rPr>
        <w:t xml:space="preserve"> blue</w:t>
      </w:r>
      <w:r w:rsidR="0058761D">
        <w:rPr>
          <w:rFonts w:eastAsia="Times New Roman" w:cs="Arial" w:asciiTheme="majorHAnsi" w:hAnsiTheme="majorHAnsi"/>
          <w:color w:val="000000"/>
        </w:rPr>
        <w:t xml:space="preserve"> stock solution </w:t>
      </w:r>
      <w:r w:rsidRPr="0058761D">
        <w:rPr>
          <w:rFonts w:eastAsia="Times New Roman" w:cs="Arial" w:asciiTheme="majorHAnsi" w:hAnsiTheme="majorHAnsi"/>
          <w:color w:val="000000"/>
        </w:rPr>
        <w:t>stock)</w:t>
      </w:r>
    </w:p>
    <w:p xmlns:wp14="http://schemas.microsoft.com/office/word/2010/wordml" w:rsidRPr="006261E9" w:rsidR="00485DA0" w:rsidP="00485DA0" w:rsidRDefault="00485DA0" w14:paraId="4C42F1E9" wp14:textId="77777777">
      <w:pPr>
        <w:pStyle w:val="ListParagraph"/>
        <w:numPr>
          <w:ilvl w:val="1"/>
          <w:numId w:val="2"/>
        </w:numPr>
        <w:spacing w:after="0" w:line="240" w:lineRule="auto"/>
        <w:rPr>
          <w:rFonts w:eastAsia="Times New Roman" w:cs="Arial" w:asciiTheme="majorHAnsi" w:hAnsiTheme="majorHAnsi"/>
          <w:b/>
          <w:bCs/>
          <w:color w:val="000000"/>
        </w:rPr>
      </w:pPr>
      <w:r w:rsidRPr="006261E9">
        <w:rPr>
          <w:rFonts w:eastAsia="Times New Roman" w:cs="Arial" w:asciiTheme="majorHAnsi" w:hAnsiTheme="majorHAnsi"/>
          <w:b/>
          <w:color w:val="000000"/>
        </w:rPr>
        <w:t>Methods</w:t>
      </w:r>
    </w:p>
    <w:p xmlns:wp14="http://schemas.microsoft.com/office/word/2010/wordml" w:rsidRPr="00A32AB4" w:rsidR="00485DA0" w:rsidP="00A32AB4" w:rsidRDefault="00485DA0" w14:paraId="325CAE06" wp14:textId="77777777">
      <w:pPr>
        <w:pStyle w:val="ListParagraph"/>
        <w:numPr>
          <w:ilvl w:val="2"/>
          <w:numId w:val="2"/>
        </w:numPr>
        <w:spacing w:after="0" w:line="240" w:lineRule="auto"/>
        <w:rPr>
          <w:rFonts w:eastAsia="Times New Roman" w:cs="Arial" w:asciiTheme="majorHAnsi" w:hAnsiTheme="majorHAnsi"/>
          <w:b/>
          <w:bCs/>
          <w:color w:val="000000"/>
        </w:rPr>
      </w:pPr>
      <w:r w:rsidRPr="006261E9">
        <w:rPr>
          <w:rFonts w:eastAsia="Times New Roman" w:cs="Arial" w:asciiTheme="majorHAnsi" w:hAnsiTheme="majorHAnsi"/>
          <w:color w:val="000000"/>
        </w:rPr>
        <w:t>Take tissue out of -80ºC and place on dry ice. Take out only the v</w:t>
      </w:r>
      <w:r w:rsidR="00A32AB4">
        <w:rPr>
          <w:rFonts w:eastAsia="Times New Roman" w:cs="Arial" w:asciiTheme="majorHAnsi" w:hAnsiTheme="majorHAnsi"/>
          <w:color w:val="000000"/>
        </w:rPr>
        <w:t>ial that you’ll be working with and w</w:t>
      </w:r>
      <w:r w:rsidRPr="00A32AB4">
        <w:rPr>
          <w:rFonts w:eastAsia="Times New Roman" w:cs="Arial" w:asciiTheme="majorHAnsi" w:hAnsiTheme="majorHAnsi"/>
          <w:color w:val="000000"/>
        </w:rPr>
        <w:t>eigh the tissue</w:t>
      </w:r>
      <w:r w:rsidR="00A32AB4">
        <w:rPr>
          <w:rFonts w:eastAsia="Times New Roman" w:cs="Arial" w:asciiTheme="majorHAnsi" w:hAnsiTheme="majorHAnsi"/>
          <w:color w:val="000000"/>
        </w:rPr>
        <w:t xml:space="preserve"> (~20 mg)</w:t>
      </w:r>
    </w:p>
    <w:p xmlns:wp14="http://schemas.microsoft.com/office/word/2010/wordml" w:rsidRPr="006261E9" w:rsidR="00485DA0" w:rsidP="279A6462" w:rsidRDefault="00485DA0" w14:paraId="4F81CA6C" wp14:textId="69C7D0B6">
      <w:pPr>
        <w:pStyle w:val="ListParagraph"/>
        <w:numPr>
          <w:ilvl w:val="2"/>
          <w:numId w:val="2"/>
        </w:numPr>
        <w:spacing w:after="0" w:line="240" w:lineRule="auto"/>
        <w:rPr>
          <w:rFonts w:ascii="Cambria" w:hAnsi="Cambria" w:eastAsia="Times New Roman" w:cs="Arial" w:asciiTheme="majorAscii" w:hAnsiTheme="majorAscii"/>
          <w:b w:val="1"/>
          <w:bCs w:val="1"/>
          <w:color w:val="000000"/>
        </w:rPr>
      </w:pPr>
      <w:r w:rsidRPr="279A6462" w:rsidR="00485DA0">
        <w:rPr>
          <w:rFonts w:ascii="Cambria" w:hAnsi="Cambria" w:eastAsia="Times New Roman" w:cs="Arial" w:asciiTheme="majorAscii" w:hAnsiTheme="majorAscii"/>
          <w:color w:val="000000" w:themeColor="text1" w:themeTint="FF" w:themeShade="FF"/>
        </w:rPr>
        <w:t xml:space="preserve">Place the appropriate amount of sample buffer in the </w:t>
      </w:r>
      <w:r w:rsidRPr="279A6462" w:rsidR="00485DA0">
        <w:rPr>
          <w:rFonts w:ascii="Cambria" w:hAnsi="Cambria" w:eastAsia="Times New Roman" w:cs="Arial" w:asciiTheme="majorAscii" w:hAnsiTheme="majorAscii"/>
          <w:color w:val="000000" w:themeColor="text1" w:themeTint="FF" w:themeShade="FF"/>
        </w:rPr>
        <w:t>Dounce</w:t>
      </w:r>
      <w:r w:rsidRPr="279A6462" w:rsidR="00485DA0">
        <w:rPr>
          <w:rFonts w:ascii="Cambria" w:hAnsi="Cambria" w:eastAsia="Times New Roman" w:cs="Arial" w:asciiTheme="majorAscii" w:hAnsiTheme="majorAscii"/>
          <w:color w:val="000000" w:themeColor="text1" w:themeTint="FF" w:themeShade="FF"/>
        </w:rPr>
        <w:t xml:space="preserve"> homogenizer (</w:t>
      </w:r>
      <w:r w:rsidRPr="279A6462" w:rsidR="00A32AB4">
        <w:rPr>
          <w:rFonts w:ascii="Cambria" w:hAnsi="Cambria" w:eastAsia="Times New Roman" w:cs="Arial" w:asciiTheme="majorAscii" w:hAnsiTheme="majorAscii"/>
          <w:color w:val="000000" w:themeColor="text1" w:themeTint="FF" w:themeShade="FF"/>
        </w:rPr>
        <w:t>30</w:t>
      </w:r>
      <w:r w:rsidRPr="279A6462" w:rsidR="00485DA0">
        <w:rPr>
          <w:rFonts w:ascii="Cambria" w:hAnsi="Cambria" w:eastAsia="Times New Roman" w:cs="Arial" w:asciiTheme="majorAscii" w:hAnsiTheme="majorAscii"/>
          <w:color w:val="000000" w:themeColor="text1" w:themeTint="FF" w:themeShade="FF"/>
        </w:rPr>
        <w:t>:1</w:t>
      </w:r>
      <w:r w:rsidRPr="279A6462" w:rsidR="00485DA0">
        <w:rPr>
          <w:rFonts w:ascii="Cambria" w:hAnsi="Cambria" w:eastAsia="Times New Roman" w:cs="Arial" w:asciiTheme="majorAscii" w:hAnsiTheme="majorAscii"/>
          <w:color w:val="000000" w:themeColor="text1" w:themeTint="FF" w:themeShade="FF"/>
        </w:rPr>
        <w:t xml:space="preserve"> buffer to tissue, volume (ml)/weight (g)).</w:t>
      </w:r>
    </w:p>
    <w:p xmlns:wp14="http://schemas.microsoft.com/office/word/2010/wordml" w:rsidRPr="006261E9" w:rsidR="00485DA0" w:rsidP="00485DA0" w:rsidRDefault="00485DA0" w14:paraId="5087AF22"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Homogenize until no more tissue pieces are see</w:t>
      </w:r>
      <w:r w:rsidR="00007373">
        <w:rPr>
          <w:rFonts w:eastAsia="Times New Roman" w:cs="Arial" w:asciiTheme="majorHAnsi" w:hAnsiTheme="majorHAnsi"/>
          <w:color w:val="000000"/>
        </w:rPr>
        <w:t xml:space="preserve">n. </w:t>
      </w:r>
    </w:p>
    <w:p xmlns:wp14="http://schemas.microsoft.com/office/word/2010/wordml" w:rsidRPr="006261E9" w:rsidR="00485DA0" w:rsidP="00485DA0" w:rsidRDefault="00485DA0" w14:paraId="3CCB3A4D" wp14:textId="77777777">
      <w:pPr>
        <w:pStyle w:val="ListParagraph"/>
        <w:numPr>
          <w:ilvl w:val="2"/>
          <w:numId w:val="2"/>
        </w:numPr>
        <w:spacing w:after="0" w:line="240" w:lineRule="auto"/>
        <w:rPr>
          <w:rFonts w:eastAsia="Times New Roman" w:cs="Arial" w:asciiTheme="majorHAnsi" w:hAnsiTheme="majorHAnsi"/>
          <w:b/>
          <w:bCs/>
          <w:color w:val="000000"/>
        </w:rPr>
      </w:pPr>
      <w:r w:rsidRPr="006261E9">
        <w:rPr>
          <w:rFonts w:eastAsia="Times New Roman" w:cs="Arial" w:asciiTheme="majorHAnsi" w:hAnsiTheme="majorHAnsi"/>
          <w:color w:val="000000"/>
        </w:rPr>
        <w:t>Vortex samples for 30-60 seconds</w:t>
      </w:r>
    </w:p>
    <w:p xmlns:wp14="http://schemas.microsoft.com/office/word/2010/wordml" w:rsidRPr="006261E9" w:rsidR="00485DA0" w:rsidP="00485DA0" w:rsidRDefault="00485DA0" w14:paraId="07253D40"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Spin briefly at 4000 x g for 30 seconds</w:t>
      </w:r>
    </w:p>
    <w:p xmlns:wp14="http://schemas.microsoft.com/office/word/2010/wordml" w:rsidRPr="00007373" w:rsidR="00485DA0" w:rsidP="00485DA0" w:rsidRDefault="00485DA0" w14:paraId="6BC0760D"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 xml:space="preserve">Take out 10 </w:t>
      </w:r>
      <w:proofErr w:type="spellStart"/>
      <w:r w:rsidRPr="00E515BD">
        <w:rPr>
          <w:rFonts w:eastAsia="Times New Roman" w:cs="Arial" w:asciiTheme="majorHAnsi" w:hAnsiTheme="majorHAnsi"/>
          <w:color w:val="000000"/>
        </w:rPr>
        <w:t>ul</w:t>
      </w:r>
      <w:proofErr w:type="spellEnd"/>
      <w:r w:rsidRPr="00E515BD">
        <w:rPr>
          <w:rFonts w:eastAsia="Times New Roman" w:cs="Arial" w:asciiTheme="majorHAnsi" w:hAnsiTheme="majorHAnsi"/>
          <w:color w:val="000000"/>
        </w:rPr>
        <w:t xml:space="preserve"> of the supernatant for protein assay (add 90uL water and keep aside on ice)</w:t>
      </w:r>
    </w:p>
    <w:p xmlns:wp14="http://schemas.microsoft.com/office/word/2010/wordml" w:rsidRPr="006261E9" w:rsidR="00007373" w:rsidP="4FCE103A" w:rsidRDefault="00007373" w14:paraId="5AE5914B" wp14:textId="77777777">
      <w:pPr>
        <w:pStyle w:val="ListParagraph"/>
        <w:numPr>
          <w:ilvl w:val="2"/>
          <w:numId w:val="2"/>
        </w:numPr>
        <w:spacing w:after="0" w:line="240" w:lineRule="auto"/>
        <w:rPr>
          <w:rFonts w:ascii="Cambria" w:hAnsi="Cambria" w:eastAsia="Times New Roman" w:cs="Arial" w:asciiTheme="majorAscii" w:hAnsiTheme="majorAscii"/>
          <w:b w:val="1"/>
          <w:bCs w:val="1"/>
          <w:color w:val="000000"/>
        </w:rPr>
      </w:pPr>
      <w:r w:rsidRPr="611CF1D1" w:rsidR="76E02D34">
        <w:rPr>
          <w:rFonts w:ascii="Cambria" w:hAnsi="Cambria" w:eastAsia="Times New Roman" w:cs="Arial" w:asciiTheme="majorAscii" w:hAnsiTheme="majorAscii"/>
          <w:color w:val="000000" w:themeColor="text1" w:themeTint="FF" w:themeShade="FF"/>
        </w:rPr>
        <w:t>Take rest of the supernatant out (leaving the pellets undisturbed) and place in new labeled 2.0 mL tubes.</w:t>
      </w:r>
      <w:commentRangeStart w:id="2126802255"/>
      <w:commentRangeEnd w:id="2126802255"/>
      <w:r>
        <w:rPr>
          <w:rStyle w:val="CommentReference"/>
        </w:rPr>
        <w:commentReference w:id="2126802255"/>
      </w:r>
    </w:p>
    <w:p w:rsidR="3888A247" w:rsidP="611CF1D1" w:rsidRDefault="3888A247" w14:paraId="2E2C51A2" w14:textId="5216B637">
      <w:pPr>
        <w:pStyle w:val="ListParagraph"/>
        <w:numPr>
          <w:ilvl w:val="2"/>
          <w:numId w:val="2"/>
        </w:numPr>
        <w:spacing w:after="0" w:line="240" w:lineRule="auto"/>
        <w:rPr>
          <w:rFonts w:ascii="Cambria" w:hAnsi="Cambria" w:eastAsia="Cambria" w:cs="Cambria" w:asciiTheme="majorAscii" w:hAnsiTheme="majorAscii" w:eastAsiaTheme="majorAscii" w:cstheme="majorAscii"/>
          <w:b w:val="1"/>
          <w:bCs w:val="1"/>
          <w:color w:val="000000" w:themeColor="text1" w:themeTint="FF" w:themeShade="FF"/>
          <w:sz w:val="22"/>
          <w:szCs w:val="22"/>
        </w:rPr>
      </w:pPr>
      <w:r w:rsidRPr="611CF1D1" w:rsidR="3888A247">
        <w:rPr>
          <w:rFonts w:ascii="Cambria" w:hAnsi="Cambria" w:eastAsia="Times New Roman" w:cs="Arial" w:asciiTheme="majorAscii" w:hAnsiTheme="majorAscii"/>
          <w:color w:val="000000" w:themeColor="text1" w:themeTint="FF" w:themeShade="FF"/>
        </w:rPr>
        <w:t xml:space="preserve">Aliquot samples into 500 </w:t>
      </w:r>
      <w:proofErr w:type="spellStart"/>
      <w:r w:rsidRPr="611CF1D1" w:rsidR="3888A247">
        <w:rPr>
          <w:rFonts w:ascii="Cambria" w:hAnsi="Cambria" w:eastAsia="Times New Roman" w:cs="Arial" w:asciiTheme="majorAscii" w:hAnsiTheme="majorAscii"/>
          <w:color w:val="000000" w:themeColor="text1" w:themeTint="FF" w:themeShade="FF"/>
        </w:rPr>
        <w:t>uL</w:t>
      </w:r>
      <w:proofErr w:type="spellEnd"/>
      <w:r w:rsidRPr="611CF1D1" w:rsidR="3888A247">
        <w:rPr>
          <w:rFonts w:ascii="Cambria" w:hAnsi="Cambria" w:eastAsia="Times New Roman" w:cs="Arial" w:asciiTheme="majorAscii" w:hAnsiTheme="majorAscii"/>
          <w:color w:val="000000" w:themeColor="text1" w:themeTint="FF" w:themeShade="FF"/>
        </w:rPr>
        <w:t xml:space="preserve"> volumes. Store at –80 ºC until ready to load on gels.</w:t>
      </w:r>
    </w:p>
    <w:p xmlns:wp14="http://schemas.microsoft.com/office/word/2010/wordml" w:rsidRPr="006261E9" w:rsidR="00485DA0" w:rsidP="4DD60249" w:rsidRDefault="00485DA0" w14:paraId="0533D4BE" wp14:textId="6E24DA43">
      <w:pPr>
        <w:pStyle w:val="ListParagraph"/>
        <w:numPr>
          <w:ilvl w:val="2"/>
          <w:numId w:val="2"/>
        </w:numPr>
        <w:spacing w:after="0" w:line="240" w:lineRule="auto"/>
        <w:rPr>
          <w:rFonts w:ascii="Cambria" w:hAnsi="Cambria" w:eastAsia="Times New Roman" w:cs="Arial" w:asciiTheme="majorAscii" w:hAnsiTheme="majorAscii"/>
          <w:b w:val="1"/>
          <w:bCs w:val="1"/>
          <w:color w:val="000000"/>
        </w:rPr>
      </w:pPr>
      <w:r w:rsidRPr="279A6462" w:rsidR="1849DD8A">
        <w:rPr>
          <w:rFonts w:ascii="Cambria" w:hAnsi="Cambria" w:eastAsia="Times New Roman" w:cs="Arial" w:asciiTheme="majorAscii" w:hAnsiTheme="majorAscii"/>
          <w:color w:val="000000" w:themeColor="text1" w:themeTint="FF" w:themeShade="FF"/>
        </w:rPr>
        <w:t xml:space="preserve">After completing the protein assay, enter the adjusted concentration and homogenized volume into the protein assay spreadsheet. This will give you the </w:t>
      </w:r>
      <w:r w:rsidRPr="279A6462" w:rsidR="473F48F8">
        <w:rPr>
          <w:rFonts w:ascii="Cambria" w:hAnsi="Cambria" w:eastAsia="Times New Roman" w:cs="Arial" w:asciiTheme="majorAscii" w:hAnsiTheme="majorAscii"/>
          <w:color w:val="000000" w:themeColor="text1" w:themeTint="FF" w:themeShade="FF"/>
        </w:rPr>
        <w:t>appropriate</w:t>
      </w:r>
      <w:r w:rsidRPr="279A6462" w:rsidR="1849DD8A">
        <w:rPr>
          <w:rFonts w:ascii="Cambria" w:hAnsi="Cambria" w:eastAsia="Times New Roman" w:cs="Arial" w:asciiTheme="majorAscii" w:hAnsiTheme="majorAscii"/>
          <w:color w:val="000000" w:themeColor="text1" w:themeTint="FF" w:themeShade="FF"/>
        </w:rPr>
        <w:t xml:space="preserve"> volumes of glycerol, BPB, and UTU buffer to add to the sample.</w:t>
      </w:r>
    </w:p>
    <w:p xmlns:wp14="http://schemas.microsoft.com/office/word/2010/wordml" w:rsidRPr="006261E9" w:rsidR="00485DA0" w:rsidP="611CF1D1" w:rsidRDefault="00485DA0" w14:paraId="2F5F2676" wp14:textId="7692B0FE">
      <w:pPr>
        <w:pStyle w:val="ListParagraph"/>
        <w:numPr>
          <w:ilvl w:val="2"/>
          <w:numId w:val="2"/>
        </w:numPr>
        <w:spacing w:after="0" w:line="240" w:lineRule="auto"/>
        <w:rPr>
          <w:b w:val="1"/>
          <w:bCs w:val="1"/>
          <w:color w:val="000000"/>
        </w:rPr>
      </w:pPr>
      <w:r w:rsidRPr="611CF1D1" w:rsidR="00485DA0">
        <w:rPr>
          <w:rFonts w:ascii="Cambria" w:hAnsi="Cambria" w:eastAsia="Times New Roman" w:cs="Arial" w:asciiTheme="majorAscii" w:hAnsiTheme="majorAscii"/>
          <w:color w:val="000000" w:themeColor="text1" w:themeTint="FF" w:themeShade="FF"/>
        </w:rPr>
        <w:t>Heat samples at 60 ºC for 10 minutes. Also heat some glycerol in a separate test tube</w:t>
      </w:r>
    </w:p>
    <w:p xmlns:wp14="http://schemas.microsoft.com/office/word/2010/wordml" w:rsidRPr="006261E9" w:rsidR="00485DA0" w:rsidP="4DD60249" w:rsidRDefault="00485DA0" w14:paraId="37E7F815" wp14:textId="565E28A5">
      <w:pPr>
        <w:pStyle w:val="ListParagraph"/>
        <w:numPr>
          <w:ilvl w:val="2"/>
          <w:numId w:val="2"/>
        </w:numPr>
        <w:spacing w:after="0" w:line="240" w:lineRule="auto"/>
        <w:rPr>
          <w:rFonts w:ascii="Cambria" w:hAnsi="Cambria" w:eastAsia="Times New Roman" w:cs="Arial" w:asciiTheme="majorAscii" w:hAnsiTheme="majorAscii"/>
          <w:b w:val="1"/>
          <w:bCs w:val="1"/>
          <w:color w:val="000000"/>
        </w:rPr>
      </w:pPr>
      <w:r w:rsidRPr="611CF1D1" w:rsidR="00485DA0">
        <w:rPr>
          <w:rFonts w:ascii="Cambria" w:hAnsi="Cambria" w:eastAsia="Times New Roman" w:cs="Arial" w:asciiTheme="majorAscii" w:hAnsiTheme="majorAscii"/>
          <w:color w:val="000000" w:themeColor="text1" w:themeTint="FF" w:themeShade="FF"/>
        </w:rPr>
        <w:t>Add 30% g</w:t>
      </w:r>
      <w:r w:rsidRPr="611CF1D1" w:rsidR="00485DA0">
        <w:rPr>
          <w:rFonts w:ascii="Cambria" w:hAnsi="Cambria" w:eastAsia="Times New Roman" w:cs="Arial" w:asciiTheme="majorAscii" w:hAnsiTheme="majorAscii"/>
          <w:color w:val="000000" w:themeColor="text1" w:themeTint="FF" w:themeShade="FF"/>
        </w:rPr>
        <w:t xml:space="preserve">lycerol to the </w:t>
      </w:r>
      <w:r w:rsidRPr="611CF1D1" w:rsidR="00485DA0">
        <w:rPr>
          <w:rFonts w:ascii="Cambria" w:hAnsi="Cambria" w:eastAsia="Times New Roman" w:cs="Arial" w:asciiTheme="majorAscii" w:hAnsiTheme="majorAscii"/>
          <w:color w:val="000000" w:themeColor="text1" w:themeTint="FF" w:themeShade="FF"/>
        </w:rPr>
        <w:t>samples</w:t>
      </w:r>
    </w:p>
    <w:p xmlns:wp14="http://schemas.microsoft.com/office/word/2010/wordml" w:rsidRPr="00A32AB4" w:rsidR="00485DA0" w:rsidP="611CF1D1" w:rsidRDefault="00485DA0" w14:paraId="6B964524" wp14:textId="77777777">
      <w:pPr>
        <w:pStyle w:val="ListParagraph"/>
        <w:numPr>
          <w:ilvl w:val="2"/>
          <w:numId w:val="2"/>
        </w:numPr>
        <w:spacing w:after="0" w:line="240" w:lineRule="auto"/>
        <w:rPr>
          <w:rFonts w:ascii="Cambria" w:hAnsi="Cambria" w:eastAsia="Times New Roman" w:cs="Arial" w:asciiTheme="majorAscii" w:hAnsiTheme="majorAscii"/>
          <w:b w:val="1"/>
          <w:bCs w:val="1"/>
          <w:color w:val="000000"/>
        </w:rPr>
      </w:pPr>
      <w:r w:rsidRPr="611CF1D1" w:rsidR="00485DA0">
        <w:rPr>
          <w:rFonts w:ascii="Cambria" w:hAnsi="Cambria" w:eastAsia="Times New Roman" w:cs="Arial" w:asciiTheme="majorAscii" w:hAnsiTheme="majorAscii"/>
          <w:color w:val="000000" w:themeColor="text1" w:themeTint="FF" w:themeShade="FF"/>
        </w:rPr>
        <w:t xml:space="preserve">Add </w:t>
      </w:r>
      <w:r w:rsidRPr="611CF1D1" w:rsidR="00485DA0">
        <w:rPr>
          <w:rFonts w:ascii="Cambria" w:hAnsi="Cambria" w:eastAsia="Times New Roman" w:cs="Arial" w:asciiTheme="majorAscii" w:hAnsiTheme="majorAscii"/>
          <w:color w:val="000000" w:themeColor="text1" w:themeTint="FF" w:themeShade="FF"/>
        </w:rPr>
        <w:t>bromophenol</w:t>
      </w:r>
      <w:r w:rsidRPr="611CF1D1" w:rsidR="00485DA0">
        <w:rPr>
          <w:rFonts w:ascii="Cambria" w:hAnsi="Cambria" w:eastAsia="Times New Roman" w:cs="Arial" w:asciiTheme="majorAscii" w:hAnsiTheme="majorAscii"/>
          <w:color w:val="000000" w:themeColor="text1" w:themeTint="FF" w:themeShade="FF"/>
        </w:rPr>
        <w:t xml:space="preserve"> blue (1% stock), so that the final concentration will be 0.03%</w:t>
      </w:r>
    </w:p>
    <w:p xmlns:wp14="http://schemas.microsoft.com/office/word/2010/wordml" w:rsidRPr="00A61251" w:rsidR="00A32AB4" w:rsidP="5ADFFAE3" w:rsidRDefault="00A32AB4" w14:paraId="769B71A3" wp14:textId="54BBE172">
      <w:pPr>
        <w:pStyle w:val="ListParagraph"/>
        <w:numPr>
          <w:ilvl w:val="3"/>
          <w:numId w:val="2"/>
        </w:numPr>
        <w:spacing w:after="0" w:line="240" w:lineRule="auto"/>
        <w:rPr>
          <w:rFonts w:ascii="Cambria" w:hAnsi="Cambria" w:eastAsia="Times New Roman" w:cs="Arial" w:asciiTheme="majorAscii" w:hAnsiTheme="majorAscii"/>
          <w:b w:val="1"/>
          <w:bCs w:val="1"/>
          <w:color w:val="000000"/>
        </w:rPr>
      </w:pPr>
      <w:r w:rsidRPr="611CF1D1" w:rsidR="00A32AB4">
        <w:rPr>
          <w:rFonts w:ascii="Cambria" w:hAnsi="Cambria" w:eastAsia="Times New Roman" w:cs="Arial" w:asciiTheme="majorAscii" w:hAnsiTheme="majorAscii"/>
          <w:color w:val="000000" w:themeColor="text1" w:themeTint="FF" w:themeShade="FF"/>
        </w:rPr>
        <w:t>Make the</w:t>
      </w:r>
      <w:r w:rsidRPr="611CF1D1" w:rsidR="00A11FA7">
        <w:rPr>
          <w:rFonts w:ascii="Cambria" w:hAnsi="Cambria" w:eastAsia="Times New Roman" w:cs="Arial" w:asciiTheme="majorAscii" w:hAnsiTheme="majorAscii"/>
          <w:color w:val="000000" w:themeColor="text1" w:themeTint="FF" w:themeShade="FF"/>
        </w:rPr>
        <w:t xml:space="preserve"> 1% stock solution by adding </w:t>
      </w:r>
      <w:r w:rsidRPr="611CF1D1" w:rsidR="00A61251">
        <w:rPr>
          <w:rFonts w:ascii="Cambria" w:hAnsi="Cambria" w:eastAsia="Times New Roman" w:cs="Arial" w:asciiTheme="majorAscii" w:hAnsiTheme="majorAscii"/>
          <w:color w:val="000000" w:themeColor="text1" w:themeTint="FF" w:themeShade="FF"/>
        </w:rPr>
        <w:t>0.</w:t>
      </w:r>
      <w:r w:rsidRPr="611CF1D1" w:rsidR="00A11FA7">
        <w:rPr>
          <w:rFonts w:ascii="Cambria" w:hAnsi="Cambria" w:eastAsia="Times New Roman" w:cs="Arial" w:asciiTheme="majorAscii" w:hAnsiTheme="majorAscii"/>
          <w:color w:val="000000" w:themeColor="text1" w:themeTint="FF" w:themeShade="FF"/>
        </w:rPr>
        <w:t xml:space="preserve">1 </w:t>
      </w:r>
      <w:r w:rsidRPr="611CF1D1" w:rsidR="00A32AB4">
        <w:rPr>
          <w:rFonts w:ascii="Cambria" w:hAnsi="Cambria" w:eastAsia="Times New Roman" w:cs="Arial" w:asciiTheme="majorAscii" w:hAnsiTheme="majorAscii"/>
          <w:color w:val="000000" w:themeColor="text1" w:themeTint="FF" w:themeShade="FF"/>
        </w:rPr>
        <w:t xml:space="preserve">g </w:t>
      </w:r>
      <w:r w:rsidRPr="611CF1D1" w:rsidR="00A11FA7">
        <w:rPr>
          <w:rFonts w:ascii="Cambria" w:hAnsi="Cambria" w:eastAsia="Times New Roman" w:cs="Arial" w:asciiTheme="majorAscii" w:hAnsiTheme="majorAscii"/>
          <w:color w:val="000000" w:themeColor="text1" w:themeTint="FF" w:themeShade="FF"/>
        </w:rPr>
        <w:t>of</w:t>
      </w:r>
      <w:r w:rsidRPr="611CF1D1" w:rsidR="00A11FA7">
        <w:rPr>
          <w:rFonts w:ascii="Cambria" w:hAnsi="Cambria" w:eastAsia="Times New Roman" w:cs="Arial" w:asciiTheme="majorAscii" w:hAnsiTheme="majorAscii"/>
          <w:color w:val="000000" w:themeColor="text1" w:themeTint="FF" w:themeShade="FF"/>
        </w:rPr>
        <w:t xml:space="preserve"> </w:t>
      </w:r>
      <w:r w:rsidRPr="611CF1D1" w:rsidR="00A11FA7">
        <w:rPr>
          <w:rFonts w:ascii="Cambria" w:hAnsi="Cambria" w:eastAsia="Times New Roman" w:cs="Arial" w:asciiTheme="majorAscii" w:hAnsiTheme="majorAscii"/>
          <w:color w:val="000000" w:themeColor="text1" w:themeTint="FF" w:themeShade="FF"/>
        </w:rPr>
        <w:t>bromophenol</w:t>
      </w:r>
      <w:r w:rsidRPr="611CF1D1" w:rsidR="00A11FA7">
        <w:rPr>
          <w:rFonts w:ascii="Cambria" w:hAnsi="Cambria" w:eastAsia="Times New Roman" w:cs="Arial" w:asciiTheme="majorAscii" w:hAnsiTheme="majorAscii"/>
          <w:color w:val="000000" w:themeColor="text1" w:themeTint="FF" w:themeShade="FF"/>
        </w:rPr>
        <w:t xml:space="preserve"> blue to </w:t>
      </w:r>
      <w:r w:rsidRPr="611CF1D1" w:rsidR="00A61251">
        <w:rPr>
          <w:rFonts w:ascii="Cambria" w:hAnsi="Cambria" w:eastAsia="Times New Roman" w:cs="Arial" w:asciiTheme="majorAscii" w:hAnsiTheme="majorAscii"/>
          <w:color w:val="000000" w:themeColor="text1" w:themeTint="FF" w:themeShade="FF"/>
        </w:rPr>
        <w:t>10 mL DI water.</w:t>
      </w:r>
    </w:p>
    <w:p xmlns:wp14="http://schemas.microsoft.com/office/word/2010/wordml" w:rsidRPr="006261E9" w:rsidR="00A61251" w:rsidP="611CF1D1" w:rsidRDefault="00A61251" w14:paraId="11073A54" wp14:textId="77777777">
      <w:pPr>
        <w:pStyle w:val="ListParagraph"/>
        <w:numPr>
          <w:ilvl w:val="3"/>
          <w:numId w:val="2"/>
        </w:numPr>
        <w:spacing w:after="0" w:line="240" w:lineRule="auto"/>
        <w:rPr>
          <w:rFonts w:ascii="Cambria" w:hAnsi="Cambria" w:eastAsia="Times New Roman" w:cs="Arial" w:asciiTheme="majorAscii" w:hAnsiTheme="majorAscii"/>
          <w:b w:val="1"/>
          <w:bCs w:val="1"/>
          <w:color w:val="000000"/>
        </w:rPr>
      </w:pPr>
      <w:r w:rsidRPr="611CF1D1" w:rsidR="00A61251">
        <w:rPr>
          <w:rFonts w:ascii="Cambria" w:hAnsi="Cambria" w:eastAsia="Times New Roman" w:cs="Arial" w:asciiTheme="majorAscii" w:hAnsiTheme="majorAscii"/>
          <w:color w:val="000000" w:themeColor="text1" w:themeTint="FF" w:themeShade="FF"/>
        </w:rPr>
        <w:t>Mix well and you can store it at room temperature.</w:t>
      </w:r>
    </w:p>
    <w:p xmlns:wp14="http://schemas.microsoft.com/office/word/2010/wordml" w:rsidRPr="006261E9" w:rsidR="00485DA0" w:rsidP="611CF1D1" w:rsidRDefault="00485DA0" w14:paraId="3264684C" wp14:textId="77777777">
      <w:pPr>
        <w:pStyle w:val="ListParagraph"/>
        <w:numPr>
          <w:ilvl w:val="2"/>
          <w:numId w:val="2"/>
        </w:numPr>
        <w:spacing w:after="0" w:line="240" w:lineRule="auto"/>
        <w:rPr>
          <w:rFonts w:ascii="Cambria" w:hAnsi="Cambria" w:eastAsia="Times New Roman" w:cs="Arial" w:asciiTheme="majorAscii" w:hAnsiTheme="majorAscii"/>
          <w:b w:val="1"/>
          <w:bCs w:val="1"/>
          <w:color w:val="000000"/>
        </w:rPr>
      </w:pPr>
      <w:r w:rsidRPr="611CF1D1" w:rsidR="00485DA0">
        <w:rPr>
          <w:rFonts w:ascii="Cambria" w:hAnsi="Cambria" w:eastAsia="Times New Roman" w:cs="Arial" w:asciiTheme="majorAscii" w:hAnsiTheme="majorAscii"/>
          <w:color w:val="000000" w:themeColor="text1" w:themeTint="FF" w:themeShade="FF"/>
        </w:rPr>
        <w:t>Vortex until samples are mixed with the glycerol</w:t>
      </w:r>
    </w:p>
    <w:p xmlns:wp14="http://schemas.microsoft.com/office/word/2010/wordml" w:rsidRPr="006261E9" w:rsidR="00485DA0" w:rsidP="611CF1D1" w:rsidRDefault="00485DA0" w14:paraId="3C514B81" wp14:textId="77777777">
      <w:pPr>
        <w:pStyle w:val="ListParagraph"/>
        <w:numPr>
          <w:ilvl w:val="2"/>
          <w:numId w:val="2"/>
        </w:numPr>
        <w:spacing w:after="0" w:line="240" w:lineRule="auto"/>
        <w:rPr>
          <w:rFonts w:ascii="Cambria" w:hAnsi="Cambria" w:eastAsia="Times New Roman" w:cs="Arial" w:asciiTheme="majorAscii" w:hAnsiTheme="majorAscii"/>
          <w:b w:val="1"/>
          <w:bCs w:val="1"/>
          <w:color w:val="000000"/>
        </w:rPr>
      </w:pPr>
      <w:r w:rsidRPr="611CF1D1" w:rsidR="00485DA0">
        <w:rPr>
          <w:rFonts w:ascii="Cambria" w:hAnsi="Cambria" w:eastAsia="Times New Roman" w:cs="Arial" w:asciiTheme="majorAscii" w:hAnsiTheme="majorAscii"/>
          <w:color w:val="000000" w:themeColor="text1" w:themeTint="FF" w:themeShade="FF"/>
        </w:rPr>
        <w:t>Centrifuge at 13.200 x g  for 10 minutes</w:t>
      </w:r>
    </w:p>
    <w:p xmlns:wp14="http://schemas.microsoft.com/office/word/2010/wordml" w:rsidRPr="006261E9" w:rsidR="00485DA0" w:rsidP="611CF1D1" w:rsidRDefault="00485DA0" w14:paraId="71C5C55B" wp14:textId="77777777">
      <w:pPr>
        <w:pStyle w:val="ListParagraph"/>
        <w:numPr>
          <w:ilvl w:val="2"/>
          <w:numId w:val="2"/>
        </w:numPr>
        <w:spacing w:after="0" w:line="240" w:lineRule="auto"/>
        <w:rPr>
          <w:rFonts w:ascii="Cambria" w:hAnsi="Cambria" w:eastAsia="Times New Roman" w:cs="Arial" w:asciiTheme="majorAscii" w:hAnsiTheme="majorAscii"/>
          <w:b w:val="1"/>
          <w:bCs w:val="1"/>
          <w:color w:val="000000"/>
        </w:rPr>
      </w:pPr>
      <w:r w:rsidRPr="611CF1D1" w:rsidR="00485DA0">
        <w:rPr>
          <w:rFonts w:ascii="Cambria" w:hAnsi="Cambria" w:eastAsia="Times New Roman" w:cs="Arial" w:asciiTheme="majorAscii" w:hAnsiTheme="majorAscii"/>
          <w:color w:val="000000" w:themeColor="text1" w:themeTint="FF" w:themeShade="FF"/>
        </w:rPr>
        <w:t>Remove supernatant and place in a clean tube</w:t>
      </w:r>
    </w:p>
    <w:p xmlns:wp14="http://schemas.microsoft.com/office/word/2010/wordml" w:rsidRPr="006261E9" w:rsidR="00485DA0" w:rsidP="611CF1D1" w:rsidRDefault="00485DA0" w14:paraId="2818E711" wp14:textId="77777777">
      <w:pPr>
        <w:pStyle w:val="ListParagraph"/>
        <w:numPr>
          <w:ilvl w:val="2"/>
          <w:numId w:val="2"/>
        </w:numPr>
        <w:spacing w:after="0" w:line="240" w:lineRule="auto"/>
        <w:rPr>
          <w:rFonts w:ascii="Cambria" w:hAnsi="Cambria" w:eastAsia="Times New Roman" w:cs="Arial" w:asciiTheme="majorAscii" w:hAnsiTheme="majorAscii"/>
          <w:b w:val="1"/>
          <w:bCs w:val="1"/>
          <w:color w:val="000000"/>
        </w:rPr>
      </w:pPr>
      <w:r w:rsidRPr="611CF1D1" w:rsidR="00485DA0">
        <w:rPr>
          <w:rFonts w:ascii="Cambria" w:hAnsi="Cambria" w:eastAsia="Times New Roman" w:cs="Arial" w:asciiTheme="majorAscii" w:hAnsiTheme="majorAscii"/>
          <w:color w:val="000000" w:themeColor="text1" w:themeTint="FF" w:themeShade="FF"/>
        </w:rPr>
        <w:t>Load on gels or store at -80 ºC</w:t>
      </w:r>
    </w:p>
    <w:p xmlns:wp14="http://schemas.microsoft.com/office/word/2010/wordml" w:rsidRPr="006261E9" w:rsidR="00082F92" w:rsidP="00082F92" w:rsidRDefault="00082F92" w14:paraId="5DAB6C7B" wp14:textId="77777777">
      <w:pPr>
        <w:pStyle w:val="ListParagraph"/>
        <w:spacing w:after="0" w:line="240" w:lineRule="auto"/>
        <w:ind w:left="1800"/>
        <w:rPr>
          <w:rFonts w:eastAsia="Times New Roman" w:cs="Arial" w:asciiTheme="majorHAnsi" w:hAnsiTheme="majorHAnsi"/>
          <w:b/>
          <w:bCs/>
          <w:color w:val="000000"/>
        </w:rPr>
      </w:pPr>
    </w:p>
    <w:p xmlns:wp14="http://schemas.microsoft.com/office/word/2010/wordml" w:rsidRPr="006261E9" w:rsidR="00082F92" w:rsidP="00082F92" w:rsidRDefault="00082F92" w14:paraId="39D6B5D7" wp14:textId="77777777">
      <w:pPr>
        <w:pStyle w:val="ListParagraph"/>
        <w:numPr>
          <w:ilvl w:val="0"/>
          <w:numId w:val="2"/>
        </w:numPr>
        <w:spacing w:after="0" w:line="240" w:lineRule="auto"/>
        <w:rPr>
          <w:rFonts w:eastAsia="Times New Roman" w:cs="Arial" w:asciiTheme="majorHAnsi" w:hAnsiTheme="majorHAnsi"/>
          <w:b/>
          <w:bCs/>
          <w:color w:val="000000"/>
        </w:rPr>
      </w:pPr>
      <w:r w:rsidRPr="006261E9">
        <w:rPr>
          <w:rFonts w:eastAsia="Times New Roman" w:cs="Arial" w:asciiTheme="majorHAnsi" w:hAnsiTheme="majorHAnsi"/>
          <w:b/>
          <w:bCs/>
          <w:color w:val="000000"/>
        </w:rPr>
        <w:t>RC-DC Protein Assay</w:t>
      </w:r>
    </w:p>
    <w:p xmlns:wp14="http://schemas.microsoft.com/office/word/2010/wordml" w:rsidR="00082F92" w:rsidP="00082F92" w:rsidRDefault="00082F92" w14:paraId="7E709BC6" wp14:textId="77777777">
      <w:pPr>
        <w:pStyle w:val="ListParagraph"/>
        <w:numPr>
          <w:ilvl w:val="1"/>
          <w:numId w:val="2"/>
        </w:numPr>
        <w:spacing w:after="0" w:line="240" w:lineRule="auto"/>
        <w:rPr>
          <w:rFonts w:eastAsia="Times New Roman" w:cs="Arial" w:asciiTheme="majorHAnsi" w:hAnsiTheme="majorHAnsi"/>
          <w:b/>
          <w:bCs/>
          <w:color w:val="000000"/>
        </w:rPr>
      </w:pPr>
      <w:r w:rsidRPr="006261E9">
        <w:rPr>
          <w:rFonts w:eastAsia="Times New Roman" w:cs="Arial" w:asciiTheme="majorHAnsi" w:hAnsiTheme="majorHAnsi"/>
          <w:b/>
          <w:bCs/>
          <w:color w:val="000000"/>
        </w:rPr>
        <w:t>Materials</w:t>
      </w:r>
    </w:p>
    <w:p xmlns:wp14="http://schemas.microsoft.com/office/word/2010/wordml" w:rsidRPr="00990048" w:rsidR="00007373" w:rsidP="00007373" w:rsidRDefault="00007373" w14:paraId="37256F68" wp14:textId="77777777">
      <w:pPr>
        <w:pStyle w:val="ListParagraph"/>
        <w:numPr>
          <w:ilvl w:val="2"/>
          <w:numId w:val="2"/>
        </w:numPr>
        <w:spacing w:after="0" w:line="240" w:lineRule="auto"/>
        <w:rPr>
          <w:rFonts w:eastAsia="Times New Roman" w:cs="Arial" w:asciiTheme="majorHAnsi" w:hAnsiTheme="majorHAnsi"/>
          <w:bCs/>
          <w:color w:val="000000"/>
        </w:rPr>
      </w:pPr>
      <w:r w:rsidRPr="00990048">
        <w:rPr>
          <w:rFonts w:eastAsia="Times New Roman" w:cs="Arial" w:asciiTheme="majorHAnsi" w:hAnsiTheme="majorHAnsi"/>
          <w:bCs/>
          <w:color w:val="000000"/>
        </w:rPr>
        <w:t>BSA</w:t>
      </w:r>
      <w:r w:rsidR="00A32AB4">
        <w:rPr>
          <w:rFonts w:eastAsia="Times New Roman" w:cs="Arial" w:asciiTheme="majorHAnsi" w:hAnsiTheme="majorHAnsi"/>
          <w:bCs/>
          <w:color w:val="000000"/>
        </w:rPr>
        <w:t xml:space="preserve"> standard</w:t>
      </w:r>
    </w:p>
    <w:p xmlns:wp14="http://schemas.microsoft.com/office/word/2010/wordml" w:rsidRPr="00990048" w:rsidR="00007373" w:rsidP="00007373" w:rsidRDefault="00007373" w14:paraId="1CED1AE2" wp14:textId="77777777">
      <w:pPr>
        <w:pStyle w:val="ListParagraph"/>
        <w:numPr>
          <w:ilvl w:val="2"/>
          <w:numId w:val="2"/>
        </w:numPr>
        <w:spacing w:after="0" w:line="240" w:lineRule="auto"/>
        <w:rPr>
          <w:rFonts w:eastAsia="Times New Roman" w:cs="Arial" w:asciiTheme="majorHAnsi" w:hAnsiTheme="majorHAnsi"/>
          <w:bCs/>
          <w:color w:val="000000"/>
        </w:rPr>
      </w:pPr>
      <w:r w:rsidRPr="00990048">
        <w:rPr>
          <w:rFonts w:eastAsia="Times New Roman" w:cs="Arial" w:asciiTheme="majorHAnsi" w:hAnsiTheme="majorHAnsi"/>
          <w:bCs/>
          <w:color w:val="000000"/>
        </w:rPr>
        <w:t>RC-DC Reagent Kit</w:t>
      </w:r>
    </w:p>
    <w:p xmlns:wp14="http://schemas.microsoft.com/office/word/2010/wordml" w:rsidRPr="00990048" w:rsidR="00F1675C" w:rsidP="00007373" w:rsidRDefault="00F1675C" w14:paraId="2161C56E" wp14:textId="77777777">
      <w:pPr>
        <w:pStyle w:val="ListParagraph"/>
        <w:numPr>
          <w:ilvl w:val="2"/>
          <w:numId w:val="2"/>
        </w:numPr>
        <w:spacing w:after="0" w:line="240" w:lineRule="auto"/>
        <w:rPr>
          <w:rFonts w:eastAsia="Times New Roman" w:cs="Arial" w:asciiTheme="majorHAnsi" w:hAnsiTheme="majorHAnsi"/>
          <w:bCs/>
          <w:color w:val="000000"/>
        </w:rPr>
      </w:pPr>
      <w:r w:rsidRPr="00990048">
        <w:rPr>
          <w:rFonts w:eastAsia="Times New Roman" w:cs="Arial" w:asciiTheme="majorHAnsi" w:hAnsiTheme="majorHAnsi"/>
          <w:bCs/>
          <w:color w:val="000000"/>
        </w:rPr>
        <w:t>Spectrophotometer</w:t>
      </w:r>
    </w:p>
    <w:p xmlns:wp14="http://schemas.microsoft.com/office/word/2010/wordml" w:rsidRPr="006261E9" w:rsidR="00082F92" w:rsidP="00082F92" w:rsidRDefault="00082F92" w14:paraId="02EB378F" wp14:textId="77777777">
      <w:pPr>
        <w:pStyle w:val="ListParagraph"/>
        <w:spacing w:after="0" w:line="240" w:lineRule="auto"/>
        <w:rPr>
          <w:rFonts w:eastAsia="Times New Roman" w:cs="Arial" w:asciiTheme="majorHAnsi" w:hAnsiTheme="majorHAnsi"/>
          <w:b/>
          <w:bCs/>
          <w:color w:val="000000"/>
        </w:rPr>
      </w:pPr>
    </w:p>
    <w:p xmlns:wp14="http://schemas.microsoft.com/office/word/2010/wordml" w:rsidRPr="006261E9" w:rsidR="00082F92" w:rsidP="00082F92" w:rsidRDefault="00082F92" w14:paraId="15FF2417" wp14:textId="77777777">
      <w:pPr>
        <w:pStyle w:val="ListParagraph"/>
        <w:numPr>
          <w:ilvl w:val="1"/>
          <w:numId w:val="2"/>
        </w:numPr>
        <w:spacing w:after="0" w:line="240" w:lineRule="auto"/>
        <w:rPr>
          <w:rFonts w:eastAsia="Times New Roman" w:cs="Arial" w:asciiTheme="majorHAnsi" w:hAnsiTheme="majorHAnsi"/>
          <w:b/>
          <w:bCs/>
          <w:color w:val="000000"/>
        </w:rPr>
      </w:pPr>
      <w:r w:rsidRPr="006261E9">
        <w:rPr>
          <w:rFonts w:eastAsia="Times New Roman" w:cs="Arial" w:asciiTheme="majorHAnsi" w:hAnsiTheme="majorHAnsi"/>
          <w:b/>
          <w:bCs/>
          <w:color w:val="000000"/>
        </w:rPr>
        <w:t>Methods</w:t>
      </w:r>
    </w:p>
    <w:p xmlns:wp14="http://schemas.microsoft.com/office/word/2010/wordml" w:rsidRPr="00A61251" w:rsidR="00082F92" w:rsidP="00082F92" w:rsidRDefault="00082F92" w14:paraId="41138C84"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Prepare BSA standards (2.0</w:t>
      </w:r>
      <w:proofErr w:type="gramStart"/>
      <w:r w:rsidRPr="00E515BD">
        <w:rPr>
          <w:rFonts w:eastAsia="Times New Roman" w:cs="Arial" w:asciiTheme="majorHAnsi" w:hAnsiTheme="majorHAnsi"/>
          <w:color w:val="000000"/>
        </w:rPr>
        <w:t>,1.0,0.5,0.25</w:t>
      </w:r>
      <w:proofErr w:type="gramEnd"/>
      <w:r w:rsidRPr="00E515BD">
        <w:rPr>
          <w:rFonts w:eastAsia="Times New Roman" w:cs="Arial" w:asciiTheme="majorHAnsi" w:hAnsiTheme="majorHAnsi"/>
          <w:color w:val="000000"/>
        </w:rPr>
        <w:t xml:space="preserve"> and 0 mg/ml BSA in water)</w:t>
      </w:r>
      <w:r w:rsidR="001230B6">
        <w:rPr>
          <w:rFonts w:eastAsia="Times New Roman" w:cs="Arial" w:asciiTheme="majorHAnsi" w:hAnsiTheme="majorHAnsi"/>
          <w:color w:val="000000"/>
        </w:rPr>
        <w:t xml:space="preserve"> by serial dilutions.</w:t>
      </w:r>
    </w:p>
    <w:p xmlns:wp14="http://schemas.microsoft.com/office/word/2010/wordml" w:rsidRPr="006261E9" w:rsidR="00082F92" w:rsidP="00082F92" w:rsidRDefault="00082F92" w14:paraId="0F94353C"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Prepare samples (1:10 dilution by adding 10ul of sample to 90ul of water)</w:t>
      </w:r>
    </w:p>
    <w:p xmlns:wp14="http://schemas.microsoft.com/office/word/2010/wordml" w:rsidRPr="006261E9" w:rsidR="00082F92" w:rsidP="00082F92" w:rsidRDefault="00082F92" w14:paraId="5012B9DE"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 xml:space="preserve">Pipet 100 </w:t>
      </w:r>
      <w:proofErr w:type="spellStart"/>
      <w:r w:rsidRPr="00E515BD">
        <w:rPr>
          <w:rFonts w:eastAsia="Times New Roman" w:cs="Arial" w:asciiTheme="majorHAnsi" w:hAnsiTheme="majorHAnsi"/>
          <w:color w:val="000000"/>
        </w:rPr>
        <w:t>ul</w:t>
      </w:r>
      <w:proofErr w:type="spellEnd"/>
      <w:r w:rsidRPr="00E515BD">
        <w:rPr>
          <w:rFonts w:eastAsia="Times New Roman" w:cs="Arial" w:asciiTheme="majorHAnsi" w:hAnsiTheme="majorHAnsi"/>
          <w:color w:val="000000"/>
        </w:rPr>
        <w:t xml:space="preserve"> of standards and samples into dry clean test tubes</w:t>
      </w:r>
    </w:p>
    <w:p xmlns:wp14="http://schemas.microsoft.com/office/word/2010/wordml" w:rsidRPr="006261E9" w:rsidR="00082F92" w:rsidP="00082F92" w:rsidRDefault="00082F92" w14:paraId="3EBC27C2"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 xml:space="preserve">Add 500 </w:t>
      </w:r>
      <w:proofErr w:type="spellStart"/>
      <w:r w:rsidRPr="00E515BD">
        <w:rPr>
          <w:rFonts w:eastAsia="Times New Roman" w:cs="Arial" w:asciiTheme="majorHAnsi" w:hAnsiTheme="majorHAnsi"/>
          <w:color w:val="000000"/>
        </w:rPr>
        <w:t>ul</w:t>
      </w:r>
      <w:proofErr w:type="spellEnd"/>
      <w:r w:rsidRPr="00E515BD">
        <w:rPr>
          <w:rFonts w:eastAsia="Times New Roman" w:cs="Arial" w:asciiTheme="majorHAnsi" w:hAnsiTheme="majorHAnsi"/>
          <w:color w:val="000000"/>
        </w:rPr>
        <w:t xml:space="preserve"> of RC Reagent I into each tube</w:t>
      </w:r>
    </w:p>
    <w:p xmlns:wp14="http://schemas.microsoft.com/office/word/2010/wordml" w:rsidRPr="006261E9" w:rsidR="00082F92" w:rsidP="00082F92" w:rsidRDefault="00082F92" w14:paraId="0972F162"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Vortex, let stand at RT for 1 minute</w:t>
      </w:r>
    </w:p>
    <w:p xmlns:wp14="http://schemas.microsoft.com/office/word/2010/wordml" w:rsidRPr="001230B6" w:rsidR="00082F92" w:rsidP="00082F92" w:rsidRDefault="00082F92" w14:paraId="3AF7BD2B"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 xml:space="preserve">Add 500 </w:t>
      </w:r>
      <w:proofErr w:type="spellStart"/>
      <w:r w:rsidRPr="00E515BD">
        <w:rPr>
          <w:rFonts w:eastAsia="Times New Roman" w:cs="Arial" w:asciiTheme="majorHAnsi" w:hAnsiTheme="majorHAnsi"/>
          <w:color w:val="000000"/>
        </w:rPr>
        <w:t>ul</w:t>
      </w:r>
      <w:proofErr w:type="spellEnd"/>
      <w:r w:rsidRPr="00E515BD">
        <w:rPr>
          <w:rFonts w:eastAsia="Times New Roman" w:cs="Arial" w:asciiTheme="majorHAnsi" w:hAnsiTheme="majorHAnsi"/>
          <w:color w:val="000000"/>
        </w:rPr>
        <w:t xml:space="preserve"> of RC Reagent II into each tube</w:t>
      </w:r>
      <w:r w:rsidRPr="001230B6" w:rsidR="001230B6">
        <w:rPr>
          <w:rFonts w:eastAsia="Times New Roman" w:cs="Arial" w:asciiTheme="majorHAnsi" w:hAnsiTheme="majorHAnsi"/>
          <w:color w:val="000000"/>
        </w:rPr>
        <w:t xml:space="preserve"> and then vortex</w:t>
      </w:r>
    </w:p>
    <w:p xmlns:wp14="http://schemas.microsoft.com/office/word/2010/wordml" w:rsidRPr="006261E9" w:rsidR="00082F92" w:rsidP="00082F92" w:rsidRDefault="00082F92" w14:paraId="25255090"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Centrifuge at 15.000 g for 4-5 minutes</w:t>
      </w:r>
    </w:p>
    <w:p xmlns:wp14="http://schemas.microsoft.com/office/word/2010/wordml" w:rsidRPr="006261E9" w:rsidR="00082F92" w:rsidP="00082F92" w:rsidRDefault="00082F92" w14:paraId="1273F790"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Carefully aspirate the supernatant without disturbing the pellet</w:t>
      </w:r>
    </w:p>
    <w:p xmlns:wp14="http://schemas.microsoft.com/office/word/2010/wordml" w:rsidRPr="006261E9" w:rsidR="00082F92" w:rsidP="00082F92" w:rsidRDefault="00082F92" w14:paraId="7BFBB14D"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Allow remaining supernatant to drain or evaporate</w:t>
      </w:r>
    </w:p>
    <w:p xmlns:wp14="http://schemas.microsoft.com/office/word/2010/wordml" w:rsidRPr="006261E9" w:rsidR="00082F92" w:rsidP="00082F92" w:rsidRDefault="00082F92" w14:paraId="5C6EA6B6"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 xml:space="preserve">Add 510 </w:t>
      </w:r>
      <w:proofErr w:type="spellStart"/>
      <w:r w:rsidRPr="00E515BD">
        <w:rPr>
          <w:rFonts w:eastAsia="Times New Roman" w:cs="Arial" w:asciiTheme="majorHAnsi" w:hAnsiTheme="majorHAnsi"/>
          <w:color w:val="000000"/>
        </w:rPr>
        <w:t>ul</w:t>
      </w:r>
      <w:proofErr w:type="spellEnd"/>
      <w:r w:rsidRPr="00E515BD">
        <w:rPr>
          <w:rFonts w:eastAsia="Times New Roman" w:cs="Arial" w:asciiTheme="majorHAnsi" w:hAnsiTheme="majorHAnsi"/>
          <w:color w:val="000000"/>
        </w:rPr>
        <w:t xml:space="preserve"> of Reagent A’ ( Reagent A’ is made by adding 20 </w:t>
      </w:r>
      <w:proofErr w:type="spellStart"/>
      <w:r w:rsidRPr="00E515BD">
        <w:rPr>
          <w:rFonts w:eastAsia="Times New Roman" w:cs="Arial" w:asciiTheme="majorHAnsi" w:hAnsiTheme="majorHAnsi"/>
          <w:color w:val="000000"/>
        </w:rPr>
        <w:t>ul</w:t>
      </w:r>
      <w:proofErr w:type="spellEnd"/>
      <w:r w:rsidRPr="00E515BD">
        <w:rPr>
          <w:rFonts w:eastAsia="Times New Roman" w:cs="Arial" w:asciiTheme="majorHAnsi" w:hAnsiTheme="majorHAnsi"/>
          <w:color w:val="000000"/>
        </w:rPr>
        <w:t xml:space="preserve"> of DC Reagent S to each 1 ml of DC Reagent A)</w:t>
      </w:r>
    </w:p>
    <w:p xmlns:wp14="http://schemas.microsoft.com/office/word/2010/wordml" w:rsidRPr="006261E9" w:rsidR="00082F92" w:rsidP="00082F92" w:rsidRDefault="00082F92" w14:paraId="544864E6"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Vortex. Incubate at RT for 5 minutes, or until pellet is dissolved. Vortex before proceeding to next step.</w:t>
      </w:r>
    </w:p>
    <w:p xmlns:wp14="http://schemas.microsoft.com/office/word/2010/wordml" w:rsidRPr="006261E9" w:rsidR="00082F92" w:rsidP="00082F92" w:rsidRDefault="00082F92" w14:paraId="31E3981D"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Add 4 ml of DC Reagent B to each tube.</w:t>
      </w:r>
    </w:p>
    <w:p xmlns:wp14="http://schemas.microsoft.com/office/word/2010/wordml" w:rsidRPr="006261E9" w:rsidR="00082F92" w:rsidP="00082F92" w:rsidRDefault="00082F92" w14:paraId="3E0457B2"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Vortex immediately</w:t>
      </w:r>
    </w:p>
    <w:p xmlns:wp14="http://schemas.microsoft.com/office/word/2010/wordml" w:rsidRPr="006261E9" w:rsidR="00082F92" w:rsidP="00082F92" w:rsidRDefault="00082F92" w14:paraId="664B69CC"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Incubate at RT for 15 minutes</w:t>
      </w:r>
    </w:p>
    <w:p xmlns:wp14="http://schemas.microsoft.com/office/word/2010/wordml" w:rsidRPr="006261E9" w:rsidR="00082F92" w:rsidP="00082F92" w:rsidRDefault="001230B6" w14:paraId="6FA71EB3" wp14:textId="77777777">
      <w:pPr>
        <w:pStyle w:val="ListParagraph"/>
        <w:numPr>
          <w:ilvl w:val="2"/>
          <w:numId w:val="2"/>
        </w:numPr>
        <w:spacing w:after="0" w:line="240" w:lineRule="auto"/>
        <w:rPr>
          <w:rFonts w:eastAsia="Times New Roman" w:cs="Arial" w:asciiTheme="majorHAnsi" w:hAnsiTheme="majorHAnsi"/>
          <w:b/>
          <w:bCs/>
          <w:color w:val="000000"/>
        </w:rPr>
      </w:pPr>
      <w:r>
        <w:rPr>
          <w:rFonts w:eastAsia="Times New Roman" w:cs="Arial" w:asciiTheme="majorHAnsi" w:hAnsiTheme="majorHAnsi"/>
          <w:color w:val="000000"/>
        </w:rPr>
        <w:t>Place</w:t>
      </w:r>
      <w:r w:rsidRPr="00E515BD" w:rsidR="00082F92">
        <w:rPr>
          <w:rFonts w:eastAsia="Times New Roman" w:cs="Arial" w:asciiTheme="majorHAnsi" w:hAnsiTheme="majorHAnsi"/>
          <w:color w:val="000000"/>
        </w:rPr>
        <w:t xml:space="preserve"> 200 </w:t>
      </w:r>
      <w:proofErr w:type="spellStart"/>
      <w:r w:rsidRPr="00E515BD" w:rsidR="00082F92">
        <w:rPr>
          <w:rFonts w:eastAsia="Times New Roman" w:cs="Arial" w:asciiTheme="majorHAnsi" w:hAnsiTheme="majorHAnsi"/>
          <w:color w:val="000000"/>
        </w:rPr>
        <w:t>ul</w:t>
      </w:r>
      <w:proofErr w:type="spellEnd"/>
      <w:r w:rsidRPr="00E515BD" w:rsidR="00082F92">
        <w:rPr>
          <w:rFonts w:eastAsia="Times New Roman" w:cs="Arial" w:asciiTheme="majorHAnsi" w:hAnsiTheme="majorHAnsi"/>
          <w:color w:val="000000"/>
        </w:rPr>
        <w:t xml:space="preserve"> of each standard and sample in triplicates in a 96 well plate</w:t>
      </w:r>
      <w:r>
        <w:rPr>
          <w:rFonts w:eastAsia="Times New Roman" w:cs="Arial" w:asciiTheme="majorHAnsi" w:hAnsiTheme="majorHAnsi"/>
          <w:color w:val="000000"/>
        </w:rPr>
        <w:t>.</w:t>
      </w:r>
    </w:p>
    <w:p xmlns:wp14="http://schemas.microsoft.com/office/word/2010/wordml" w:rsidRPr="006261E9" w:rsidR="00082F92" w:rsidP="00082F92" w:rsidRDefault="001230B6" w14:paraId="35C835BB" wp14:textId="77777777">
      <w:pPr>
        <w:pStyle w:val="ListParagraph"/>
        <w:numPr>
          <w:ilvl w:val="2"/>
          <w:numId w:val="2"/>
        </w:numPr>
        <w:spacing w:after="0" w:line="240" w:lineRule="auto"/>
        <w:rPr>
          <w:rFonts w:eastAsia="Times New Roman" w:cs="Arial" w:asciiTheme="majorHAnsi" w:hAnsiTheme="majorHAnsi"/>
          <w:b/>
          <w:bCs/>
          <w:color w:val="000000"/>
        </w:rPr>
      </w:pPr>
      <w:r>
        <w:rPr>
          <w:rFonts w:eastAsia="Times New Roman" w:cs="Arial" w:asciiTheme="majorHAnsi" w:hAnsiTheme="majorHAnsi"/>
          <w:color w:val="000000"/>
        </w:rPr>
        <w:t xml:space="preserve">Use the spectrophotometer in Dr. </w:t>
      </w:r>
      <w:proofErr w:type="spellStart"/>
      <w:r>
        <w:rPr>
          <w:rFonts w:eastAsia="Times New Roman" w:cs="Arial" w:asciiTheme="majorHAnsi" w:hAnsiTheme="majorHAnsi"/>
          <w:color w:val="000000"/>
        </w:rPr>
        <w:t>Esser’s</w:t>
      </w:r>
      <w:proofErr w:type="spellEnd"/>
      <w:r>
        <w:rPr>
          <w:rFonts w:eastAsia="Times New Roman" w:cs="Arial" w:asciiTheme="majorHAnsi" w:hAnsiTheme="majorHAnsi"/>
          <w:color w:val="000000"/>
        </w:rPr>
        <w:t xml:space="preserve"> lab by r</w:t>
      </w:r>
      <w:r w:rsidRPr="00E515BD">
        <w:rPr>
          <w:rFonts w:eastAsia="Times New Roman" w:cs="Arial" w:asciiTheme="majorHAnsi" w:hAnsiTheme="majorHAnsi"/>
          <w:color w:val="000000"/>
        </w:rPr>
        <w:t>ead</w:t>
      </w:r>
      <w:r>
        <w:rPr>
          <w:rFonts w:eastAsia="Times New Roman" w:cs="Arial" w:asciiTheme="majorHAnsi" w:hAnsiTheme="majorHAnsi"/>
          <w:color w:val="000000"/>
        </w:rPr>
        <w:t>ing the</w:t>
      </w:r>
      <w:r w:rsidRPr="00E515BD">
        <w:rPr>
          <w:rFonts w:eastAsia="Times New Roman" w:cs="Arial" w:asciiTheme="majorHAnsi" w:hAnsiTheme="majorHAnsi"/>
          <w:color w:val="000000"/>
        </w:rPr>
        <w:t xml:space="preserve"> absorbance </w:t>
      </w:r>
      <w:r>
        <w:rPr>
          <w:rFonts w:eastAsia="Times New Roman" w:cs="Arial" w:asciiTheme="majorHAnsi" w:hAnsiTheme="majorHAnsi"/>
          <w:color w:val="000000"/>
        </w:rPr>
        <w:t xml:space="preserve">of the 96 well plate </w:t>
      </w:r>
      <w:r w:rsidRPr="00E515BD">
        <w:rPr>
          <w:rFonts w:eastAsia="Times New Roman" w:cs="Arial" w:asciiTheme="majorHAnsi" w:hAnsiTheme="majorHAnsi"/>
          <w:color w:val="000000"/>
        </w:rPr>
        <w:t xml:space="preserve">at 750nm </w:t>
      </w:r>
      <w:r>
        <w:rPr>
          <w:rFonts w:eastAsia="Times New Roman" w:cs="Arial" w:asciiTheme="majorHAnsi" w:hAnsiTheme="majorHAnsi"/>
          <w:color w:val="000000"/>
        </w:rPr>
        <w:t>using</w:t>
      </w:r>
      <w:r w:rsidRPr="00E515BD">
        <w:rPr>
          <w:rFonts w:eastAsia="Times New Roman" w:cs="Arial" w:asciiTheme="majorHAnsi" w:hAnsiTheme="majorHAnsi"/>
          <w:color w:val="000000"/>
        </w:rPr>
        <w:t xml:space="preserve"> </w:t>
      </w:r>
      <w:r w:rsidRPr="00E515BD" w:rsidR="00082F92">
        <w:rPr>
          <w:rFonts w:eastAsia="Times New Roman" w:cs="Arial" w:asciiTheme="majorHAnsi" w:hAnsiTheme="majorHAnsi"/>
          <w:color w:val="000000"/>
        </w:rPr>
        <w:t>Lowry protein assay</w:t>
      </w:r>
      <w:r>
        <w:rPr>
          <w:rFonts w:eastAsia="Times New Roman" w:cs="Arial" w:asciiTheme="majorHAnsi" w:hAnsiTheme="majorHAnsi"/>
          <w:color w:val="000000"/>
        </w:rPr>
        <w:t>.</w:t>
      </w:r>
    </w:p>
    <w:p xmlns:wp14="http://schemas.microsoft.com/office/word/2010/wordml" w:rsidRPr="006261E9" w:rsidR="00104D32" w:rsidP="00104D32" w:rsidRDefault="00104D32" w14:paraId="6A05A809" wp14:textId="77777777">
      <w:pPr>
        <w:pStyle w:val="ListParagraph"/>
        <w:spacing w:after="0" w:line="240" w:lineRule="auto"/>
        <w:ind w:left="1800"/>
        <w:rPr>
          <w:rFonts w:eastAsia="Times New Roman" w:cs="Arial" w:asciiTheme="majorHAnsi" w:hAnsiTheme="majorHAnsi"/>
          <w:b/>
          <w:bCs/>
          <w:color w:val="000000"/>
        </w:rPr>
      </w:pPr>
    </w:p>
    <w:p xmlns:wp14="http://schemas.microsoft.com/office/word/2010/wordml" w:rsidRPr="006261E9" w:rsidR="00104D32" w:rsidP="00104D32" w:rsidRDefault="00104D32" w14:paraId="47A35414" wp14:textId="77777777">
      <w:pPr>
        <w:pStyle w:val="ListParagraph"/>
        <w:numPr>
          <w:ilvl w:val="0"/>
          <w:numId w:val="2"/>
        </w:numPr>
        <w:spacing w:after="0" w:line="240" w:lineRule="auto"/>
        <w:rPr>
          <w:rFonts w:eastAsia="Times New Roman" w:cs="Arial" w:asciiTheme="majorHAnsi" w:hAnsiTheme="majorHAnsi"/>
          <w:b/>
          <w:bCs/>
          <w:color w:val="000000"/>
        </w:rPr>
      </w:pPr>
      <w:r w:rsidRPr="006261E9">
        <w:rPr>
          <w:rFonts w:eastAsia="Times New Roman" w:cs="Arial" w:asciiTheme="majorHAnsi" w:hAnsiTheme="majorHAnsi"/>
          <w:b/>
          <w:bCs/>
          <w:color w:val="000000"/>
        </w:rPr>
        <w:t>Loading and Running the Gel Electrophoresis Unit</w:t>
      </w:r>
    </w:p>
    <w:p xmlns:wp14="http://schemas.microsoft.com/office/word/2010/wordml" w:rsidR="00104D32" w:rsidP="00104D32" w:rsidRDefault="00104D32" w14:paraId="347F3EEE" wp14:textId="77777777">
      <w:pPr>
        <w:pStyle w:val="ListParagraph"/>
        <w:numPr>
          <w:ilvl w:val="1"/>
          <w:numId w:val="2"/>
        </w:numPr>
        <w:spacing w:after="0" w:line="240" w:lineRule="auto"/>
        <w:rPr>
          <w:rFonts w:eastAsia="Times New Roman" w:cs="Arial" w:asciiTheme="majorHAnsi" w:hAnsiTheme="majorHAnsi"/>
          <w:b/>
          <w:bCs/>
          <w:color w:val="000000"/>
        </w:rPr>
      </w:pPr>
      <w:r w:rsidRPr="006261E9">
        <w:rPr>
          <w:rFonts w:eastAsia="Times New Roman" w:cs="Arial" w:asciiTheme="majorHAnsi" w:hAnsiTheme="majorHAnsi"/>
          <w:b/>
          <w:bCs/>
          <w:color w:val="000000"/>
        </w:rPr>
        <w:t>Materials</w:t>
      </w:r>
    </w:p>
    <w:p xmlns:wp14="http://schemas.microsoft.com/office/word/2010/wordml" w:rsidR="00FA09E9" w:rsidP="00F1675C" w:rsidRDefault="0014613C" w14:paraId="599C5FD6" wp14:textId="77777777">
      <w:pPr>
        <w:pStyle w:val="ListParagraph"/>
        <w:numPr>
          <w:ilvl w:val="2"/>
          <w:numId w:val="2"/>
        </w:numPr>
        <w:spacing w:after="0" w:line="240" w:lineRule="auto"/>
        <w:rPr>
          <w:rFonts w:eastAsia="Times New Roman" w:cs="Arial" w:asciiTheme="majorHAnsi" w:hAnsiTheme="majorHAnsi"/>
          <w:bCs/>
          <w:color w:val="000000"/>
        </w:rPr>
      </w:pPr>
      <w:r w:rsidRPr="00FA09E9">
        <w:rPr>
          <w:rFonts w:eastAsia="Times New Roman" w:cs="Arial" w:asciiTheme="majorHAnsi" w:hAnsiTheme="majorHAnsi"/>
          <w:bCs/>
          <w:color w:val="000000"/>
        </w:rPr>
        <w:t>Gel</w:t>
      </w:r>
      <w:r w:rsidRPr="00FA09E9" w:rsidR="00990048">
        <w:rPr>
          <w:rFonts w:eastAsia="Times New Roman" w:cs="Arial" w:asciiTheme="majorHAnsi" w:hAnsiTheme="majorHAnsi"/>
          <w:bCs/>
          <w:color w:val="000000"/>
        </w:rPr>
        <w:t xml:space="preserve"> </w:t>
      </w:r>
    </w:p>
    <w:p xmlns:wp14="http://schemas.microsoft.com/office/word/2010/wordml" w:rsidRPr="00FA09E9" w:rsidR="0014613C" w:rsidP="00F1675C" w:rsidRDefault="00990048" w14:paraId="61E37AAD" wp14:textId="77777777">
      <w:pPr>
        <w:pStyle w:val="ListParagraph"/>
        <w:numPr>
          <w:ilvl w:val="2"/>
          <w:numId w:val="2"/>
        </w:numPr>
        <w:spacing w:after="0" w:line="240" w:lineRule="auto"/>
        <w:rPr>
          <w:rFonts w:eastAsia="Times New Roman" w:cs="Arial" w:asciiTheme="majorHAnsi" w:hAnsiTheme="majorHAnsi"/>
          <w:bCs/>
          <w:color w:val="000000"/>
        </w:rPr>
      </w:pPr>
      <w:r w:rsidRPr="00E515BD">
        <w:rPr>
          <w:rFonts w:eastAsia="Times New Roman" w:cs="Arial" w:asciiTheme="majorHAnsi" w:hAnsiTheme="majorHAnsi"/>
          <w:bCs/>
          <w:color w:val="000000"/>
        </w:rPr>
        <w:t>beta-</w:t>
      </w:r>
      <w:proofErr w:type="spellStart"/>
      <w:r w:rsidRPr="00E515BD">
        <w:rPr>
          <w:rFonts w:eastAsia="Times New Roman" w:cs="Arial" w:asciiTheme="majorHAnsi" w:hAnsiTheme="majorHAnsi"/>
          <w:bCs/>
          <w:color w:val="000000"/>
        </w:rPr>
        <w:t>mercaptoethanol</w:t>
      </w:r>
      <w:proofErr w:type="spellEnd"/>
    </w:p>
    <w:p xmlns:wp14="http://schemas.microsoft.com/office/word/2010/wordml" w:rsidRPr="00990048" w:rsidR="00990048" w:rsidP="00F1675C" w:rsidRDefault="00990048" w14:paraId="03AF6451" wp14:textId="77777777">
      <w:pPr>
        <w:pStyle w:val="ListParagraph"/>
        <w:numPr>
          <w:ilvl w:val="2"/>
          <w:numId w:val="2"/>
        </w:numPr>
        <w:spacing w:after="0" w:line="240" w:lineRule="auto"/>
        <w:rPr>
          <w:rFonts w:eastAsia="Times New Roman" w:cs="Arial" w:asciiTheme="majorHAnsi" w:hAnsiTheme="majorHAnsi"/>
          <w:bCs/>
          <w:color w:val="000000"/>
        </w:rPr>
      </w:pPr>
      <w:r w:rsidRPr="00E515BD">
        <w:rPr>
          <w:rFonts w:eastAsia="Times New Roman" w:cs="Arial" w:asciiTheme="majorHAnsi" w:hAnsiTheme="majorHAnsi"/>
          <w:color w:val="000000"/>
        </w:rPr>
        <w:t>Mini-PROTEAN 3 cell</w:t>
      </w:r>
    </w:p>
    <w:p xmlns:wp14="http://schemas.microsoft.com/office/word/2010/wordml" w:rsidRPr="000A654F" w:rsidR="00990048" w:rsidP="00F1675C" w:rsidRDefault="00990048" w14:paraId="2B3DE24C" wp14:textId="77777777">
      <w:pPr>
        <w:pStyle w:val="ListParagraph"/>
        <w:numPr>
          <w:ilvl w:val="2"/>
          <w:numId w:val="2"/>
        </w:numPr>
        <w:spacing w:after="0" w:line="240" w:lineRule="auto"/>
        <w:rPr>
          <w:rFonts w:eastAsia="Times New Roman" w:cs="Arial" w:asciiTheme="majorHAnsi" w:hAnsiTheme="majorHAnsi"/>
          <w:bCs/>
          <w:color w:val="000000"/>
        </w:rPr>
      </w:pPr>
      <w:proofErr w:type="spellStart"/>
      <w:r>
        <w:rPr>
          <w:rFonts w:eastAsia="Times New Roman" w:cs="Arial" w:asciiTheme="majorHAnsi" w:hAnsiTheme="majorHAnsi"/>
          <w:color w:val="000000"/>
        </w:rPr>
        <w:t>Bio-rad</w:t>
      </w:r>
      <w:proofErr w:type="spellEnd"/>
      <w:r>
        <w:rPr>
          <w:rFonts w:eastAsia="Times New Roman" w:cs="Arial" w:asciiTheme="majorHAnsi" w:hAnsiTheme="majorHAnsi"/>
          <w:color w:val="000000"/>
        </w:rPr>
        <w:t xml:space="preserve"> power supply</w:t>
      </w:r>
    </w:p>
    <w:p xmlns:wp14="http://schemas.microsoft.com/office/word/2010/wordml" w:rsidRPr="000A654F" w:rsidR="000A654F" w:rsidP="00F1675C" w:rsidRDefault="000A654F" w14:paraId="2031C254" wp14:textId="77777777">
      <w:pPr>
        <w:pStyle w:val="ListParagraph"/>
        <w:numPr>
          <w:ilvl w:val="2"/>
          <w:numId w:val="2"/>
        </w:numPr>
        <w:spacing w:after="0" w:line="240" w:lineRule="auto"/>
        <w:rPr>
          <w:rFonts w:eastAsia="Times New Roman" w:cs="Arial" w:asciiTheme="majorHAnsi" w:hAnsiTheme="majorHAnsi"/>
          <w:bCs/>
          <w:color w:val="000000"/>
        </w:rPr>
      </w:pPr>
      <w:r>
        <w:rPr>
          <w:rFonts w:eastAsia="Times New Roman" w:cs="Arial" w:asciiTheme="majorHAnsi" w:hAnsiTheme="majorHAnsi"/>
          <w:color w:val="000000"/>
        </w:rPr>
        <w:t>1x TGS buffer</w:t>
      </w:r>
    </w:p>
    <w:p xmlns:wp14="http://schemas.microsoft.com/office/word/2010/wordml" w:rsidR="000A654F" w:rsidP="00F1675C" w:rsidRDefault="00A01A27" w14:paraId="72409213" wp14:textId="77777777">
      <w:pPr>
        <w:pStyle w:val="ListParagraph"/>
        <w:numPr>
          <w:ilvl w:val="2"/>
          <w:numId w:val="2"/>
        </w:numPr>
        <w:spacing w:after="0" w:line="240" w:lineRule="auto"/>
        <w:rPr>
          <w:rFonts w:eastAsia="Times New Roman" w:cs="Arial" w:asciiTheme="majorHAnsi" w:hAnsiTheme="majorHAnsi"/>
          <w:bCs/>
          <w:color w:val="000000"/>
        </w:rPr>
      </w:pPr>
      <w:r>
        <w:rPr>
          <w:rFonts w:eastAsia="Times New Roman" w:cs="Arial" w:asciiTheme="majorHAnsi" w:hAnsiTheme="majorHAnsi"/>
          <w:bCs/>
          <w:color w:val="000000"/>
        </w:rPr>
        <w:t>10xTGS buffer (To make 1xTGS buffer)</w:t>
      </w:r>
    </w:p>
    <w:p xmlns:wp14="http://schemas.microsoft.com/office/word/2010/wordml" w:rsidR="00845CE6" w:rsidP="00F1675C" w:rsidRDefault="00845CE6" w14:paraId="751872C5" wp14:textId="77777777">
      <w:pPr>
        <w:pStyle w:val="ListParagraph"/>
        <w:numPr>
          <w:ilvl w:val="2"/>
          <w:numId w:val="2"/>
        </w:numPr>
        <w:spacing w:after="0" w:line="240" w:lineRule="auto"/>
        <w:rPr>
          <w:rFonts w:eastAsia="Times New Roman" w:cs="Arial" w:asciiTheme="majorHAnsi" w:hAnsiTheme="majorHAnsi"/>
          <w:bCs/>
          <w:color w:val="000000"/>
        </w:rPr>
      </w:pPr>
      <w:r>
        <w:rPr>
          <w:rFonts w:eastAsia="Times New Roman" w:cs="Arial" w:asciiTheme="majorHAnsi" w:hAnsiTheme="majorHAnsi"/>
          <w:bCs/>
          <w:color w:val="000000"/>
        </w:rPr>
        <w:t>standards</w:t>
      </w:r>
    </w:p>
    <w:p xmlns:wp14="http://schemas.microsoft.com/office/word/2010/wordml" w:rsidR="009C3947" w:rsidP="009C3947" w:rsidRDefault="00845CE6" w14:paraId="72C963B6" wp14:textId="77777777">
      <w:pPr>
        <w:pStyle w:val="ListParagraph"/>
        <w:numPr>
          <w:ilvl w:val="1"/>
          <w:numId w:val="2"/>
        </w:numPr>
        <w:spacing w:after="0" w:line="240" w:lineRule="auto"/>
        <w:rPr>
          <w:rFonts w:eastAsia="Times New Roman" w:cs="Arial" w:asciiTheme="majorHAnsi" w:hAnsiTheme="majorHAnsi"/>
          <w:bCs/>
          <w:color w:val="000000"/>
        </w:rPr>
      </w:pPr>
      <w:r>
        <w:rPr>
          <w:rFonts w:eastAsia="Times New Roman" w:cs="Arial" w:asciiTheme="majorHAnsi" w:hAnsiTheme="majorHAnsi"/>
          <w:bCs/>
          <w:color w:val="000000"/>
        </w:rPr>
        <w:t xml:space="preserve">To make </w:t>
      </w:r>
      <w:r w:rsidR="009C3947">
        <w:rPr>
          <w:rFonts w:eastAsia="Times New Roman" w:cs="Arial" w:asciiTheme="majorHAnsi" w:hAnsiTheme="majorHAnsi"/>
          <w:bCs/>
          <w:color w:val="000000"/>
        </w:rPr>
        <w:t>Standards</w:t>
      </w:r>
    </w:p>
    <w:p xmlns:wp14="http://schemas.microsoft.com/office/word/2010/wordml" w:rsidR="009C3947" w:rsidP="59CD3842" w:rsidRDefault="009C3947" w14:paraId="4DD477E8" wp14:textId="5989137B">
      <w:pPr>
        <w:pStyle w:val="ListParagraph"/>
        <w:numPr>
          <w:ilvl w:val="2"/>
          <w:numId w:val="2"/>
        </w:numPr>
        <w:spacing w:after="0" w:line="240" w:lineRule="auto"/>
        <w:rPr>
          <w:rFonts w:ascii="Cambria" w:hAnsi="Cambria" w:eastAsia="Times New Roman" w:cs="Arial" w:asciiTheme="majorAscii" w:hAnsiTheme="majorAscii"/>
          <w:color w:val="000000"/>
        </w:rPr>
      </w:pPr>
      <w:r w:rsidRPr="59CD3842" w:rsidR="009C3947">
        <w:rPr>
          <w:rFonts w:ascii="Cambria" w:hAnsi="Cambria" w:eastAsia="Times New Roman" w:cs="Arial" w:asciiTheme="majorAscii" w:hAnsiTheme="majorAscii"/>
          <w:color w:val="000000" w:themeColor="text1" w:themeTint="FF" w:themeShade="FF"/>
        </w:rPr>
        <w:t>Broad range protein standard</w:t>
      </w:r>
      <w:r w:rsidRPr="59CD3842" w:rsidR="00845CE6">
        <w:rPr>
          <w:rFonts w:ascii="Cambria" w:hAnsi="Cambria" w:eastAsia="Times New Roman" w:cs="Arial" w:asciiTheme="majorAscii" w:hAnsiTheme="majorAscii"/>
          <w:color w:val="000000" w:themeColor="text1" w:themeTint="FF" w:themeShade="FF"/>
        </w:rPr>
        <w:t xml:space="preserve"> (</w:t>
      </w:r>
      <w:r w:rsidRPr="59CD3842" w:rsidR="00845CE6">
        <w:rPr>
          <w:rFonts w:ascii="Cambria" w:hAnsi="Cambria" w:eastAsia="Times New Roman" w:cs="Arial" w:asciiTheme="majorAscii" w:hAnsiTheme="majorAscii"/>
          <w:i w:val="1"/>
          <w:iCs w:val="1"/>
          <w:color w:val="000000" w:themeColor="text1" w:themeTint="FF" w:themeShade="FF"/>
        </w:rPr>
        <w:t xml:space="preserve">for only </w:t>
      </w:r>
      <w:r w:rsidRPr="59CD3842" w:rsidR="223CC2E5">
        <w:rPr>
          <w:rFonts w:ascii="Cambria" w:hAnsi="Cambria" w:eastAsia="Times New Roman" w:cs="Arial" w:asciiTheme="majorAscii" w:hAnsiTheme="majorAscii"/>
          <w:i w:val="1"/>
          <w:iCs w:val="1"/>
          <w:color w:val="000000" w:themeColor="text1" w:themeTint="FF" w:themeShade="FF"/>
        </w:rPr>
        <w:t>broad range</w:t>
      </w:r>
      <w:r w:rsidRPr="59CD3842" w:rsidR="00845CE6">
        <w:rPr>
          <w:rFonts w:ascii="Cambria" w:hAnsi="Cambria" w:eastAsia="Times New Roman" w:cs="Arial" w:asciiTheme="majorAscii" w:hAnsiTheme="majorAscii"/>
          <w:i w:val="1"/>
          <w:iCs w:val="1"/>
          <w:color w:val="000000" w:themeColor="text1" w:themeTint="FF" w:themeShade="FF"/>
        </w:rPr>
        <w:t xml:space="preserve"> </w:t>
      </w:r>
      <w:r w:rsidRPr="59CD3842" w:rsidR="00B01762">
        <w:rPr>
          <w:rFonts w:ascii="Cambria" w:hAnsi="Cambria" w:eastAsia="Times New Roman" w:cs="Arial" w:asciiTheme="majorAscii" w:hAnsiTheme="majorAscii"/>
          <w:i w:val="1"/>
          <w:iCs w:val="1"/>
          <w:color w:val="000000" w:themeColor="text1" w:themeTint="FF" w:themeShade="FF"/>
        </w:rPr>
        <w:t>gel without western blot</w:t>
      </w:r>
      <w:r w:rsidRPr="59CD3842" w:rsidR="00B01762">
        <w:rPr>
          <w:rFonts w:ascii="Cambria" w:hAnsi="Cambria" w:eastAsia="Times New Roman" w:cs="Arial" w:asciiTheme="majorAscii" w:hAnsiTheme="majorAscii"/>
          <w:i w:val="1"/>
          <w:iCs w:val="1"/>
          <w:color w:val="000000" w:themeColor="text1" w:themeTint="FF" w:themeShade="FF"/>
        </w:rPr>
        <w:t>)</w:t>
      </w:r>
    </w:p>
    <w:p xmlns:wp14="http://schemas.microsoft.com/office/word/2010/wordml" w:rsidRPr="00584F02" w:rsidR="009C3947" w:rsidP="00584F02" w:rsidRDefault="00584F02" w14:paraId="6E5A26B3" wp14:textId="77777777">
      <w:pPr>
        <w:pStyle w:val="ListParagraph"/>
        <w:numPr>
          <w:ilvl w:val="3"/>
          <w:numId w:val="2"/>
        </w:numPr>
        <w:rPr>
          <w:rFonts w:eastAsia="Times New Roman" w:cs="Arial" w:asciiTheme="majorHAnsi" w:hAnsiTheme="majorHAnsi"/>
          <w:bCs/>
          <w:color w:val="000000"/>
        </w:rPr>
      </w:pPr>
      <w:r w:rsidRPr="00584F02">
        <w:rPr>
          <w:rFonts w:eastAsia="Times New Roman" w:cs="Arial" w:asciiTheme="majorHAnsi" w:hAnsiTheme="majorHAnsi"/>
          <w:bCs/>
          <w:color w:val="000000"/>
        </w:rPr>
        <w:t>Stock sample buffer (store at room temperature)</w:t>
      </w:r>
    </w:p>
    <w:tbl>
      <w:tblPr>
        <w:tblStyle w:val="TableGrid"/>
        <w:tblW w:w="0" w:type="auto"/>
        <w:tblInd w:w="2520" w:type="dxa"/>
        <w:tblLook w:val="04A0" w:firstRow="1" w:lastRow="0" w:firstColumn="1" w:lastColumn="0" w:noHBand="0" w:noVBand="1"/>
      </w:tblPr>
      <w:tblGrid>
        <w:gridCol w:w="3348"/>
        <w:gridCol w:w="3690"/>
      </w:tblGrid>
      <w:tr xmlns:wp14="http://schemas.microsoft.com/office/word/2010/wordml" w:rsidRPr="00B01762" w:rsidR="009C3947" w:rsidTr="009C3947" w14:paraId="5BE81A48" wp14:textId="77777777">
        <w:tc>
          <w:tcPr>
            <w:tcW w:w="3348" w:type="dxa"/>
          </w:tcPr>
          <w:p w:rsidRPr="00B01762" w:rsidR="009C3947" w:rsidP="009C3947" w:rsidRDefault="009C3947" w14:paraId="2844720A" wp14:textId="77777777">
            <w:pPr>
              <w:pStyle w:val="ListParagraph"/>
              <w:ind w:left="0"/>
              <w:rPr>
                <w:rFonts w:eastAsia="Times New Roman" w:cs="Arial" w:asciiTheme="majorHAnsi" w:hAnsiTheme="majorHAnsi"/>
                <w:bCs/>
                <w:color w:val="000000"/>
              </w:rPr>
            </w:pPr>
            <w:r w:rsidRPr="00B01762">
              <w:rPr>
                <w:rFonts w:eastAsia="Times New Roman" w:cs="Arial" w:asciiTheme="majorHAnsi" w:hAnsiTheme="majorHAnsi"/>
                <w:bCs/>
                <w:color w:val="000000"/>
              </w:rPr>
              <w:t>Distilled water</w:t>
            </w:r>
          </w:p>
        </w:tc>
        <w:tc>
          <w:tcPr>
            <w:tcW w:w="3690" w:type="dxa"/>
          </w:tcPr>
          <w:p w:rsidRPr="00B01762" w:rsidR="009C3947" w:rsidP="009C3947" w:rsidRDefault="009C3947" w14:paraId="04CFDFB3" wp14:textId="77777777">
            <w:pPr>
              <w:pStyle w:val="ListParagraph"/>
              <w:ind w:left="0"/>
              <w:rPr>
                <w:rFonts w:eastAsia="Times New Roman" w:cs="Arial" w:asciiTheme="majorHAnsi" w:hAnsiTheme="majorHAnsi"/>
                <w:bCs/>
                <w:color w:val="000000"/>
              </w:rPr>
            </w:pPr>
            <w:r w:rsidRPr="00B01762">
              <w:rPr>
                <w:rFonts w:eastAsia="Times New Roman" w:cs="Arial" w:asciiTheme="majorHAnsi" w:hAnsiTheme="majorHAnsi"/>
                <w:bCs/>
                <w:color w:val="000000"/>
              </w:rPr>
              <w:t>4.8 mL</w:t>
            </w:r>
          </w:p>
        </w:tc>
      </w:tr>
      <w:tr xmlns:wp14="http://schemas.microsoft.com/office/word/2010/wordml" w:rsidRPr="00B01762" w:rsidR="009C3947" w:rsidTr="009C3947" w14:paraId="0A485DDA" wp14:textId="77777777">
        <w:tc>
          <w:tcPr>
            <w:tcW w:w="3348" w:type="dxa"/>
          </w:tcPr>
          <w:p w:rsidRPr="00B01762" w:rsidR="009C3947" w:rsidP="00B01762" w:rsidRDefault="00B01762" w14:paraId="62B74E10" wp14:textId="77777777">
            <w:pPr>
              <w:rPr>
                <w:rFonts w:eastAsia="Times New Roman" w:cs="Arial" w:asciiTheme="majorHAnsi" w:hAnsiTheme="majorHAnsi"/>
                <w:bCs/>
                <w:color w:val="000000"/>
              </w:rPr>
            </w:pPr>
            <w:r w:rsidRPr="00B01762">
              <w:rPr>
                <w:rFonts w:eastAsia="Times New Roman" w:cs="Arial" w:asciiTheme="majorHAnsi" w:hAnsiTheme="majorHAnsi"/>
                <w:bCs/>
                <w:color w:val="000000"/>
              </w:rPr>
              <w:t xml:space="preserve">0.5M </w:t>
            </w:r>
            <w:proofErr w:type="spellStart"/>
            <w:r w:rsidRPr="00B01762">
              <w:rPr>
                <w:rFonts w:eastAsia="Times New Roman" w:cs="Arial" w:asciiTheme="majorHAnsi" w:hAnsiTheme="majorHAnsi"/>
                <w:bCs/>
                <w:color w:val="000000"/>
              </w:rPr>
              <w:t>Tris</w:t>
            </w:r>
            <w:proofErr w:type="spellEnd"/>
            <w:r w:rsidRPr="00B01762">
              <w:rPr>
                <w:rFonts w:eastAsia="Times New Roman" w:cs="Arial" w:asciiTheme="majorHAnsi" w:hAnsiTheme="majorHAnsi"/>
                <w:bCs/>
                <w:color w:val="000000"/>
              </w:rPr>
              <w:t>-HCL pH6.8</w:t>
            </w:r>
          </w:p>
        </w:tc>
        <w:tc>
          <w:tcPr>
            <w:tcW w:w="3690" w:type="dxa"/>
          </w:tcPr>
          <w:p w:rsidRPr="00B01762" w:rsidR="009C3947" w:rsidP="009C3947" w:rsidRDefault="00584F02" w14:paraId="0A9331D1" wp14:textId="77777777">
            <w:pPr>
              <w:pStyle w:val="ListParagraph"/>
              <w:ind w:left="0"/>
              <w:rPr>
                <w:rFonts w:eastAsia="Times New Roman" w:cs="Arial" w:asciiTheme="majorHAnsi" w:hAnsiTheme="majorHAnsi"/>
                <w:bCs/>
                <w:color w:val="000000"/>
              </w:rPr>
            </w:pPr>
            <w:r w:rsidRPr="00B01762">
              <w:rPr>
                <w:rFonts w:eastAsia="Times New Roman" w:cs="Arial" w:asciiTheme="majorHAnsi" w:hAnsiTheme="majorHAnsi"/>
                <w:bCs/>
                <w:color w:val="000000"/>
              </w:rPr>
              <w:t>1.2 mL</w:t>
            </w:r>
          </w:p>
        </w:tc>
      </w:tr>
      <w:tr xmlns:wp14="http://schemas.microsoft.com/office/word/2010/wordml" w:rsidRPr="00B01762" w:rsidR="009C3947" w:rsidTr="009C3947" w14:paraId="45434008" wp14:textId="77777777">
        <w:tc>
          <w:tcPr>
            <w:tcW w:w="3348" w:type="dxa"/>
          </w:tcPr>
          <w:p w:rsidRPr="00B01762" w:rsidR="009C3947" w:rsidP="009C3947" w:rsidRDefault="00B01762" w14:paraId="58DAF4FD" wp14:textId="77777777">
            <w:pPr>
              <w:rPr>
                <w:rFonts w:eastAsia="Times New Roman" w:cs="Arial" w:asciiTheme="majorHAnsi" w:hAnsiTheme="majorHAnsi"/>
                <w:bCs/>
                <w:color w:val="000000"/>
              </w:rPr>
            </w:pPr>
            <w:r w:rsidRPr="00B01762">
              <w:rPr>
                <w:rFonts w:eastAsia="Times New Roman" w:cs="Arial" w:asciiTheme="majorHAnsi" w:hAnsiTheme="majorHAnsi"/>
                <w:bCs/>
                <w:color w:val="000000"/>
              </w:rPr>
              <w:t>Glycerol</w:t>
            </w:r>
          </w:p>
        </w:tc>
        <w:tc>
          <w:tcPr>
            <w:tcW w:w="3690" w:type="dxa"/>
          </w:tcPr>
          <w:p w:rsidRPr="00B01762" w:rsidR="009C3947" w:rsidP="00584F02" w:rsidRDefault="00584F02" w14:paraId="6B17C81D" wp14:textId="77777777">
            <w:pPr>
              <w:rPr>
                <w:rFonts w:eastAsia="Times New Roman" w:cs="Arial" w:asciiTheme="majorHAnsi" w:hAnsiTheme="majorHAnsi"/>
                <w:bCs/>
                <w:color w:val="000000"/>
              </w:rPr>
            </w:pPr>
            <w:r w:rsidRPr="00B01762">
              <w:rPr>
                <w:rFonts w:eastAsia="Times New Roman" w:cs="Arial" w:asciiTheme="majorHAnsi" w:hAnsiTheme="majorHAnsi"/>
                <w:bCs/>
                <w:color w:val="000000"/>
              </w:rPr>
              <w:t>1.0 mL</w:t>
            </w:r>
          </w:p>
        </w:tc>
      </w:tr>
      <w:tr xmlns:wp14="http://schemas.microsoft.com/office/word/2010/wordml" w:rsidRPr="00B01762" w:rsidR="00584F02" w:rsidTr="009C3947" w14:paraId="23EB7E94" wp14:textId="77777777">
        <w:tc>
          <w:tcPr>
            <w:tcW w:w="3348" w:type="dxa"/>
          </w:tcPr>
          <w:p w:rsidRPr="00B01762" w:rsidR="00584F02" w:rsidP="009C3947" w:rsidRDefault="00584F02" w14:paraId="187A2E11" wp14:textId="77777777">
            <w:pPr>
              <w:rPr>
                <w:rFonts w:eastAsia="Times New Roman" w:cs="Arial" w:asciiTheme="majorHAnsi" w:hAnsiTheme="majorHAnsi"/>
                <w:bCs/>
                <w:color w:val="000000"/>
              </w:rPr>
            </w:pPr>
            <w:r w:rsidRPr="00B01762">
              <w:rPr>
                <w:rFonts w:eastAsia="Times New Roman" w:cs="Arial" w:asciiTheme="majorHAnsi" w:hAnsiTheme="majorHAnsi"/>
                <w:bCs/>
                <w:color w:val="000000"/>
              </w:rPr>
              <w:t>10% (w/v) SDS</w:t>
            </w:r>
          </w:p>
        </w:tc>
        <w:tc>
          <w:tcPr>
            <w:tcW w:w="3690" w:type="dxa"/>
          </w:tcPr>
          <w:p w:rsidRPr="00B01762" w:rsidR="00584F02" w:rsidP="00584F02" w:rsidRDefault="00584F02" w14:paraId="377CAE46" wp14:textId="77777777">
            <w:pPr>
              <w:rPr>
                <w:rFonts w:eastAsia="Times New Roman" w:cs="Arial" w:asciiTheme="majorHAnsi" w:hAnsiTheme="majorHAnsi"/>
                <w:bCs/>
                <w:color w:val="000000"/>
              </w:rPr>
            </w:pPr>
            <w:r w:rsidRPr="00B01762">
              <w:rPr>
                <w:rFonts w:eastAsia="Times New Roman" w:cs="Arial" w:asciiTheme="majorHAnsi" w:hAnsiTheme="majorHAnsi"/>
                <w:bCs/>
                <w:color w:val="000000"/>
              </w:rPr>
              <w:t>2.0 mL</w:t>
            </w:r>
          </w:p>
        </w:tc>
      </w:tr>
      <w:tr xmlns:wp14="http://schemas.microsoft.com/office/word/2010/wordml" w:rsidRPr="00B01762" w:rsidR="00584F02" w:rsidTr="009C3947" w14:paraId="79AA4F04" wp14:textId="77777777">
        <w:tc>
          <w:tcPr>
            <w:tcW w:w="3348" w:type="dxa"/>
          </w:tcPr>
          <w:p w:rsidRPr="00B01762" w:rsidR="00584F02" w:rsidP="009C3947" w:rsidRDefault="00584F02" w14:paraId="5F2F6C35" wp14:textId="77777777">
            <w:pPr>
              <w:rPr>
                <w:rFonts w:eastAsia="Times New Roman" w:cs="Arial" w:asciiTheme="majorHAnsi" w:hAnsiTheme="majorHAnsi"/>
                <w:bCs/>
                <w:color w:val="000000"/>
              </w:rPr>
            </w:pPr>
            <w:r w:rsidRPr="00B01762">
              <w:rPr>
                <w:rFonts w:eastAsia="Times New Roman" w:cs="Arial" w:asciiTheme="majorHAnsi" w:hAnsiTheme="majorHAnsi"/>
                <w:bCs/>
                <w:color w:val="000000"/>
              </w:rPr>
              <w:t xml:space="preserve">0.1% (w/v) </w:t>
            </w:r>
            <w:proofErr w:type="spellStart"/>
            <w:r w:rsidRPr="00B01762">
              <w:rPr>
                <w:rFonts w:eastAsia="Times New Roman" w:cs="Arial" w:asciiTheme="majorHAnsi" w:hAnsiTheme="majorHAnsi"/>
                <w:bCs/>
                <w:color w:val="000000"/>
              </w:rPr>
              <w:t>Bromophenol</w:t>
            </w:r>
            <w:proofErr w:type="spellEnd"/>
            <w:r w:rsidRPr="00B01762">
              <w:rPr>
                <w:rFonts w:eastAsia="Times New Roman" w:cs="Arial" w:asciiTheme="majorHAnsi" w:hAnsiTheme="majorHAnsi"/>
                <w:bCs/>
                <w:color w:val="000000"/>
              </w:rPr>
              <w:t xml:space="preserve"> blue</w:t>
            </w:r>
          </w:p>
        </w:tc>
        <w:tc>
          <w:tcPr>
            <w:tcW w:w="3690" w:type="dxa"/>
          </w:tcPr>
          <w:p w:rsidRPr="00B01762" w:rsidR="00584F02" w:rsidP="00584F02" w:rsidRDefault="00584F02" w14:paraId="1D690A4D" wp14:textId="77777777">
            <w:pPr>
              <w:rPr>
                <w:rFonts w:eastAsia="Times New Roman" w:cs="Arial" w:asciiTheme="majorHAnsi" w:hAnsiTheme="majorHAnsi"/>
                <w:bCs/>
                <w:color w:val="000000"/>
              </w:rPr>
            </w:pPr>
            <w:r w:rsidRPr="00B01762">
              <w:rPr>
                <w:rFonts w:eastAsia="Times New Roman" w:cs="Arial" w:asciiTheme="majorHAnsi" w:hAnsiTheme="majorHAnsi"/>
                <w:bCs/>
                <w:color w:val="000000"/>
              </w:rPr>
              <w:t>0.5 mL</w:t>
            </w:r>
          </w:p>
        </w:tc>
      </w:tr>
      <w:tr xmlns:wp14="http://schemas.microsoft.com/office/word/2010/wordml" w:rsidRPr="00B01762" w:rsidR="00584F02" w:rsidTr="009C3947" w14:paraId="5FF3386D" wp14:textId="77777777">
        <w:tc>
          <w:tcPr>
            <w:tcW w:w="3348" w:type="dxa"/>
          </w:tcPr>
          <w:p w:rsidRPr="00B01762" w:rsidR="00584F02" w:rsidP="009C3947" w:rsidRDefault="00584F02" w14:paraId="3F54C6EA" wp14:textId="77777777">
            <w:pPr>
              <w:rPr>
                <w:rFonts w:eastAsia="Times New Roman" w:cs="Arial" w:asciiTheme="majorHAnsi" w:hAnsiTheme="majorHAnsi"/>
                <w:bCs/>
                <w:color w:val="000000"/>
              </w:rPr>
            </w:pPr>
            <w:r w:rsidRPr="00B01762">
              <w:rPr>
                <w:rFonts w:eastAsia="Times New Roman" w:cs="Arial" w:asciiTheme="majorHAnsi" w:hAnsiTheme="majorHAnsi"/>
                <w:bCs/>
                <w:color w:val="000000"/>
              </w:rPr>
              <w:t>Total volume</w:t>
            </w:r>
          </w:p>
        </w:tc>
        <w:tc>
          <w:tcPr>
            <w:tcW w:w="3690" w:type="dxa"/>
          </w:tcPr>
          <w:p w:rsidRPr="00B01762" w:rsidR="00584F02" w:rsidP="00584F02" w:rsidRDefault="00584F02" w14:paraId="2E05A2FD" wp14:textId="77777777">
            <w:pPr>
              <w:pStyle w:val="ListParagraph"/>
              <w:numPr>
                <w:ilvl w:val="1"/>
                <w:numId w:val="15"/>
              </w:numPr>
              <w:rPr>
                <w:rFonts w:eastAsia="Times New Roman" w:cs="Arial" w:asciiTheme="majorHAnsi" w:hAnsiTheme="majorHAnsi"/>
                <w:bCs/>
                <w:color w:val="000000"/>
              </w:rPr>
            </w:pPr>
            <w:r w:rsidRPr="00B01762">
              <w:rPr>
                <w:rFonts w:eastAsia="Times New Roman" w:cs="Arial" w:asciiTheme="majorHAnsi" w:hAnsiTheme="majorHAnsi"/>
                <w:bCs/>
                <w:color w:val="000000"/>
              </w:rPr>
              <w:t>mL</w:t>
            </w:r>
          </w:p>
        </w:tc>
      </w:tr>
    </w:tbl>
    <w:p xmlns:wp14="http://schemas.microsoft.com/office/word/2010/wordml" w:rsidRPr="00B01762" w:rsidR="00B01762" w:rsidP="00B01762" w:rsidRDefault="00584F02" w14:paraId="3C070E41" wp14:textId="77777777">
      <w:pPr>
        <w:pStyle w:val="ListParagraph"/>
        <w:numPr>
          <w:ilvl w:val="3"/>
          <w:numId w:val="2"/>
        </w:numPr>
        <w:rPr>
          <w:rFonts w:eastAsia="Times New Roman" w:cs="Arial" w:asciiTheme="majorHAnsi" w:hAnsiTheme="majorHAnsi"/>
          <w:bCs/>
          <w:color w:val="000000"/>
        </w:rPr>
      </w:pPr>
      <w:r w:rsidRPr="00B01762">
        <w:rPr>
          <w:rFonts w:eastAsia="Times New Roman" w:cs="Arial" w:asciiTheme="majorHAnsi" w:hAnsiTheme="majorHAnsi"/>
          <w:bCs/>
          <w:color w:val="000000"/>
        </w:rPr>
        <w:t>SDS Reducing buffer (store at room temperature)</w:t>
      </w:r>
      <w:r w:rsidR="00B01762">
        <w:rPr>
          <w:rFonts w:eastAsia="Times New Roman" w:cs="Arial" w:asciiTheme="majorHAnsi" w:hAnsiTheme="majorHAnsi"/>
          <w:bCs/>
          <w:color w:val="000000"/>
        </w:rPr>
        <w:tab/>
      </w:r>
    </w:p>
    <w:tbl>
      <w:tblPr>
        <w:tblStyle w:val="TableGrid"/>
        <w:tblW w:w="0" w:type="auto"/>
        <w:tblInd w:w="2520" w:type="dxa"/>
        <w:tblLook w:val="04A0" w:firstRow="1" w:lastRow="0" w:firstColumn="1" w:lastColumn="0" w:noHBand="0" w:noVBand="1"/>
      </w:tblPr>
      <w:tblGrid>
        <w:gridCol w:w="3348"/>
        <w:gridCol w:w="3690"/>
      </w:tblGrid>
      <w:tr xmlns:wp14="http://schemas.microsoft.com/office/word/2010/wordml" w:rsidRPr="00B01762" w:rsidR="00584F02" w:rsidTr="014FC8AB" w14:paraId="241AAA54" wp14:textId="77777777">
        <w:trPr>
          <w:trHeight w:val="300"/>
        </w:trPr>
        <w:tc>
          <w:tcPr>
            <w:tcW w:w="3348" w:type="dxa"/>
            <w:tcMar/>
          </w:tcPr>
          <w:p w:rsidRPr="00B01762" w:rsidR="00584F02" w:rsidP="00DE702A" w:rsidRDefault="00B01762" w14:paraId="57D01460" wp14:textId="77777777">
            <w:pPr>
              <w:pStyle w:val="ListParagraph"/>
              <w:ind w:left="0"/>
              <w:rPr>
                <w:rFonts w:eastAsia="Times New Roman" w:cs="Arial" w:asciiTheme="majorHAnsi" w:hAnsiTheme="majorHAnsi"/>
                <w:bCs/>
                <w:color w:val="000000"/>
              </w:rPr>
            </w:pPr>
            <w:r w:rsidRPr="00B01762">
              <w:rPr>
                <w:rFonts w:eastAsia="Times New Roman" w:cs="Arial" w:asciiTheme="majorHAnsi" w:hAnsiTheme="majorHAnsi"/>
                <w:bCs/>
                <w:color w:val="000000"/>
              </w:rPr>
              <w:t>b-</w:t>
            </w:r>
            <w:proofErr w:type="spellStart"/>
            <w:r w:rsidRPr="00B01762">
              <w:rPr>
                <w:rFonts w:eastAsia="Times New Roman" w:cs="Arial" w:asciiTheme="majorHAnsi" w:hAnsiTheme="majorHAnsi"/>
                <w:bCs/>
                <w:color w:val="000000"/>
              </w:rPr>
              <w:t>mercaptoethanol</w:t>
            </w:r>
            <w:proofErr w:type="spellEnd"/>
          </w:p>
        </w:tc>
        <w:tc>
          <w:tcPr>
            <w:tcW w:w="3690" w:type="dxa"/>
            <w:tcMar/>
          </w:tcPr>
          <w:p w:rsidRPr="00B01762" w:rsidR="00584F02" w:rsidP="00DE702A" w:rsidRDefault="00B01762" w14:paraId="7BA11205" wp14:textId="77777777">
            <w:pPr>
              <w:pStyle w:val="ListParagraph"/>
              <w:ind w:left="0"/>
              <w:rPr>
                <w:rFonts w:eastAsia="Times New Roman" w:cs="Arial" w:asciiTheme="majorHAnsi" w:hAnsiTheme="majorHAnsi"/>
                <w:bCs/>
                <w:color w:val="000000"/>
              </w:rPr>
            </w:pPr>
            <w:r w:rsidRPr="00B01762">
              <w:rPr>
                <w:rFonts w:eastAsia="Times New Roman" w:cs="Arial" w:asciiTheme="majorHAnsi" w:hAnsiTheme="majorHAnsi"/>
                <w:bCs/>
                <w:color w:val="000000"/>
              </w:rPr>
              <w:t xml:space="preserve">25 </w:t>
            </w:r>
            <w:proofErr w:type="spellStart"/>
            <w:r w:rsidRPr="00B01762">
              <w:rPr>
                <w:rFonts w:eastAsia="Times New Roman" w:cs="Arial" w:asciiTheme="majorHAnsi" w:hAnsiTheme="majorHAnsi"/>
                <w:bCs/>
                <w:color w:val="000000"/>
              </w:rPr>
              <w:t>uL</w:t>
            </w:r>
            <w:proofErr w:type="spellEnd"/>
          </w:p>
        </w:tc>
      </w:tr>
      <w:tr xmlns:wp14="http://schemas.microsoft.com/office/word/2010/wordml" w:rsidR="00584F02" w:rsidTr="014FC8AB" w14:paraId="32041F8B" wp14:textId="77777777">
        <w:tc>
          <w:tcPr>
            <w:tcW w:w="3348" w:type="dxa"/>
            <w:tcMar/>
          </w:tcPr>
          <w:p w:rsidRPr="009C3947" w:rsidR="00584F02" w:rsidP="00DE702A" w:rsidRDefault="00B01762" w14:paraId="5DFD0AC5" wp14:textId="77777777">
            <w:pPr>
              <w:rPr>
                <w:rFonts w:eastAsia="Times New Roman" w:cs="Arial" w:asciiTheme="majorHAnsi" w:hAnsiTheme="majorHAnsi"/>
                <w:bCs/>
                <w:color w:val="000000"/>
              </w:rPr>
            </w:pPr>
            <w:r>
              <w:rPr>
                <w:rFonts w:eastAsia="Times New Roman" w:cs="Arial" w:asciiTheme="majorHAnsi" w:hAnsiTheme="majorHAnsi"/>
                <w:bCs/>
                <w:color w:val="000000"/>
              </w:rPr>
              <w:lastRenderedPageBreak/>
              <w:t>Stock Sample Buffer</w:t>
            </w:r>
          </w:p>
          <w:p w:rsidR="00584F02" w:rsidP="00DE702A" w:rsidRDefault="00584F02" w14:paraId="5A39BBE3" wp14:textId="77777777">
            <w:pPr>
              <w:pStyle w:val="ListParagraph"/>
              <w:ind w:left="0"/>
              <w:rPr>
                <w:rFonts w:eastAsia="Times New Roman" w:cs="Arial" w:asciiTheme="majorHAnsi" w:hAnsiTheme="majorHAnsi"/>
                <w:b/>
                <w:bCs/>
                <w:color w:val="000000"/>
              </w:rPr>
            </w:pPr>
          </w:p>
        </w:tc>
        <w:tc>
          <w:tcPr>
            <w:tcW w:w="3690" w:type="dxa"/>
            <w:tcMar/>
          </w:tcPr>
          <w:p w:rsidR="00584F02" w:rsidP="00DE702A" w:rsidRDefault="00B01762" w14:paraId="21F8AEE9" wp14:textId="77777777">
            <w:pPr>
              <w:pStyle w:val="ListParagraph"/>
              <w:ind w:left="0"/>
              <w:rPr>
                <w:rFonts w:eastAsia="Times New Roman" w:cs="Arial" w:asciiTheme="majorHAnsi" w:hAnsiTheme="majorHAnsi"/>
                <w:b/>
                <w:bCs/>
                <w:color w:val="000000"/>
              </w:rPr>
            </w:pPr>
            <w:r>
              <w:rPr>
                <w:rFonts w:eastAsia="Times New Roman" w:cs="Arial" w:asciiTheme="majorHAnsi" w:hAnsiTheme="majorHAnsi"/>
                <w:b/>
                <w:bCs/>
                <w:color w:val="000000"/>
              </w:rPr>
              <w:t xml:space="preserve">475 </w:t>
            </w:r>
            <w:proofErr w:type="spellStart"/>
            <w:r>
              <w:rPr>
                <w:rFonts w:eastAsia="Times New Roman" w:cs="Arial" w:asciiTheme="majorHAnsi" w:hAnsiTheme="majorHAnsi"/>
                <w:b/>
                <w:bCs/>
                <w:color w:val="000000"/>
              </w:rPr>
              <w:t>uL</w:t>
            </w:r>
            <w:proofErr w:type="spellEnd"/>
          </w:p>
        </w:tc>
      </w:tr>
      <w:tr xmlns:wp14="http://schemas.microsoft.com/office/word/2010/wordml" w:rsidR="00584F02" w:rsidTr="014FC8AB" w14:paraId="0F995ABF" wp14:textId="77777777">
        <w:tc>
          <w:tcPr>
            <w:tcW w:w="3348" w:type="dxa"/>
            <w:tcMar/>
          </w:tcPr>
          <w:p w:rsidR="00584F02" w:rsidP="00DE702A" w:rsidRDefault="00584F02" w14:paraId="16B72F52" wp14:textId="77777777">
            <w:pPr>
              <w:rPr>
                <w:rFonts w:eastAsia="Times New Roman" w:cs="Arial" w:asciiTheme="majorHAnsi" w:hAnsiTheme="majorHAnsi"/>
                <w:bCs/>
                <w:color w:val="000000"/>
              </w:rPr>
            </w:pPr>
            <w:r>
              <w:rPr>
                <w:rFonts w:eastAsia="Times New Roman" w:cs="Arial" w:asciiTheme="majorHAnsi" w:hAnsiTheme="majorHAnsi"/>
                <w:bCs/>
                <w:color w:val="000000"/>
              </w:rPr>
              <w:t>Total volume</w:t>
            </w:r>
          </w:p>
        </w:tc>
        <w:tc>
          <w:tcPr>
            <w:tcW w:w="3690" w:type="dxa"/>
            <w:tcMar/>
          </w:tcPr>
          <w:p w:rsidR="00584F02" w:rsidP="00DE702A" w:rsidRDefault="00B01762" w14:paraId="5017CA96" wp14:textId="77777777">
            <w:pPr>
              <w:rPr>
                <w:rFonts w:eastAsia="Times New Roman" w:cs="Arial" w:asciiTheme="majorHAnsi" w:hAnsiTheme="majorHAnsi"/>
                <w:b/>
                <w:bCs/>
                <w:color w:val="000000"/>
              </w:rPr>
            </w:pPr>
            <w:r>
              <w:rPr>
                <w:rFonts w:eastAsia="Times New Roman" w:cs="Arial" w:asciiTheme="majorHAnsi" w:hAnsiTheme="majorHAnsi"/>
                <w:b/>
                <w:bCs/>
                <w:color w:val="000000"/>
              </w:rPr>
              <w:t xml:space="preserve">500 </w:t>
            </w:r>
            <w:proofErr w:type="spellStart"/>
            <w:r>
              <w:rPr>
                <w:rFonts w:eastAsia="Times New Roman" w:cs="Arial" w:asciiTheme="majorHAnsi" w:hAnsiTheme="majorHAnsi"/>
                <w:b/>
                <w:bCs/>
                <w:color w:val="000000"/>
              </w:rPr>
              <w:t>uL</w:t>
            </w:r>
            <w:proofErr w:type="spellEnd"/>
          </w:p>
        </w:tc>
      </w:tr>
    </w:tbl>
    <w:p xmlns:wp14="http://schemas.microsoft.com/office/word/2010/wordml" w:rsidR="00584F02" w:rsidP="00B01762" w:rsidRDefault="00B01762" w14:paraId="0D4C5FCE" wp14:textId="77777777">
      <w:pPr>
        <w:pStyle w:val="ListParagraph"/>
        <w:numPr>
          <w:ilvl w:val="3"/>
          <w:numId w:val="2"/>
        </w:numPr>
        <w:spacing w:after="0" w:line="240" w:lineRule="auto"/>
        <w:rPr>
          <w:rFonts w:eastAsia="Times New Roman" w:cs="Arial" w:asciiTheme="majorHAnsi" w:hAnsiTheme="majorHAnsi"/>
          <w:bCs/>
          <w:color w:val="000000"/>
        </w:rPr>
      </w:pPr>
      <w:r>
        <w:rPr>
          <w:rFonts w:eastAsia="Times New Roman" w:cs="Arial" w:asciiTheme="majorHAnsi" w:hAnsiTheme="majorHAnsi"/>
          <w:bCs/>
          <w:color w:val="000000"/>
        </w:rPr>
        <w:t xml:space="preserve">Dilute standards 1:20 in SDS reducing sample buffer. Heat for 5 minutes at 95 °C. Cool and load 5 </w:t>
      </w:r>
      <w:proofErr w:type="spellStart"/>
      <w:r>
        <w:rPr>
          <w:rFonts w:eastAsia="Times New Roman" w:cs="Arial" w:asciiTheme="majorHAnsi" w:hAnsiTheme="majorHAnsi"/>
          <w:bCs/>
          <w:color w:val="000000"/>
        </w:rPr>
        <w:t>uL</w:t>
      </w:r>
      <w:proofErr w:type="spellEnd"/>
      <w:r>
        <w:rPr>
          <w:rFonts w:eastAsia="Times New Roman" w:cs="Arial" w:asciiTheme="majorHAnsi" w:hAnsiTheme="majorHAnsi"/>
          <w:bCs/>
          <w:color w:val="000000"/>
        </w:rPr>
        <w:t>/well</w:t>
      </w:r>
    </w:p>
    <w:p xmlns:wp14="http://schemas.microsoft.com/office/word/2010/wordml" w:rsidR="00B01762" w:rsidP="00B01762" w:rsidRDefault="00B01762" w14:paraId="5939F5AF" wp14:textId="77777777">
      <w:pPr>
        <w:pStyle w:val="ListParagraph"/>
        <w:numPr>
          <w:ilvl w:val="4"/>
          <w:numId w:val="2"/>
        </w:numPr>
        <w:spacing w:after="0" w:line="240" w:lineRule="auto"/>
        <w:rPr>
          <w:rFonts w:eastAsia="Times New Roman" w:cs="Arial" w:asciiTheme="majorHAnsi" w:hAnsiTheme="majorHAnsi"/>
          <w:bCs/>
          <w:color w:val="000000"/>
        </w:rPr>
      </w:pPr>
      <w:r>
        <w:rPr>
          <w:rFonts w:eastAsia="Times New Roman" w:cs="Arial" w:asciiTheme="majorHAnsi" w:hAnsiTheme="majorHAnsi"/>
          <w:bCs/>
          <w:color w:val="000000"/>
        </w:rPr>
        <w:t xml:space="preserve">E.g. pipette 5 </w:t>
      </w:r>
      <w:proofErr w:type="spellStart"/>
      <w:r>
        <w:rPr>
          <w:rFonts w:eastAsia="Times New Roman" w:cs="Arial" w:asciiTheme="majorHAnsi" w:hAnsiTheme="majorHAnsi"/>
          <w:bCs/>
          <w:color w:val="000000"/>
        </w:rPr>
        <w:t>uL</w:t>
      </w:r>
      <w:proofErr w:type="spellEnd"/>
      <w:r>
        <w:rPr>
          <w:rFonts w:eastAsia="Times New Roman" w:cs="Arial" w:asciiTheme="majorHAnsi" w:hAnsiTheme="majorHAnsi"/>
          <w:bCs/>
          <w:color w:val="000000"/>
        </w:rPr>
        <w:t xml:space="preserve"> of broad range standard and mix with 100 </w:t>
      </w:r>
      <w:proofErr w:type="spellStart"/>
      <w:r>
        <w:rPr>
          <w:rFonts w:eastAsia="Times New Roman" w:cs="Arial" w:asciiTheme="majorHAnsi" w:hAnsiTheme="majorHAnsi"/>
          <w:bCs/>
          <w:color w:val="000000"/>
        </w:rPr>
        <w:t>uL</w:t>
      </w:r>
      <w:proofErr w:type="spellEnd"/>
      <w:r>
        <w:rPr>
          <w:rFonts w:eastAsia="Times New Roman" w:cs="Arial" w:asciiTheme="majorHAnsi" w:hAnsiTheme="majorHAnsi"/>
          <w:bCs/>
          <w:color w:val="000000"/>
        </w:rPr>
        <w:t xml:space="preserve"> of SDS reducing buffer.</w:t>
      </w:r>
    </w:p>
    <w:p xmlns:wp14="http://schemas.microsoft.com/office/word/2010/wordml" w:rsidRPr="003D3E1D" w:rsidR="003D3E1D" w:rsidP="003D3E1D" w:rsidRDefault="003D3E1D" w14:paraId="3F119337" wp14:textId="77777777">
      <w:pPr>
        <w:pStyle w:val="ListParagraph"/>
        <w:numPr>
          <w:ilvl w:val="4"/>
          <w:numId w:val="2"/>
        </w:numPr>
        <w:spacing w:after="0" w:line="240" w:lineRule="auto"/>
        <w:rPr>
          <w:rFonts w:eastAsia="Times New Roman" w:cs="Arial" w:asciiTheme="majorHAnsi" w:hAnsiTheme="majorHAnsi"/>
          <w:bCs/>
          <w:color w:val="000000"/>
        </w:rPr>
      </w:pPr>
      <w:r>
        <w:rPr>
          <w:rFonts w:eastAsia="Times New Roman" w:cs="Arial" w:asciiTheme="majorHAnsi" w:hAnsiTheme="majorHAnsi"/>
          <w:bCs/>
          <w:color w:val="000000"/>
        </w:rPr>
        <w:t>Store sample temperature as other samples (-80 °C)</w:t>
      </w:r>
    </w:p>
    <w:p xmlns:wp14="http://schemas.microsoft.com/office/word/2010/wordml" w:rsidR="003D3E1D" w:rsidP="25CF6DB2" w:rsidRDefault="003D3E1D" w14:paraId="0FAE6250" wp14:textId="6E20F20F">
      <w:pPr>
        <w:pStyle w:val="ListParagraph"/>
        <w:numPr>
          <w:ilvl w:val="2"/>
          <w:numId w:val="2"/>
        </w:numPr>
        <w:spacing w:after="0" w:line="240" w:lineRule="auto"/>
        <w:rPr>
          <w:rFonts w:ascii="Cambria" w:hAnsi="Cambria" w:eastAsia="Times New Roman" w:cs="Arial" w:asciiTheme="majorAscii" w:hAnsiTheme="majorAscii"/>
          <w:color w:val="000000"/>
        </w:rPr>
      </w:pPr>
      <w:r w:rsidRPr="25CF6DB2" w:rsidR="003D3E1D">
        <w:rPr>
          <w:rFonts w:ascii="Cambria" w:hAnsi="Cambria" w:eastAsia="Times New Roman" w:cs="Arial" w:asciiTheme="majorAscii" w:hAnsiTheme="majorAscii"/>
          <w:color w:val="000000" w:themeColor="text1" w:themeTint="FF" w:themeShade="FF"/>
        </w:rPr>
        <w:t>Peppermint</w:t>
      </w:r>
      <w:r w:rsidRPr="25CF6DB2" w:rsidR="2DBECEA4">
        <w:rPr>
          <w:rFonts w:ascii="Cambria" w:hAnsi="Cambria" w:eastAsia="Times New Roman" w:cs="Arial" w:asciiTheme="majorAscii" w:hAnsiTheme="majorAscii"/>
          <w:color w:val="000000" w:themeColor="text1" w:themeTint="FF" w:themeShade="FF"/>
        </w:rPr>
        <w:t xml:space="preserve"> </w:t>
      </w:r>
      <w:r w:rsidRPr="25CF6DB2" w:rsidR="003D3E1D">
        <w:rPr>
          <w:rFonts w:ascii="Cambria" w:hAnsi="Cambria" w:eastAsia="Times New Roman" w:cs="Arial" w:asciiTheme="majorAscii" w:hAnsiTheme="majorAscii"/>
          <w:color w:val="000000" w:themeColor="text1" w:themeTint="FF" w:themeShade="FF"/>
        </w:rPr>
        <w:t>Stick</w:t>
      </w:r>
      <w:r w:rsidRPr="25CF6DB2" w:rsidR="003D3E1D">
        <w:rPr>
          <w:rFonts w:ascii="Cambria" w:hAnsi="Cambria" w:eastAsia="Times New Roman" w:cs="Arial" w:asciiTheme="majorAscii" w:hAnsiTheme="majorAscii"/>
          <w:color w:val="000000" w:themeColor="text1" w:themeTint="FF" w:themeShade="FF"/>
        </w:rPr>
        <w:t xml:space="preserve"> </w:t>
      </w:r>
      <w:r w:rsidRPr="25CF6DB2" w:rsidR="003D3E1D">
        <w:rPr>
          <w:rFonts w:ascii="Cambria" w:hAnsi="Cambria" w:eastAsia="Times New Roman" w:cs="Arial" w:asciiTheme="majorAscii" w:hAnsiTheme="majorAscii"/>
          <w:color w:val="000000" w:themeColor="text1" w:themeTint="FF" w:themeShade="FF"/>
        </w:rPr>
        <w:t>phosphoprotein</w:t>
      </w:r>
      <w:r w:rsidRPr="25CF6DB2" w:rsidR="003D3E1D">
        <w:rPr>
          <w:rFonts w:ascii="Cambria" w:hAnsi="Cambria" w:eastAsia="Times New Roman" w:cs="Arial" w:asciiTheme="majorAscii" w:hAnsiTheme="majorAscii"/>
          <w:color w:val="000000" w:themeColor="text1" w:themeTint="FF" w:themeShade="FF"/>
        </w:rPr>
        <w:t xml:space="preserve"> molecular weight standard</w:t>
      </w:r>
    </w:p>
    <w:p xmlns:wp14="http://schemas.microsoft.com/office/word/2010/wordml" w:rsidR="003D3E1D" w:rsidP="003D3E1D" w:rsidRDefault="003D3E1D" w14:paraId="353D3952" wp14:textId="77777777">
      <w:pPr>
        <w:pStyle w:val="ListParagraph"/>
        <w:numPr>
          <w:ilvl w:val="3"/>
          <w:numId w:val="2"/>
        </w:numPr>
        <w:spacing w:after="0" w:line="240" w:lineRule="auto"/>
        <w:rPr>
          <w:rFonts w:eastAsia="Times New Roman" w:cs="Arial" w:asciiTheme="majorHAnsi" w:hAnsiTheme="majorHAnsi"/>
          <w:bCs/>
          <w:color w:val="000000"/>
        </w:rPr>
      </w:pPr>
      <w:r>
        <w:rPr>
          <w:rFonts w:eastAsia="Times New Roman" w:cs="Arial" w:asciiTheme="majorHAnsi" w:hAnsiTheme="majorHAnsi"/>
          <w:bCs/>
          <w:color w:val="000000"/>
        </w:rPr>
        <w:t xml:space="preserve">Mix 1 </w:t>
      </w:r>
      <w:proofErr w:type="spellStart"/>
      <w:r>
        <w:rPr>
          <w:rFonts w:eastAsia="Times New Roman" w:cs="Arial" w:asciiTheme="majorHAnsi" w:hAnsiTheme="majorHAnsi"/>
          <w:bCs/>
          <w:color w:val="000000"/>
        </w:rPr>
        <w:t>uL</w:t>
      </w:r>
      <w:proofErr w:type="spellEnd"/>
      <w:r>
        <w:rPr>
          <w:rFonts w:eastAsia="Times New Roman" w:cs="Arial" w:asciiTheme="majorHAnsi" w:hAnsiTheme="majorHAnsi"/>
          <w:bCs/>
          <w:color w:val="000000"/>
        </w:rPr>
        <w:t xml:space="preserve"> of protein standards with 6 </w:t>
      </w:r>
      <w:proofErr w:type="spellStart"/>
      <w:r>
        <w:rPr>
          <w:rFonts w:eastAsia="Times New Roman" w:cs="Arial" w:asciiTheme="majorHAnsi" w:hAnsiTheme="majorHAnsi"/>
          <w:bCs/>
          <w:color w:val="000000"/>
        </w:rPr>
        <w:t>uL</w:t>
      </w:r>
      <w:proofErr w:type="spellEnd"/>
      <w:r>
        <w:rPr>
          <w:rFonts w:eastAsia="Times New Roman" w:cs="Arial" w:asciiTheme="majorHAnsi" w:hAnsiTheme="majorHAnsi"/>
          <w:bCs/>
          <w:color w:val="000000"/>
        </w:rPr>
        <w:t xml:space="preserve"> of SDS gel-loading buffer, heat at 95 °C for 4 minutes and pipet into the well reserved for the standard.</w:t>
      </w:r>
    </w:p>
    <w:p xmlns:wp14="http://schemas.microsoft.com/office/word/2010/wordml" w:rsidR="003D3E1D" w:rsidP="014FC8AB" w:rsidRDefault="003D3E1D" w14:paraId="428BB567" wp14:textId="5DDB62F1">
      <w:pPr>
        <w:pStyle w:val="ListParagraph"/>
        <w:numPr>
          <w:ilvl w:val="4"/>
          <w:numId w:val="2"/>
        </w:numPr>
        <w:spacing w:after="0" w:line="240" w:lineRule="auto"/>
        <w:rPr>
          <w:rFonts w:ascii="Cambria" w:hAnsi="Cambria" w:eastAsia="Times New Roman" w:cs="Arial" w:asciiTheme="majorAscii" w:hAnsiTheme="majorAscii"/>
          <w:color w:val="000000"/>
        </w:rPr>
      </w:pPr>
      <w:proofErr w:type="gramStart"/>
      <w:r w:rsidRPr="014FC8AB" w:rsidR="003D3E1D">
        <w:rPr>
          <w:rFonts w:ascii="Cambria" w:hAnsi="Cambria" w:eastAsia="Times New Roman" w:cs="Arial" w:asciiTheme="majorAscii" w:hAnsiTheme="majorAscii"/>
          <w:color w:val="000000" w:themeColor="text1" w:themeTint="FF" w:themeShade="FF"/>
        </w:rPr>
        <w:t>E.g.</w:t>
      </w:r>
      <w:proofErr w:type="gramEnd"/>
      <w:r w:rsidRPr="014FC8AB" w:rsidR="003D3E1D">
        <w:rPr>
          <w:rFonts w:ascii="Cambria" w:hAnsi="Cambria" w:eastAsia="Times New Roman" w:cs="Arial" w:asciiTheme="majorAscii" w:hAnsiTheme="majorAscii"/>
          <w:color w:val="000000" w:themeColor="text1" w:themeTint="FF" w:themeShade="FF"/>
        </w:rPr>
        <w:t xml:space="preserve"> pipette 5 </w:t>
      </w:r>
      <w:proofErr w:type="spellStart"/>
      <w:r w:rsidRPr="014FC8AB" w:rsidR="003D3E1D">
        <w:rPr>
          <w:rFonts w:ascii="Cambria" w:hAnsi="Cambria" w:eastAsia="Times New Roman" w:cs="Arial" w:asciiTheme="majorAscii" w:hAnsiTheme="majorAscii"/>
          <w:color w:val="000000" w:themeColor="text1" w:themeTint="FF" w:themeShade="FF"/>
        </w:rPr>
        <w:t>uL</w:t>
      </w:r>
      <w:proofErr w:type="spellEnd"/>
      <w:r w:rsidRPr="014FC8AB" w:rsidR="003D3E1D">
        <w:rPr>
          <w:rFonts w:ascii="Cambria" w:hAnsi="Cambria" w:eastAsia="Times New Roman" w:cs="Arial" w:asciiTheme="majorAscii" w:hAnsiTheme="majorAscii"/>
          <w:color w:val="000000" w:themeColor="text1" w:themeTint="FF" w:themeShade="FF"/>
        </w:rPr>
        <w:t xml:space="preserve"> of standard in 30 </w:t>
      </w:r>
      <w:proofErr w:type="spellStart"/>
      <w:r w:rsidRPr="014FC8AB" w:rsidR="003D3E1D">
        <w:rPr>
          <w:rFonts w:ascii="Cambria" w:hAnsi="Cambria" w:eastAsia="Times New Roman" w:cs="Arial" w:asciiTheme="majorAscii" w:hAnsiTheme="majorAscii"/>
          <w:color w:val="000000" w:themeColor="text1" w:themeTint="FF" w:themeShade="FF"/>
        </w:rPr>
        <w:t>uL</w:t>
      </w:r>
      <w:proofErr w:type="spellEnd"/>
      <w:r w:rsidRPr="014FC8AB" w:rsidR="003D3E1D">
        <w:rPr>
          <w:rFonts w:ascii="Cambria" w:hAnsi="Cambria" w:eastAsia="Times New Roman" w:cs="Arial" w:asciiTheme="majorAscii" w:hAnsiTheme="majorAscii"/>
          <w:color w:val="000000" w:themeColor="text1" w:themeTint="FF" w:themeShade="FF"/>
        </w:rPr>
        <w:t xml:space="preserve"> of urea </w:t>
      </w:r>
      <w:r w:rsidRPr="014FC8AB" w:rsidR="327776FB">
        <w:rPr>
          <w:rFonts w:ascii="Cambria" w:hAnsi="Cambria" w:eastAsia="Times New Roman" w:cs="Arial" w:asciiTheme="majorAscii" w:hAnsiTheme="majorAscii"/>
          <w:color w:val="000000" w:themeColor="text1" w:themeTint="FF" w:themeShade="FF"/>
        </w:rPr>
        <w:t>thiourea</w:t>
      </w:r>
      <w:r w:rsidRPr="014FC8AB" w:rsidR="003D3E1D">
        <w:rPr>
          <w:rFonts w:ascii="Cambria" w:hAnsi="Cambria" w:eastAsia="Times New Roman" w:cs="Arial" w:asciiTheme="majorAscii" w:hAnsiTheme="majorAscii"/>
          <w:color w:val="000000" w:themeColor="text1" w:themeTint="FF" w:themeShade="FF"/>
        </w:rPr>
        <w:t xml:space="preserve"> sample buffer with 30% glycerol and 0.3% of 1% </w:t>
      </w:r>
      <w:r w:rsidRPr="014FC8AB" w:rsidR="003D3E1D">
        <w:rPr>
          <w:rFonts w:ascii="Cambria" w:hAnsi="Cambria" w:eastAsia="Times New Roman" w:cs="Arial" w:asciiTheme="majorAscii" w:hAnsiTheme="majorAscii"/>
          <w:color w:val="000000" w:themeColor="text1" w:themeTint="FF" w:themeShade="FF"/>
        </w:rPr>
        <w:t>bromophenol</w:t>
      </w:r>
      <w:r w:rsidRPr="014FC8AB" w:rsidR="003D3E1D">
        <w:rPr>
          <w:rFonts w:ascii="Cambria" w:hAnsi="Cambria" w:eastAsia="Times New Roman" w:cs="Arial" w:asciiTheme="majorAscii" w:hAnsiTheme="majorAscii"/>
          <w:color w:val="000000" w:themeColor="text1" w:themeTint="FF" w:themeShade="FF"/>
        </w:rPr>
        <w:t xml:space="preserve"> blue.</w:t>
      </w:r>
    </w:p>
    <w:p xmlns:wp14="http://schemas.microsoft.com/office/word/2010/wordml" w:rsidRPr="00B01762" w:rsidR="003D3E1D" w:rsidP="003D3E1D" w:rsidRDefault="003D3E1D" w14:paraId="4207BBAA" wp14:textId="77777777">
      <w:pPr>
        <w:pStyle w:val="ListParagraph"/>
        <w:numPr>
          <w:ilvl w:val="4"/>
          <w:numId w:val="2"/>
        </w:numPr>
        <w:spacing w:after="0" w:line="240" w:lineRule="auto"/>
        <w:rPr>
          <w:rFonts w:eastAsia="Times New Roman" w:cs="Arial" w:asciiTheme="majorHAnsi" w:hAnsiTheme="majorHAnsi"/>
          <w:bCs/>
          <w:color w:val="000000"/>
        </w:rPr>
      </w:pPr>
      <w:r>
        <w:rPr>
          <w:rFonts w:eastAsia="Times New Roman" w:cs="Arial" w:asciiTheme="majorHAnsi" w:hAnsiTheme="majorHAnsi"/>
          <w:bCs/>
          <w:color w:val="000000"/>
        </w:rPr>
        <w:t>Store sample temperature as other samples (-80 °C)</w:t>
      </w:r>
    </w:p>
    <w:p xmlns:wp14="http://schemas.microsoft.com/office/word/2010/wordml" w:rsidR="00584F02" w:rsidP="00584F02" w:rsidRDefault="00584F02" w14:paraId="41C8F396" wp14:textId="77777777">
      <w:pPr>
        <w:spacing w:after="0" w:line="240" w:lineRule="auto"/>
        <w:rPr>
          <w:rFonts w:eastAsia="Times New Roman" w:cs="Arial" w:asciiTheme="majorHAnsi" w:hAnsiTheme="majorHAnsi"/>
          <w:bCs/>
          <w:color w:val="000000"/>
        </w:rPr>
      </w:pPr>
    </w:p>
    <w:p xmlns:wp14="http://schemas.microsoft.com/office/word/2010/wordml" w:rsidRPr="009C3947" w:rsidR="00584F02" w:rsidP="00584F02" w:rsidRDefault="00584F02" w14:paraId="72A3D3EC" wp14:textId="77777777">
      <w:pPr>
        <w:spacing w:after="0" w:line="240" w:lineRule="auto"/>
        <w:rPr>
          <w:rFonts w:eastAsia="Times New Roman" w:cs="Arial" w:asciiTheme="majorHAnsi" w:hAnsiTheme="majorHAnsi"/>
          <w:bCs/>
          <w:color w:val="000000"/>
        </w:rPr>
      </w:pPr>
    </w:p>
    <w:p xmlns:wp14="http://schemas.microsoft.com/office/word/2010/wordml" w:rsidRPr="006261E9" w:rsidR="002101FB" w:rsidP="002101FB" w:rsidRDefault="00104D32" w14:paraId="2D05B033" wp14:textId="77777777">
      <w:pPr>
        <w:pStyle w:val="ListParagraph"/>
        <w:numPr>
          <w:ilvl w:val="1"/>
          <w:numId w:val="2"/>
        </w:numPr>
        <w:spacing w:after="0" w:line="240" w:lineRule="auto"/>
        <w:rPr>
          <w:rFonts w:eastAsia="Times New Roman" w:cs="Arial" w:asciiTheme="majorHAnsi" w:hAnsiTheme="majorHAnsi"/>
          <w:b/>
          <w:bCs/>
          <w:color w:val="000000"/>
        </w:rPr>
      </w:pPr>
      <w:r w:rsidRPr="006261E9">
        <w:rPr>
          <w:rFonts w:eastAsia="Times New Roman" w:cs="Arial" w:asciiTheme="majorHAnsi" w:hAnsiTheme="majorHAnsi"/>
          <w:b/>
          <w:bCs/>
          <w:color w:val="000000"/>
        </w:rPr>
        <w:t>Methods</w:t>
      </w:r>
    </w:p>
    <w:p xmlns:wp14="http://schemas.microsoft.com/office/word/2010/wordml" w:rsidRPr="00FA09E9" w:rsidR="00FA09E9" w:rsidP="002101FB" w:rsidRDefault="00FA09E9" w14:paraId="3356DC89" wp14:textId="77777777">
      <w:pPr>
        <w:pStyle w:val="ListParagraph"/>
        <w:numPr>
          <w:ilvl w:val="2"/>
          <w:numId w:val="2"/>
        </w:numPr>
        <w:spacing w:after="0" w:line="240" w:lineRule="auto"/>
        <w:rPr>
          <w:rFonts w:eastAsia="Times New Roman" w:cs="Arial" w:asciiTheme="majorHAnsi" w:hAnsiTheme="majorHAnsi"/>
          <w:b/>
          <w:bCs/>
          <w:color w:val="000000"/>
        </w:rPr>
      </w:pPr>
      <w:r>
        <w:rPr>
          <w:rFonts w:eastAsia="Times New Roman" w:cs="Arial" w:asciiTheme="majorHAnsi" w:hAnsiTheme="majorHAnsi"/>
          <w:bCs/>
          <w:color w:val="000000"/>
        </w:rPr>
        <w:t xml:space="preserve">Use 4-15% acrylamide gel for a range 20-220 </w:t>
      </w:r>
      <w:proofErr w:type="spellStart"/>
      <w:r>
        <w:rPr>
          <w:rFonts w:eastAsia="Times New Roman" w:cs="Arial" w:asciiTheme="majorHAnsi" w:hAnsiTheme="majorHAnsi"/>
          <w:bCs/>
          <w:color w:val="000000"/>
        </w:rPr>
        <w:t>kDa</w:t>
      </w:r>
      <w:proofErr w:type="spellEnd"/>
      <w:r>
        <w:rPr>
          <w:rFonts w:eastAsia="Times New Roman" w:cs="Arial" w:asciiTheme="majorHAnsi" w:hAnsiTheme="majorHAnsi"/>
          <w:bCs/>
          <w:color w:val="000000"/>
        </w:rPr>
        <w:t xml:space="preserve"> proteins. Use 10% acrylamide gel for 150-40kDa proteins. Use 12% for smaller proteins.</w:t>
      </w:r>
    </w:p>
    <w:p xmlns:wp14="http://schemas.microsoft.com/office/word/2010/wordml" w:rsidRPr="005C1F88" w:rsidR="005C1F88" w:rsidP="00A01A27" w:rsidRDefault="00F1675C" w14:paraId="32A72F13" wp14:textId="77777777">
      <w:pPr>
        <w:pStyle w:val="ListParagraph"/>
        <w:numPr>
          <w:ilvl w:val="2"/>
          <w:numId w:val="2"/>
        </w:numPr>
        <w:spacing w:after="0" w:line="240" w:lineRule="auto"/>
        <w:rPr>
          <w:rFonts w:eastAsia="Times New Roman" w:cs="Arial" w:asciiTheme="majorHAnsi" w:hAnsiTheme="majorHAnsi"/>
          <w:b/>
          <w:bCs/>
          <w:color w:val="000000"/>
        </w:rPr>
      </w:pPr>
      <w:r w:rsidRPr="0014613C">
        <w:rPr>
          <w:rFonts w:eastAsia="Times New Roman" w:cs="Arial" w:asciiTheme="majorHAnsi" w:hAnsiTheme="majorHAnsi"/>
          <w:bCs/>
          <w:color w:val="000000"/>
        </w:rPr>
        <w:t>Remove gel from stor</w:t>
      </w:r>
      <w:r w:rsidRPr="00E515BD" w:rsidR="002101FB">
        <w:rPr>
          <w:rFonts w:eastAsia="Times New Roman" w:cs="Arial" w:asciiTheme="majorHAnsi" w:hAnsiTheme="majorHAnsi"/>
          <w:bCs/>
          <w:color w:val="000000"/>
        </w:rPr>
        <w:t xml:space="preserve">age </w:t>
      </w:r>
      <w:r w:rsidR="00A01A27">
        <w:rPr>
          <w:rFonts w:eastAsia="Times New Roman" w:cs="Arial" w:asciiTheme="majorHAnsi" w:hAnsiTheme="majorHAnsi"/>
          <w:bCs/>
          <w:color w:val="000000"/>
        </w:rPr>
        <w:t>pouch</w:t>
      </w:r>
      <w:r w:rsidRPr="00A01A27" w:rsidR="00A01A27">
        <w:rPr>
          <w:rFonts w:eastAsia="Times New Roman" w:cs="Arial" w:asciiTheme="majorHAnsi" w:hAnsiTheme="majorHAnsi"/>
          <w:color w:val="000000"/>
        </w:rPr>
        <w:t xml:space="preserve"> </w:t>
      </w:r>
      <w:r w:rsidR="005C1F88">
        <w:rPr>
          <w:rFonts w:eastAsia="Times New Roman" w:cs="Arial" w:asciiTheme="majorHAnsi" w:hAnsiTheme="majorHAnsi"/>
          <w:color w:val="000000"/>
        </w:rPr>
        <w:t>and rinse in DI water.</w:t>
      </w:r>
    </w:p>
    <w:p xmlns:wp14="http://schemas.microsoft.com/office/word/2010/wordml" w:rsidRPr="005C1F88" w:rsidR="0014613C" w:rsidP="005C1F88" w:rsidRDefault="00A01A27" w14:paraId="3B2B385C" wp14:textId="77777777">
      <w:pPr>
        <w:pStyle w:val="ListParagraph"/>
        <w:numPr>
          <w:ilvl w:val="2"/>
          <w:numId w:val="2"/>
        </w:numPr>
        <w:spacing w:after="0" w:line="240" w:lineRule="auto"/>
        <w:rPr>
          <w:rFonts w:eastAsia="Times New Roman" w:cs="Arial" w:asciiTheme="majorHAnsi" w:hAnsiTheme="majorHAnsi"/>
          <w:b/>
          <w:bCs/>
          <w:color w:val="000000"/>
        </w:rPr>
      </w:pPr>
      <w:r>
        <w:rPr>
          <w:rFonts w:eastAsia="Times New Roman" w:cs="Arial" w:asciiTheme="majorHAnsi" w:hAnsiTheme="majorHAnsi"/>
          <w:color w:val="000000"/>
        </w:rPr>
        <w:t>Pull clear tape from bo</w:t>
      </w:r>
      <w:r w:rsidRPr="00E515BD">
        <w:rPr>
          <w:rFonts w:eastAsia="Times New Roman" w:cs="Arial" w:asciiTheme="majorHAnsi" w:hAnsiTheme="majorHAnsi"/>
          <w:color w:val="000000"/>
        </w:rPr>
        <w:t>ttom</w:t>
      </w:r>
      <w:r>
        <w:rPr>
          <w:rFonts w:eastAsia="Times New Roman" w:cs="Arial" w:asciiTheme="majorHAnsi" w:hAnsiTheme="majorHAnsi"/>
          <w:color w:val="000000"/>
        </w:rPr>
        <w:t xml:space="preserve"> of the gel</w:t>
      </w:r>
      <w:r w:rsidR="005C1F88">
        <w:rPr>
          <w:rFonts w:eastAsia="Times New Roman" w:cs="Arial" w:asciiTheme="majorHAnsi" w:hAnsiTheme="majorHAnsi"/>
          <w:color w:val="000000"/>
        </w:rPr>
        <w:t xml:space="preserve"> (*very important or else there will be an error while running gel)</w:t>
      </w:r>
    </w:p>
    <w:p xmlns:wp14="http://schemas.microsoft.com/office/word/2010/wordml" w:rsidRPr="005C1F88" w:rsidR="005C1F88" w:rsidP="002101FB" w:rsidRDefault="005C1F88" w14:paraId="427F0BA7" wp14:textId="77777777">
      <w:pPr>
        <w:pStyle w:val="ListParagraph"/>
        <w:numPr>
          <w:ilvl w:val="2"/>
          <w:numId w:val="2"/>
        </w:numPr>
        <w:spacing w:after="0" w:line="240" w:lineRule="auto"/>
        <w:rPr>
          <w:rFonts w:eastAsia="Times New Roman" w:cs="Arial" w:asciiTheme="majorHAnsi" w:hAnsiTheme="majorHAnsi"/>
          <w:b/>
          <w:bCs/>
          <w:color w:val="000000"/>
        </w:rPr>
      </w:pPr>
      <w:r>
        <w:rPr>
          <w:rFonts w:eastAsia="Times New Roman" w:cs="Arial" w:asciiTheme="majorHAnsi" w:hAnsiTheme="majorHAnsi"/>
          <w:color w:val="000000"/>
        </w:rPr>
        <w:t>Place gel on one side of the gel cassette and a plate on the other side.</w:t>
      </w:r>
    </w:p>
    <w:p xmlns:wp14="http://schemas.microsoft.com/office/word/2010/wordml" w:rsidRPr="006261E9" w:rsidR="002101FB" w:rsidP="002101FB" w:rsidRDefault="002101FB" w14:paraId="5C642ECF"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Place gel cas</w:t>
      </w:r>
      <w:r w:rsidR="0014613C">
        <w:rPr>
          <w:rFonts w:eastAsia="Times New Roman" w:cs="Arial" w:asciiTheme="majorHAnsi" w:hAnsiTheme="majorHAnsi"/>
          <w:color w:val="000000"/>
        </w:rPr>
        <w:t>sette sandwich into the electrod</w:t>
      </w:r>
      <w:r w:rsidRPr="00E515BD">
        <w:rPr>
          <w:rFonts w:eastAsia="Times New Roman" w:cs="Arial" w:asciiTheme="majorHAnsi" w:hAnsiTheme="majorHAnsi"/>
          <w:color w:val="000000"/>
        </w:rPr>
        <w:t>e assembly with the short plate facing inward</w:t>
      </w:r>
    </w:p>
    <w:p xmlns:wp14="http://schemas.microsoft.com/office/word/2010/wordml" w:rsidRPr="006261E9" w:rsidR="002101FB" w:rsidP="002101FB" w:rsidRDefault="002101FB" w14:paraId="452FDAFE"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Press down on the electrode assembly while closing the two cam levers of the clamping frame</w:t>
      </w:r>
    </w:p>
    <w:p xmlns:wp14="http://schemas.microsoft.com/office/word/2010/wordml" w:rsidRPr="006261E9" w:rsidR="002101FB" w:rsidP="002101FB" w:rsidRDefault="002101FB" w14:paraId="78431570"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Lower the inner chamber into the mini tank</w:t>
      </w:r>
    </w:p>
    <w:p xmlns:wp14="http://schemas.microsoft.com/office/word/2010/wordml" w:rsidRPr="006261E9" w:rsidR="002101FB" w:rsidP="002101FB" w:rsidRDefault="002101FB" w14:paraId="15962278"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Fill the inner chamber</w:t>
      </w:r>
      <w:r w:rsidR="0014613C">
        <w:rPr>
          <w:rFonts w:eastAsia="Times New Roman" w:cs="Arial" w:asciiTheme="majorHAnsi" w:hAnsiTheme="majorHAnsi"/>
          <w:color w:val="000000"/>
        </w:rPr>
        <w:t xml:space="preserve"> </w:t>
      </w:r>
      <w:r w:rsidRPr="00E515BD">
        <w:rPr>
          <w:rFonts w:eastAsia="Times New Roman" w:cs="Arial" w:asciiTheme="majorHAnsi" w:hAnsiTheme="majorHAnsi"/>
          <w:color w:val="000000"/>
        </w:rPr>
        <w:t xml:space="preserve">with </w:t>
      </w:r>
      <w:r w:rsidRPr="00E515BD">
        <w:rPr>
          <w:rFonts w:eastAsia="Times New Roman" w:cs="Arial" w:asciiTheme="majorHAnsi" w:hAnsiTheme="majorHAnsi"/>
          <w:bCs/>
          <w:color w:val="000000"/>
        </w:rPr>
        <w:t>~125 ml</w:t>
      </w:r>
      <w:r w:rsidRPr="0014613C">
        <w:rPr>
          <w:rFonts w:eastAsia="Times New Roman" w:cs="Arial" w:asciiTheme="majorHAnsi" w:hAnsiTheme="majorHAnsi"/>
          <w:bCs/>
          <w:color w:val="000000"/>
        </w:rPr>
        <w:t xml:space="preserve"> </w:t>
      </w:r>
      <w:r w:rsidRPr="006261E9">
        <w:rPr>
          <w:rFonts w:eastAsia="Times New Roman" w:cs="Arial" w:asciiTheme="majorHAnsi" w:hAnsiTheme="majorHAnsi"/>
          <w:color w:val="000000"/>
        </w:rPr>
        <w:t xml:space="preserve">of running buffer until the level reaches halfway between the tops of the taller and shorter glass plates of the </w:t>
      </w:r>
      <w:r w:rsidR="0014613C">
        <w:rPr>
          <w:rFonts w:eastAsia="Times New Roman" w:cs="Arial" w:asciiTheme="majorHAnsi" w:hAnsiTheme="majorHAnsi"/>
          <w:color w:val="000000"/>
        </w:rPr>
        <w:t>g</w:t>
      </w:r>
      <w:r w:rsidRPr="006261E9">
        <w:rPr>
          <w:rFonts w:eastAsia="Times New Roman" w:cs="Arial" w:asciiTheme="majorHAnsi" w:hAnsiTheme="majorHAnsi"/>
          <w:color w:val="000000"/>
        </w:rPr>
        <w:t xml:space="preserve">el </w:t>
      </w:r>
      <w:r w:rsidR="0014613C">
        <w:rPr>
          <w:rFonts w:eastAsia="Times New Roman" w:cs="Arial" w:asciiTheme="majorHAnsi" w:hAnsiTheme="majorHAnsi"/>
          <w:color w:val="000000"/>
        </w:rPr>
        <w:t>c</w:t>
      </w:r>
      <w:r w:rsidRPr="006261E9">
        <w:rPr>
          <w:rFonts w:eastAsia="Times New Roman" w:cs="Arial" w:asciiTheme="majorHAnsi" w:hAnsiTheme="majorHAnsi"/>
          <w:color w:val="000000"/>
        </w:rPr>
        <w:t>assettes.</w:t>
      </w:r>
    </w:p>
    <w:p xmlns:wp14="http://schemas.microsoft.com/office/word/2010/wordml" w:rsidRPr="006261E9" w:rsidR="002101FB" w:rsidP="002101FB" w:rsidRDefault="002101FB" w14:paraId="50B31F83" wp14:textId="77777777">
      <w:pPr>
        <w:pStyle w:val="ListParagraph"/>
        <w:numPr>
          <w:ilvl w:val="2"/>
          <w:numId w:val="2"/>
        </w:numPr>
        <w:spacing w:after="0" w:line="240" w:lineRule="auto"/>
        <w:rPr>
          <w:rFonts w:eastAsia="Times New Roman" w:cs="Arial" w:asciiTheme="majorHAnsi" w:hAnsiTheme="majorHAnsi"/>
          <w:b/>
          <w:bCs/>
          <w:color w:val="000000"/>
        </w:rPr>
      </w:pPr>
      <w:r w:rsidRPr="006261E9">
        <w:rPr>
          <w:rFonts w:eastAsia="Times New Roman" w:cs="Arial" w:asciiTheme="majorHAnsi" w:hAnsiTheme="majorHAnsi"/>
          <w:color w:val="000000"/>
        </w:rPr>
        <w:t>Add</w:t>
      </w:r>
      <w:r w:rsidRPr="006261E9">
        <w:rPr>
          <w:rFonts w:eastAsia="Times New Roman" w:cs="Arial" w:asciiTheme="majorHAnsi" w:hAnsiTheme="majorHAnsi"/>
          <w:b/>
          <w:bCs/>
          <w:color w:val="000000"/>
        </w:rPr>
        <w:t xml:space="preserve"> </w:t>
      </w:r>
      <w:r w:rsidRPr="00F1675C">
        <w:rPr>
          <w:rFonts w:eastAsia="Times New Roman" w:cs="Arial" w:asciiTheme="majorHAnsi" w:hAnsiTheme="majorHAnsi"/>
          <w:bCs/>
          <w:color w:val="000000"/>
        </w:rPr>
        <w:t>~700 ml</w:t>
      </w:r>
      <w:r w:rsidRPr="00F1675C">
        <w:rPr>
          <w:rFonts w:eastAsia="Times New Roman" w:cs="Arial" w:asciiTheme="majorHAnsi" w:hAnsiTheme="majorHAnsi"/>
          <w:color w:val="000000"/>
        </w:rPr>
        <w:t xml:space="preserve"> for</w:t>
      </w:r>
      <w:r w:rsidRPr="006261E9">
        <w:rPr>
          <w:rFonts w:eastAsia="Times New Roman" w:cs="Arial" w:asciiTheme="majorHAnsi" w:hAnsiTheme="majorHAnsi"/>
          <w:color w:val="000000"/>
        </w:rPr>
        <w:t xml:space="preserve"> </w:t>
      </w:r>
      <w:r w:rsidR="0014613C">
        <w:rPr>
          <w:rFonts w:eastAsia="Times New Roman" w:cs="Arial" w:asciiTheme="majorHAnsi" w:hAnsiTheme="majorHAnsi"/>
          <w:color w:val="000000"/>
        </w:rPr>
        <w:t xml:space="preserve">1 or </w:t>
      </w:r>
      <w:r w:rsidRPr="006261E9">
        <w:rPr>
          <w:rFonts w:eastAsia="Times New Roman" w:cs="Arial" w:asciiTheme="majorHAnsi" w:hAnsiTheme="majorHAnsi"/>
          <w:color w:val="000000"/>
        </w:rPr>
        <w:t>2 gels of running buffer to the Mini Tank (lower buffer chamber).</w:t>
      </w:r>
    </w:p>
    <w:p xmlns:wp14="http://schemas.microsoft.com/office/word/2010/wordml" w:rsidRPr="00F1675C" w:rsidR="002101FB" w:rsidP="0C8C286A" w:rsidRDefault="0014613C" w14:paraId="2946375F" wp14:textId="77777777">
      <w:pPr>
        <w:pStyle w:val="ListParagraph"/>
        <w:numPr>
          <w:ilvl w:val="2"/>
          <w:numId w:val="2"/>
        </w:numPr>
        <w:spacing w:after="0" w:line="240" w:lineRule="auto"/>
        <w:rPr>
          <w:rFonts w:ascii="Cambria" w:hAnsi="Cambria" w:eastAsia="Times New Roman" w:cs="Arial" w:asciiTheme="majorAscii" w:hAnsiTheme="majorAscii"/>
          <w:color w:val="000000"/>
        </w:rPr>
      </w:pPr>
      <w:r w:rsidRPr="566683E7" w:rsidR="0014613C">
        <w:rPr>
          <w:rFonts w:ascii="Cambria" w:hAnsi="Cambria" w:eastAsia="Times New Roman" w:cs="Arial" w:asciiTheme="majorAscii" w:hAnsiTheme="majorAscii"/>
          <w:color w:val="000000" w:themeColor="text1" w:themeTint="FF" w:themeShade="FF"/>
        </w:rPr>
        <w:t>Add</w:t>
      </w:r>
      <w:r w:rsidRPr="566683E7" w:rsidR="002101FB">
        <w:rPr>
          <w:rFonts w:ascii="Cambria" w:hAnsi="Cambria" w:eastAsia="Times New Roman" w:cs="Arial" w:asciiTheme="majorAscii" w:hAnsiTheme="majorAscii"/>
          <w:color w:val="000000" w:themeColor="text1" w:themeTint="FF" w:themeShade="FF"/>
        </w:rPr>
        <w:t xml:space="preserve"> 200 </w:t>
      </w:r>
      <w:proofErr w:type="spellStart"/>
      <w:r w:rsidRPr="566683E7" w:rsidR="002101FB">
        <w:rPr>
          <w:rFonts w:ascii="Cambria" w:hAnsi="Cambria" w:eastAsia="Times New Roman" w:cs="Arial" w:asciiTheme="majorAscii" w:hAnsiTheme="majorAscii"/>
          <w:color w:val="000000" w:themeColor="text1" w:themeTint="FF" w:themeShade="FF"/>
        </w:rPr>
        <w:t>uL</w:t>
      </w:r>
      <w:proofErr w:type="spellEnd"/>
      <w:r w:rsidRPr="566683E7" w:rsidR="002101FB">
        <w:rPr>
          <w:rFonts w:ascii="Cambria" w:hAnsi="Cambria" w:eastAsia="Times New Roman" w:cs="Arial" w:asciiTheme="majorAscii" w:hAnsiTheme="majorAscii"/>
          <w:color w:val="000000" w:themeColor="text1" w:themeTint="FF" w:themeShade="FF"/>
        </w:rPr>
        <w:t xml:space="preserve"> of beta-</w:t>
      </w:r>
      <w:proofErr w:type="spellStart"/>
      <w:r w:rsidRPr="566683E7" w:rsidR="002101FB">
        <w:rPr>
          <w:rFonts w:ascii="Cambria" w:hAnsi="Cambria" w:eastAsia="Times New Roman" w:cs="Arial" w:asciiTheme="majorAscii" w:hAnsiTheme="majorAscii"/>
          <w:color w:val="000000" w:themeColor="text1" w:themeTint="FF" w:themeShade="FF"/>
        </w:rPr>
        <w:t>mercaptoethanol</w:t>
      </w:r>
      <w:proofErr w:type="spellEnd"/>
      <w:r w:rsidRPr="566683E7" w:rsidR="0014613C">
        <w:rPr>
          <w:rFonts w:ascii="Cambria" w:hAnsi="Cambria" w:eastAsia="Times New Roman" w:cs="Arial" w:asciiTheme="majorAscii" w:hAnsiTheme="majorAscii"/>
          <w:color w:val="000000" w:themeColor="text1" w:themeTint="FF" w:themeShade="FF"/>
        </w:rPr>
        <w:t xml:space="preserve"> to the inner chamber.</w:t>
      </w:r>
    </w:p>
    <w:p xmlns:wp14="http://schemas.microsoft.com/office/word/2010/wordml" w:rsidRPr="006261E9" w:rsidR="002101FB" w:rsidP="002101FB" w:rsidRDefault="002101FB" w14:paraId="245C455F"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Load the samples into the wells with a Hamilton syringe or a pipette using gel loading tips</w:t>
      </w:r>
    </w:p>
    <w:p xmlns:wp14="http://schemas.microsoft.com/office/word/2010/wordml" w:rsidRPr="0014613C" w:rsidR="0014613C" w:rsidP="002101FB" w:rsidRDefault="002101FB" w14:paraId="3E031B8B"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Place the Lid on the Mini Tank. Make sure to align the color coded banana plugs and</w:t>
      </w:r>
      <w:r w:rsidRPr="0014613C">
        <w:rPr>
          <w:rFonts w:eastAsia="Times New Roman" w:cs="Arial" w:asciiTheme="majorHAnsi" w:hAnsiTheme="majorHAnsi"/>
          <w:color w:val="000000"/>
        </w:rPr>
        <w:t xml:space="preserve"> </w:t>
      </w:r>
      <w:r w:rsidRPr="00E515BD">
        <w:rPr>
          <w:rFonts w:eastAsia="Times New Roman" w:cs="Arial" w:asciiTheme="majorHAnsi" w:hAnsiTheme="majorHAnsi"/>
          <w:color w:val="000000"/>
        </w:rPr>
        <w:t>jacks. The correct orientation is made by matching the jacks on the lid with the banana</w:t>
      </w:r>
      <w:r w:rsidRPr="0014613C">
        <w:rPr>
          <w:rFonts w:eastAsia="Times New Roman" w:cs="Arial" w:asciiTheme="majorHAnsi" w:hAnsiTheme="majorHAnsi"/>
          <w:color w:val="000000"/>
        </w:rPr>
        <w:t xml:space="preserve"> plugs on the electrode assembly. </w:t>
      </w:r>
    </w:p>
    <w:p xmlns:wp14="http://schemas.microsoft.com/office/word/2010/wordml" w:rsidRPr="0014613C" w:rsidR="002101FB" w:rsidP="002101FB" w:rsidRDefault="002101FB" w14:paraId="6C85CFE8"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Insert the electrical leads into a suitable power supply with the proper polarity.</w:t>
      </w:r>
    </w:p>
    <w:p xmlns:wp14="http://schemas.microsoft.com/office/word/2010/wordml" w:rsidRPr="006261E9" w:rsidR="002101FB" w:rsidP="756B4784" w:rsidRDefault="002101FB" w14:paraId="4C66D34E" wp14:textId="77777777">
      <w:pPr>
        <w:pStyle w:val="ListParagraph"/>
        <w:numPr>
          <w:ilvl w:val="2"/>
          <w:numId w:val="2"/>
        </w:numPr>
        <w:spacing w:after="0" w:line="240" w:lineRule="auto"/>
        <w:rPr>
          <w:rFonts w:ascii="Cambria" w:hAnsi="Cambria" w:eastAsia="Times New Roman" w:cs="Arial" w:asciiTheme="majorAscii" w:hAnsiTheme="majorAscii"/>
          <w:b w:val="1"/>
          <w:bCs w:val="1"/>
          <w:color w:val="000000"/>
        </w:rPr>
      </w:pPr>
      <w:r w:rsidRPr="0C8C286A" w:rsidR="002101FB">
        <w:rPr>
          <w:rFonts w:ascii="Cambria" w:hAnsi="Cambria" w:eastAsia="Times New Roman" w:cs="Arial" w:asciiTheme="majorAscii" w:hAnsiTheme="majorAscii"/>
          <w:color w:val="000000" w:themeColor="text1" w:themeTint="FF" w:themeShade="FF"/>
        </w:rPr>
        <w:t xml:space="preserve">Apply power to the </w:t>
      </w:r>
      <w:commentRangeStart w:id="208031185"/>
      <w:r w:rsidRPr="0C8C286A" w:rsidR="002101FB">
        <w:rPr>
          <w:rFonts w:ascii="Cambria" w:hAnsi="Cambria" w:eastAsia="Times New Roman" w:cs="Arial" w:asciiTheme="majorAscii" w:hAnsiTheme="majorAscii"/>
          <w:color w:val="000000" w:themeColor="text1" w:themeTint="FF" w:themeShade="FF"/>
        </w:rPr>
        <w:t>Mini-PROTEAN 3 cell</w:t>
      </w:r>
      <w:commentRangeEnd w:id="208031185"/>
      <w:r>
        <w:rPr>
          <w:rStyle w:val="CommentReference"/>
        </w:rPr>
        <w:commentReference w:id="208031185"/>
      </w:r>
      <w:r w:rsidRPr="0C8C286A" w:rsidR="002101FB">
        <w:rPr>
          <w:rFonts w:ascii="Cambria" w:hAnsi="Cambria" w:eastAsia="Times New Roman" w:cs="Arial" w:asciiTheme="majorAscii" w:hAnsiTheme="majorAscii"/>
          <w:color w:val="000000" w:themeColor="text1" w:themeTint="FF" w:themeShade="FF"/>
        </w:rPr>
        <w:t xml:space="preserve"> and begin electrophoresis; </w:t>
      </w:r>
      <w:r w:rsidRPr="0C8C286A" w:rsidR="002101FB">
        <w:rPr>
          <w:rFonts w:ascii="Cambria" w:hAnsi="Cambria" w:eastAsia="Times New Roman" w:cs="Arial" w:asciiTheme="majorAscii" w:hAnsiTheme="majorAscii"/>
          <w:color w:val="000000" w:themeColor="text1" w:themeTint="FF" w:themeShade="FF"/>
          <w:highlight w:val="yellow"/>
        </w:rPr>
        <w:t>200 volts</w:t>
      </w:r>
      <w:r w:rsidRPr="0C8C286A" w:rsidR="002101FB">
        <w:rPr>
          <w:rFonts w:ascii="Cambria" w:hAnsi="Cambria" w:eastAsia="Times New Roman" w:cs="Arial" w:asciiTheme="majorAscii" w:hAnsiTheme="majorAscii"/>
          <w:color w:val="000000" w:themeColor="text1" w:themeTint="FF" w:themeShade="FF"/>
        </w:rPr>
        <w:t xml:space="preserve"> constant</w:t>
      </w:r>
      <w:r w:rsidRPr="0C8C286A" w:rsidR="002101FB">
        <w:rPr>
          <w:rFonts w:ascii="Cambria" w:hAnsi="Cambria" w:eastAsia="Times New Roman" w:cs="Arial" w:asciiTheme="majorAscii" w:hAnsiTheme="majorAscii"/>
          <w:color w:val="000000" w:themeColor="text1" w:themeTint="FF" w:themeShade="FF"/>
        </w:rPr>
        <w:t xml:space="preserve"> </w:t>
      </w:r>
      <w:r w:rsidRPr="0C8C286A" w:rsidR="002101FB">
        <w:rPr>
          <w:rFonts w:ascii="Cambria" w:hAnsi="Cambria" w:eastAsia="Times New Roman" w:cs="Arial" w:asciiTheme="majorAscii" w:hAnsiTheme="majorAscii"/>
          <w:color w:val="000000" w:themeColor="text1" w:themeTint="FF" w:themeShade="FF"/>
        </w:rPr>
        <w:t xml:space="preserve">is recommended for SDS-PAGE and most native gel applications. Run time is </w:t>
      </w:r>
      <w:proofErr w:type="gramStart"/>
      <w:r w:rsidRPr="0C8C286A" w:rsidR="002101FB">
        <w:rPr>
          <w:rFonts w:ascii="Cambria" w:hAnsi="Cambria" w:eastAsia="Times New Roman" w:cs="Arial" w:asciiTheme="majorAscii" w:hAnsiTheme="majorAscii"/>
          <w:color w:val="000000" w:themeColor="text1" w:themeTint="FF" w:themeShade="FF"/>
        </w:rPr>
        <w:t>approximately</w:t>
      </w:r>
      <w:proofErr w:type="gramEnd"/>
    </w:p>
    <w:p xmlns:wp14="http://schemas.microsoft.com/office/word/2010/wordml" w:rsidRPr="006261E9" w:rsidR="002101FB" w:rsidP="756B4784" w:rsidRDefault="002101FB" w14:paraId="01447113" wp14:textId="77777777">
      <w:pPr>
        <w:pStyle w:val="ListParagraph"/>
        <w:spacing w:after="0" w:line="240" w:lineRule="auto"/>
        <w:ind w:left="1800"/>
        <w:rPr>
          <w:rFonts w:ascii="Cambria" w:hAnsi="Cambria" w:eastAsia="Times New Roman" w:cs="Arial" w:asciiTheme="majorAscii" w:hAnsiTheme="majorAscii"/>
          <w:b w:val="1"/>
          <w:bCs w:val="1"/>
          <w:color w:val="000000"/>
        </w:rPr>
      </w:pPr>
      <w:r w:rsidRPr="756B4784" w:rsidR="002101FB">
        <w:rPr>
          <w:rFonts w:ascii="Cambria" w:hAnsi="Cambria" w:eastAsia="Times New Roman" w:cs="Arial" w:asciiTheme="majorAscii" w:hAnsiTheme="majorAscii"/>
          <w:color w:val="000000" w:themeColor="text1" w:themeTint="FF" w:themeShade="FF"/>
          <w:highlight w:val="yellow"/>
        </w:rPr>
        <w:t>35 minutes</w:t>
      </w:r>
      <w:r w:rsidRPr="756B4784" w:rsidR="002101FB">
        <w:rPr>
          <w:rFonts w:ascii="Cambria" w:hAnsi="Cambria" w:eastAsia="Times New Roman" w:cs="Arial" w:asciiTheme="majorAscii" w:hAnsiTheme="majorAscii"/>
          <w:color w:val="000000" w:themeColor="text1" w:themeTint="FF" w:themeShade="FF"/>
        </w:rPr>
        <w:t xml:space="preserve"> at 200 volts for SDS-PAGE</w:t>
      </w:r>
      <w:r w:rsidRPr="756B4784" w:rsidR="005C1F88">
        <w:rPr>
          <w:rFonts w:ascii="Cambria" w:hAnsi="Cambria" w:eastAsia="Times New Roman" w:cs="Arial" w:asciiTheme="majorAscii" w:hAnsiTheme="majorAscii"/>
          <w:color w:val="000000" w:themeColor="text1" w:themeTint="FF" w:themeShade="FF"/>
        </w:rPr>
        <w:t xml:space="preserve"> (the blue bands will have reached the bottom of the plate at the black line)</w:t>
      </w:r>
    </w:p>
    <w:p xmlns:wp14="http://schemas.microsoft.com/office/word/2010/wordml" w:rsidRPr="005C1F88" w:rsidR="005C1F88" w:rsidP="4754F2B8" w:rsidRDefault="005C1F88" w14:paraId="10650C93" wp14:textId="749250C8">
      <w:pPr>
        <w:pStyle w:val="ListParagraph"/>
        <w:numPr>
          <w:ilvl w:val="2"/>
          <w:numId w:val="2"/>
        </w:numPr>
        <w:spacing w:after="0" w:line="240" w:lineRule="auto"/>
        <w:rPr>
          <w:rFonts w:ascii="Cambria" w:hAnsi="Cambria" w:eastAsia="Times New Roman" w:cs="Arial" w:asciiTheme="majorAscii" w:hAnsiTheme="majorAscii"/>
          <w:b w:val="1"/>
          <w:bCs w:val="1"/>
          <w:color w:val="000000"/>
        </w:rPr>
      </w:pPr>
      <w:r w:rsidRPr="4754F2B8" w:rsidR="005C1F88">
        <w:rPr>
          <w:rFonts w:ascii="Cambria" w:hAnsi="Cambria" w:eastAsia="Times New Roman" w:cs="Arial" w:asciiTheme="majorAscii" w:hAnsiTheme="majorAscii"/>
          <w:color w:val="000000" w:themeColor="text1" w:themeTint="FF" w:themeShade="FF"/>
        </w:rPr>
        <w:t xml:space="preserve">After the run, power out the buffer in the </w:t>
      </w:r>
      <w:r w:rsidRPr="4754F2B8" w:rsidR="005C1F88">
        <w:rPr>
          <w:rFonts w:ascii="Cambria" w:hAnsi="Cambria" w:eastAsia="Times New Roman" w:cs="Arial" w:asciiTheme="majorAscii" w:hAnsiTheme="majorAscii"/>
          <w:color w:val="000000" w:themeColor="text1" w:themeTint="FF" w:themeShade="FF"/>
        </w:rPr>
        <w:t>sink.</w:t>
      </w:r>
      <w:r w:rsidRPr="4754F2B8" w:rsidR="16768AAB">
        <w:rPr>
          <w:rFonts w:ascii="Cambria" w:hAnsi="Cambria" w:eastAsia="Times New Roman" w:cs="Arial" w:asciiTheme="majorAscii" w:hAnsiTheme="majorAscii"/>
          <w:color w:val="000000" w:themeColor="text1" w:themeTint="FF" w:themeShade="FF"/>
        </w:rPr>
        <w:t xml:space="preserve"> </w:t>
      </w:r>
      <w:r w:rsidRPr="4754F2B8" w:rsidR="002101FB">
        <w:rPr>
          <w:rFonts w:ascii="Cambria" w:hAnsi="Cambria" w:eastAsia="Times New Roman" w:cs="Arial" w:asciiTheme="majorAscii" w:hAnsiTheme="majorAscii"/>
          <w:color w:val="000000" w:themeColor="text1" w:themeTint="FF" w:themeShade="FF"/>
        </w:rPr>
        <w:t>Run</w:t>
      </w:r>
      <w:r w:rsidRPr="4754F2B8" w:rsidR="002101FB">
        <w:rPr>
          <w:rFonts w:ascii="Cambria" w:hAnsi="Cambria" w:eastAsia="Times New Roman" w:cs="Arial" w:asciiTheme="majorAscii" w:hAnsiTheme="majorAscii"/>
          <w:color w:val="000000" w:themeColor="text1" w:themeTint="FF" w:themeShade="FF"/>
        </w:rPr>
        <w:t xml:space="preserve"> the sharp edge of the Gel Releaser or a razor blade along each spacer to</w:t>
      </w:r>
      <w:r w:rsidRPr="4754F2B8" w:rsidR="005C1F88">
        <w:rPr>
          <w:rFonts w:ascii="Cambria" w:hAnsi="Cambria" w:eastAsia="Times New Roman" w:cs="Arial" w:asciiTheme="majorAscii" w:hAnsiTheme="majorAscii"/>
          <w:color w:val="000000" w:themeColor="text1" w:themeTint="FF" w:themeShade="FF"/>
        </w:rPr>
        <w:t xml:space="preserve"> </w:t>
      </w:r>
      <w:r w:rsidRPr="4754F2B8" w:rsidR="002101FB">
        <w:rPr>
          <w:rFonts w:ascii="Cambria" w:hAnsi="Cambria" w:eastAsia="Times New Roman" w:cs="Arial" w:asciiTheme="majorAscii" w:hAnsiTheme="majorAscii"/>
          <w:color w:val="000000" w:themeColor="text1" w:themeTint="FF" w:themeShade="FF"/>
        </w:rPr>
        <w:t xml:space="preserve">separate the </w:t>
      </w:r>
      <w:r w:rsidRPr="4754F2B8" w:rsidR="005C1F88">
        <w:rPr>
          <w:rFonts w:ascii="Cambria" w:hAnsi="Cambria" w:eastAsia="Times New Roman" w:cs="Arial" w:asciiTheme="majorAscii" w:hAnsiTheme="majorAscii"/>
          <w:color w:val="000000" w:themeColor="text1" w:themeTint="FF" w:themeShade="FF"/>
        </w:rPr>
        <w:t>gel from the spacer.</w:t>
      </w:r>
    </w:p>
    <w:p xmlns:wp14="http://schemas.microsoft.com/office/word/2010/wordml" w:rsidRPr="005C1F88" w:rsidR="002101FB" w:rsidP="005C1F88" w:rsidRDefault="002101FB" w14:paraId="64005F1E" wp14:textId="77777777">
      <w:pPr>
        <w:pStyle w:val="ListParagraph"/>
        <w:numPr>
          <w:ilvl w:val="2"/>
          <w:numId w:val="2"/>
        </w:numPr>
        <w:spacing w:after="0" w:line="240" w:lineRule="auto"/>
        <w:rPr>
          <w:rFonts w:eastAsia="Times New Roman" w:cs="Arial" w:asciiTheme="majorHAnsi" w:hAnsiTheme="majorHAnsi"/>
          <w:b/>
          <w:bCs/>
          <w:color w:val="000000"/>
        </w:rPr>
      </w:pPr>
      <w:r w:rsidRPr="005C1F88">
        <w:rPr>
          <w:rFonts w:eastAsia="Times New Roman" w:cs="Arial" w:asciiTheme="majorHAnsi" w:hAnsiTheme="majorHAnsi"/>
          <w:color w:val="000000"/>
        </w:rPr>
        <w:t>Remove the gel by floating it off the glass plate by inverting the</w:t>
      </w:r>
      <w:r w:rsidRPr="005C1F88" w:rsidR="003B3ECE">
        <w:rPr>
          <w:rFonts w:eastAsia="Times New Roman" w:cs="Arial" w:asciiTheme="majorHAnsi" w:hAnsiTheme="majorHAnsi"/>
          <w:color w:val="000000"/>
        </w:rPr>
        <w:t xml:space="preserve"> gel and plate under fixative or transfer solution</w:t>
      </w:r>
      <w:r w:rsidR="005C1F88">
        <w:rPr>
          <w:rFonts w:eastAsia="Times New Roman" w:cs="Arial" w:asciiTheme="majorHAnsi" w:hAnsiTheme="majorHAnsi"/>
          <w:color w:val="000000"/>
        </w:rPr>
        <w:t xml:space="preserve"> (depends on if you are proceeding with western blot or not)</w:t>
      </w:r>
      <w:r w:rsidRPr="005C1F88" w:rsidR="003B3ECE">
        <w:rPr>
          <w:rFonts w:eastAsia="Times New Roman" w:cs="Arial" w:asciiTheme="majorHAnsi" w:hAnsiTheme="majorHAnsi"/>
          <w:color w:val="000000"/>
        </w:rPr>
        <w:t>, agitating gently until the gel separates from the plate.</w:t>
      </w:r>
    </w:p>
    <w:p xmlns:wp14="http://schemas.microsoft.com/office/word/2010/wordml" w:rsidRPr="006261E9" w:rsidR="003B3ECE" w:rsidP="003B3ECE" w:rsidRDefault="003B3ECE" w14:paraId="0221FBA9"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Rinse the Mini-PROTEAN 3 cell electrode assembly, Clamping Frame and Mini Tank</w:t>
      </w:r>
      <w:r w:rsidRPr="006261E9">
        <w:rPr>
          <w:rFonts w:eastAsia="Times New Roman" w:cs="Arial" w:asciiTheme="majorHAnsi" w:hAnsiTheme="majorHAnsi"/>
          <w:color w:val="000000"/>
        </w:rPr>
        <w:t xml:space="preserve"> with distilled, deionized water after use.</w:t>
      </w:r>
    </w:p>
    <w:p xmlns:wp14="http://schemas.microsoft.com/office/word/2010/wordml" w:rsidRPr="006261E9" w:rsidR="0054302C" w:rsidP="0054302C" w:rsidRDefault="0054302C" w14:paraId="0D0B940D" wp14:textId="77777777">
      <w:pPr>
        <w:spacing w:after="0" w:line="240" w:lineRule="auto"/>
        <w:rPr>
          <w:rFonts w:eastAsia="Times New Roman" w:cs="Arial" w:asciiTheme="majorHAnsi" w:hAnsiTheme="majorHAnsi"/>
          <w:b/>
          <w:bCs/>
          <w:color w:val="000000"/>
        </w:rPr>
      </w:pPr>
    </w:p>
    <w:p xmlns:wp14="http://schemas.microsoft.com/office/word/2010/wordml" w:rsidRPr="006261E9" w:rsidR="0054302C" w:rsidP="59CD3842" w:rsidRDefault="0054302C" w14:paraId="7CB67F71" wp14:textId="0AF92975">
      <w:pPr>
        <w:spacing w:after="0" w:line="240" w:lineRule="auto"/>
        <w:rPr>
          <w:rFonts w:ascii="Cambria" w:hAnsi="Cambria" w:eastAsia="Times New Roman" w:cs="Arial" w:asciiTheme="majorAscii" w:hAnsiTheme="majorAscii"/>
          <w:b w:val="1"/>
          <w:bCs w:val="1"/>
          <w:i w:val="1"/>
          <w:iCs w:val="1"/>
          <w:color w:val="000000"/>
        </w:rPr>
      </w:pPr>
      <w:r w:rsidRPr="59CD3842" w:rsidR="0054302C">
        <w:rPr>
          <w:rFonts w:ascii="Cambria" w:hAnsi="Cambria" w:eastAsia="Times New Roman" w:cs="Arial" w:asciiTheme="majorAscii" w:hAnsiTheme="majorAscii"/>
          <w:b w:val="1"/>
          <w:bCs w:val="1"/>
          <w:i w:val="1"/>
          <w:iCs w:val="1"/>
          <w:color w:val="000000" w:themeColor="text1" w:themeTint="FF" w:themeShade="FF"/>
        </w:rPr>
        <w:t>Note: At this point y</w:t>
      </w:r>
      <w:r w:rsidRPr="59CD3842" w:rsidR="00401946">
        <w:rPr>
          <w:rFonts w:ascii="Cambria" w:hAnsi="Cambria" w:eastAsia="Times New Roman" w:cs="Arial" w:asciiTheme="majorAscii" w:hAnsiTheme="majorAscii"/>
          <w:b w:val="1"/>
          <w:bCs w:val="1"/>
          <w:i w:val="1"/>
          <w:iCs w:val="1"/>
          <w:color w:val="000000" w:themeColor="text1" w:themeTint="FF" w:themeShade="FF"/>
        </w:rPr>
        <w:t xml:space="preserve">ou can either do a western blot (Follow V, </w:t>
      </w:r>
      <w:proofErr w:type="gramStart"/>
      <w:r w:rsidRPr="59CD3842" w:rsidR="00401946">
        <w:rPr>
          <w:rFonts w:ascii="Cambria" w:hAnsi="Cambria" w:eastAsia="Times New Roman" w:cs="Arial" w:asciiTheme="majorAscii" w:hAnsiTheme="majorAscii"/>
          <w:b w:val="1"/>
          <w:bCs w:val="1"/>
          <w:i w:val="1"/>
          <w:iCs w:val="1"/>
          <w:color w:val="000000" w:themeColor="text1" w:themeTint="FF" w:themeShade="FF"/>
        </w:rPr>
        <w:t>VI,VII</w:t>
      </w:r>
      <w:proofErr w:type="gramEnd"/>
      <w:r w:rsidRPr="59CD3842" w:rsidR="00401946">
        <w:rPr>
          <w:rFonts w:ascii="Cambria" w:hAnsi="Cambria" w:eastAsia="Times New Roman" w:cs="Arial" w:asciiTheme="majorAscii" w:hAnsiTheme="majorAscii"/>
          <w:b w:val="1"/>
          <w:bCs w:val="1"/>
          <w:i w:val="1"/>
          <w:iCs w:val="1"/>
          <w:color w:val="000000" w:themeColor="text1" w:themeTint="FF" w:themeShade="FF"/>
        </w:rPr>
        <w:t xml:space="preserve">) </w:t>
      </w:r>
      <w:r w:rsidRPr="59CD3842" w:rsidR="0054302C">
        <w:rPr>
          <w:rFonts w:ascii="Cambria" w:hAnsi="Cambria" w:eastAsia="Times New Roman" w:cs="Arial" w:asciiTheme="majorAscii" w:hAnsiTheme="majorAscii"/>
          <w:b w:val="1"/>
          <w:bCs w:val="1"/>
          <w:i w:val="1"/>
          <w:iCs w:val="1"/>
          <w:color w:val="000000" w:themeColor="text1" w:themeTint="FF" w:themeShade="FF"/>
        </w:rPr>
        <w:t>with specific antibody</w:t>
      </w:r>
      <w:r w:rsidRPr="59CD3842" w:rsidR="00903382">
        <w:rPr>
          <w:rFonts w:ascii="Cambria" w:hAnsi="Cambria" w:eastAsia="Times New Roman" w:cs="Arial" w:asciiTheme="majorAscii" w:hAnsiTheme="majorAscii"/>
          <w:b w:val="1"/>
          <w:bCs w:val="1"/>
          <w:i w:val="1"/>
          <w:iCs w:val="1"/>
          <w:color w:val="000000" w:themeColor="text1" w:themeTint="FF" w:themeShade="FF"/>
        </w:rPr>
        <w:t xml:space="preserve"> to assess the content of one singl</w:t>
      </w:r>
      <w:r w:rsidRPr="59CD3842" w:rsidR="003D047D">
        <w:rPr>
          <w:rFonts w:ascii="Cambria" w:hAnsi="Cambria" w:eastAsia="Times New Roman" w:cs="Arial" w:asciiTheme="majorAscii" w:hAnsiTheme="majorAscii"/>
          <w:b w:val="1"/>
          <w:bCs w:val="1"/>
          <w:i w:val="1"/>
          <w:iCs w:val="1"/>
          <w:color w:val="000000" w:themeColor="text1" w:themeTint="FF" w:themeShade="FF"/>
        </w:rPr>
        <w:t xml:space="preserve">e </w:t>
      </w:r>
      <w:r w:rsidRPr="59CD3842" w:rsidR="27947C93">
        <w:rPr>
          <w:rFonts w:ascii="Cambria" w:hAnsi="Cambria" w:eastAsia="Times New Roman" w:cs="Arial" w:asciiTheme="majorAscii" w:hAnsiTheme="majorAscii"/>
          <w:b w:val="1"/>
          <w:bCs w:val="1"/>
          <w:i w:val="1"/>
          <w:iCs w:val="1"/>
          <w:color w:val="000000" w:themeColor="text1" w:themeTint="FF" w:themeShade="FF"/>
        </w:rPr>
        <w:t>protein or</w:t>
      </w:r>
      <w:r w:rsidRPr="59CD3842" w:rsidR="0054302C">
        <w:rPr>
          <w:rFonts w:ascii="Cambria" w:hAnsi="Cambria" w:eastAsia="Times New Roman" w:cs="Arial" w:asciiTheme="majorAscii" w:hAnsiTheme="majorAscii"/>
          <w:b w:val="1"/>
          <w:bCs w:val="1"/>
          <w:i w:val="1"/>
          <w:iCs w:val="1"/>
          <w:color w:val="000000" w:themeColor="text1" w:themeTint="FF" w:themeShade="FF"/>
        </w:rPr>
        <w:t xml:space="preserve"> do Pro-Q diamond and </w:t>
      </w:r>
      <w:proofErr w:type="spellStart"/>
      <w:r w:rsidRPr="59CD3842" w:rsidR="0054302C">
        <w:rPr>
          <w:rFonts w:ascii="Cambria" w:hAnsi="Cambria" w:eastAsia="Times New Roman" w:cs="Arial" w:asciiTheme="majorAscii" w:hAnsiTheme="majorAscii"/>
          <w:b w:val="1"/>
          <w:bCs w:val="1"/>
          <w:i w:val="1"/>
          <w:iCs w:val="1"/>
          <w:color w:val="000000" w:themeColor="text1" w:themeTint="FF" w:themeShade="FF"/>
        </w:rPr>
        <w:t>Sypro</w:t>
      </w:r>
      <w:proofErr w:type="spellEnd"/>
      <w:r w:rsidRPr="59CD3842" w:rsidR="0054302C">
        <w:rPr>
          <w:rFonts w:ascii="Cambria" w:hAnsi="Cambria" w:eastAsia="Times New Roman" w:cs="Arial" w:asciiTheme="majorAscii" w:hAnsiTheme="majorAscii"/>
          <w:b w:val="1"/>
          <w:bCs w:val="1"/>
          <w:i w:val="1"/>
          <w:iCs w:val="1"/>
          <w:color w:val="000000" w:themeColor="text1" w:themeTint="FF" w:themeShade="FF"/>
        </w:rPr>
        <w:t xml:space="preserve"> ruby stain</w:t>
      </w:r>
      <w:r w:rsidRPr="59CD3842" w:rsidR="00401946">
        <w:rPr>
          <w:rFonts w:ascii="Cambria" w:hAnsi="Cambria" w:eastAsia="Times New Roman" w:cs="Arial" w:asciiTheme="majorAscii" w:hAnsiTheme="majorAscii"/>
          <w:b w:val="1"/>
          <w:bCs w:val="1"/>
          <w:i w:val="1"/>
          <w:iCs w:val="1"/>
          <w:color w:val="000000" w:themeColor="text1" w:themeTint="FF" w:themeShade="FF"/>
        </w:rPr>
        <w:t xml:space="preserve"> (follow VIII)</w:t>
      </w:r>
      <w:r w:rsidRPr="59CD3842" w:rsidR="00903382">
        <w:rPr>
          <w:rFonts w:ascii="Cambria" w:hAnsi="Cambria" w:eastAsia="Times New Roman" w:cs="Arial" w:asciiTheme="majorAscii" w:hAnsiTheme="majorAscii"/>
          <w:b w:val="1"/>
          <w:bCs w:val="1"/>
          <w:i w:val="1"/>
          <w:iCs w:val="1"/>
          <w:color w:val="000000" w:themeColor="text1" w:themeTint="FF" w:themeShade="FF"/>
        </w:rPr>
        <w:t xml:space="preserve"> to assess content of many proteins.</w:t>
      </w:r>
    </w:p>
    <w:p xmlns:wp14="http://schemas.microsoft.com/office/word/2010/wordml" w:rsidRPr="006261E9" w:rsidR="00104D32" w:rsidP="00104D32" w:rsidRDefault="00104D32" w14:paraId="0E27B00A" wp14:textId="77777777">
      <w:pPr>
        <w:pStyle w:val="ListParagraph"/>
        <w:spacing w:after="0" w:line="240" w:lineRule="auto"/>
        <w:rPr>
          <w:rFonts w:eastAsia="Times New Roman" w:cs="Arial" w:asciiTheme="majorHAnsi" w:hAnsiTheme="majorHAnsi"/>
          <w:b/>
          <w:bCs/>
          <w:color w:val="000000"/>
        </w:rPr>
      </w:pPr>
    </w:p>
    <w:p xmlns:wp14="http://schemas.microsoft.com/office/word/2010/wordml" w:rsidRPr="006261E9" w:rsidR="00104D32" w:rsidP="00104D32" w:rsidRDefault="0054302C" w14:paraId="63A31F21" wp14:textId="77777777">
      <w:pPr>
        <w:pStyle w:val="ListParagraph"/>
        <w:numPr>
          <w:ilvl w:val="0"/>
          <w:numId w:val="2"/>
        </w:numPr>
        <w:spacing w:after="0" w:line="240" w:lineRule="auto"/>
        <w:rPr>
          <w:rFonts w:eastAsia="Times New Roman" w:cs="Arial" w:asciiTheme="majorHAnsi" w:hAnsiTheme="majorHAnsi"/>
          <w:b/>
          <w:bCs/>
          <w:color w:val="000000"/>
        </w:rPr>
      </w:pPr>
      <w:r w:rsidRPr="006261E9">
        <w:rPr>
          <w:rFonts w:eastAsia="Times New Roman" w:cs="Arial" w:asciiTheme="majorHAnsi" w:hAnsiTheme="majorHAnsi"/>
          <w:b/>
          <w:bCs/>
          <w:color w:val="000000"/>
        </w:rPr>
        <w:t>Western Blot</w:t>
      </w:r>
      <w:r w:rsidRPr="006261E9" w:rsidR="00192162">
        <w:rPr>
          <w:rFonts w:eastAsia="Times New Roman" w:cs="Arial" w:asciiTheme="majorHAnsi" w:hAnsiTheme="majorHAnsi"/>
          <w:b/>
          <w:bCs/>
          <w:color w:val="000000"/>
        </w:rPr>
        <w:t>-</w:t>
      </w:r>
      <w:r w:rsidRPr="006261E9" w:rsidR="006261E9">
        <w:rPr>
          <w:rFonts w:eastAsia="Times New Roman" w:cs="Arial" w:asciiTheme="majorHAnsi" w:hAnsiTheme="majorHAnsi"/>
          <w:b/>
          <w:bCs/>
          <w:color w:val="000000"/>
        </w:rPr>
        <w:t xml:space="preserve"> Transfer to membrane</w:t>
      </w:r>
    </w:p>
    <w:p xmlns:wp14="http://schemas.microsoft.com/office/word/2010/wordml" w:rsidR="0054302C" w:rsidP="0054302C" w:rsidRDefault="0054302C" w14:paraId="32D33B27" wp14:textId="77777777">
      <w:pPr>
        <w:pStyle w:val="ListParagraph"/>
        <w:numPr>
          <w:ilvl w:val="1"/>
          <w:numId w:val="2"/>
        </w:numPr>
        <w:spacing w:after="0" w:line="240" w:lineRule="auto"/>
        <w:rPr>
          <w:rFonts w:eastAsia="Times New Roman" w:cs="Arial" w:asciiTheme="majorHAnsi" w:hAnsiTheme="majorHAnsi"/>
          <w:b/>
          <w:bCs/>
          <w:color w:val="000000"/>
        </w:rPr>
      </w:pPr>
      <w:r w:rsidRPr="006261E9">
        <w:rPr>
          <w:rFonts w:eastAsia="Times New Roman" w:cs="Arial" w:asciiTheme="majorHAnsi" w:hAnsiTheme="majorHAnsi"/>
          <w:b/>
          <w:bCs/>
          <w:color w:val="000000"/>
        </w:rPr>
        <w:t>Materials</w:t>
      </w:r>
      <w:r w:rsidR="00AB7967">
        <w:rPr>
          <w:rFonts w:eastAsia="Times New Roman" w:cs="Arial" w:asciiTheme="majorHAnsi" w:hAnsiTheme="majorHAnsi"/>
          <w:b/>
          <w:bCs/>
          <w:color w:val="000000"/>
        </w:rPr>
        <w:t>: Transfer Buffers</w:t>
      </w:r>
    </w:p>
    <w:p xmlns:wp14="http://schemas.microsoft.com/office/word/2010/wordml" w:rsidR="00AB7967" w:rsidP="00AB7967" w:rsidRDefault="00AB7967" w14:paraId="464EF67A" wp14:textId="77777777">
      <w:pPr>
        <w:pStyle w:val="ListParagraph"/>
        <w:numPr>
          <w:ilvl w:val="2"/>
          <w:numId w:val="2"/>
        </w:numPr>
        <w:spacing w:after="0" w:line="240" w:lineRule="auto"/>
        <w:rPr>
          <w:rFonts w:eastAsia="Times New Roman" w:cs="Arial" w:asciiTheme="majorHAnsi" w:hAnsiTheme="majorHAnsi"/>
          <w:b/>
          <w:bCs/>
          <w:color w:val="000000"/>
        </w:rPr>
      </w:pPr>
      <w:r>
        <w:rPr>
          <w:rFonts w:eastAsia="Times New Roman" w:cs="Arial" w:asciiTheme="majorHAnsi" w:hAnsiTheme="majorHAnsi"/>
          <w:b/>
          <w:bCs/>
          <w:color w:val="000000"/>
        </w:rPr>
        <w:t>Anode I (Blotting paper) Add enough deionized water to make 1 L</w:t>
      </w:r>
    </w:p>
    <w:tbl>
      <w:tblPr>
        <w:tblStyle w:val="TableGrid"/>
        <w:tblW w:w="0" w:type="auto"/>
        <w:tblInd w:w="2520" w:type="dxa"/>
        <w:tblLook w:val="04A0" w:firstRow="1" w:lastRow="0" w:firstColumn="1" w:lastColumn="0" w:noHBand="0" w:noVBand="1"/>
      </w:tblPr>
      <w:tblGrid>
        <w:gridCol w:w="3168"/>
        <w:gridCol w:w="3870"/>
      </w:tblGrid>
      <w:tr xmlns:wp14="http://schemas.microsoft.com/office/word/2010/wordml" w:rsidR="00AB7967" w:rsidTr="009C3947" w14:paraId="5F37E822" wp14:textId="77777777">
        <w:tc>
          <w:tcPr>
            <w:tcW w:w="3168" w:type="dxa"/>
          </w:tcPr>
          <w:p w:rsidR="00AB7967" w:rsidP="009C3947" w:rsidRDefault="00AB7967" w14:paraId="614D89E4" wp14:textId="77777777">
            <w:pPr>
              <w:pStyle w:val="ListParagraph"/>
              <w:ind w:left="0"/>
              <w:rPr>
                <w:rFonts w:eastAsia="Times New Roman" w:cs="Arial" w:asciiTheme="majorHAnsi" w:hAnsiTheme="majorHAnsi"/>
                <w:b/>
                <w:bCs/>
                <w:color w:val="000000"/>
              </w:rPr>
            </w:pPr>
            <w:r>
              <w:rPr>
                <w:rFonts w:eastAsia="Times New Roman" w:cs="Arial" w:asciiTheme="majorHAnsi" w:hAnsiTheme="majorHAnsi"/>
                <w:b/>
                <w:bCs/>
                <w:color w:val="000000"/>
              </w:rPr>
              <w:t xml:space="preserve">300mM </w:t>
            </w:r>
            <w:proofErr w:type="spellStart"/>
            <w:r>
              <w:rPr>
                <w:rFonts w:eastAsia="Times New Roman" w:cs="Arial" w:asciiTheme="majorHAnsi" w:hAnsiTheme="majorHAnsi"/>
                <w:b/>
                <w:bCs/>
                <w:color w:val="000000"/>
              </w:rPr>
              <w:t>Tris</w:t>
            </w:r>
            <w:proofErr w:type="spellEnd"/>
            <w:r>
              <w:rPr>
                <w:rFonts w:eastAsia="Times New Roman" w:cs="Arial" w:asciiTheme="majorHAnsi" w:hAnsiTheme="majorHAnsi"/>
                <w:b/>
                <w:bCs/>
                <w:color w:val="000000"/>
              </w:rPr>
              <w:t xml:space="preserve"> base</w:t>
            </w:r>
          </w:p>
        </w:tc>
        <w:tc>
          <w:tcPr>
            <w:tcW w:w="3870" w:type="dxa"/>
          </w:tcPr>
          <w:p w:rsidR="00AB7967" w:rsidP="009C3947" w:rsidRDefault="00AB7967" w14:paraId="4EBE961C" wp14:textId="77777777">
            <w:pPr>
              <w:pStyle w:val="ListParagraph"/>
              <w:ind w:left="0"/>
              <w:rPr>
                <w:rFonts w:eastAsia="Times New Roman" w:cs="Arial" w:asciiTheme="majorHAnsi" w:hAnsiTheme="majorHAnsi"/>
                <w:b/>
                <w:bCs/>
                <w:color w:val="000000"/>
              </w:rPr>
            </w:pPr>
            <w:r>
              <w:rPr>
                <w:rFonts w:eastAsia="Times New Roman" w:cs="Arial" w:asciiTheme="majorHAnsi" w:hAnsiTheme="majorHAnsi"/>
                <w:b/>
                <w:bCs/>
                <w:color w:val="000000"/>
              </w:rPr>
              <w:t xml:space="preserve">36.34g </w:t>
            </w:r>
            <w:proofErr w:type="spellStart"/>
            <w:r>
              <w:rPr>
                <w:rFonts w:eastAsia="Times New Roman" w:cs="Arial" w:asciiTheme="majorHAnsi" w:hAnsiTheme="majorHAnsi"/>
                <w:b/>
                <w:bCs/>
                <w:color w:val="000000"/>
              </w:rPr>
              <w:t>Tris</w:t>
            </w:r>
            <w:proofErr w:type="spellEnd"/>
          </w:p>
        </w:tc>
      </w:tr>
      <w:tr xmlns:wp14="http://schemas.microsoft.com/office/word/2010/wordml" w:rsidR="00AB7967" w:rsidTr="009C3947" w14:paraId="4F72C8B4" wp14:textId="77777777">
        <w:tc>
          <w:tcPr>
            <w:tcW w:w="3168" w:type="dxa"/>
          </w:tcPr>
          <w:p w:rsidR="00AB7967" w:rsidP="009C3947" w:rsidRDefault="00AB7967" w14:paraId="63759BB0" wp14:textId="77777777">
            <w:pPr>
              <w:pStyle w:val="ListParagraph"/>
              <w:ind w:left="0"/>
              <w:rPr>
                <w:rFonts w:eastAsia="Times New Roman" w:cs="Arial" w:asciiTheme="majorHAnsi" w:hAnsiTheme="majorHAnsi"/>
                <w:b/>
                <w:bCs/>
                <w:color w:val="000000"/>
              </w:rPr>
            </w:pPr>
            <w:r>
              <w:rPr>
                <w:rFonts w:eastAsia="Times New Roman" w:cs="Arial" w:asciiTheme="majorHAnsi" w:hAnsiTheme="majorHAnsi"/>
                <w:b/>
                <w:bCs/>
                <w:color w:val="000000"/>
              </w:rPr>
              <w:lastRenderedPageBreak/>
              <w:t>0.05% SDS</w:t>
            </w:r>
          </w:p>
        </w:tc>
        <w:tc>
          <w:tcPr>
            <w:tcW w:w="3870" w:type="dxa"/>
          </w:tcPr>
          <w:p w:rsidR="00AB7967" w:rsidP="009C3947" w:rsidRDefault="00AB7967" w14:paraId="52BA85E7" wp14:textId="77777777">
            <w:pPr>
              <w:pStyle w:val="ListParagraph"/>
              <w:ind w:left="0"/>
              <w:rPr>
                <w:rFonts w:eastAsia="Times New Roman" w:cs="Arial" w:asciiTheme="majorHAnsi" w:hAnsiTheme="majorHAnsi"/>
                <w:b/>
                <w:bCs/>
                <w:color w:val="000000"/>
              </w:rPr>
            </w:pPr>
            <w:r>
              <w:rPr>
                <w:rFonts w:eastAsia="Times New Roman" w:cs="Arial" w:asciiTheme="majorHAnsi" w:hAnsiTheme="majorHAnsi"/>
                <w:b/>
                <w:bCs/>
                <w:color w:val="000000"/>
              </w:rPr>
              <w:t>2.5 mL 20% SDS</w:t>
            </w:r>
          </w:p>
        </w:tc>
      </w:tr>
      <w:tr xmlns:wp14="http://schemas.microsoft.com/office/word/2010/wordml" w:rsidR="00AB7967" w:rsidTr="009C3947" w14:paraId="360A6FC5" wp14:textId="77777777">
        <w:tc>
          <w:tcPr>
            <w:tcW w:w="3168" w:type="dxa"/>
          </w:tcPr>
          <w:p w:rsidR="00AB7967" w:rsidP="009C3947" w:rsidRDefault="00AB7967" w14:paraId="6E5AFEB8" wp14:textId="77777777">
            <w:pPr>
              <w:pStyle w:val="ListParagraph"/>
              <w:ind w:left="0"/>
              <w:rPr>
                <w:rFonts w:eastAsia="Times New Roman" w:cs="Arial" w:asciiTheme="majorHAnsi" w:hAnsiTheme="majorHAnsi"/>
                <w:b/>
                <w:bCs/>
                <w:color w:val="000000"/>
              </w:rPr>
            </w:pPr>
            <w:r>
              <w:rPr>
                <w:rFonts w:eastAsia="Times New Roman" w:cs="Arial" w:asciiTheme="majorHAnsi" w:hAnsiTheme="majorHAnsi"/>
                <w:b/>
                <w:bCs/>
                <w:color w:val="000000"/>
              </w:rPr>
              <w:t>10% Methanol</w:t>
            </w:r>
          </w:p>
        </w:tc>
        <w:tc>
          <w:tcPr>
            <w:tcW w:w="3870" w:type="dxa"/>
          </w:tcPr>
          <w:p w:rsidR="00AB7967" w:rsidP="009C3947" w:rsidRDefault="00AB7967" w14:paraId="42620F79" wp14:textId="77777777">
            <w:pPr>
              <w:pStyle w:val="ListParagraph"/>
              <w:ind w:left="0"/>
              <w:rPr>
                <w:rFonts w:eastAsia="Times New Roman" w:cs="Arial" w:asciiTheme="majorHAnsi" w:hAnsiTheme="majorHAnsi"/>
                <w:b/>
                <w:bCs/>
                <w:color w:val="000000"/>
              </w:rPr>
            </w:pPr>
            <w:r>
              <w:rPr>
                <w:rFonts w:eastAsia="Times New Roman" w:cs="Arial" w:asciiTheme="majorHAnsi" w:hAnsiTheme="majorHAnsi"/>
                <w:b/>
                <w:bCs/>
                <w:color w:val="000000"/>
              </w:rPr>
              <w:t>100mL Methanol</w:t>
            </w:r>
          </w:p>
        </w:tc>
      </w:tr>
    </w:tbl>
    <w:p xmlns:wp14="http://schemas.microsoft.com/office/word/2010/wordml" w:rsidR="00AB7967" w:rsidP="00AB7967" w:rsidRDefault="00AB7967" w14:paraId="0AE0F905" wp14:textId="77777777">
      <w:pPr>
        <w:pStyle w:val="ListParagraph"/>
        <w:numPr>
          <w:ilvl w:val="2"/>
          <w:numId w:val="2"/>
        </w:numPr>
        <w:spacing w:after="0" w:line="240" w:lineRule="auto"/>
        <w:rPr>
          <w:rFonts w:eastAsia="Times New Roman" w:cs="Arial" w:asciiTheme="majorHAnsi" w:hAnsiTheme="majorHAnsi"/>
          <w:b/>
          <w:bCs/>
          <w:color w:val="000000"/>
        </w:rPr>
      </w:pPr>
      <w:r>
        <w:rPr>
          <w:rFonts w:eastAsia="Times New Roman" w:cs="Arial" w:asciiTheme="majorHAnsi" w:hAnsiTheme="majorHAnsi"/>
          <w:b/>
          <w:bCs/>
          <w:color w:val="000000"/>
        </w:rPr>
        <w:t>Anode II (PVDF membrane) Add enough deionized water to make 1 L</w:t>
      </w:r>
    </w:p>
    <w:tbl>
      <w:tblPr>
        <w:tblStyle w:val="TableGrid"/>
        <w:tblW w:w="0" w:type="auto"/>
        <w:tblInd w:w="2520" w:type="dxa"/>
        <w:tblLook w:val="04A0" w:firstRow="1" w:lastRow="0" w:firstColumn="1" w:lastColumn="0" w:noHBand="0" w:noVBand="1"/>
      </w:tblPr>
      <w:tblGrid>
        <w:gridCol w:w="3168"/>
        <w:gridCol w:w="3870"/>
      </w:tblGrid>
      <w:tr xmlns:wp14="http://schemas.microsoft.com/office/word/2010/wordml" w:rsidR="00AB7967" w:rsidTr="009C3947" w14:paraId="212EAF23" wp14:textId="77777777">
        <w:tc>
          <w:tcPr>
            <w:tcW w:w="3168" w:type="dxa"/>
          </w:tcPr>
          <w:p w:rsidR="00AB7967" w:rsidP="009C3947" w:rsidRDefault="00AB7967" w14:paraId="5D674162" wp14:textId="77777777">
            <w:pPr>
              <w:pStyle w:val="ListParagraph"/>
              <w:ind w:left="0"/>
              <w:rPr>
                <w:rFonts w:eastAsia="Times New Roman" w:cs="Arial" w:asciiTheme="majorHAnsi" w:hAnsiTheme="majorHAnsi"/>
                <w:b/>
                <w:bCs/>
                <w:color w:val="000000"/>
              </w:rPr>
            </w:pPr>
            <w:r>
              <w:rPr>
                <w:rFonts w:eastAsia="Times New Roman" w:cs="Arial" w:asciiTheme="majorHAnsi" w:hAnsiTheme="majorHAnsi"/>
                <w:b/>
                <w:bCs/>
                <w:color w:val="000000"/>
              </w:rPr>
              <w:t xml:space="preserve">20mM </w:t>
            </w:r>
            <w:proofErr w:type="spellStart"/>
            <w:r>
              <w:rPr>
                <w:rFonts w:eastAsia="Times New Roman" w:cs="Arial" w:asciiTheme="majorHAnsi" w:hAnsiTheme="majorHAnsi"/>
                <w:b/>
                <w:bCs/>
                <w:color w:val="000000"/>
              </w:rPr>
              <w:t>Tris</w:t>
            </w:r>
            <w:proofErr w:type="spellEnd"/>
            <w:r>
              <w:rPr>
                <w:rFonts w:eastAsia="Times New Roman" w:cs="Arial" w:asciiTheme="majorHAnsi" w:hAnsiTheme="majorHAnsi"/>
                <w:b/>
                <w:bCs/>
                <w:color w:val="000000"/>
              </w:rPr>
              <w:t xml:space="preserve"> base</w:t>
            </w:r>
          </w:p>
        </w:tc>
        <w:tc>
          <w:tcPr>
            <w:tcW w:w="3870" w:type="dxa"/>
          </w:tcPr>
          <w:p w:rsidR="00AB7967" w:rsidP="009C3947" w:rsidRDefault="00AB7967" w14:paraId="6E50331B" wp14:textId="77777777">
            <w:pPr>
              <w:pStyle w:val="ListParagraph"/>
              <w:ind w:left="0"/>
              <w:rPr>
                <w:rFonts w:eastAsia="Times New Roman" w:cs="Arial" w:asciiTheme="majorHAnsi" w:hAnsiTheme="majorHAnsi"/>
                <w:b/>
                <w:bCs/>
                <w:color w:val="000000"/>
              </w:rPr>
            </w:pPr>
            <w:r>
              <w:rPr>
                <w:rFonts w:eastAsia="Times New Roman" w:cs="Arial" w:asciiTheme="majorHAnsi" w:hAnsiTheme="majorHAnsi"/>
                <w:b/>
                <w:bCs/>
                <w:color w:val="000000"/>
              </w:rPr>
              <w:t xml:space="preserve">2.42g </w:t>
            </w:r>
            <w:proofErr w:type="spellStart"/>
            <w:r>
              <w:rPr>
                <w:rFonts w:eastAsia="Times New Roman" w:cs="Arial" w:asciiTheme="majorHAnsi" w:hAnsiTheme="majorHAnsi"/>
                <w:b/>
                <w:bCs/>
                <w:color w:val="000000"/>
              </w:rPr>
              <w:t>Tris</w:t>
            </w:r>
            <w:proofErr w:type="spellEnd"/>
          </w:p>
        </w:tc>
      </w:tr>
      <w:tr xmlns:wp14="http://schemas.microsoft.com/office/word/2010/wordml" w:rsidR="00AB7967" w:rsidTr="009C3947" w14:paraId="2EC55C53" wp14:textId="77777777">
        <w:tc>
          <w:tcPr>
            <w:tcW w:w="3168" w:type="dxa"/>
          </w:tcPr>
          <w:p w:rsidR="00AB7967" w:rsidP="009C3947" w:rsidRDefault="00AB7967" w14:paraId="12FC900F" wp14:textId="77777777">
            <w:pPr>
              <w:pStyle w:val="ListParagraph"/>
              <w:ind w:left="0"/>
              <w:rPr>
                <w:rFonts w:eastAsia="Times New Roman" w:cs="Arial" w:asciiTheme="majorHAnsi" w:hAnsiTheme="majorHAnsi"/>
                <w:b/>
                <w:bCs/>
                <w:color w:val="000000"/>
              </w:rPr>
            </w:pPr>
            <w:r>
              <w:rPr>
                <w:rFonts w:eastAsia="Times New Roman" w:cs="Arial" w:asciiTheme="majorHAnsi" w:hAnsiTheme="majorHAnsi"/>
                <w:b/>
                <w:bCs/>
                <w:color w:val="000000"/>
              </w:rPr>
              <w:t>0.05% SDS</w:t>
            </w:r>
          </w:p>
        </w:tc>
        <w:tc>
          <w:tcPr>
            <w:tcW w:w="3870" w:type="dxa"/>
          </w:tcPr>
          <w:p w:rsidR="00AB7967" w:rsidP="009C3947" w:rsidRDefault="00AB7967" w14:paraId="31D86C5F" wp14:textId="77777777">
            <w:pPr>
              <w:pStyle w:val="ListParagraph"/>
              <w:ind w:left="0"/>
              <w:rPr>
                <w:rFonts w:eastAsia="Times New Roman" w:cs="Arial" w:asciiTheme="majorHAnsi" w:hAnsiTheme="majorHAnsi"/>
                <w:b/>
                <w:bCs/>
                <w:color w:val="000000"/>
              </w:rPr>
            </w:pPr>
            <w:r>
              <w:rPr>
                <w:rFonts w:eastAsia="Times New Roman" w:cs="Arial" w:asciiTheme="majorHAnsi" w:hAnsiTheme="majorHAnsi"/>
                <w:b/>
                <w:bCs/>
                <w:color w:val="000000"/>
              </w:rPr>
              <w:t>2.5 mL 20% SDS</w:t>
            </w:r>
          </w:p>
        </w:tc>
      </w:tr>
      <w:tr xmlns:wp14="http://schemas.microsoft.com/office/word/2010/wordml" w:rsidR="00AB7967" w:rsidTr="009C3947" w14:paraId="292BED5B" wp14:textId="77777777">
        <w:tc>
          <w:tcPr>
            <w:tcW w:w="3168" w:type="dxa"/>
          </w:tcPr>
          <w:p w:rsidR="00AB7967" w:rsidP="009C3947" w:rsidRDefault="00AB7967" w14:paraId="6440A7A5" wp14:textId="77777777">
            <w:pPr>
              <w:pStyle w:val="ListParagraph"/>
              <w:ind w:left="0"/>
              <w:rPr>
                <w:rFonts w:eastAsia="Times New Roman" w:cs="Arial" w:asciiTheme="majorHAnsi" w:hAnsiTheme="majorHAnsi"/>
                <w:b/>
                <w:bCs/>
                <w:color w:val="000000"/>
              </w:rPr>
            </w:pPr>
            <w:r>
              <w:rPr>
                <w:rFonts w:eastAsia="Times New Roman" w:cs="Arial" w:asciiTheme="majorHAnsi" w:hAnsiTheme="majorHAnsi"/>
                <w:b/>
                <w:bCs/>
                <w:color w:val="000000"/>
              </w:rPr>
              <w:t>10% Methanol</w:t>
            </w:r>
          </w:p>
        </w:tc>
        <w:tc>
          <w:tcPr>
            <w:tcW w:w="3870" w:type="dxa"/>
          </w:tcPr>
          <w:p w:rsidR="00AB7967" w:rsidP="009C3947" w:rsidRDefault="00AB7967" w14:paraId="69C4B429" wp14:textId="77777777">
            <w:pPr>
              <w:pStyle w:val="ListParagraph"/>
              <w:ind w:left="0"/>
              <w:rPr>
                <w:rFonts w:eastAsia="Times New Roman" w:cs="Arial" w:asciiTheme="majorHAnsi" w:hAnsiTheme="majorHAnsi"/>
                <w:b/>
                <w:bCs/>
                <w:color w:val="000000"/>
              </w:rPr>
            </w:pPr>
            <w:r>
              <w:rPr>
                <w:rFonts w:eastAsia="Times New Roman" w:cs="Arial" w:asciiTheme="majorHAnsi" w:hAnsiTheme="majorHAnsi"/>
                <w:b/>
                <w:bCs/>
                <w:color w:val="000000"/>
              </w:rPr>
              <w:t>100mL Methanol</w:t>
            </w:r>
          </w:p>
        </w:tc>
      </w:tr>
    </w:tbl>
    <w:p xmlns:wp14="http://schemas.microsoft.com/office/word/2010/wordml" w:rsidR="00AB7967" w:rsidP="00AB7967" w:rsidRDefault="00AB7967" w14:paraId="297A2D33" wp14:textId="77777777">
      <w:pPr>
        <w:pStyle w:val="ListParagraph"/>
        <w:numPr>
          <w:ilvl w:val="2"/>
          <w:numId w:val="2"/>
        </w:numPr>
        <w:spacing w:after="0" w:line="240" w:lineRule="auto"/>
        <w:rPr>
          <w:rFonts w:eastAsia="Times New Roman" w:cs="Arial" w:asciiTheme="majorHAnsi" w:hAnsiTheme="majorHAnsi"/>
          <w:b/>
          <w:bCs/>
          <w:color w:val="000000"/>
        </w:rPr>
      </w:pPr>
      <w:r>
        <w:rPr>
          <w:rFonts w:eastAsia="Times New Roman" w:cs="Arial" w:asciiTheme="majorHAnsi" w:hAnsiTheme="majorHAnsi"/>
          <w:b/>
          <w:bCs/>
          <w:color w:val="000000"/>
        </w:rPr>
        <w:t>Cathode Buffer (Gel</w:t>
      </w:r>
      <w:r w:rsidR="002C38F9">
        <w:rPr>
          <w:rFonts w:eastAsia="Times New Roman" w:cs="Arial" w:asciiTheme="majorHAnsi" w:hAnsiTheme="majorHAnsi"/>
          <w:b/>
          <w:bCs/>
          <w:color w:val="000000"/>
        </w:rPr>
        <w:t xml:space="preserve"> and 2</w:t>
      </w:r>
      <w:r w:rsidRPr="002C38F9" w:rsidR="002C38F9">
        <w:rPr>
          <w:rFonts w:eastAsia="Times New Roman" w:cs="Arial" w:asciiTheme="majorHAnsi" w:hAnsiTheme="majorHAnsi"/>
          <w:b/>
          <w:bCs/>
          <w:color w:val="000000"/>
          <w:vertAlign w:val="superscript"/>
        </w:rPr>
        <w:t>nd</w:t>
      </w:r>
      <w:r w:rsidR="002C38F9">
        <w:rPr>
          <w:rFonts w:eastAsia="Times New Roman" w:cs="Arial" w:asciiTheme="majorHAnsi" w:hAnsiTheme="majorHAnsi"/>
          <w:b/>
          <w:bCs/>
          <w:color w:val="000000"/>
        </w:rPr>
        <w:t xml:space="preserve"> blotting paper</w:t>
      </w:r>
      <w:r>
        <w:rPr>
          <w:rFonts w:eastAsia="Times New Roman" w:cs="Arial" w:asciiTheme="majorHAnsi" w:hAnsiTheme="majorHAnsi"/>
          <w:b/>
          <w:bCs/>
          <w:color w:val="000000"/>
        </w:rPr>
        <w:t>) Add enough deionized water to make 1 L</w:t>
      </w:r>
    </w:p>
    <w:tbl>
      <w:tblPr>
        <w:tblStyle w:val="TableGrid"/>
        <w:tblW w:w="0" w:type="auto"/>
        <w:tblInd w:w="2520" w:type="dxa"/>
        <w:tblLook w:val="04A0" w:firstRow="1" w:lastRow="0" w:firstColumn="1" w:lastColumn="0" w:noHBand="0" w:noVBand="1"/>
      </w:tblPr>
      <w:tblGrid>
        <w:gridCol w:w="3168"/>
        <w:gridCol w:w="3870"/>
      </w:tblGrid>
      <w:tr xmlns:wp14="http://schemas.microsoft.com/office/word/2010/wordml" w:rsidR="00AB7967" w:rsidTr="009C3947" w14:paraId="5B4EF1BB" wp14:textId="77777777">
        <w:tc>
          <w:tcPr>
            <w:tcW w:w="3168" w:type="dxa"/>
          </w:tcPr>
          <w:p w:rsidR="00AB7967" w:rsidP="009C3947" w:rsidRDefault="00AB7967" w14:paraId="10BF2867" wp14:textId="77777777">
            <w:pPr>
              <w:pStyle w:val="ListParagraph"/>
              <w:ind w:left="0"/>
              <w:rPr>
                <w:rFonts w:eastAsia="Times New Roman" w:cs="Arial" w:asciiTheme="majorHAnsi" w:hAnsiTheme="majorHAnsi"/>
                <w:b/>
                <w:bCs/>
                <w:color w:val="000000"/>
              </w:rPr>
            </w:pPr>
            <w:r>
              <w:rPr>
                <w:rFonts w:eastAsia="Times New Roman" w:cs="Arial" w:asciiTheme="majorHAnsi" w:hAnsiTheme="majorHAnsi"/>
                <w:b/>
                <w:bCs/>
                <w:color w:val="000000"/>
              </w:rPr>
              <w:t xml:space="preserve">25mM </w:t>
            </w:r>
            <w:proofErr w:type="spellStart"/>
            <w:r>
              <w:rPr>
                <w:rFonts w:eastAsia="Times New Roman" w:cs="Arial" w:asciiTheme="majorHAnsi" w:hAnsiTheme="majorHAnsi"/>
                <w:b/>
                <w:bCs/>
                <w:color w:val="000000"/>
              </w:rPr>
              <w:t>Tris</w:t>
            </w:r>
            <w:proofErr w:type="spellEnd"/>
            <w:r>
              <w:rPr>
                <w:rFonts w:eastAsia="Times New Roman" w:cs="Arial" w:asciiTheme="majorHAnsi" w:hAnsiTheme="majorHAnsi"/>
                <w:b/>
                <w:bCs/>
                <w:color w:val="000000"/>
              </w:rPr>
              <w:t xml:space="preserve"> base</w:t>
            </w:r>
          </w:p>
        </w:tc>
        <w:tc>
          <w:tcPr>
            <w:tcW w:w="3870" w:type="dxa"/>
          </w:tcPr>
          <w:p w:rsidR="00AB7967" w:rsidP="009C3947" w:rsidRDefault="00AB7967" w14:paraId="3922D382" wp14:textId="77777777">
            <w:pPr>
              <w:pStyle w:val="ListParagraph"/>
              <w:ind w:left="0"/>
              <w:rPr>
                <w:rFonts w:eastAsia="Times New Roman" w:cs="Arial" w:asciiTheme="majorHAnsi" w:hAnsiTheme="majorHAnsi"/>
                <w:b/>
                <w:bCs/>
                <w:color w:val="000000"/>
              </w:rPr>
            </w:pPr>
            <w:r>
              <w:rPr>
                <w:rFonts w:eastAsia="Times New Roman" w:cs="Arial" w:asciiTheme="majorHAnsi" w:hAnsiTheme="majorHAnsi"/>
                <w:b/>
                <w:bCs/>
                <w:color w:val="000000"/>
              </w:rPr>
              <w:t xml:space="preserve">3.03 </w:t>
            </w:r>
            <w:proofErr w:type="spellStart"/>
            <w:r>
              <w:rPr>
                <w:rFonts w:eastAsia="Times New Roman" w:cs="Arial" w:asciiTheme="majorHAnsi" w:hAnsiTheme="majorHAnsi"/>
                <w:b/>
                <w:bCs/>
                <w:color w:val="000000"/>
              </w:rPr>
              <w:t>Tris</w:t>
            </w:r>
            <w:proofErr w:type="spellEnd"/>
          </w:p>
        </w:tc>
      </w:tr>
      <w:tr xmlns:wp14="http://schemas.microsoft.com/office/word/2010/wordml" w:rsidR="00AB7967" w:rsidTr="009C3947" w14:paraId="1FF7C0CF" wp14:textId="77777777">
        <w:tc>
          <w:tcPr>
            <w:tcW w:w="3168" w:type="dxa"/>
          </w:tcPr>
          <w:p w:rsidR="00AB7967" w:rsidP="009C3947" w:rsidRDefault="00AB7967" w14:paraId="2B91F85E" wp14:textId="77777777">
            <w:pPr>
              <w:pStyle w:val="ListParagraph"/>
              <w:ind w:left="0"/>
              <w:rPr>
                <w:rFonts w:eastAsia="Times New Roman" w:cs="Arial" w:asciiTheme="majorHAnsi" w:hAnsiTheme="majorHAnsi"/>
                <w:b/>
                <w:bCs/>
                <w:color w:val="000000"/>
              </w:rPr>
            </w:pPr>
            <w:r>
              <w:rPr>
                <w:rFonts w:eastAsia="Times New Roman" w:cs="Arial" w:asciiTheme="majorHAnsi" w:hAnsiTheme="majorHAnsi"/>
                <w:b/>
                <w:bCs/>
                <w:color w:val="000000"/>
              </w:rPr>
              <w:t>0.05% SDS</w:t>
            </w:r>
          </w:p>
        </w:tc>
        <w:tc>
          <w:tcPr>
            <w:tcW w:w="3870" w:type="dxa"/>
          </w:tcPr>
          <w:p w:rsidR="00AB7967" w:rsidP="009C3947" w:rsidRDefault="00AB7967" w14:paraId="0DBC2135" wp14:textId="77777777">
            <w:pPr>
              <w:pStyle w:val="ListParagraph"/>
              <w:ind w:left="0"/>
              <w:rPr>
                <w:rFonts w:eastAsia="Times New Roman" w:cs="Arial" w:asciiTheme="majorHAnsi" w:hAnsiTheme="majorHAnsi"/>
                <w:b/>
                <w:bCs/>
                <w:color w:val="000000"/>
              </w:rPr>
            </w:pPr>
            <w:r>
              <w:rPr>
                <w:rFonts w:eastAsia="Times New Roman" w:cs="Arial" w:asciiTheme="majorHAnsi" w:hAnsiTheme="majorHAnsi"/>
                <w:b/>
                <w:bCs/>
                <w:color w:val="000000"/>
              </w:rPr>
              <w:t>2.5 mL 20% SDS</w:t>
            </w:r>
          </w:p>
        </w:tc>
      </w:tr>
      <w:tr xmlns:wp14="http://schemas.microsoft.com/office/word/2010/wordml" w:rsidR="00AB7967" w:rsidTr="009C3947" w14:paraId="563DFF81" wp14:textId="77777777">
        <w:tc>
          <w:tcPr>
            <w:tcW w:w="3168" w:type="dxa"/>
          </w:tcPr>
          <w:p w:rsidR="00AB7967" w:rsidP="009C3947" w:rsidRDefault="00AB7967" w14:paraId="5E85215D" wp14:textId="77777777">
            <w:pPr>
              <w:pStyle w:val="ListParagraph"/>
              <w:ind w:left="0"/>
              <w:rPr>
                <w:rFonts w:eastAsia="Times New Roman" w:cs="Arial" w:asciiTheme="majorHAnsi" w:hAnsiTheme="majorHAnsi"/>
                <w:b/>
                <w:bCs/>
                <w:color w:val="000000"/>
              </w:rPr>
            </w:pPr>
            <w:r>
              <w:rPr>
                <w:rFonts w:eastAsia="Times New Roman" w:cs="Arial" w:asciiTheme="majorHAnsi" w:hAnsiTheme="majorHAnsi"/>
                <w:b/>
                <w:bCs/>
                <w:color w:val="000000"/>
              </w:rPr>
              <w:t xml:space="preserve">40 </w:t>
            </w:r>
            <w:proofErr w:type="spellStart"/>
            <w:r>
              <w:rPr>
                <w:rFonts w:eastAsia="Times New Roman" w:cs="Arial" w:asciiTheme="majorHAnsi" w:hAnsiTheme="majorHAnsi"/>
                <w:b/>
                <w:bCs/>
                <w:color w:val="000000"/>
              </w:rPr>
              <w:t>mM</w:t>
            </w:r>
            <w:proofErr w:type="spellEnd"/>
            <w:r>
              <w:rPr>
                <w:rFonts w:eastAsia="Times New Roman" w:cs="Arial" w:asciiTheme="majorHAnsi" w:hAnsiTheme="majorHAnsi"/>
                <w:b/>
                <w:bCs/>
                <w:color w:val="000000"/>
              </w:rPr>
              <w:t xml:space="preserve"> </w:t>
            </w:r>
            <w:proofErr w:type="spellStart"/>
            <w:r>
              <w:rPr>
                <w:rFonts w:eastAsia="Times New Roman" w:cs="Arial" w:asciiTheme="majorHAnsi" w:hAnsiTheme="majorHAnsi"/>
                <w:b/>
                <w:bCs/>
                <w:color w:val="000000"/>
              </w:rPr>
              <w:t>Caproic</w:t>
            </w:r>
            <w:proofErr w:type="spellEnd"/>
            <w:r>
              <w:rPr>
                <w:rFonts w:eastAsia="Times New Roman" w:cs="Arial" w:asciiTheme="majorHAnsi" w:hAnsiTheme="majorHAnsi"/>
                <w:b/>
                <w:bCs/>
                <w:color w:val="000000"/>
              </w:rPr>
              <w:t xml:space="preserve"> Acid</w:t>
            </w:r>
          </w:p>
        </w:tc>
        <w:tc>
          <w:tcPr>
            <w:tcW w:w="3870" w:type="dxa"/>
          </w:tcPr>
          <w:p w:rsidR="00AB7967" w:rsidP="009C3947" w:rsidRDefault="00AB7967" w14:paraId="1902985E" wp14:textId="77777777">
            <w:pPr>
              <w:pStyle w:val="ListParagraph"/>
              <w:ind w:left="0"/>
              <w:rPr>
                <w:rFonts w:eastAsia="Times New Roman" w:cs="Arial" w:asciiTheme="majorHAnsi" w:hAnsiTheme="majorHAnsi"/>
                <w:b/>
                <w:bCs/>
                <w:color w:val="000000"/>
              </w:rPr>
            </w:pPr>
            <w:r>
              <w:rPr>
                <w:rFonts w:eastAsia="Times New Roman" w:cs="Arial" w:asciiTheme="majorHAnsi" w:hAnsiTheme="majorHAnsi"/>
                <w:b/>
                <w:bCs/>
                <w:color w:val="000000"/>
              </w:rPr>
              <w:t xml:space="preserve">5.25g </w:t>
            </w:r>
            <w:proofErr w:type="spellStart"/>
            <w:r>
              <w:rPr>
                <w:rFonts w:eastAsia="Times New Roman" w:cs="Arial" w:asciiTheme="majorHAnsi" w:hAnsiTheme="majorHAnsi"/>
                <w:b/>
                <w:bCs/>
                <w:color w:val="000000"/>
              </w:rPr>
              <w:t>Caproic</w:t>
            </w:r>
            <w:proofErr w:type="spellEnd"/>
            <w:r>
              <w:rPr>
                <w:rFonts w:eastAsia="Times New Roman" w:cs="Arial" w:asciiTheme="majorHAnsi" w:hAnsiTheme="majorHAnsi"/>
                <w:b/>
                <w:bCs/>
                <w:color w:val="000000"/>
              </w:rPr>
              <w:t xml:space="preserve"> Acid</w:t>
            </w:r>
          </w:p>
        </w:tc>
      </w:tr>
      <w:tr xmlns:wp14="http://schemas.microsoft.com/office/word/2010/wordml" w:rsidR="00AB7967" w:rsidTr="009C3947" w14:paraId="2D98FEF1" wp14:textId="77777777">
        <w:tc>
          <w:tcPr>
            <w:tcW w:w="3168" w:type="dxa"/>
          </w:tcPr>
          <w:p w:rsidR="00AB7967" w:rsidP="009C3947" w:rsidRDefault="00AB7967" w14:paraId="0194EE72" wp14:textId="77777777">
            <w:pPr>
              <w:pStyle w:val="ListParagraph"/>
              <w:ind w:left="0"/>
              <w:rPr>
                <w:rFonts w:eastAsia="Times New Roman" w:cs="Arial" w:asciiTheme="majorHAnsi" w:hAnsiTheme="majorHAnsi"/>
                <w:b/>
                <w:bCs/>
                <w:color w:val="000000"/>
              </w:rPr>
            </w:pPr>
            <w:r>
              <w:rPr>
                <w:rFonts w:eastAsia="Times New Roman" w:cs="Arial" w:asciiTheme="majorHAnsi" w:hAnsiTheme="majorHAnsi"/>
                <w:b/>
                <w:bCs/>
                <w:color w:val="000000"/>
              </w:rPr>
              <w:t>10% Methanol</w:t>
            </w:r>
          </w:p>
        </w:tc>
        <w:tc>
          <w:tcPr>
            <w:tcW w:w="3870" w:type="dxa"/>
          </w:tcPr>
          <w:p w:rsidR="00AB7967" w:rsidP="009C3947" w:rsidRDefault="00AB7967" w14:paraId="32071E36" wp14:textId="77777777">
            <w:pPr>
              <w:pStyle w:val="ListParagraph"/>
              <w:ind w:left="0"/>
              <w:rPr>
                <w:rFonts w:eastAsia="Times New Roman" w:cs="Arial" w:asciiTheme="majorHAnsi" w:hAnsiTheme="majorHAnsi"/>
                <w:b/>
                <w:bCs/>
                <w:color w:val="000000"/>
              </w:rPr>
            </w:pPr>
            <w:r>
              <w:rPr>
                <w:rFonts w:eastAsia="Times New Roman" w:cs="Arial" w:asciiTheme="majorHAnsi" w:hAnsiTheme="majorHAnsi"/>
                <w:b/>
                <w:bCs/>
                <w:color w:val="000000"/>
              </w:rPr>
              <w:t>100mL Methanol</w:t>
            </w:r>
          </w:p>
        </w:tc>
      </w:tr>
    </w:tbl>
    <w:p xmlns:wp14="http://schemas.microsoft.com/office/word/2010/wordml" w:rsidRPr="006261E9" w:rsidR="0054302C" w:rsidP="0054302C" w:rsidRDefault="0054302C" w14:paraId="18D704A0" wp14:textId="77777777">
      <w:pPr>
        <w:pStyle w:val="ListParagraph"/>
        <w:numPr>
          <w:ilvl w:val="1"/>
          <w:numId w:val="2"/>
        </w:numPr>
        <w:spacing w:after="0" w:line="240" w:lineRule="auto"/>
        <w:rPr>
          <w:rFonts w:eastAsia="Times New Roman" w:cs="Arial" w:asciiTheme="majorHAnsi" w:hAnsiTheme="majorHAnsi"/>
          <w:b/>
          <w:bCs/>
          <w:color w:val="000000"/>
        </w:rPr>
      </w:pPr>
      <w:r w:rsidRPr="006261E9">
        <w:rPr>
          <w:rFonts w:eastAsia="Times New Roman" w:cs="Arial" w:asciiTheme="majorHAnsi" w:hAnsiTheme="majorHAnsi"/>
          <w:b/>
          <w:bCs/>
          <w:color w:val="000000"/>
        </w:rPr>
        <w:t>Methods</w:t>
      </w:r>
    </w:p>
    <w:p xmlns:wp14="http://schemas.microsoft.com/office/word/2010/wordml" w:rsidRPr="006261E9" w:rsidR="003B3ECE" w:rsidP="003B3ECE" w:rsidRDefault="003B3ECE" w14:paraId="32A8B5FB"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Set up 4 containers per gel</w:t>
      </w:r>
    </w:p>
    <w:p xmlns:wp14="http://schemas.microsoft.com/office/word/2010/wordml" w:rsidRPr="006261E9" w:rsidR="003B3ECE" w:rsidP="003B3ECE" w:rsidRDefault="003B3ECE" w14:paraId="1B1BEB52"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Cut membrane to the size of filter and notch one corner being careful not to touch with fingers.</w:t>
      </w:r>
    </w:p>
    <w:p xmlns:wp14="http://schemas.microsoft.com/office/word/2010/wordml" w:rsidRPr="006261E9" w:rsidR="003B3ECE" w:rsidP="003B3ECE" w:rsidRDefault="003B3ECE" w14:paraId="33A9F544"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Hydrate membrane in methanol.</w:t>
      </w:r>
    </w:p>
    <w:p xmlns:wp14="http://schemas.microsoft.com/office/word/2010/wordml" w:rsidRPr="006261E9" w:rsidR="003B3ECE" w:rsidP="003B3ECE" w:rsidRDefault="003B3ECE" w14:paraId="2AA539E8"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Remove the membrane from methanol and place into container marked</w:t>
      </w:r>
      <w:r w:rsidR="00AB7967">
        <w:rPr>
          <w:rFonts w:eastAsia="Times New Roman" w:cs="Arial" w:asciiTheme="majorHAnsi" w:hAnsiTheme="majorHAnsi"/>
          <w:color w:val="000000"/>
        </w:rPr>
        <w:t xml:space="preserve"> </w:t>
      </w:r>
      <w:r w:rsidR="002C38F9">
        <w:rPr>
          <w:rFonts w:eastAsia="Times New Roman" w:cs="Arial" w:asciiTheme="majorHAnsi" w:hAnsiTheme="majorHAnsi"/>
          <w:color w:val="000000"/>
        </w:rPr>
        <w:t>A</w:t>
      </w:r>
      <w:r w:rsidRPr="00E515BD">
        <w:rPr>
          <w:rFonts w:eastAsia="Times New Roman" w:cs="Arial" w:asciiTheme="majorHAnsi" w:hAnsiTheme="majorHAnsi"/>
          <w:color w:val="000000"/>
        </w:rPr>
        <w:t>node II buffer. Soak for 15 minutes on shaker</w:t>
      </w:r>
    </w:p>
    <w:p xmlns:wp14="http://schemas.microsoft.com/office/word/2010/wordml" w:rsidRPr="002C38F9" w:rsidR="002C38F9" w:rsidP="003B3ECE" w:rsidRDefault="003B3ECE" w14:paraId="47D034B6"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Get out 2 blotting papers and place 1 in Anode 1 buffer and the 2nd in Cathode buffer</w:t>
      </w:r>
      <w:r w:rsidR="002C38F9">
        <w:rPr>
          <w:rFonts w:eastAsia="Times New Roman" w:cs="Arial" w:asciiTheme="majorHAnsi" w:hAnsiTheme="majorHAnsi"/>
          <w:color w:val="000000"/>
        </w:rPr>
        <w:t>.</w:t>
      </w:r>
    </w:p>
    <w:p xmlns:wp14="http://schemas.microsoft.com/office/word/2010/wordml" w:rsidRPr="006261E9" w:rsidR="003B3ECE" w:rsidP="003B3ECE" w:rsidRDefault="003B3ECE" w14:paraId="2851A0BB" wp14:textId="77777777">
      <w:pPr>
        <w:pStyle w:val="ListParagraph"/>
        <w:numPr>
          <w:ilvl w:val="2"/>
          <w:numId w:val="2"/>
        </w:numPr>
        <w:spacing w:after="0" w:line="240" w:lineRule="auto"/>
        <w:rPr>
          <w:rFonts w:eastAsia="Times New Roman" w:cs="Arial" w:asciiTheme="majorHAnsi" w:hAnsiTheme="majorHAnsi"/>
          <w:b/>
          <w:bCs/>
          <w:color w:val="000000"/>
        </w:rPr>
      </w:pPr>
      <w:r w:rsidRPr="006261E9">
        <w:rPr>
          <w:rFonts w:eastAsia="Times New Roman" w:cs="Arial" w:asciiTheme="majorHAnsi" w:hAnsiTheme="majorHAnsi"/>
          <w:color w:val="000000"/>
        </w:rPr>
        <w:t xml:space="preserve"> </w:t>
      </w:r>
      <w:r w:rsidRPr="00E515BD">
        <w:rPr>
          <w:rFonts w:eastAsia="Times New Roman" w:cs="Arial" w:asciiTheme="majorHAnsi" w:hAnsiTheme="majorHAnsi"/>
          <w:color w:val="000000"/>
        </w:rPr>
        <w:t xml:space="preserve">Remove gel cassette from electrophoresis chamber. Crack open both sides. Use spatula to shave off the extra portions of the gel and put a notch in the top left </w:t>
      </w:r>
      <w:proofErr w:type="spellStart"/>
      <w:r w:rsidRPr="00E515BD">
        <w:rPr>
          <w:rFonts w:eastAsia="Times New Roman" w:cs="Arial" w:asciiTheme="majorHAnsi" w:hAnsiTheme="majorHAnsi"/>
          <w:color w:val="000000"/>
        </w:rPr>
        <w:t>conrer</w:t>
      </w:r>
      <w:proofErr w:type="spellEnd"/>
      <w:r w:rsidRPr="00E515BD">
        <w:rPr>
          <w:rFonts w:eastAsia="Times New Roman" w:cs="Arial" w:asciiTheme="majorHAnsi" w:hAnsiTheme="majorHAnsi"/>
          <w:color w:val="000000"/>
        </w:rPr>
        <w:t xml:space="preserve"> (at about well #</w:t>
      </w:r>
      <w:r w:rsidR="002C38F9">
        <w:rPr>
          <w:rFonts w:eastAsia="Times New Roman" w:cs="Arial" w:asciiTheme="majorHAnsi" w:hAnsiTheme="majorHAnsi"/>
          <w:color w:val="000000"/>
        </w:rPr>
        <w:t>1</w:t>
      </w:r>
      <w:r w:rsidRPr="00E515BD">
        <w:rPr>
          <w:rFonts w:eastAsia="Times New Roman" w:cs="Arial" w:asciiTheme="majorHAnsi" w:hAnsiTheme="majorHAnsi"/>
          <w:color w:val="000000"/>
        </w:rPr>
        <w:t>)</w:t>
      </w:r>
    </w:p>
    <w:p xmlns:wp14="http://schemas.microsoft.com/office/word/2010/wordml" w:rsidRPr="006261E9" w:rsidR="003B3ECE" w:rsidP="003B3ECE" w:rsidRDefault="003B3ECE" w14:paraId="4D96080B"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 xml:space="preserve">Carefully pick up gel and </w:t>
      </w:r>
      <w:r w:rsidR="002C38F9">
        <w:rPr>
          <w:rFonts w:eastAsia="Times New Roman" w:cs="Arial" w:asciiTheme="majorHAnsi" w:hAnsiTheme="majorHAnsi"/>
          <w:color w:val="000000"/>
        </w:rPr>
        <w:t>s</w:t>
      </w:r>
      <w:r w:rsidRPr="00E515BD">
        <w:rPr>
          <w:rFonts w:eastAsia="Times New Roman" w:cs="Arial" w:asciiTheme="majorHAnsi" w:hAnsiTheme="majorHAnsi"/>
          <w:color w:val="000000"/>
        </w:rPr>
        <w:t xml:space="preserve">oak gel in Cathode buffer for </w:t>
      </w:r>
      <w:proofErr w:type="spellStart"/>
      <w:r w:rsidRPr="00E515BD">
        <w:rPr>
          <w:rFonts w:eastAsia="Times New Roman" w:cs="Arial" w:asciiTheme="majorHAnsi" w:hAnsiTheme="majorHAnsi"/>
          <w:color w:val="000000"/>
        </w:rPr>
        <w:t>atleast</w:t>
      </w:r>
      <w:proofErr w:type="spellEnd"/>
      <w:r w:rsidRPr="00E515BD">
        <w:rPr>
          <w:rFonts w:eastAsia="Times New Roman" w:cs="Arial" w:asciiTheme="majorHAnsi" w:hAnsiTheme="majorHAnsi"/>
          <w:color w:val="000000"/>
        </w:rPr>
        <w:t xml:space="preserve"> 5 minutes.</w:t>
      </w:r>
    </w:p>
    <w:p xmlns:wp14="http://schemas.microsoft.com/office/word/2010/wordml" w:rsidRPr="006261E9" w:rsidR="003B3ECE" w:rsidP="003B3ECE" w:rsidRDefault="003B3ECE" w14:paraId="7E8B6806"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 xml:space="preserve">Open the semi-dry transfer cell and stack the contents of the containers in the following order from the bottom to top: 1 blotting paper (Anode 1), membrane (Anode II), gel (cathode buffer), </w:t>
      </w:r>
      <w:proofErr w:type="gramStart"/>
      <w:r w:rsidRPr="00E515BD">
        <w:rPr>
          <w:rFonts w:eastAsia="Times New Roman" w:cs="Arial" w:asciiTheme="majorHAnsi" w:hAnsiTheme="majorHAnsi"/>
          <w:color w:val="000000"/>
        </w:rPr>
        <w:t>2nd</w:t>
      </w:r>
      <w:proofErr w:type="gramEnd"/>
      <w:r w:rsidRPr="00E515BD">
        <w:rPr>
          <w:rFonts w:eastAsia="Times New Roman" w:cs="Arial" w:asciiTheme="majorHAnsi" w:hAnsiTheme="majorHAnsi"/>
          <w:color w:val="000000"/>
        </w:rPr>
        <w:t xml:space="preserve"> blotting paper (cathode buffer).</w:t>
      </w:r>
    </w:p>
    <w:p xmlns:wp14="http://schemas.microsoft.com/office/word/2010/wordml" w:rsidRPr="006261E9" w:rsidR="003B3ECE" w:rsidP="003B3ECE" w:rsidRDefault="003B3ECE" w14:paraId="49D3F0DA"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Be sure to align the notches made in the membrane and gel. Use the small ro</w:t>
      </w:r>
      <w:r w:rsidR="00476A67">
        <w:rPr>
          <w:rFonts w:eastAsia="Times New Roman" w:cs="Arial" w:asciiTheme="majorHAnsi" w:hAnsiTheme="majorHAnsi"/>
          <w:color w:val="000000"/>
        </w:rPr>
        <w:t>ller to roll out any bubbles/crea</w:t>
      </w:r>
      <w:r w:rsidRPr="00E515BD">
        <w:rPr>
          <w:rFonts w:eastAsia="Times New Roman" w:cs="Arial" w:asciiTheme="majorHAnsi" w:hAnsiTheme="majorHAnsi"/>
          <w:color w:val="000000"/>
        </w:rPr>
        <w:t>ses after putting on the membrane and gel layers to ensure good transfer.</w:t>
      </w:r>
    </w:p>
    <w:p xmlns:wp14="http://schemas.microsoft.com/office/word/2010/wordml" w:rsidRPr="006261E9" w:rsidR="003B3ECE" w:rsidP="003B3ECE" w:rsidRDefault="003B3ECE" w14:paraId="5261F7A1"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Close lid and set for a constant 0.28 A (0.56 A for 2 gels) for 45 minutes (time will vary according to protein size)</w:t>
      </w:r>
    </w:p>
    <w:p xmlns:wp14="http://schemas.microsoft.com/office/word/2010/wordml" w:rsidRPr="006261E9" w:rsidR="003B3ECE" w:rsidP="003B3ECE" w:rsidRDefault="003B3ECE" w14:paraId="45E83DC3"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 xml:space="preserve">Once complete, gently mark two bands of the ladder on the membrane and label its wavelength </w:t>
      </w:r>
      <w:r w:rsidR="00476A67">
        <w:rPr>
          <w:rFonts w:eastAsia="Times New Roman" w:cs="Arial" w:asciiTheme="majorHAnsi" w:hAnsiTheme="majorHAnsi"/>
          <w:color w:val="000000"/>
        </w:rPr>
        <w:t>w</w:t>
      </w:r>
      <w:r w:rsidRPr="00E515BD">
        <w:rPr>
          <w:rFonts w:eastAsia="Times New Roman" w:cs="Arial" w:asciiTheme="majorHAnsi" w:hAnsiTheme="majorHAnsi"/>
          <w:color w:val="000000"/>
        </w:rPr>
        <w:t>ith a pencil.</w:t>
      </w:r>
    </w:p>
    <w:p xmlns:wp14="http://schemas.microsoft.com/office/word/2010/wordml" w:rsidRPr="006261E9" w:rsidR="0054302C" w:rsidP="0054302C" w:rsidRDefault="0054302C" w14:paraId="60061E4C" wp14:textId="77777777">
      <w:pPr>
        <w:pStyle w:val="ListParagraph"/>
        <w:spacing w:after="0" w:line="240" w:lineRule="auto"/>
        <w:rPr>
          <w:rFonts w:eastAsia="Times New Roman" w:cs="Arial" w:asciiTheme="majorHAnsi" w:hAnsiTheme="majorHAnsi"/>
          <w:b/>
          <w:bCs/>
          <w:color w:val="000000"/>
        </w:rPr>
      </w:pPr>
    </w:p>
    <w:p xmlns:wp14="http://schemas.microsoft.com/office/word/2010/wordml" w:rsidRPr="006261E9" w:rsidR="006261E9" w:rsidP="0054302C" w:rsidRDefault="006261E9" w14:paraId="586E4209" wp14:textId="77777777">
      <w:pPr>
        <w:pStyle w:val="ListParagraph"/>
        <w:numPr>
          <w:ilvl w:val="0"/>
          <w:numId w:val="2"/>
        </w:numPr>
        <w:spacing w:after="0" w:line="240" w:lineRule="auto"/>
        <w:rPr>
          <w:rFonts w:eastAsia="Times New Roman" w:cs="Arial" w:asciiTheme="majorHAnsi" w:hAnsiTheme="majorHAnsi"/>
          <w:b/>
          <w:bCs/>
          <w:color w:val="000000"/>
        </w:rPr>
      </w:pPr>
      <w:r w:rsidRPr="006261E9">
        <w:rPr>
          <w:rFonts w:eastAsia="Times New Roman" w:cs="Arial" w:asciiTheme="majorHAnsi" w:hAnsiTheme="majorHAnsi"/>
          <w:b/>
          <w:bCs/>
          <w:color w:val="000000"/>
        </w:rPr>
        <w:t>Western Blot-Blocking and Primary Antibody</w:t>
      </w:r>
    </w:p>
    <w:p xmlns:wp14="http://schemas.microsoft.com/office/word/2010/wordml" w:rsidR="006261E9" w:rsidP="006261E9" w:rsidRDefault="006261E9" w14:paraId="6A81DD81" wp14:textId="77777777">
      <w:pPr>
        <w:pStyle w:val="ListParagraph"/>
        <w:numPr>
          <w:ilvl w:val="1"/>
          <w:numId w:val="2"/>
        </w:numPr>
        <w:spacing w:after="0" w:line="240" w:lineRule="auto"/>
        <w:rPr>
          <w:rFonts w:eastAsia="Times New Roman" w:cs="Arial" w:asciiTheme="majorHAnsi" w:hAnsiTheme="majorHAnsi"/>
          <w:b/>
          <w:bCs/>
          <w:color w:val="000000"/>
        </w:rPr>
      </w:pPr>
      <w:r w:rsidRPr="006261E9">
        <w:rPr>
          <w:rFonts w:eastAsia="Times New Roman" w:cs="Arial" w:asciiTheme="majorHAnsi" w:hAnsiTheme="majorHAnsi"/>
          <w:b/>
          <w:bCs/>
          <w:color w:val="000000"/>
        </w:rPr>
        <w:t>Materials</w:t>
      </w:r>
    </w:p>
    <w:p xmlns:wp14="http://schemas.microsoft.com/office/word/2010/wordml" w:rsidR="00AB7967" w:rsidP="00AB7967" w:rsidRDefault="00AB7967" w14:paraId="03C61471" wp14:textId="77777777">
      <w:pPr>
        <w:pStyle w:val="ListParagraph"/>
        <w:numPr>
          <w:ilvl w:val="2"/>
          <w:numId w:val="2"/>
        </w:numPr>
        <w:spacing w:after="0" w:line="240" w:lineRule="auto"/>
        <w:rPr>
          <w:rFonts w:eastAsia="Times New Roman" w:cs="Arial" w:asciiTheme="majorHAnsi" w:hAnsiTheme="majorHAnsi"/>
          <w:b/>
          <w:bCs/>
          <w:color w:val="000000"/>
        </w:rPr>
      </w:pPr>
      <w:r>
        <w:rPr>
          <w:rFonts w:eastAsia="Times New Roman" w:cs="Arial" w:asciiTheme="majorHAnsi" w:hAnsiTheme="majorHAnsi"/>
          <w:b/>
          <w:bCs/>
          <w:color w:val="000000"/>
        </w:rPr>
        <w:t>B</w:t>
      </w:r>
      <w:r w:rsidR="00835E3A">
        <w:rPr>
          <w:rFonts w:eastAsia="Times New Roman" w:cs="Arial" w:asciiTheme="majorHAnsi" w:hAnsiTheme="majorHAnsi"/>
          <w:b/>
          <w:bCs/>
          <w:color w:val="000000"/>
        </w:rPr>
        <w:t>locking Buffer</w:t>
      </w:r>
    </w:p>
    <w:p xmlns:wp14="http://schemas.microsoft.com/office/word/2010/wordml" w:rsidRPr="00835E3A" w:rsidR="00835E3A" w:rsidP="00835E3A" w:rsidRDefault="00835E3A" w14:paraId="2BF7C940" wp14:textId="77777777">
      <w:pPr>
        <w:pStyle w:val="ListParagraph"/>
        <w:numPr>
          <w:ilvl w:val="3"/>
          <w:numId w:val="2"/>
        </w:numPr>
        <w:spacing w:after="0" w:line="240" w:lineRule="auto"/>
        <w:rPr>
          <w:rFonts w:eastAsia="Times New Roman" w:cs="Arial" w:asciiTheme="majorHAnsi" w:hAnsiTheme="majorHAnsi"/>
          <w:b/>
          <w:bCs/>
          <w:color w:val="000000"/>
        </w:rPr>
      </w:pPr>
      <w:r>
        <w:rPr>
          <w:rFonts w:eastAsia="Times New Roman" w:cs="Arial" w:asciiTheme="majorHAnsi" w:hAnsiTheme="majorHAnsi"/>
          <w:b/>
          <w:bCs/>
          <w:color w:val="000000"/>
        </w:rPr>
        <w:t>PBS (make PBS solution</w:t>
      </w:r>
      <w:r w:rsidR="00106CC9">
        <w:rPr>
          <w:rFonts w:eastAsia="Times New Roman" w:cs="Arial" w:asciiTheme="majorHAnsi" w:hAnsiTheme="majorHAnsi"/>
          <w:b/>
          <w:bCs/>
          <w:color w:val="000000"/>
        </w:rPr>
        <w:t xml:space="preserve"> with</w:t>
      </w:r>
      <w:r>
        <w:rPr>
          <w:rFonts w:eastAsia="Times New Roman" w:cs="Arial" w:asciiTheme="majorHAnsi" w:hAnsiTheme="majorHAnsi"/>
          <w:b/>
          <w:bCs/>
          <w:color w:val="000000"/>
        </w:rPr>
        <w:t xml:space="preserve"> 5 tablets in 1 L of DI water)</w:t>
      </w:r>
    </w:p>
    <w:p xmlns:wp14="http://schemas.microsoft.com/office/word/2010/wordml" w:rsidR="00835E3A" w:rsidP="00835E3A" w:rsidRDefault="00835E3A" w14:paraId="275F8874" wp14:textId="77777777">
      <w:pPr>
        <w:pStyle w:val="ListParagraph"/>
        <w:numPr>
          <w:ilvl w:val="3"/>
          <w:numId w:val="2"/>
        </w:numPr>
        <w:spacing w:after="0" w:line="240" w:lineRule="auto"/>
        <w:rPr>
          <w:rFonts w:eastAsia="Times New Roman" w:cs="Arial" w:asciiTheme="majorHAnsi" w:hAnsiTheme="majorHAnsi"/>
          <w:b/>
          <w:bCs/>
          <w:color w:val="000000"/>
        </w:rPr>
      </w:pPr>
      <w:r>
        <w:rPr>
          <w:rFonts w:eastAsia="Times New Roman" w:cs="Arial" w:asciiTheme="majorHAnsi" w:hAnsiTheme="majorHAnsi"/>
          <w:b/>
          <w:bCs/>
          <w:color w:val="000000"/>
        </w:rPr>
        <w:t>Odyssey blocking buffer</w:t>
      </w:r>
    </w:p>
    <w:p xmlns:wp14="http://schemas.microsoft.com/office/word/2010/wordml" w:rsidR="00106CC9" w:rsidP="00835E3A" w:rsidRDefault="00106CC9" w14:paraId="4DC903C7" wp14:textId="77777777">
      <w:pPr>
        <w:pStyle w:val="ListParagraph"/>
        <w:numPr>
          <w:ilvl w:val="3"/>
          <w:numId w:val="2"/>
        </w:numPr>
        <w:spacing w:after="0" w:line="240" w:lineRule="auto"/>
        <w:rPr>
          <w:rFonts w:eastAsia="Times New Roman" w:cs="Arial" w:asciiTheme="majorHAnsi" w:hAnsiTheme="majorHAnsi"/>
          <w:b/>
          <w:bCs/>
          <w:color w:val="000000"/>
        </w:rPr>
      </w:pPr>
      <w:r>
        <w:rPr>
          <w:rFonts w:eastAsia="Times New Roman" w:cs="Arial" w:asciiTheme="majorHAnsi" w:hAnsiTheme="majorHAnsi"/>
          <w:b/>
          <w:bCs/>
          <w:color w:val="000000"/>
        </w:rPr>
        <w:t xml:space="preserve">Mix 1:1 PBS-Odyssey blocking buffer. </w:t>
      </w:r>
    </w:p>
    <w:p xmlns:wp14="http://schemas.microsoft.com/office/word/2010/wordml" w:rsidR="00106CC9" w:rsidP="00106CC9" w:rsidRDefault="00106CC9" w14:paraId="78BAE83C" wp14:textId="77777777">
      <w:pPr>
        <w:pStyle w:val="ListParagraph"/>
        <w:numPr>
          <w:ilvl w:val="4"/>
          <w:numId w:val="2"/>
        </w:numPr>
        <w:spacing w:after="0" w:line="240" w:lineRule="auto"/>
        <w:rPr>
          <w:rFonts w:eastAsia="Times New Roman" w:cs="Arial" w:asciiTheme="majorHAnsi" w:hAnsiTheme="majorHAnsi"/>
          <w:b/>
          <w:bCs/>
          <w:color w:val="000000"/>
        </w:rPr>
      </w:pPr>
      <w:proofErr w:type="spellStart"/>
      <w:r>
        <w:rPr>
          <w:rFonts w:eastAsia="Times New Roman" w:cs="Arial" w:asciiTheme="majorHAnsi" w:hAnsiTheme="majorHAnsi"/>
          <w:b/>
          <w:bCs/>
          <w:color w:val="000000"/>
        </w:rPr>
        <w:t>Eg</w:t>
      </w:r>
      <w:proofErr w:type="spellEnd"/>
      <w:r>
        <w:rPr>
          <w:rFonts w:eastAsia="Times New Roman" w:cs="Arial" w:asciiTheme="majorHAnsi" w:hAnsiTheme="majorHAnsi"/>
          <w:b/>
          <w:bCs/>
          <w:color w:val="000000"/>
        </w:rPr>
        <w:t>:-to make 400 mL mix 200 mL PBS and 200 mL of blocking buffer</w:t>
      </w:r>
    </w:p>
    <w:p xmlns:wp14="http://schemas.microsoft.com/office/word/2010/wordml" w:rsidR="00835E3A" w:rsidP="00835E3A" w:rsidRDefault="00835E3A" w14:paraId="236FEB1B" wp14:textId="77777777">
      <w:pPr>
        <w:pStyle w:val="ListParagraph"/>
        <w:numPr>
          <w:ilvl w:val="2"/>
          <w:numId w:val="2"/>
        </w:numPr>
        <w:spacing w:after="0" w:line="240" w:lineRule="auto"/>
        <w:rPr>
          <w:rFonts w:eastAsia="Times New Roman" w:cs="Arial" w:asciiTheme="majorHAnsi" w:hAnsiTheme="majorHAnsi"/>
          <w:b/>
          <w:bCs/>
          <w:color w:val="000000"/>
        </w:rPr>
      </w:pPr>
      <w:r>
        <w:rPr>
          <w:rFonts w:eastAsia="Times New Roman" w:cs="Arial" w:asciiTheme="majorHAnsi" w:hAnsiTheme="majorHAnsi"/>
          <w:b/>
          <w:bCs/>
          <w:color w:val="000000"/>
        </w:rPr>
        <w:t>Primary Antibody</w:t>
      </w:r>
    </w:p>
    <w:p xmlns:wp14="http://schemas.microsoft.com/office/word/2010/wordml" w:rsidR="00835E3A" w:rsidP="00835E3A" w:rsidRDefault="00106CC9" w14:paraId="0DECDA1A" wp14:textId="77777777">
      <w:pPr>
        <w:pStyle w:val="ListParagraph"/>
        <w:numPr>
          <w:ilvl w:val="3"/>
          <w:numId w:val="2"/>
        </w:numPr>
        <w:spacing w:after="0" w:line="240" w:lineRule="auto"/>
        <w:rPr>
          <w:rFonts w:eastAsia="Times New Roman" w:cs="Arial" w:asciiTheme="majorHAnsi" w:hAnsiTheme="majorHAnsi"/>
          <w:b/>
          <w:bCs/>
          <w:color w:val="000000"/>
        </w:rPr>
      </w:pPr>
      <w:r>
        <w:rPr>
          <w:rFonts w:eastAsia="Times New Roman" w:cs="Arial" w:asciiTheme="majorHAnsi" w:hAnsiTheme="majorHAnsi"/>
          <w:b/>
          <w:bCs/>
          <w:color w:val="000000"/>
        </w:rPr>
        <w:t>Mix 1:1 PBS-</w:t>
      </w:r>
      <w:proofErr w:type="spellStart"/>
      <w:r>
        <w:rPr>
          <w:rFonts w:eastAsia="Times New Roman" w:cs="Arial" w:asciiTheme="majorHAnsi" w:hAnsiTheme="majorHAnsi"/>
          <w:b/>
          <w:bCs/>
          <w:color w:val="000000"/>
        </w:rPr>
        <w:t>Odysssey</w:t>
      </w:r>
      <w:proofErr w:type="spellEnd"/>
      <w:r>
        <w:rPr>
          <w:rFonts w:eastAsia="Times New Roman" w:cs="Arial" w:asciiTheme="majorHAnsi" w:hAnsiTheme="majorHAnsi"/>
          <w:b/>
          <w:bCs/>
          <w:color w:val="000000"/>
        </w:rPr>
        <w:t xml:space="preserve"> blocking buffer with 0.2 % tween</w:t>
      </w:r>
    </w:p>
    <w:p xmlns:wp14="http://schemas.microsoft.com/office/word/2010/wordml" w:rsidR="00106CC9" w:rsidP="00106CC9" w:rsidRDefault="00106CC9" w14:paraId="41A106E3" wp14:textId="77777777">
      <w:pPr>
        <w:pStyle w:val="ListParagraph"/>
        <w:numPr>
          <w:ilvl w:val="4"/>
          <w:numId w:val="2"/>
        </w:numPr>
        <w:spacing w:after="0" w:line="240" w:lineRule="auto"/>
        <w:rPr>
          <w:rFonts w:eastAsia="Times New Roman" w:cs="Arial" w:asciiTheme="majorHAnsi" w:hAnsiTheme="majorHAnsi"/>
          <w:b/>
          <w:bCs/>
          <w:color w:val="000000"/>
        </w:rPr>
      </w:pPr>
      <w:proofErr w:type="spellStart"/>
      <w:r>
        <w:rPr>
          <w:rFonts w:eastAsia="Times New Roman" w:cs="Arial" w:asciiTheme="majorHAnsi" w:hAnsiTheme="majorHAnsi"/>
          <w:b/>
          <w:bCs/>
          <w:color w:val="000000"/>
        </w:rPr>
        <w:t>Eg</w:t>
      </w:r>
      <w:proofErr w:type="spellEnd"/>
      <w:r>
        <w:rPr>
          <w:rFonts w:eastAsia="Times New Roman" w:cs="Arial" w:asciiTheme="majorHAnsi" w:hAnsiTheme="majorHAnsi"/>
          <w:b/>
          <w:bCs/>
          <w:color w:val="000000"/>
        </w:rPr>
        <w:t xml:space="preserve"> to make 200mL 199.6 mL of </w:t>
      </w:r>
      <w:proofErr w:type="spellStart"/>
      <w:r>
        <w:rPr>
          <w:rFonts w:eastAsia="Times New Roman" w:cs="Arial" w:asciiTheme="majorHAnsi" w:hAnsiTheme="majorHAnsi"/>
          <w:b/>
          <w:bCs/>
          <w:color w:val="000000"/>
        </w:rPr>
        <w:t>PBS:Blocking</w:t>
      </w:r>
      <w:proofErr w:type="spellEnd"/>
      <w:r>
        <w:rPr>
          <w:rFonts w:eastAsia="Times New Roman" w:cs="Arial" w:asciiTheme="majorHAnsi" w:hAnsiTheme="majorHAnsi"/>
          <w:b/>
          <w:bCs/>
          <w:color w:val="000000"/>
        </w:rPr>
        <w:t xml:space="preserve"> buffer and 0.4 mL 100% tween</w:t>
      </w:r>
    </w:p>
    <w:p xmlns:wp14="http://schemas.microsoft.com/office/word/2010/wordml" w:rsidR="009C75DB" w:rsidP="009C75DB" w:rsidRDefault="009C75DB" w14:paraId="324E36DA" wp14:textId="77777777">
      <w:pPr>
        <w:pStyle w:val="ListParagraph"/>
        <w:numPr>
          <w:ilvl w:val="2"/>
          <w:numId w:val="2"/>
        </w:numPr>
        <w:spacing w:after="0" w:line="240" w:lineRule="auto"/>
        <w:rPr>
          <w:rFonts w:eastAsia="Times New Roman" w:cs="Arial" w:asciiTheme="majorHAnsi" w:hAnsiTheme="majorHAnsi"/>
          <w:b/>
          <w:bCs/>
          <w:color w:val="000000"/>
        </w:rPr>
      </w:pPr>
      <w:r>
        <w:rPr>
          <w:rFonts w:eastAsia="Times New Roman" w:cs="Arial" w:asciiTheme="majorHAnsi" w:hAnsiTheme="majorHAnsi"/>
          <w:b/>
          <w:bCs/>
          <w:color w:val="000000"/>
        </w:rPr>
        <w:t>Wash solution</w:t>
      </w:r>
    </w:p>
    <w:p xmlns:wp14="http://schemas.microsoft.com/office/word/2010/wordml" w:rsidR="009C75DB" w:rsidP="009C75DB" w:rsidRDefault="009C75DB" w14:paraId="159D1CBC" wp14:textId="77777777">
      <w:pPr>
        <w:pStyle w:val="ListParagraph"/>
        <w:numPr>
          <w:ilvl w:val="3"/>
          <w:numId w:val="2"/>
        </w:numPr>
        <w:spacing w:after="0" w:line="240" w:lineRule="auto"/>
        <w:rPr>
          <w:rFonts w:eastAsia="Times New Roman" w:cs="Arial" w:asciiTheme="majorHAnsi" w:hAnsiTheme="majorHAnsi"/>
          <w:b/>
          <w:bCs/>
          <w:color w:val="000000"/>
        </w:rPr>
      </w:pPr>
      <w:r>
        <w:rPr>
          <w:rFonts w:eastAsia="Times New Roman" w:cs="Arial" w:asciiTheme="majorHAnsi" w:hAnsiTheme="majorHAnsi"/>
          <w:b/>
          <w:bCs/>
          <w:color w:val="000000"/>
        </w:rPr>
        <w:t>Mix PBS and 0.1% Tween</w:t>
      </w:r>
    </w:p>
    <w:p xmlns:wp14="http://schemas.microsoft.com/office/word/2010/wordml" w:rsidRPr="00835E3A" w:rsidR="009C75DB" w:rsidP="009C75DB" w:rsidRDefault="009C75DB" w14:paraId="04002A8E" wp14:textId="77777777">
      <w:pPr>
        <w:pStyle w:val="ListParagraph"/>
        <w:numPr>
          <w:ilvl w:val="4"/>
          <w:numId w:val="2"/>
        </w:numPr>
        <w:spacing w:after="0" w:line="240" w:lineRule="auto"/>
        <w:rPr>
          <w:rFonts w:eastAsia="Times New Roman" w:cs="Arial" w:asciiTheme="majorHAnsi" w:hAnsiTheme="majorHAnsi"/>
          <w:b/>
          <w:bCs/>
          <w:color w:val="000000"/>
        </w:rPr>
      </w:pPr>
      <w:proofErr w:type="spellStart"/>
      <w:r>
        <w:rPr>
          <w:rFonts w:eastAsia="Times New Roman" w:cs="Arial" w:asciiTheme="majorHAnsi" w:hAnsiTheme="majorHAnsi"/>
          <w:b/>
          <w:bCs/>
          <w:color w:val="000000"/>
        </w:rPr>
        <w:t>Eg</w:t>
      </w:r>
      <w:proofErr w:type="spellEnd"/>
      <w:r>
        <w:rPr>
          <w:rFonts w:eastAsia="Times New Roman" w:cs="Arial" w:asciiTheme="majorHAnsi" w:hAnsiTheme="majorHAnsi"/>
          <w:b/>
          <w:bCs/>
          <w:color w:val="000000"/>
        </w:rPr>
        <w:t xml:space="preserve"> to make 1 L use 999 mL of PBS and 1 mL of 100% Tween</w:t>
      </w:r>
    </w:p>
    <w:p xmlns:wp14="http://schemas.microsoft.com/office/word/2010/wordml" w:rsidRPr="006261E9" w:rsidR="006261E9" w:rsidP="006261E9" w:rsidRDefault="006261E9" w14:paraId="040D3FBA" wp14:textId="77777777">
      <w:pPr>
        <w:pStyle w:val="ListParagraph"/>
        <w:numPr>
          <w:ilvl w:val="1"/>
          <w:numId w:val="2"/>
        </w:numPr>
        <w:spacing w:after="0" w:line="240" w:lineRule="auto"/>
        <w:rPr>
          <w:rFonts w:eastAsia="Times New Roman" w:cs="Arial" w:asciiTheme="majorHAnsi" w:hAnsiTheme="majorHAnsi"/>
          <w:b/>
          <w:bCs/>
          <w:color w:val="000000"/>
        </w:rPr>
      </w:pPr>
      <w:r w:rsidRPr="006261E9">
        <w:rPr>
          <w:rFonts w:eastAsia="Times New Roman" w:cs="Arial" w:asciiTheme="majorHAnsi" w:hAnsiTheme="majorHAnsi"/>
          <w:b/>
          <w:bCs/>
          <w:color w:val="000000"/>
        </w:rPr>
        <w:t>Methods</w:t>
      </w:r>
    </w:p>
    <w:p xmlns:wp14="http://schemas.microsoft.com/office/word/2010/wordml" w:rsidRPr="006261E9" w:rsidR="006261E9" w:rsidP="006261E9" w:rsidRDefault="006261E9" w14:paraId="0842E20D"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Block membrane in a 1:1 Odyssey blocking buffer and PBS solution</w:t>
      </w:r>
    </w:p>
    <w:p xmlns:wp14="http://schemas.microsoft.com/office/word/2010/wordml" w:rsidRPr="006261E9" w:rsidR="006261E9" w:rsidP="006261E9" w:rsidRDefault="006261E9" w14:paraId="35D5A226"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Incubate on shaker for 1 hour at room temperature or overnight at 4 C</w:t>
      </w:r>
    </w:p>
    <w:p xmlns:wp14="http://schemas.microsoft.com/office/word/2010/wordml" w:rsidRPr="006261E9" w:rsidR="006261E9" w:rsidP="006261E9" w:rsidRDefault="006261E9" w14:paraId="7FE32046"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 xml:space="preserve">Choose the primary </w:t>
      </w:r>
      <w:r w:rsidRPr="00E515BD" w:rsidR="004A4A9D">
        <w:rPr>
          <w:rFonts w:eastAsia="Times New Roman" w:cs="Arial" w:asciiTheme="majorHAnsi" w:hAnsiTheme="majorHAnsi"/>
          <w:color w:val="000000"/>
        </w:rPr>
        <w:t>antibody</w:t>
      </w:r>
      <w:r w:rsidRPr="00E515BD">
        <w:rPr>
          <w:rFonts w:eastAsia="Times New Roman" w:cs="Arial" w:asciiTheme="majorHAnsi" w:hAnsiTheme="majorHAnsi"/>
          <w:color w:val="000000"/>
        </w:rPr>
        <w:t xml:space="preserve"> and make a 1:1000 (15 </w:t>
      </w:r>
      <w:proofErr w:type="spellStart"/>
      <w:r w:rsidRPr="00E515BD">
        <w:rPr>
          <w:rFonts w:eastAsia="Times New Roman" w:cs="Arial" w:asciiTheme="majorHAnsi" w:hAnsiTheme="majorHAnsi"/>
          <w:color w:val="000000"/>
        </w:rPr>
        <w:t>uL</w:t>
      </w:r>
      <w:proofErr w:type="spellEnd"/>
      <w:r w:rsidRPr="00E515BD">
        <w:rPr>
          <w:rFonts w:eastAsia="Times New Roman" w:cs="Arial" w:asciiTheme="majorHAnsi" w:hAnsiTheme="majorHAnsi"/>
          <w:color w:val="000000"/>
        </w:rPr>
        <w:t xml:space="preserve">) dilution in 15 mL (per </w:t>
      </w:r>
      <w:r w:rsidRPr="00E515BD" w:rsidR="004A4A9D">
        <w:rPr>
          <w:rFonts w:eastAsia="Times New Roman" w:cs="Arial" w:asciiTheme="majorHAnsi" w:hAnsiTheme="majorHAnsi"/>
          <w:color w:val="000000"/>
        </w:rPr>
        <w:t>membrane</w:t>
      </w:r>
      <w:r w:rsidRPr="00E515BD">
        <w:rPr>
          <w:rFonts w:eastAsia="Times New Roman" w:cs="Arial" w:asciiTheme="majorHAnsi" w:hAnsiTheme="majorHAnsi"/>
          <w:color w:val="000000"/>
        </w:rPr>
        <w:t>) of 1:1 Odyssey blocking buffer and PBS 0.2 % tween(solution B). For the most part we use 1:1000 dilutions but it can vary, always check</w:t>
      </w:r>
    </w:p>
    <w:p xmlns:wp14="http://schemas.microsoft.com/office/word/2010/wordml" w:rsidRPr="006261E9" w:rsidR="006261E9" w:rsidP="006261E9" w:rsidRDefault="006261E9" w14:paraId="4AD2EC10"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Incubate on shaker for 2 hours at room temperature or overnight at 4 C. This can be cut down to 1 hour at room temperature if needed.</w:t>
      </w:r>
    </w:p>
    <w:p xmlns:wp14="http://schemas.microsoft.com/office/word/2010/wordml" w:rsidRPr="006261E9" w:rsidR="006261E9" w:rsidP="006261E9" w:rsidRDefault="006261E9" w14:paraId="7D029FEE"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After incubation, wash membrane 4 times for 5 minutes each time on shaker in PBS+ 0.1% tween</w:t>
      </w:r>
    </w:p>
    <w:p xmlns:wp14="http://schemas.microsoft.com/office/word/2010/wordml" w:rsidRPr="006261E9" w:rsidR="006261E9" w:rsidP="006261E9" w:rsidRDefault="006261E9" w14:paraId="56A6007F"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lastRenderedPageBreak/>
        <w:t>*** All stages beyond this point should be done in the dark (wrapped in foil)</w:t>
      </w:r>
    </w:p>
    <w:p xmlns:wp14="http://schemas.microsoft.com/office/word/2010/wordml" w:rsidRPr="006261E9" w:rsidR="006261E9" w:rsidP="006261E9" w:rsidRDefault="006261E9" w14:paraId="44EAFD9C" wp14:textId="77777777">
      <w:pPr>
        <w:pStyle w:val="ListParagraph"/>
        <w:spacing w:after="0" w:line="240" w:lineRule="auto"/>
        <w:rPr>
          <w:rFonts w:eastAsia="Times New Roman" w:cs="Arial" w:asciiTheme="majorHAnsi" w:hAnsiTheme="majorHAnsi"/>
          <w:b/>
          <w:bCs/>
          <w:color w:val="000000"/>
        </w:rPr>
      </w:pPr>
    </w:p>
    <w:p xmlns:wp14="http://schemas.microsoft.com/office/word/2010/wordml" w:rsidRPr="006261E9" w:rsidR="006261E9" w:rsidP="0054302C" w:rsidRDefault="006261E9" w14:paraId="302E89AE" wp14:textId="77777777">
      <w:pPr>
        <w:pStyle w:val="ListParagraph"/>
        <w:numPr>
          <w:ilvl w:val="0"/>
          <w:numId w:val="2"/>
        </w:numPr>
        <w:spacing w:after="0" w:line="240" w:lineRule="auto"/>
        <w:rPr>
          <w:rFonts w:eastAsia="Times New Roman" w:cs="Arial" w:asciiTheme="majorHAnsi" w:hAnsiTheme="majorHAnsi"/>
          <w:b/>
          <w:bCs/>
          <w:color w:val="000000"/>
        </w:rPr>
      </w:pPr>
      <w:r w:rsidRPr="006261E9">
        <w:rPr>
          <w:rFonts w:eastAsia="Times New Roman" w:cs="Arial" w:asciiTheme="majorHAnsi" w:hAnsiTheme="majorHAnsi"/>
          <w:b/>
          <w:bCs/>
          <w:color w:val="000000"/>
        </w:rPr>
        <w:t>Western Blot-Secondary Antibody</w:t>
      </w:r>
    </w:p>
    <w:p xmlns:wp14="http://schemas.microsoft.com/office/word/2010/wordml" w:rsidR="006261E9" w:rsidP="006261E9" w:rsidRDefault="006261E9" w14:paraId="48360AFD" wp14:textId="77777777">
      <w:pPr>
        <w:pStyle w:val="ListParagraph"/>
        <w:numPr>
          <w:ilvl w:val="1"/>
          <w:numId w:val="2"/>
        </w:numPr>
        <w:spacing w:after="0" w:line="240" w:lineRule="auto"/>
        <w:rPr>
          <w:rFonts w:eastAsia="Times New Roman" w:cs="Arial" w:asciiTheme="majorHAnsi" w:hAnsiTheme="majorHAnsi"/>
          <w:b/>
          <w:bCs/>
          <w:color w:val="000000"/>
        </w:rPr>
      </w:pPr>
      <w:r w:rsidRPr="006261E9">
        <w:rPr>
          <w:rFonts w:eastAsia="Times New Roman" w:cs="Arial" w:asciiTheme="majorHAnsi" w:hAnsiTheme="majorHAnsi"/>
          <w:b/>
          <w:bCs/>
          <w:color w:val="000000"/>
        </w:rPr>
        <w:t>Materials</w:t>
      </w:r>
    </w:p>
    <w:p xmlns:wp14="http://schemas.microsoft.com/office/word/2010/wordml" w:rsidR="00010ADA" w:rsidP="00010ADA" w:rsidRDefault="00010ADA" w14:paraId="1D0CEB25" wp14:textId="77777777">
      <w:pPr>
        <w:pStyle w:val="ListParagraph"/>
        <w:numPr>
          <w:ilvl w:val="2"/>
          <w:numId w:val="2"/>
        </w:numPr>
        <w:spacing w:after="0" w:line="240" w:lineRule="auto"/>
        <w:rPr>
          <w:rFonts w:eastAsia="Times New Roman" w:cs="Arial" w:asciiTheme="majorHAnsi" w:hAnsiTheme="majorHAnsi"/>
          <w:b/>
          <w:bCs/>
          <w:color w:val="000000"/>
        </w:rPr>
      </w:pPr>
      <w:r>
        <w:rPr>
          <w:rFonts w:eastAsia="Times New Roman" w:cs="Arial" w:asciiTheme="majorHAnsi" w:hAnsiTheme="majorHAnsi"/>
          <w:b/>
          <w:bCs/>
          <w:color w:val="000000"/>
        </w:rPr>
        <w:t>Secondary Antibody</w:t>
      </w:r>
    </w:p>
    <w:p xmlns:wp14="http://schemas.microsoft.com/office/word/2010/wordml" w:rsidR="00010ADA" w:rsidP="00010ADA" w:rsidRDefault="00010ADA" w14:paraId="3626091B" wp14:textId="77777777">
      <w:pPr>
        <w:pStyle w:val="ListParagraph"/>
        <w:numPr>
          <w:ilvl w:val="3"/>
          <w:numId w:val="2"/>
        </w:numPr>
        <w:spacing w:after="0" w:line="240" w:lineRule="auto"/>
        <w:rPr>
          <w:rFonts w:eastAsia="Times New Roman" w:cs="Arial" w:asciiTheme="majorHAnsi" w:hAnsiTheme="majorHAnsi"/>
          <w:b/>
          <w:bCs/>
          <w:color w:val="000000"/>
        </w:rPr>
      </w:pPr>
      <w:r>
        <w:rPr>
          <w:rFonts w:eastAsia="Times New Roman" w:cs="Arial" w:asciiTheme="majorHAnsi" w:hAnsiTheme="majorHAnsi"/>
          <w:b/>
          <w:bCs/>
          <w:color w:val="000000"/>
        </w:rPr>
        <w:t>Mix 1:1 PBS-</w:t>
      </w:r>
      <w:proofErr w:type="spellStart"/>
      <w:r>
        <w:rPr>
          <w:rFonts w:eastAsia="Times New Roman" w:cs="Arial" w:asciiTheme="majorHAnsi" w:hAnsiTheme="majorHAnsi"/>
          <w:b/>
          <w:bCs/>
          <w:color w:val="000000"/>
        </w:rPr>
        <w:t>Odysssey</w:t>
      </w:r>
      <w:proofErr w:type="spellEnd"/>
      <w:r>
        <w:rPr>
          <w:rFonts w:eastAsia="Times New Roman" w:cs="Arial" w:asciiTheme="majorHAnsi" w:hAnsiTheme="majorHAnsi"/>
          <w:b/>
          <w:bCs/>
          <w:color w:val="000000"/>
        </w:rPr>
        <w:t xml:space="preserve"> blocking buffer with 0.2 % tween and 0.01% SDS</w:t>
      </w:r>
    </w:p>
    <w:p xmlns:wp14="http://schemas.microsoft.com/office/word/2010/wordml" w:rsidR="00F606AA" w:rsidP="00010ADA" w:rsidRDefault="00010ADA" w14:paraId="6D2B9A69" wp14:textId="77777777">
      <w:pPr>
        <w:pStyle w:val="ListParagraph"/>
        <w:numPr>
          <w:ilvl w:val="4"/>
          <w:numId w:val="2"/>
        </w:numPr>
        <w:spacing w:after="0" w:line="240" w:lineRule="auto"/>
        <w:rPr>
          <w:rFonts w:eastAsia="Times New Roman" w:cs="Arial" w:asciiTheme="majorHAnsi" w:hAnsiTheme="majorHAnsi"/>
          <w:b/>
          <w:bCs/>
          <w:color w:val="000000"/>
        </w:rPr>
      </w:pPr>
      <w:proofErr w:type="spellStart"/>
      <w:r>
        <w:rPr>
          <w:rFonts w:eastAsia="Times New Roman" w:cs="Arial" w:asciiTheme="majorHAnsi" w:hAnsiTheme="majorHAnsi"/>
          <w:b/>
          <w:bCs/>
          <w:color w:val="000000"/>
        </w:rPr>
        <w:t>Eg</w:t>
      </w:r>
      <w:proofErr w:type="spellEnd"/>
      <w:r>
        <w:rPr>
          <w:rFonts w:eastAsia="Times New Roman" w:cs="Arial" w:asciiTheme="majorHAnsi" w:hAnsiTheme="majorHAnsi"/>
          <w:b/>
          <w:bCs/>
          <w:color w:val="000000"/>
        </w:rPr>
        <w:t xml:space="preserve"> to make 200mL 199.4 mL of </w:t>
      </w:r>
      <w:proofErr w:type="spellStart"/>
      <w:r>
        <w:rPr>
          <w:rFonts w:eastAsia="Times New Roman" w:cs="Arial" w:asciiTheme="majorHAnsi" w:hAnsiTheme="majorHAnsi"/>
          <w:b/>
          <w:bCs/>
          <w:color w:val="000000"/>
        </w:rPr>
        <w:t>PBS:Blocking</w:t>
      </w:r>
      <w:proofErr w:type="spellEnd"/>
      <w:r>
        <w:rPr>
          <w:rFonts w:eastAsia="Times New Roman" w:cs="Arial" w:asciiTheme="majorHAnsi" w:hAnsiTheme="majorHAnsi"/>
          <w:b/>
          <w:bCs/>
          <w:color w:val="000000"/>
        </w:rPr>
        <w:t xml:space="preserve"> buffer and 0.4 mL 100% tween and 200 </w:t>
      </w:r>
      <w:proofErr w:type="spellStart"/>
      <w:r>
        <w:rPr>
          <w:rFonts w:eastAsia="Times New Roman" w:cs="Arial" w:asciiTheme="majorHAnsi" w:hAnsiTheme="majorHAnsi"/>
          <w:b/>
          <w:bCs/>
          <w:color w:val="000000"/>
        </w:rPr>
        <w:t>uL</w:t>
      </w:r>
      <w:proofErr w:type="spellEnd"/>
      <w:r>
        <w:rPr>
          <w:rFonts w:eastAsia="Times New Roman" w:cs="Arial" w:asciiTheme="majorHAnsi" w:hAnsiTheme="majorHAnsi"/>
          <w:b/>
          <w:bCs/>
          <w:color w:val="000000"/>
        </w:rPr>
        <w:t xml:space="preserve"> of 10% SDS</w:t>
      </w:r>
    </w:p>
    <w:p xmlns:wp14="http://schemas.microsoft.com/office/word/2010/wordml" w:rsidRPr="009C75DB" w:rsidR="009C75DB" w:rsidP="009C75DB" w:rsidRDefault="009C75DB" w14:paraId="577D811A" wp14:textId="77777777">
      <w:pPr>
        <w:pStyle w:val="ListParagraph"/>
        <w:numPr>
          <w:ilvl w:val="3"/>
          <w:numId w:val="2"/>
        </w:numPr>
        <w:spacing w:after="0" w:line="240" w:lineRule="auto"/>
        <w:rPr>
          <w:rFonts w:eastAsia="Times New Roman" w:cs="Arial" w:asciiTheme="majorHAnsi" w:hAnsiTheme="majorHAnsi"/>
          <w:b/>
          <w:bCs/>
          <w:color w:val="000000"/>
        </w:rPr>
      </w:pPr>
      <w:r>
        <w:rPr>
          <w:rFonts w:eastAsia="Times New Roman" w:cs="Arial" w:asciiTheme="majorHAnsi" w:hAnsiTheme="majorHAnsi"/>
          <w:b/>
          <w:bCs/>
          <w:color w:val="000000"/>
        </w:rPr>
        <w:t>Wash solution</w:t>
      </w:r>
    </w:p>
    <w:p xmlns:wp14="http://schemas.microsoft.com/office/word/2010/wordml" w:rsidRPr="009C75DB" w:rsidR="009C75DB" w:rsidP="009C75DB" w:rsidRDefault="009C75DB" w14:paraId="0240D096" wp14:textId="77777777">
      <w:pPr>
        <w:pStyle w:val="ListParagraph"/>
        <w:numPr>
          <w:ilvl w:val="4"/>
          <w:numId w:val="2"/>
        </w:numPr>
        <w:spacing w:after="0" w:line="240" w:lineRule="auto"/>
        <w:rPr>
          <w:rFonts w:eastAsia="Times New Roman" w:cs="Arial" w:asciiTheme="majorHAnsi" w:hAnsiTheme="majorHAnsi"/>
          <w:b/>
          <w:bCs/>
          <w:color w:val="000000"/>
        </w:rPr>
      </w:pPr>
      <w:r>
        <w:rPr>
          <w:rFonts w:eastAsia="Times New Roman" w:cs="Arial" w:asciiTheme="majorHAnsi" w:hAnsiTheme="majorHAnsi"/>
          <w:b/>
          <w:bCs/>
          <w:color w:val="000000"/>
        </w:rPr>
        <w:t>Mix PBS and 0.1% Tween</w:t>
      </w:r>
    </w:p>
    <w:p xmlns:wp14="http://schemas.microsoft.com/office/word/2010/wordml" w:rsidRPr="006261E9" w:rsidR="006261E9" w:rsidP="006261E9" w:rsidRDefault="006261E9" w14:paraId="3D712CA4" wp14:textId="77777777">
      <w:pPr>
        <w:pStyle w:val="ListParagraph"/>
        <w:numPr>
          <w:ilvl w:val="1"/>
          <w:numId w:val="2"/>
        </w:numPr>
        <w:spacing w:after="0" w:line="240" w:lineRule="auto"/>
        <w:rPr>
          <w:rFonts w:eastAsia="Times New Roman" w:cs="Arial" w:asciiTheme="majorHAnsi" w:hAnsiTheme="majorHAnsi"/>
          <w:b/>
          <w:bCs/>
          <w:color w:val="000000"/>
        </w:rPr>
      </w:pPr>
      <w:r w:rsidRPr="006261E9">
        <w:rPr>
          <w:rFonts w:eastAsia="Times New Roman" w:cs="Arial" w:asciiTheme="majorHAnsi" w:hAnsiTheme="majorHAnsi"/>
          <w:b/>
          <w:bCs/>
          <w:color w:val="000000"/>
        </w:rPr>
        <w:t>Methods</w:t>
      </w:r>
    </w:p>
    <w:p xmlns:wp14="http://schemas.microsoft.com/office/word/2010/wordml" w:rsidRPr="006261E9" w:rsidR="006261E9" w:rsidP="006261E9" w:rsidRDefault="006261E9" w14:paraId="78142F06"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 xml:space="preserve">Choose the </w:t>
      </w:r>
      <w:r w:rsidRPr="00E515BD" w:rsidR="00F606AA">
        <w:rPr>
          <w:rFonts w:eastAsia="Times New Roman" w:cs="Arial" w:asciiTheme="majorHAnsi" w:hAnsiTheme="majorHAnsi"/>
          <w:color w:val="000000"/>
        </w:rPr>
        <w:t>appropriate</w:t>
      </w:r>
      <w:r w:rsidRPr="00E515BD">
        <w:rPr>
          <w:rFonts w:eastAsia="Times New Roman" w:cs="Arial" w:asciiTheme="majorHAnsi" w:hAnsiTheme="majorHAnsi"/>
          <w:color w:val="000000"/>
        </w:rPr>
        <w:t xml:space="preserve"> second</w:t>
      </w:r>
      <w:r w:rsidR="00010ADA">
        <w:rPr>
          <w:rFonts w:eastAsia="Times New Roman" w:cs="Arial" w:asciiTheme="majorHAnsi" w:hAnsiTheme="majorHAnsi"/>
          <w:color w:val="000000"/>
        </w:rPr>
        <w:t>ary</w:t>
      </w:r>
      <w:r w:rsidRPr="00E515BD">
        <w:rPr>
          <w:rFonts w:eastAsia="Times New Roman" w:cs="Arial" w:asciiTheme="majorHAnsi" w:hAnsiTheme="majorHAnsi"/>
          <w:color w:val="000000"/>
        </w:rPr>
        <w:t xml:space="preserve"> antibody for the primary antibody that was used. It should be anti-species used (ex. If primary was mouse, secondary </w:t>
      </w:r>
      <w:proofErr w:type="spellStart"/>
      <w:r w:rsidRPr="00E515BD">
        <w:rPr>
          <w:rFonts w:eastAsia="Times New Roman" w:cs="Arial" w:asciiTheme="majorHAnsi" w:hAnsiTheme="majorHAnsi"/>
          <w:color w:val="000000"/>
        </w:rPr>
        <w:t>shoul</w:t>
      </w:r>
      <w:proofErr w:type="spellEnd"/>
      <w:r w:rsidRPr="00E515BD">
        <w:rPr>
          <w:rFonts w:eastAsia="Times New Roman" w:cs="Arial" w:asciiTheme="majorHAnsi" w:hAnsiTheme="majorHAnsi"/>
          <w:color w:val="000000"/>
        </w:rPr>
        <w:t xml:space="preserve"> be anti-mouse) and the same class (</w:t>
      </w:r>
      <w:proofErr w:type="spellStart"/>
      <w:r w:rsidRPr="00E515BD">
        <w:rPr>
          <w:rFonts w:eastAsia="Times New Roman" w:cs="Arial" w:asciiTheme="majorHAnsi" w:hAnsiTheme="majorHAnsi"/>
          <w:color w:val="000000"/>
        </w:rPr>
        <w:t>ex.IgG</w:t>
      </w:r>
      <w:proofErr w:type="gramStart"/>
      <w:r w:rsidRPr="00E515BD">
        <w:rPr>
          <w:rFonts w:eastAsia="Times New Roman" w:cs="Arial" w:asciiTheme="majorHAnsi" w:hAnsiTheme="majorHAnsi"/>
          <w:color w:val="000000"/>
        </w:rPr>
        <w:t>,IgM,etc</w:t>
      </w:r>
      <w:proofErr w:type="spellEnd"/>
      <w:proofErr w:type="gramEnd"/>
      <w:r w:rsidRPr="00E515BD">
        <w:rPr>
          <w:rFonts w:eastAsia="Times New Roman" w:cs="Arial" w:asciiTheme="majorHAnsi" w:hAnsiTheme="majorHAnsi"/>
          <w:color w:val="000000"/>
        </w:rPr>
        <w:t>.)</w:t>
      </w:r>
    </w:p>
    <w:p xmlns:wp14="http://schemas.microsoft.com/office/word/2010/wordml" w:rsidRPr="006261E9" w:rsidR="006261E9" w:rsidP="006261E9" w:rsidRDefault="006261E9" w14:paraId="504D84CF"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Prepare 50 mL of solution (BB</w:t>
      </w:r>
      <w:proofErr w:type="gramStart"/>
      <w:r w:rsidRPr="00E515BD">
        <w:rPr>
          <w:rFonts w:eastAsia="Times New Roman" w:cs="Arial" w:asciiTheme="majorHAnsi" w:hAnsiTheme="majorHAnsi"/>
          <w:color w:val="000000"/>
        </w:rPr>
        <w:t>:PBS</w:t>
      </w:r>
      <w:proofErr w:type="gramEnd"/>
      <w:r w:rsidRPr="00E515BD">
        <w:rPr>
          <w:rFonts w:eastAsia="Times New Roman" w:cs="Arial" w:asciiTheme="majorHAnsi" w:hAnsiTheme="majorHAnsi"/>
          <w:color w:val="000000"/>
        </w:rPr>
        <w:t xml:space="preserve"> + 0.2% Tween+0.01% </w:t>
      </w:r>
      <w:proofErr w:type="spellStart"/>
      <w:r w:rsidRPr="00E515BD">
        <w:rPr>
          <w:rFonts w:eastAsia="Times New Roman" w:cs="Arial" w:asciiTheme="majorHAnsi" w:hAnsiTheme="majorHAnsi"/>
          <w:color w:val="000000"/>
        </w:rPr>
        <w:t>SDS+antibody</w:t>
      </w:r>
      <w:proofErr w:type="spellEnd"/>
      <w:r w:rsidRPr="00E515BD">
        <w:rPr>
          <w:rFonts w:eastAsia="Times New Roman" w:cs="Arial" w:asciiTheme="majorHAnsi" w:hAnsiTheme="majorHAnsi"/>
          <w:color w:val="000000"/>
        </w:rPr>
        <w:t xml:space="preserve">) per membrane. Using a 1:7500 dilution for the antibody, you'll need 6.7 </w:t>
      </w:r>
      <w:proofErr w:type="spellStart"/>
      <w:r w:rsidRPr="00E515BD">
        <w:rPr>
          <w:rFonts w:eastAsia="Times New Roman" w:cs="Arial" w:asciiTheme="majorHAnsi" w:hAnsiTheme="majorHAnsi"/>
          <w:color w:val="000000"/>
        </w:rPr>
        <w:t>uL</w:t>
      </w:r>
      <w:proofErr w:type="spellEnd"/>
      <w:r w:rsidRPr="00E515BD">
        <w:rPr>
          <w:rFonts w:eastAsia="Times New Roman" w:cs="Arial" w:asciiTheme="majorHAnsi" w:hAnsiTheme="majorHAnsi"/>
          <w:color w:val="000000"/>
        </w:rPr>
        <w:t xml:space="preserve"> for 50 mL solution.</w:t>
      </w:r>
    </w:p>
    <w:p xmlns:wp14="http://schemas.microsoft.com/office/word/2010/wordml" w:rsidRPr="006261E9" w:rsidR="006261E9" w:rsidP="006261E9" w:rsidRDefault="006261E9" w14:paraId="32967782"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Incubate on shaker (wrapper in aluminum foil) for 60 minutes.</w:t>
      </w:r>
    </w:p>
    <w:p xmlns:wp14="http://schemas.microsoft.com/office/word/2010/wordml" w:rsidRPr="006261E9" w:rsidR="006261E9" w:rsidP="006261E9" w:rsidRDefault="006261E9" w14:paraId="57358FF2"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After incubation, wash membrane 4 times for 7 minutes each time on shaker in PBS+ 0.1 % tween (solution C). Keep in dark</w:t>
      </w:r>
    </w:p>
    <w:p xmlns:wp14="http://schemas.microsoft.com/office/word/2010/wordml" w:rsidRPr="006261E9" w:rsidR="006261E9" w:rsidP="006261E9" w:rsidRDefault="006261E9" w14:paraId="45E5C1B4"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 xml:space="preserve">Rinse the membrane once with PBS. Membrane can </w:t>
      </w:r>
      <w:r w:rsidRPr="00E515BD" w:rsidR="009C75DB">
        <w:rPr>
          <w:rFonts w:eastAsia="Times New Roman" w:cs="Arial" w:asciiTheme="majorHAnsi" w:hAnsiTheme="majorHAnsi"/>
          <w:color w:val="000000"/>
        </w:rPr>
        <w:t>remain</w:t>
      </w:r>
      <w:r w:rsidRPr="00E515BD">
        <w:rPr>
          <w:rFonts w:eastAsia="Times New Roman" w:cs="Arial" w:asciiTheme="majorHAnsi" w:hAnsiTheme="majorHAnsi"/>
          <w:color w:val="000000"/>
        </w:rPr>
        <w:t xml:space="preserve"> in PBS until ready to scan (keep in aluminum foil)</w:t>
      </w:r>
    </w:p>
    <w:p xmlns:wp14="http://schemas.microsoft.com/office/word/2010/wordml" w:rsidRPr="006261E9" w:rsidR="006261E9" w:rsidP="006261E9" w:rsidRDefault="006261E9" w14:paraId="4B94D5A5" wp14:textId="77777777">
      <w:pPr>
        <w:pStyle w:val="ListParagraph"/>
        <w:spacing w:after="0" w:line="240" w:lineRule="auto"/>
        <w:rPr>
          <w:rFonts w:eastAsia="Times New Roman" w:cs="Arial" w:asciiTheme="majorHAnsi" w:hAnsiTheme="majorHAnsi"/>
          <w:b/>
          <w:bCs/>
          <w:color w:val="000000"/>
        </w:rPr>
      </w:pPr>
    </w:p>
    <w:p xmlns:wp14="http://schemas.microsoft.com/office/word/2010/wordml" w:rsidRPr="006261E9" w:rsidR="0054302C" w:rsidP="006261E9" w:rsidRDefault="006261E9" w14:paraId="5557AA49" wp14:textId="77777777">
      <w:pPr>
        <w:pStyle w:val="ListParagraph"/>
        <w:numPr>
          <w:ilvl w:val="0"/>
          <w:numId w:val="2"/>
        </w:numPr>
        <w:spacing w:after="0" w:line="240" w:lineRule="auto"/>
        <w:rPr>
          <w:rFonts w:eastAsia="Times New Roman" w:cs="Arial" w:asciiTheme="majorHAnsi" w:hAnsiTheme="majorHAnsi"/>
          <w:b/>
          <w:bCs/>
          <w:color w:val="000000"/>
        </w:rPr>
      </w:pPr>
      <w:r w:rsidRPr="006261E9">
        <w:rPr>
          <w:rFonts w:eastAsia="Times New Roman" w:cs="Arial" w:asciiTheme="majorHAnsi" w:hAnsiTheme="majorHAnsi"/>
          <w:b/>
          <w:bCs/>
          <w:color w:val="000000"/>
        </w:rPr>
        <w:t>Western Blot -Scan</w:t>
      </w:r>
      <w:r w:rsidRPr="006261E9" w:rsidR="0054302C">
        <w:rPr>
          <w:rFonts w:eastAsia="Times New Roman" w:cs="Arial" w:asciiTheme="majorHAnsi" w:hAnsiTheme="majorHAnsi"/>
          <w:b/>
          <w:bCs/>
          <w:color w:val="000000"/>
        </w:rPr>
        <w:t xml:space="preserve"> </w:t>
      </w:r>
    </w:p>
    <w:p xmlns:wp14="http://schemas.microsoft.com/office/word/2010/wordml" w:rsidR="009C75DB" w:rsidP="009C75DB" w:rsidRDefault="0054302C" w14:paraId="25BF033E" wp14:textId="77777777">
      <w:pPr>
        <w:pStyle w:val="ListParagraph"/>
        <w:numPr>
          <w:ilvl w:val="1"/>
          <w:numId w:val="2"/>
        </w:numPr>
        <w:spacing w:after="0" w:line="240" w:lineRule="auto"/>
        <w:rPr>
          <w:rFonts w:eastAsia="Times New Roman" w:cs="Arial" w:asciiTheme="majorHAnsi" w:hAnsiTheme="majorHAnsi"/>
          <w:b/>
          <w:bCs/>
          <w:color w:val="000000"/>
        </w:rPr>
      </w:pPr>
      <w:r w:rsidRPr="006261E9">
        <w:rPr>
          <w:rFonts w:eastAsia="Times New Roman" w:cs="Arial" w:asciiTheme="majorHAnsi" w:hAnsiTheme="majorHAnsi"/>
          <w:b/>
          <w:bCs/>
          <w:color w:val="000000"/>
        </w:rPr>
        <w:t>Materials</w:t>
      </w:r>
    </w:p>
    <w:p xmlns:wp14="http://schemas.microsoft.com/office/word/2010/wordml" w:rsidRPr="009C75DB" w:rsidR="009C75DB" w:rsidP="009C75DB" w:rsidRDefault="009C75DB" w14:paraId="104CEA6C" wp14:textId="77777777">
      <w:pPr>
        <w:pStyle w:val="ListParagraph"/>
        <w:numPr>
          <w:ilvl w:val="2"/>
          <w:numId w:val="2"/>
        </w:numPr>
        <w:spacing w:after="0" w:line="240" w:lineRule="auto"/>
        <w:rPr>
          <w:rFonts w:eastAsia="Times New Roman" w:cs="Arial" w:asciiTheme="majorHAnsi" w:hAnsiTheme="majorHAnsi"/>
          <w:b/>
          <w:bCs/>
          <w:color w:val="000000"/>
        </w:rPr>
      </w:pPr>
      <w:r w:rsidRPr="009C75DB">
        <w:rPr>
          <w:rFonts w:eastAsia="Times New Roman" w:cs="Arial" w:asciiTheme="majorHAnsi" w:hAnsiTheme="majorHAnsi"/>
          <w:color w:val="000000"/>
        </w:rPr>
        <w:t>Li-</w:t>
      </w:r>
      <w:proofErr w:type="spellStart"/>
      <w:r w:rsidRPr="009C75DB">
        <w:rPr>
          <w:rFonts w:eastAsia="Times New Roman" w:cs="Arial" w:asciiTheme="majorHAnsi" w:hAnsiTheme="majorHAnsi"/>
          <w:color w:val="000000"/>
        </w:rPr>
        <w:t>Cor</w:t>
      </w:r>
      <w:proofErr w:type="spellEnd"/>
      <w:r w:rsidRPr="009C75DB">
        <w:rPr>
          <w:rFonts w:eastAsia="Times New Roman" w:cs="Arial" w:asciiTheme="majorHAnsi" w:hAnsiTheme="majorHAnsi"/>
          <w:color w:val="000000"/>
        </w:rPr>
        <w:t xml:space="preserve"> odyssey in the core lab physiology room (MS-541) on the 6th floor</w:t>
      </w:r>
    </w:p>
    <w:p xmlns:wp14="http://schemas.microsoft.com/office/word/2010/wordml" w:rsidRPr="009C75DB" w:rsidR="009C75DB" w:rsidP="009C75DB" w:rsidRDefault="009C75DB" w14:paraId="6FA3B73B" wp14:textId="77777777">
      <w:pPr>
        <w:pStyle w:val="ListParagraph"/>
        <w:numPr>
          <w:ilvl w:val="2"/>
          <w:numId w:val="2"/>
        </w:numPr>
        <w:spacing w:after="0" w:line="240" w:lineRule="auto"/>
        <w:rPr>
          <w:rFonts w:eastAsia="Times New Roman" w:cs="Arial" w:asciiTheme="majorHAnsi" w:hAnsiTheme="majorHAnsi"/>
          <w:b/>
          <w:bCs/>
          <w:color w:val="000000"/>
        </w:rPr>
      </w:pPr>
      <w:r>
        <w:rPr>
          <w:rFonts w:eastAsia="Times New Roman" w:cs="Arial" w:asciiTheme="majorHAnsi" w:hAnsiTheme="majorHAnsi"/>
          <w:color w:val="000000"/>
        </w:rPr>
        <w:t>Rolling tool</w:t>
      </w:r>
    </w:p>
    <w:p xmlns:wp14="http://schemas.microsoft.com/office/word/2010/wordml" w:rsidRPr="009C75DB" w:rsidR="009C75DB" w:rsidP="009C75DB" w:rsidRDefault="009C75DB" w14:paraId="6A78A20E" wp14:textId="77777777">
      <w:pPr>
        <w:pStyle w:val="ListParagraph"/>
        <w:numPr>
          <w:ilvl w:val="2"/>
          <w:numId w:val="2"/>
        </w:numPr>
        <w:spacing w:after="0" w:line="240" w:lineRule="auto"/>
        <w:rPr>
          <w:rFonts w:eastAsia="Times New Roman" w:cs="Arial" w:asciiTheme="majorHAnsi" w:hAnsiTheme="majorHAnsi"/>
          <w:b/>
          <w:bCs/>
          <w:color w:val="000000"/>
        </w:rPr>
      </w:pPr>
      <w:proofErr w:type="spellStart"/>
      <w:r>
        <w:rPr>
          <w:rFonts w:eastAsia="Times New Roman" w:cs="Arial" w:asciiTheme="majorHAnsi" w:hAnsiTheme="majorHAnsi"/>
          <w:color w:val="000000"/>
        </w:rPr>
        <w:t>Forcep</w:t>
      </w:r>
      <w:proofErr w:type="spellEnd"/>
    </w:p>
    <w:p xmlns:wp14="http://schemas.microsoft.com/office/word/2010/wordml" w:rsidRPr="009C75DB" w:rsidR="009C75DB" w:rsidP="009C75DB" w:rsidRDefault="009C75DB" w14:paraId="77C45E3A" wp14:textId="77777777">
      <w:pPr>
        <w:pStyle w:val="ListParagraph"/>
        <w:numPr>
          <w:ilvl w:val="2"/>
          <w:numId w:val="2"/>
        </w:numPr>
        <w:spacing w:after="0" w:line="240" w:lineRule="auto"/>
        <w:rPr>
          <w:rFonts w:eastAsia="Times New Roman" w:cs="Arial" w:asciiTheme="majorHAnsi" w:hAnsiTheme="majorHAnsi"/>
          <w:b/>
          <w:bCs/>
          <w:color w:val="000000"/>
        </w:rPr>
      </w:pPr>
      <w:r>
        <w:rPr>
          <w:rFonts w:eastAsia="Times New Roman" w:cs="Arial" w:asciiTheme="majorHAnsi" w:hAnsiTheme="majorHAnsi"/>
          <w:color w:val="000000"/>
        </w:rPr>
        <w:t>Jump drive</w:t>
      </w:r>
    </w:p>
    <w:p xmlns:wp14="http://schemas.microsoft.com/office/word/2010/wordml" w:rsidRPr="006261E9" w:rsidR="0054302C" w:rsidP="0054302C" w:rsidRDefault="0054302C" w14:paraId="7D3102D2" wp14:textId="77777777">
      <w:pPr>
        <w:pStyle w:val="ListParagraph"/>
        <w:numPr>
          <w:ilvl w:val="1"/>
          <w:numId w:val="2"/>
        </w:numPr>
        <w:spacing w:after="0" w:line="240" w:lineRule="auto"/>
        <w:rPr>
          <w:rFonts w:eastAsia="Times New Roman" w:cs="Arial" w:asciiTheme="majorHAnsi" w:hAnsiTheme="majorHAnsi"/>
          <w:b/>
          <w:bCs/>
          <w:color w:val="000000"/>
        </w:rPr>
      </w:pPr>
      <w:r w:rsidRPr="006261E9">
        <w:rPr>
          <w:rFonts w:eastAsia="Times New Roman" w:cs="Arial" w:asciiTheme="majorHAnsi" w:hAnsiTheme="majorHAnsi"/>
          <w:b/>
          <w:bCs/>
          <w:color w:val="000000"/>
        </w:rPr>
        <w:t>Methods</w:t>
      </w:r>
    </w:p>
    <w:p xmlns:wp14="http://schemas.microsoft.com/office/word/2010/wordml" w:rsidRPr="006261E9" w:rsidR="006261E9" w:rsidP="006261E9" w:rsidRDefault="006261E9" w14:paraId="27C62F0A"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Keep image from light</w:t>
      </w:r>
    </w:p>
    <w:p xmlns:wp14="http://schemas.microsoft.com/office/word/2010/wordml" w:rsidRPr="006261E9" w:rsidR="006261E9" w:rsidP="006261E9" w:rsidRDefault="006261E9" w14:paraId="381A2E14"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Log on the computer as user physiology (password:</w:t>
      </w:r>
      <w:r w:rsidR="009C75DB">
        <w:rPr>
          <w:rFonts w:eastAsia="Times New Roman" w:cs="Arial" w:asciiTheme="majorHAnsi" w:hAnsiTheme="majorHAnsi"/>
          <w:color w:val="000000"/>
        </w:rPr>
        <w:t xml:space="preserve"> </w:t>
      </w:r>
      <w:r w:rsidRPr="00E515BD">
        <w:rPr>
          <w:rFonts w:eastAsia="Times New Roman" w:cs="Arial" w:asciiTheme="majorHAnsi" w:hAnsiTheme="majorHAnsi"/>
          <w:color w:val="000000"/>
        </w:rPr>
        <w:t>physiology)</w:t>
      </w:r>
    </w:p>
    <w:p xmlns:wp14="http://schemas.microsoft.com/office/word/2010/wordml" w:rsidRPr="006261E9" w:rsidR="006261E9" w:rsidP="006261E9" w:rsidRDefault="006261E9" w14:paraId="40C172C8"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 xml:space="preserve">Double-click the Odyssey V3.0 shortcut on the </w:t>
      </w:r>
      <w:proofErr w:type="spellStart"/>
      <w:r w:rsidR="009C75DB">
        <w:rPr>
          <w:rFonts w:eastAsia="Times New Roman" w:cs="Arial" w:asciiTheme="majorHAnsi" w:hAnsiTheme="majorHAnsi"/>
          <w:color w:val="000000"/>
        </w:rPr>
        <w:t>d</w:t>
      </w:r>
      <w:r w:rsidRPr="00E515BD">
        <w:rPr>
          <w:rFonts w:eastAsia="Times New Roman" w:cs="Arial" w:asciiTheme="majorHAnsi" w:hAnsiTheme="majorHAnsi"/>
          <w:color w:val="000000"/>
        </w:rPr>
        <w:t>sektop</w:t>
      </w:r>
      <w:proofErr w:type="spellEnd"/>
      <w:r w:rsidRPr="00E515BD">
        <w:rPr>
          <w:rFonts w:eastAsia="Times New Roman" w:cs="Arial" w:asciiTheme="majorHAnsi" w:hAnsiTheme="majorHAnsi"/>
          <w:color w:val="000000"/>
        </w:rPr>
        <w:t xml:space="preserve"> to launch the odyssey program.</w:t>
      </w:r>
    </w:p>
    <w:p xmlns:wp14="http://schemas.microsoft.com/office/word/2010/wordml" w:rsidRPr="006261E9" w:rsidR="006261E9" w:rsidP="006261E9" w:rsidRDefault="006261E9" w14:paraId="2D56DEBB"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We will be keeping all our data in the 'Campbell Lab' Click File&gt;Open&gt; Projects, highlight the 'Campbell Lab' folder located at</w:t>
      </w:r>
    </w:p>
    <w:p xmlns:wp14="http://schemas.microsoft.com/office/word/2010/wordml" w:rsidRPr="006261E9" w:rsidR="006261E9" w:rsidP="006261E9" w:rsidRDefault="006261E9" w14:paraId="710189FA"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C:\Users\Physiology\Documents\Licor\Odyssey\Projects and click open</w:t>
      </w:r>
    </w:p>
    <w:p xmlns:wp14="http://schemas.microsoft.com/office/word/2010/wordml" w:rsidRPr="006261E9" w:rsidR="006261E9" w:rsidP="006261E9" w:rsidRDefault="006261E9" w14:paraId="63B12574"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 xml:space="preserve">To start a  new </w:t>
      </w:r>
      <w:r w:rsidRPr="00E515BD" w:rsidR="009C75DB">
        <w:rPr>
          <w:rFonts w:eastAsia="Times New Roman" w:cs="Arial" w:asciiTheme="majorHAnsi" w:hAnsiTheme="majorHAnsi"/>
          <w:color w:val="000000"/>
        </w:rPr>
        <w:t>scan</w:t>
      </w:r>
      <w:r w:rsidRPr="00E515BD">
        <w:rPr>
          <w:rFonts w:eastAsia="Times New Roman" w:cs="Arial" w:asciiTheme="majorHAnsi" w:hAnsiTheme="majorHAnsi"/>
          <w:color w:val="000000"/>
        </w:rPr>
        <w:t>, go to File&gt;Scan&gt;Scan…(or press Alt+F1)</w:t>
      </w:r>
    </w:p>
    <w:p xmlns:wp14="http://schemas.microsoft.com/office/word/2010/wordml" w:rsidRPr="006261E9" w:rsidR="006261E9" w:rsidP="006261E9" w:rsidRDefault="006261E9" w14:paraId="733E1537"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The scanner login dialog box will appear, log in using the username and password 'user'.</w:t>
      </w:r>
    </w:p>
    <w:p xmlns:wp14="http://schemas.microsoft.com/office/word/2010/wordml" w:rsidRPr="006261E9" w:rsidR="006261E9" w:rsidP="006261E9" w:rsidRDefault="006261E9" w14:paraId="5DB5B64E"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Set scan parameters.</w:t>
      </w:r>
      <w:r w:rsidRPr="006261E9">
        <w:rPr>
          <w:rFonts w:eastAsia="Times New Roman" w:cs="Arial" w:asciiTheme="majorHAnsi" w:hAnsiTheme="majorHAnsi"/>
          <w:color w:val="000000"/>
        </w:rPr>
        <w:t xml:space="preserve"> </w:t>
      </w:r>
      <w:r w:rsidRPr="00E515BD">
        <w:rPr>
          <w:rFonts w:eastAsia="Times New Roman" w:cs="Arial" w:asciiTheme="majorHAnsi" w:hAnsiTheme="majorHAnsi"/>
          <w:color w:val="000000"/>
        </w:rPr>
        <w:t>First,</w:t>
      </w:r>
      <w:r w:rsidR="009C75DB">
        <w:rPr>
          <w:rFonts w:eastAsia="Times New Roman" w:cs="Arial" w:asciiTheme="majorHAnsi" w:hAnsiTheme="majorHAnsi"/>
          <w:color w:val="000000"/>
        </w:rPr>
        <w:t xml:space="preserve"> </w:t>
      </w:r>
      <w:r w:rsidRPr="00E515BD">
        <w:rPr>
          <w:rFonts w:eastAsia="Times New Roman" w:cs="Arial" w:asciiTheme="majorHAnsi" w:hAnsiTheme="majorHAnsi"/>
          <w:color w:val="000000"/>
        </w:rPr>
        <w:t>scan membrane on the lowest quality with the desired channel and dimension (usually 10 X 15). Set intensity at 5. Press Start Scan.</w:t>
      </w:r>
    </w:p>
    <w:p xmlns:wp14="http://schemas.microsoft.com/office/word/2010/wordml" w:rsidRPr="006261E9" w:rsidR="006261E9" w:rsidP="006261E9" w:rsidRDefault="006261E9" w14:paraId="63DE5567"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 xml:space="preserve">Once you obtain the desired results cancel the scan and rescan the membrane on medium quality with the previous set </w:t>
      </w:r>
      <w:r w:rsidRPr="00E515BD" w:rsidR="009C75DB">
        <w:rPr>
          <w:rFonts w:eastAsia="Times New Roman" w:cs="Arial" w:asciiTheme="majorHAnsi" w:hAnsiTheme="majorHAnsi"/>
          <w:color w:val="000000"/>
        </w:rPr>
        <w:t>parameters</w:t>
      </w:r>
      <w:r w:rsidRPr="00E515BD">
        <w:rPr>
          <w:rFonts w:eastAsia="Times New Roman" w:cs="Arial" w:asciiTheme="majorHAnsi" w:hAnsiTheme="majorHAnsi"/>
          <w:color w:val="000000"/>
        </w:rPr>
        <w:t>.</w:t>
      </w:r>
    </w:p>
    <w:p xmlns:wp14="http://schemas.microsoft.com/office/word/2010/wordml" w:rsidRPr="006261E9" w:rsidR="006261E9" w:rsidP="006261E9" w:rsidRDefault="006261E9" w14:paraId="7F32B3DF"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 xml:space="preserve">When scan is </w:t>
      </w:r>
      <w:r w:rsidRPr="00E515BD" w:rsidR="009C75DB">
        <w:rPr>
          <w:rFonts w:eastAsia="Times New Roman" w:cs="Arial" w:asciiTheme="majorHAnsi" w:hAnsiTheme="majorHAnsi"/>
          <w:color w:val="000000"/>
        </w:rPr>
        <w:t>completed</w:t>
      </w:r>
      <w:r w:rsidRPr="00E515BD">
        <w:rPr>
          <w:rFonts w:eastAsia="Times New Roman" w:cs="Arial" w:asciiTheme="majorHAnsi" w:hAnsiTheme="majorHAnsi"/>
          <w:color w:val="000000"/>
        </w:rPr>
        <w:t xml:space="preserve">, press the save… button (on the same row as the start scan button you just pressed), name the scan with the following format: MMDDYY species muscle antibody </w:t>
      </w:r>
      <w:r w:rsidRPr="00E515BD" w:rsidR="009C75DB">
        <w:rPr>
          <w:rFonts w:eastAsia="Times New Roman" w:cs="Arial" w:asciiTheme="majorHAnsi" w:hAnsiTheme="majorHAnsi"/>
          <w:color w:val="000000"/>
        </w:rPr>
        <w:t>gel</w:t>
      </w:r>
      <w:r w:rsidRPr="00E515BD">
        <w:rPr>
          <w:rFonts w:eastAsia="Times New Roman" w:cs="Arial" w:asciiTheme="majorHAnsi" w:hAnsiTheme="majorHAnsi"/>
          <w:color w:val="000000"/>
        </w:rPr>
        <w:t xml:space="preserve"> </w:t>
      </w:r>
      <w:r w:rsidRPr="00E515BD" w:rsidR="009C75DB">
        <w:rPr>
          <w:rFonts w:eastAsia="Times New Roman" w:cs="Arial" w:asciiTheme="majorHAnsi" w:hAnsiTheme="majorHAnsi"/>
          <w:color w:val="000000"/>
        </w:rPr>
        <w:t># (</w:t>
      </w:r>
      <w:r w:rsidR="009C75DB">
        <w:rPr>
          <w:rFonts w:eastAsia="Times New Roman" w:cs="Arial" w:asciiTheme="majorHAnsi" w:hAnsiTheme="majorHAnsi"/>
          <w:color w:val="000000"/>
        </w:rPr>
        <w:t>if applicable) name</w:t>
      </w:r>
      <w:r w:rsidRPr="00E515BD" w:rsidR="009C75DB">
        <w:rPr>
          <w:rFonts w:eastAsia="Times New Roman" w:cs="Arial" w:asciiTheme="majorHAnsi" w:hAnsiTheme="majorHAnsi"/>
          <w:color w:val="000000"/>
        </w:rPr>
        <w:t>,</w:t>
      </w:r>
      <w:r w:rsidRPr="00E515BD">
        <w:rPr>
          <w:rFonts w:eastAsia="Times New Roman" w:cs="Arial" w:asciiTheme="majorHAnsi" w:hAnsiTheme="majorHAnsi"/>
          <w:color w:val="000000"/>
        </w:rPr>
        <w:t xml:space="preserve"> </w:t>
      </w:r>
      <w:r w:rsidRPr="00E515BD" w:rsidR="009C75DB">
        <w:rPr>
          <w:rFonts w:eastAsia="Times New Roman" w:cs="Arial" w:asciiTheme="majorHAnsi" w:hAnsiTheme="majorHAnsi"/>
          <w:color w:val="000000"/>
        </w:rPr>
        <w:t>e.g.</w:t>
      </w:r>
      <w:r w:rsidRPr="00E515BD">
        <w:rPr>
          <w:rFonts w:eastAsia="Times New Roman" w:cs="Arial" w:asciiTheme="majorHAnsi" w:hAnsiTheme="majorHAnsi"/>
          <w:color w:val="000000"/>
        </w:rPr>
        <w:t xml:space="preserve"> 052512 Hum Car </w:t>
      </w:r>
      <w:proofErr w:type="spellStart"/>
      <w:r w:rsidRPr="00E515BD">
        <w:rPr>
          <w:rFonts w:eastAsia="Times New Roman" w:cs="Arial" w:asciiTheme="majorHAnsi" w:hAnsiTheme="majorHAnsi"/>
          <w:color w:val="000000"/>
        </w:rPr>
        <w:t>cTNI</w:t>
      </w:r>
      <w:proofErr w:type="spellEnd"/>
      <w:r w:rsidRPr="00E515BD">
        <w:rPr>
          <w:rFonts w:eastAsia="Times New Roman" w:cs="Arial" w:asciiTheme="majorHAnsi" w:hAnsiTheme="majorHAnsi"/>
          <w:color w:val="000000"/>
        </w:rPr>
        <w:t xml:space="preserve"> Gel 1 Premi.</w:t>
      </w:r>
    </w:p>
    <w:p xmlns:wp14="http://schemas.microsoft.com/office/word/2010/wordml" w:rsidRPr="006261E9" w:rsidR="006261E9" w:rsidP="006261E9" w:rsidRDefault="006261E9" w14:paraId="58B909D2"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 xml:space="preserve">Use the analysis name 'original analysis' and </w:t>
      </w:r>
      <w:r w:rsidRPr="00E515BD" w:rsidR="009C75DB">
        <w:rPr>
          <w:rFonts w:eastAsia="Times New Roman" w:cs="Arial" w:asciiTheme="majorHAnsi" w:hAnsiTheme="majorHAnsi"/>
          <w:color w:val="000000"/>
        </w:rPr>
        <w:t>click</w:t>
      </w:r>
      <w:r w:rsidRPr="00E515BD">
        <w:rPr>
          <w:rFonts w:eastAsia="Times New Roman" w:cs="Arial" w:asciiTheme="majorHAnsi" w:hAnsiTheme="majorHAnsi"/>
          <w:color w:val="000000"/>
        </w:rPr>
        <w:t xml:space="preserve"> ok.</w:t>
      </w:r>
    </w:p>
    <w:p xmlns:wp14="http://schemas.microsoft.com/office/word/2010/wordml" w:rsidRPr="006261E9" w:rsidR="006261E9" w:rsidP="006261E9" w:rsidRDefault="006261E9" w14:paraId="42E704A9"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 xml:space="preserve">Before leaving, copy your scans folder (located at C:\Users\Physiology\Documents\Licor\Odyssey\Projects\Campbell Lab, Use shortcut to </w:t>
      </w:r>
      <w:r w:rsidR="009C75DB">
        <w:rPr>
          <w:rFonts w:eastAsia="Times New Roman" w:cs="Arial" w:asciiTheme="majorHAnsi" w:hAnsiTheme="majorHAnsi"/>
          <w:color w:val="000000"/>
        </w:rPr>
        <w:t xml:space="preserve">Projects located on desktop) </w:t>
      </w:r>
      <w:r w:rsidRPr="00E515BD">
        <w:rPr>
          <w:rFonts w:eastAsia="Times New Roman" w:cs="Arial" w:asciiTheme="majorHAnsi" w:hAnsiTheme="majorHAnsi"/>
          <w:color w:val="000000"/>
        </w:rPr>
        <w:t>on the jump drive (</w:t>
      </w:r>
      <w:proofErr w:type="gramStart"/>
      <w:r w:rsidRPr="00E515BD">
        <w:rPr>
          <w:rFonts w:eastAsia="Times New Roman" w:cs="Arial" w:asciiTheme="majorHAnsi" w:hAnsiTheme="majorHAnsi"/>
          <w:color w:val="000000"/>
        </w:rPr>
        <w:t>F:</w:t>
      </w:r>
      <w:proofErr w:type="gramEnd"/>
      <w:r w:rsidRPr="00E515BD">
        <w:rPr>
          <w:rFonts w:eastAsia="Times New Roman" w:cs="Arial" w:asciiTheme="majorHAnsi" w:hAnsiTheme="majorHAnsi"/>
          <w:color w:val="000000"/>
        </w:rPr>
        <w:t>)</w:t>
      </w:r>
    </w:p>
    <w:p xmlns:wp14="http://schemas.microsoft.com/office/word/2010/wordml" w:rsidRPr="006261E9" w:rsidR="006261E9" w:rsidP="006261E9" w:rsidRDefault="006261E9" w14:paraId="0FD2DF74"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Importing Scan into Odyssey</w:t>
      </w:r>
      <w:r w:rsidRPr="006261E9">
        <w:rPr>
          <w:rFonts w:eastAsia="Times New Roman" w:cs="Arial" w:asciiTheme="majorHAnsi" w:hAnsiTheme="majorHAnsi"/>
          <w:color w:val="000000"/>
        </w:rPr>
        <w:t xml:space="preserve">. </w:t>
      </w:r>
      <w:r w:rsidRPr="00E515BD">
        <w:rPr>
          <w:rFonts w:eastAsia="Times New Roman" w:cs="Arial" w:asciiTheme="majorHAnsi" w:hAnsiTheme="majorHAnsi"/>
          <w:color w:val="000000"/>
        </w:rPr>
        <w:t>Open Odyssey and expand the Odyssey Projects folder.</w:t>
      </w:r>
    </w:p>
    <w:p xmlns:wp14="http://schemas.microsoft.com/office/word/2010/wordml" w:rsidRPr="006261E9" w:rsidR="006261E9" w:rsidP="006261E9" w:rsidRDefault="006261E9" w14:paraId="608BC173"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Identify which project you are working with and open it by double clicking on the folder.</w:t>
      </w:r>
    </w:p>
    <w:p xmlns:wp14="http://schemas.microsoft.com/office/word/2010/wordml" w:rsidRPr="006261E9" w:rsidR="006261E9" w:rsidP="006261E9" w:rsidRDefault="006261E9" w14:paraId="0626A997" wp14:textId="77777777">
      <w:pPr>
        <w:pStyle w:val="ListParagraph"/>
        <w:numPr>
          <w:ilvl w:val="2"/>
          <w:numId w:val="2"/>
        </w:numPr>
        <w:spacing w:after="0" w:line="240" w:lineRule="auto"/>
        <w:rPr>
          <w:rFonts w:eastAsia="Times New Roman" w:cs="Arial" w:asciiTheme="majorHAnsi" w:hAnsiTheme="majorHAnsi"/>
          <w:b/>
          <w:bCs/>
          <w:color w:val="000000"/>
        </w:rPr>
      </w:pPr>
      <w:r w:rsidRPr="00E515BD">
        <w:rPr>
          <w:rFonts w:eastAsia="Times New Roman" w:cs="Arial" w:asciiTheme="majorHAnsi" w:hAnsiTheme="majorHAnsi"/>
          <w:color w:val="000000"/>
        </w:rPr>
        <w:t>Click File&gt;Scan&gt;Import Scan</w:t>
      </w:r>
      <w:r w:rsidRPr="006261E9">
        <w:rPr>
          <w:rFonts w:eastAsia="Times New Roman" w:cs="Arial" w:asciiTheme="majorHAnsi" w:hAnsiTheme="majorHAnsi"/>
          <w:color w:val="000000"/>
        </w:rPr>
        <w:t xml:space="preserve">. </w:t>
      </w:r>
      <w:r w:rsidRPr="00E515BD">
        <w:rPr>
          <w:rFonts w:eastAsia="Times New Roman" w:cs="Arial" w:asciiTheme="majorHAnsi" w:hAnsiTheme="majorHAnsi"/>
          <w:color w:val="000000"/>
        </w:rPr>
        <w:t xml:space="preserve">Select the file that you just saved on the jump drive and </w:t>
      </w:r>
      <w:r w:rsidRPr="00E515BD" w:rsidR="009C75DB">
        <w:rPr>
          <w:rFonts w:eastAsia="Times New Roman" w:cs="Arial" w:asciiTheme="majorHAnsi" w:hAnsiTheme="majorHAnsi"/>
          <w:color w:val="000000"/>
        </w:rPr>
        <w:t>click</w:t>
      </w:r>
      <w:r w:rsidRPr="00E515BD">
        <w:rPr>
          <w:rFonts w:eastAsia="Times New Roman" w:cs="Arial" w:asciiTheme="majorHAnsi" w:hAnsiTheme="majorHAnsi"/>
          <w:color w:val="000000"/>
        </w:rPr>
        <w:t xml:space="preserve"> OK.</w:t>
      </w:r>
    </w:p>
    <w:p xmlns:wp14="http://schemas.microsoft.com/office/word/2010/wordml" w:rsidRPr="006261E9" w:rsidR="0054302C" w:rsidP="0054302C" w:rsidRDefault="0054302C" w14:paraId="3DEEC669" wp14:textId="77777777">
      <w:pPr>
        <w:pStyle w:val="ListParagraph"/>
        <w:spacing w:after="0" w:line="240" w:lineRule="auto"/>
        <w:rPr>
          <w:rFonts w:eastAsia="Times New Roman" w:cs="Arial" w:asciiTheme="majorHAnsi" w:hAnsiTheme="majorHAnsi"/>
          <w:b/>
          <w:bCs/>
          <w:color w:val="000000"/>
        </w:rPr>
      </w:pPr>
    </w:p>
    <w:p xmlns:wp14="http://schemas.microsoft.com/office/word/2010/wordml" w:rsidRPr="006261E9" w:rsidR="0054302C" w:rsidP="0054302C" w:rsidRDefault="006261E9" w14:paraId="33302729" wp14:textId="77777777">
      <w:pPr>
        <w:pStyle w:val="ListParagraph"/>
        <w:numPr>
          <w:ilvl w:val="0"/>
          <w:numId w:val="2"/>
        </w:numPr>
        <w:spacing w:after="0" w:line="240" w:lineRule="auto"/>
        <w:rPr>
          <w:rFonts w:eastAsia="Times New Roman" w:cs="Arial" w:asciiTheme="majorHAnsi" w:hAnsiTheme="majorHAnsi"/>
          <w:b/>
          <w:bCs/>
          <w:color w:val="000000"/>
        </w:rPr>
      </w:pPr>
      <w:r w:rsidRPr="006261E9">
        <w:rPr>
          <w:rFonts w:eastAsia="Times New Roman" w:cs="Arial" w:asciiTheme="majorHAnsi" w:hAnsiTheme="majorHAnsi"/>
          <w:b/>
          <w:bCs/>
          <w:color w:val="000000"/>
        </w:rPr>
        <w:t xml:space="preserve">Western Blot- </w:t>
      </w:r>
      <w:proofErr w:type="spellStart"/>
      <w:r w:rsidR="007A3C38">
        <w:rPr>
          <w:rFonts w:eastAsia="Times New Roman" w:cs="Arial" w:asciiTheme="majorHAnsi" w:hAnsiTheme="majorHAnsi"/>
          <w:b/>
          <w:bCs/>
          <w:color w:val="000000"/>
        </w:rPr>
        <w:t>Ponceau</w:t>
      </w:r>
      <w:proofErr w:type="spellEnd"/>
      <w:r w:rsidR="007A3C38">
        <w:rPr>
          <w:rFonts w:eastAsia="Times New Roman" w:cs="Arial" w:asciiTheme="majorHAnsi" w:hAnsiTheme="majorHAnsi"/>
          <w:b/>
          <w:bCs/>
          <w:color w:val="000000"/>
        </w:rPr>
        <w:t xml:space="preserve"> </w:t>
      </w:r>
      <w:r w:rsidRPr="006261E9" w:rsidR="0054302C">
        <w:rPr>
          <w:rFonts w:eastAsia="Times New Roman" w:cs="Arial" w:asciiTheme="majorHAnsi" w:hAnsiTheme="majorHAnsi"/>
          <w:b/>
          <w:bCs/>
          <w:color w:val="000000"/>
        </w:rPr>
        <w:t xml:space="preserve">Staining </w:t>
      </w:r>
    </w:p>
    <w:p xmlns:wp14="http://schemas.microsoft.com/office/word/2010/wordml" w:rsidR="0054302C" w:rsidP="0054302C" w:rsidRDefault="0054302C" w14:paraId="3944D755" wp14:textId="77777777">
      <w:pPr>
        <w:pStyle w:val="ListParagraph"/>
        <w:numPr>
          <w:ilvl w:val="1"/>
          <w:numId w:val="2"/>
        </w:numPr>
        <w:spacing w:after="0" w:line="240" w:lineRule="auto"/>
        <w:rPr>
          <w:rFonts w:eastAsia="Times New Roman" w:cs="Arial" w:asciiTheme="majorHAnsi" w:hAnsiTheme="majorHAnsi"/>
          <w:b/>
          <w:bCs/>
          <w:color w:val="000000"/>
        </w:rPr>
      </w:pPr>
      <w:r w:rsidRPr="006261E9">
        <w:rPr>
          <w:rFonts w:eastAsia="Times New Roman" w:cs="Arial" w:asciiTheme="majorHAnsi" w:hAnsiTheme="majorHAnsi"/>
          <w:b/>
          <w:bCs/>
          <w:color w:val="000000"/>
        </w:rPr>
        <w:t>Materials</w:t>
      </w:r>
    </w:p>
    <w:p xmlns:wp14="http://schemas.microsoft.com/office/word/2010/wordml" w:rsidRPr="001D0BB9" w:rsidR="001D0BB9" w:rsidP="001D0BB9" w:rsidRDefault="001D0BB9" w14:paraId="3357A4D2" wp14:textId="77777777">
      <w:pPr>
        <w:pStyle w:val="ListParagraph"/>
        <w:numPr>
          <w:ilvl w:val="2"/>
          <w:numId w:val="2"/>
        </w:numPr>
        <w:spacing w:after="0" w:line="240" w:lineRule="auto"/>
        <w:rPr>
          <w:rFonts w:eastAsia="Times New Roman" w:cs="Arial" w:asciiTheme="majorHAnsi" w:hAnsiTheme="majorHAnsi"/>
          <w:b/>
          <w:bCs/>
          <w:color w:val="000000"/>
        </w:rPr>
      </w:pPr>
      <w:proofErr w:type="spellStart"/>
      <w:r>
        <w:rPr>
          <w:rFonts w:eastAsia="Times New Roman" w:cs="Arial" w:asciiTheme="majorHAnsi" w:hAnsiTheme="majorHAnsi"/>
          <w:b/>
          <w:bCs/>
          <w:color w:val="000000"/>
        </w:rPr>
        <w:t>Ponceau</w:t>
      </w:r>
      <w:proofErr w:type="spellEnd"/>
      <w:r>
        <w:rPr>
          <w:rFonts w:eastAsia="Times New Roman" w:cs="Arial" w:asciiTheme="majorHAnsi" w:hAnsiTheme="majorHAnsi"/>
          <w:b/>
          <w:bCs/>
          <w:color w:val="000000"/>
        </w:rPr>
        <w:t xml:space="preserve"> Stain</w:t>
      </w:r>
    </w:p>
    <w:p xmlns:wp14="http://schemas.microsoft.com/office/word/2010/wordml" w:rsidR="0054302C" w:rsidP="0054302C" w:rsidRDefault="0054302C" w14:paraId="7DE958B5" wp14:textId="77777777">
      <w:pPr>
        <w:pStyle w:val="ListParagraph"/>
        <w:numPr>
          <w:ilvl w:val="1"/>
          <w:numId w:val="2"/>
        </w:numPr>
        <w:spacing w:after="0" w:line="240" w:lineRule="auto"/>
        <w:rPr>
          <w:rFonts w:eastAsia="Times New Roman" w:cs="Arial" w:asciiTheme="majorHAnsi" w:hAnsiTheme="majorHAnsi"/>
          <w:b/>
          <w:bCs/>
          <w:color w:val="000000"/>
        </w:rPr>
      </w:pPr>
      <w:r w:rsidRPr="006261E9">
        <w:rPr>
          <w:rFonts w:eastAsia="Times New Roman" w:cs="Arial" w:asciiTheme="majorHAnsi" w:hAnsiTheme="majorHAnsi"/>
          <w:b/>
          <w:bCs/>
          <w:color w:val="000000"/>
        </w:rPr>
        <w:lastRenderedPageBreak/>
        <w:t>Methods</w:t>
      </w:r>
    </w:p>
    <w:p xmlns:wp14="http://schemas.microsoft.com/office/word/2010/wordml" w:rsidRPr="007A3C38" w:rsidR="007A3C38" w:rsidP="007A3C38" w:rsidRDefault="007A3C38" w14:paraId="4606DA31" wp14:textId="77777777">
      <w:pPr>
        <w:pStyle w:val="ListParagraph"/>
        <w:numPr>
          <w:ilvl w:val="2"/>
          <w:numId w:val="2"/>
        </w:numPr>
        <w:spacing w:after="0" w:line="240" w:lineRule="auto"/>
        <w:rPr>
          <w:rFonts w:eastAsia="Times New Roman" w:cs="Arial" w:asciiTheme="majorHAnsi" w:hAnsiTheme="majorHAnsi"/>
          <w:bCs/>
          <w:color w:val="000000"/>
        </w:rPr>
      </w:pPr>
      <w:r w:rsidRPr="007A3C38">
        <w:rPr>
          <w:rFonts w:eastAsia="Times New Roman" w:cs="Arial" w:asciiTheme="majorHAnsi" w:hAnsiTheme="majorHAnsi"/>
          <w:bCs/>
          <w:color w:val="000000"/>
        </w:rPr>
        <w:t xml:space="preserve">After scanning the membrane upstairs, download into Odyssey and make sure the scan worked. Only then begin staining with </w:t>
      </w:r>
      <w:proofErr w:type="spellStart"/>
      <w:r w:rsidRPr="007A3C38">
        <w:rPr>
          <w:rFonts w:eastAsia="Times New Roman" w:cs="Arial" w:asciiTheme="majorHAnsi" w:hAnsiTheme="majorHAnsi"/>
          <w:bCs/>
          <w:color w:val="000000"/>
        </w:rPr>
        <w:t>ponceau</w:t>
      </w:r>
      <w:proofErr w:type="spellEnd"/>
      <w:r w:rsidRPr="007A3C38">
        <w:rPr>
          <w:rFonts w:eastAsia="Times New Roman" w:cs="Arial" w:asciiTheme="majorHAnsi" w:hAnsiTheme="majorHAnsi"/>
          <w:bCs/>
          <w:color w:val="000000"/>
        </w:rPr>
        <w:t>.</w:t>
      </w:r>
    </w:p>
    <w:p xmlns:wp14="http://schemas.microsoft.com/office/word/2010/wordml" w:rsidRPr="007A3C38" w:rsidR="007A3C38" w:rsidP="007A3C38" w:rsidRDefault="007A3C38" w14:paraId="231A3768" wp14:textId="77777777">
      <w:pPr>
        <w:pStyle w:val="ListParagraph"/>
        <w:numPr>
          <w:ilvl w:val="2"/>
          <w:numId w:val="2"/>
        </w:numPr>
        <w:spacing w:after="0" w:line="240" w:lineRule="auto"/>
        <w:rPr>
          <w:rFonts w:eastAsia="Times New Roman" w:cs="Arial" w:asciiTheme="majorHAnsi" w:hAnsiTheme="majorHAnsi"/>
          <w:bCs/>
          <w:color w:val="000000"/>
        </w:rPr>
      </w:pPr>
      <w:r w:rsidRPr="007A3C38">
        <w:rPr>
          <w:rFonts w:eastAsia="Times New Roman" w:cs="Arial" w:asciiTheme="majorHAnsi" w:hAnsiTheme="majorHAnsi"/>
          <w:bCs/>
          <w:color w:val="000000"/>
        </w:rPr>
        <w:t xml:space="preserve">Pour enough </w:t>
      </w:r>
      <w:proofErr w:type="spellStart"/>
      <w:r w:rsidRPr="007A3C38">
        <w:rPr>
          <w:rFonts w:eastAsia="Times New Roman" w:cs="Arial" w:asciiTheme="majorHAnsi" w:hAnsiTheme="majorHAnsi"/>
          <w:bCs/>
          <w:color w:val="000000"/>
        </w:rPr>
        <w:t>Ponceau</w:t>
      </w:r>
      <w:proofErr w:type="spellEnd"/>
      <w:r w:rsidRPr="007A3C38">
        <w:rPr>
          <w:rFonts w:eastAsia="Times New Roman" w:cs="Arial" w:asciiTheme="majorHAnsi" w:hAnsiTheme="majorHAnsi"/>
          <w:bCs/>
          <w:color w:val="000000"/>
        </w:rPr>
        <w:t xml:space="preserve"> S staining solution to cover the membrane and place on the shaker at medium speed for 45 minutes.</w:t>
      </w:r>
    </w:p>
    <w:p xmlns:wp14="http://schemas.microsoft.com/office/word/2010/wordml" w:rsidRPr="007A3C38" w:rsidR="007A3C38" w:rsidP="007A3C38" w:rsidRDefault="007A3C38" w14:paraId="06632245" wp14:textId="77777777">
      <w:pPr>
        <w:pStyle w:val="ListParagraph"/>
        <w:numPr>
          <w:ilvl w:val="2"/>
          <w:numId w:val="2"/>
        </w:numPr>
        <w:spacing w:after="0" w:line="240" w:lineRule="auto"/>
        <w:rPr>
          <w:rFonts w:eastAsia="Times New Roman" w:cs="Arial" w:asciiTheme="majorHAnsi" w:hAnsiTheme="majorHAnsi"/>
          <w:bCs/>
          <w:color w:val="000000"/>
        </w:rPr>
      </w:pPr>
      <w:r w:rsidRPr="007A3C38">
        <w:rPr>
          <w:rFonts w:eastAsia="Times New Roman" w:cs="Arial" w:asciiTheme="majorHAnsi" w:hAnsiTheme="majorHAnsi"/>
          <w:bCs/>
          <w:color w:val="000000"/>
        </w:rPr>
        <w:t xml:space="preserve">Pour out the staining solution and spray with DI water to remove the stain. </w:t>
      </w:r>
      <w:r w:rsidRPr="007A3C38" w:rsidR="001D0BB9">
        <w:rPr>
          <w:rFonts w:eastAsia="Times New Roman" w:cs="Arial" w:asciiTheme="majorHAnsi" w:hAnsiTheme="majorHAnsi"/>
          <w:bCs/>
          <w:color w:val="000000"/>
        </w:rPr>
        <w:t>Continue</w:t>
      </w:r>
      <w:r w:rsidRPr="007A3C38">
        <w:rPr>
          <w:rFonts w:eastAsia="Times New Roman" w:cs="Arial" w:asciiTheme="majorHAnsi" w:hAnsiTheme="majorHAnsi"/>
          <w:bCs/>
          <w:color w:val="000000"/>
        </w:rPr>
        <w:t xml:space="preserve"> until most of the red has disappeared on the surrounding area except for on the bands of protein.</w:t>
      </w:r>
    </w:p>
    <w:p xmlns:wp14="http://schemas.microsoft.com/office/word/2010/wordml" w:rsidR="007A3C38" w:rsidP="007A3C38" w:rsidRDefault="007A3C38" w14:paraId="0D59F7DD" wp14:textId="77777777">
      <w:pPr>
        <w:pStyle w:val="ListParagraph"/>
        <w:numPr>
          <w:ilvl w:val="2"/>
          <w:numId w:val="2"/>
        </w:numPr>
        <w:spacing w:after="0" w:line="240" w:lineRule="auto"/>
        <w:rPr>
          <w:rFonts w:eastAsia="Times New Roman" w:cs="Arial" w:asciiTheme="majorHAnsi" w:hAnsiTheme="majorHAnsi"/>
          <w:bCs/>
          <w:color w:val="000000"/>
        </w:rPr>
      </w:pPr>
      <w:r w:rsidRPr="007A3C38">
        <w:rPr>
          <w:rFonts w:eastAsia="Times New Roman" w:cs="Arial" w:asciiTheme="majorHAnsi" w:hAnsiTheme="majorHAnsi"/>
          <w:bCs/>
          <w:color w:val="000000"/>
        </w:rPr>
        <w:t>Place membrane on a blotting paper in a drawer in order to dry before scanning.</w:t>
      </w:r>
    </w:p>
    <w:p xmlns:wp14="http://schemas.microsoft.com/office/word/2010/wordml" w:rsidR="007A3C38" w:rsidP="007A3C38" w:rsidRDefault="007A3C38" w14:paraId="192C32AF" wp14:textId="77777777">
      <w:pPr>
        <w:pStyle w:val="ListParagraph"/>
        <w:numPr>
          <w:ilvl w:val="2"/>
          <w:numId w:val="2"/>
        </w:numPr>
        <w:spacing w:after="0" w:line="240" w:lineRule="auto"/>
        <w:rPr>
          <w:rFonts w:eastAsia="Times New Roman" w:cs="Arial" w:asciiTheme="majorHAnsi" w:hAnsiTheme="majorHAnsi"/>
          <w:bCs/>
          <w:color w:val="000000"/>
        </w:rPr>
      </w:pPr>
      <w:r>
        <w:rPr>
          <w:rFonts w:eastAsia="Times New Roman" w:cs="Arial" w:asciiTheme="majorHAnsi" w:hAnsiTheme="majorHAnsi"/>
          <w:bCs/>
          <w:color w:val="000000"/>
        </w:rPr>
        <w:t xml:space="preserve">Open Epson scan and </w:t>
      </w:r>
      <w:r w:rsidR="001D0BB9">
        <w:rPr>
          <w:rFonts w:eastAsia="Times New Roman" w:cs="Arial" w:asciiTheme="majorHAnsi" w:hAnsiTheme="majorHAnsi"/>
          <w:bCs/>
          <w:color w:val="000000"/>
        </w:rPr>
        <w:t>verify</w:t>
      </w:r>
      <w:r>
        <w:rPr>
          <w:rFonts w:eastAsia="Times New Roman" w:cs="Arial" w:asciiTheme="majorHAnsi" w:hAnsiTheme="majorHAnsi"/>
          <w:bCs/>
          <w:color w:val="000000"/>
        </w:rPr>
        <w:t xml:space="preserve"> the mode is set to Full Auto Mode.</w:t>
      </w:r>
    </w:p>
    <w:p xmlns:wp14="http://schemas.microsoft.com/office/word/2010/wordml" w:rsidR="007A3C38" w:rsidP="007A3C38" w:rsidRDefault="007A3C38" w14:paraId="065B8232" wp14:textId="77777777">
      <w:pPr>
        <w:pStyle w:val="ListParagraph"/>
        <w:numPr>
          <w:ilvl w:val="2"/>
          <w:numId w:val="2"/>
        </w:numPr>
        <w:spacing w:after="0" w:line="240" w:lineRule="auto"/>
        <w:rPr>
          <w:rFonts w:eastAsia="Times New Roman" w:cs="Arial" w:asciiTheme="majorHAnsi" w:hAnsiTheme="majorHAnsi"/>
          <w:bCs/>
          <w:color w:val="000000"/>
        </w:rPr>
      </w:pPr>
      <w:r>
        <w:rPr>
          <w:rFonts w:eastAsia="Times New Roman" w:cs="Arial" w:asciiTheme="majorHAnsi" w:hAnsiTheme="majorHAnsi"/>
          <w:bCs/>
          <w:color w:val="000000"/>
        </w:rPr>
        <w:t>Click Customize&gt;File Save Settings.</w:t>
      </w:r>
    </w:p>
    <w:p xmlns:wp14="http://schemas.microsoft.com/office/word/2010/wordml" w:rsidR="007A3C38" w:rsidP="007A3C38" w:rsidRDefault="007A3C38" w14:paraId="0EB3B5A5" wp14:textId="77777777">
      <w:pPr>
        <w:pStyle w:val="ListParagraph"/>
        <w:numPr>
          <w:ilvl w:val="2"/>
          <w:numId w:val="2"/>
        </w:numPr>
        <w:spacing w:after="0" w:line="240" w:lineRule="auto"/>
        <w:rPr>
          <w:rFonts w:eastAsia="Times New Roman" w:cs="Arial" w:asciiTheme="majorHAnsi" w:hAnsiTheme="majorHAnsi"/>
          <w:bCs/>
          <w:color w:val="000000"/>
        </w:rPr>
      </w:pPr>
      <w:r>
        <w:rPr>
          <w:rFonts w:eastAsia="Times New Roman" w:cs="Arial" w:asciiTheme="majorHAnsi" w:hAnsiTheme="majorHAnsi"/>
          <w:bCs/>
          <w:color w:val="000000"/>
        </w:rPr>
        <w:t xml:space="preserve">Label the file </w:t>
      </w:r>
      <w:r w:rsidR="001D0BB9">
        <w:rPr>
          <w:rFonts w:eastAsia="Times New Roman" w:cs="Arial" w:asciiTheme="majorHAnsi" w:hAnsiTheme="majorHAnsi"/>
          <w:bCs/>
          <w:color w:val="000000"/>
        </w:rPr>
        <w:t>exactly</w:t>
      </w:r>
      <w:r>
        <w:rPr>
          <w:rFonts w:eastAsia="Times New Roman" w:cs="Arial" w:asciiTheme="majorHAnsi" w:hAnsiTheme="majorHAnsi"/>
          <w:bCs/>
          <w:color w:val="000000"/>
        </w:rPr>
        <w:t xml:space="preserve"> how it is labeled in Odyssey with “</w:t>
      </w:r>
      <w:proofErr w:type="spellStart"/>
      <w:r>
        <w:rPr>
          <w:rFonts w:eastAsia="Times New Roman" w:cs="Arial" w:asciiTheme="majorHAnsi" w:hAnsiTheme="majorHAnsi"/>
          <w:bCs/>
          <w:color w:val="000000"/>
        </w:rPr>
        <w:t>ponceau</w:t>
      </w:r>
      <w:proofErr w:type="spellEnd"/>
      <w:r>
        <w:rPr>
          <w:rFonts w:eastAsia="Times New Roman" w:cs="Arial" w:asciiTheme="majorHAnsi" w:hAnsiTheme="majorHAnsi"/>
          <w:bCs/>
          <w:color w:val="000000"/>
        </w:rPr>
        <w:t>” at the end</w:t>
      </w:r>
    </w:p>
    <w:p xmlns:wp14="http://schemas.microsoft.com/office/word/2010/wordml" w:rsidR="007A3C38" w:rsidP="007A3C38" w:rsidRDefault="007A3C38" w14:paraId="5494368B" wp14:textId="77777777">
      <w:pPr>
        <w:pStyle w:val="ListParagraph"/>
        <w:numPr>
          <w:ilvl w:val="2"/>
          <w:numId w:val="2"/>
        </w:numPr>
        <w:spacing w:after="0" w:line="240" w:lineRule="auto"/>
        <w:rPr>
          <w:rFonts w:eastAsia="Times New Roman" w:cs="Arial" w:asciiTheme="majorHAnsi" w:hAnsiTheme="majorHAnsi"/>
          <w:bCs/>
          <w:color w:val="000000"/>
        </w:rPr>
      </w:pPr>
      <w:r>
        <w:rPr>
          <w:rFonts w:eastAsia="Times New Roman" w:cs="Arial" w:asciiTheme="majorHAnsi" w:hAnsiTheme="majorHAnsi"/>
          <w:bCs/>
          <w:color w:val="000000"/>
        </w:rPr>
        <w:t xml:space="preserve">Select the file to be saved as a Tiff and click OK and then </w:t>
      </w:r>
      <w:proofErr w:type="gramStart"/>
      <w:r>
        <w:rPr>
          <w:rFonts w:eastAsia="Times New Roman" w:cs="Arial" w:asciiTheme="majorHAnsi" w:hAnsiTheme="majorHAnsi"/>
          <w:bCs/>
          <w:color w:val="000000"/>
        </w:rPr>
        <w:t>Scan</w:t>
      </w:r>
      <w:proofErr w:type="gramEnd"/>
      <w:r>
        <w:rPr>
          <w:rFonts w:eastAsia="Times New Roman" w:cs="Arial" w:asciiTheme="majorHAnsi" w:hAnsiTheme="majorHAnsi"/>
          <w:bCs/>
          <w:color w:val="000000"/>
        </w:rPr>
        <w:t>.</w:t>
      </w:r>
    </w:p>
    <w:p xmlns:wp14="http://schemas.microsoft.com/office/word/2010/wordml" w:rsidR="007A3C38" w:rsidP="007A3C38" w:rsidRDefault="009174FE" w14:paraId="0F801341" wp14:textId="77777777">
      <w:pPr>
        <w:pStyle w:val="ListParagraph"/>
        <w:numPr>
          <w:ilvl w:val="2"/>
          <w:numId w:val="2"/>
        </w:numPr>
        <w:spacing w:after="0" w:line="240" w:lineRule="auto"/>
        <w:rPr>
          <w:rFonts w:eastAsia="Times New Roman" w:cs="Arial" w:asciiTheme="majorHAnsi" w:hAnsiTheme="majorHAnsi"/>
          <w:bCs/>
          <w:color w:val="000000"/>
        </w:rPr>
      </w:pPr>
      <w:r>
        <w:rPr>
          <w:rFonts w:eastAsia="Times New Roman" w:cs="Arial" w:asciiTheme="majorHAnsi" w:hAnsiTheme="majorHAnsi"/>
          <w:bCs/>
          <w:color w:val="000000"/>
        </w:rPr>
        <w:t xml:space="preserve">Edit the Tiff file in </w:t>
      </w:r>
      <w:r w:rsidR="001D0BB9">
        <w:rPr>
          <w:rFonts w:eastAsia="Times New Roman" w:cs="Arial" w:asciiTheme="majorHAnsi" w:hAnsiTheme="majorHAnsi"/>
          <w:bCs/>
          <w:color w:val="000000"/>
        </w:rPr>
        <w:t>Photoshop</w:t>
      </w:r>
      <w:r>
        <w:rPr>
          <w:rFonts w:eastAsia="Times New Roman" w:cs="Arial" w:asciiTheme="majorHAnsi" w:hAnsiTheme="majorHAnsi"/>
          <w:bCs/>
          <w:color w:val="000000"/>
        </w:rPr>
        <w:t>. Under the image tab crop the image to only show the membrane and rotate if necessary. Click mode in the image tab and save it as a 16-bit, gray-scale image.</w:t>
      </w:r>
    </w:p>
    <w:p xmlns:wp14="http://schemas.microsoft.com/office/word/2010/wordml" w:rsidR="009174FE" w:rsidP="007A3C38" w:rsidRDefault="009174FE" w14:paraId="2BEC28A9" wp14:textId="77777777">
      <w:pPr>
        <w:pStyle w:val="ListParagraph"/>
        <w:numPr>
          <w:ilvl w:val="2"/>
          <w:numId w:val="2"/>
        </w:numPr>
        <w:spacing w:after="0" w:line="240" w:lineRule="auto"/>
        <w:rPr>
          <w:rFonts w:eastAsia="Times New Roman" w:cs="Arial" w:asciiTheme="majorHAnsi" w:hAnsiTheme="majorHAnsi"/>
          <w:bCs/>
          <w:color w:val="000000"/>
        </w:rPr>
      </w:pPr>
      <w:r>
        <w:rPr>
          <w:rFonts w:eastAsia="Times New Roman" w:cs="Arial" w:asciiTheme="majorHAnsi" w:hAnsiTheme="majorHAnsi"/>
          <w:bCs/>
          <w:color w:val="000000"/>
        </w:rPr>
        <w:t xml:space="preserve">Be sure to save original sane and altered scan (labeled the same with “16 </w:t>
      </w:r>
      <w:proofErr w:type="spellStart"/>
      <w:r>
        <w:rPr>
          <w:rFonts w:eastAsia="Times New Roman" w:cs="Arial" w:asciiTheme="majorHAnsi" w:hAnsiTheme="majorHAnsi"/>
          <w:bCs/>
          <w:color w:val="000000"/>
        </w:rPr>
        <w:t>bitat</w:t>
      </w:r>
      <w:proofErr w:type="spellEnd"/>
      <w:r>
        <w:rPr>
          <w:rFonts w:eastAsia="Times New Roman" w:cs="Arial" w:asciiTheme="majorHAnsi" w:hAnsiTheme="majorHAnsi"/>
          <w:bCs/>
          <w:color w:val="000000"/>
        </w:rPr>
        <w:t xml:space="preserve"> the end) in the correct project folder.</w:t>
      </w:r>
    </w:p>
    <w:p xmlns:wp14="http://schemas.microsoft.com/office/word/2010/wordml" w:rsidR="009174FE" w:rsidP="007A3C38" w:rsidRDefault="009174FE" w14:paraId="26419EE2" wp14:textId="77777777">
      <w:pPr>
        <w:pStyle w:val="ListParagraph"/>
        <w:numPr>
          <w:ilvl w:val="2"/>
          <w:numId w:val="2"/>
        </w:numPr>
        <w:spacing w:after="0" w:line="240" w:lineRule="auto"/>
        <w:rPr>
          <w:rFonts w:eastAsia="Times New Roman" w:cs="Arial" w:asciiTheme="majorHAnsi" w:hAnsiTheme="majorHAnsi"/>
          <w:bCs/>
          <w:color w:val="000000"/>
        </w:rPr>
      </w:pPr>
      <w:r>
        <w:rPr>
          <w:rFonts w:eastAsia="Times New Roman" w:cs="Arial" w:asciiTheme="majorHAnsi" w:hAnsiTheme="majorHAnsi"/>
          <w:bCs/>
          <w:color w:val="000000"/>
        </w:rPr>
        <w:t>Open Odyssey, go to File and click on Import image.</w:t>
      </w:r>
    </w:p>
    <w:p xmlns:wp14="http://schemas.microsoft.com/office/word/2010/wordml" w:rsidR="009174FE" w:rsidP="007A3C38" w:rsidRDefault="009174FE" w14:paraId="02DD21C8" wp14:textId="77777777">
      <w:pPr>
        <w:pStyle w:val="ListParagraph"/>
        <w:numPr>
          <w:ilvl w:val="2"/>
          <w:numId w:val="2"/>
        </w:numPr>
        <w:spacing w:after="0" w:line="240" w:lineRule="auto"/>
        <w:rPr>
          <w:rFonts w:eastAsia="Times New Roman" w:cs="Arial" w:asciiTheme="majorHAnsi" w:hAnsiTheme="majorHAnsi"/>
          <w:bCs/>
          <w:color w:val="000000"/>
        </w:rPr>
      </w:pPr>
      <w:r>
        <w:rPr>
          <w:rFonts w:eastAsia="Times New Roman" w:cs="Arial" w:asciiTheme="majorHAnsi" w:hAnsiTheme="majorHAnsi"/>
          <w:bCs/>
          <w:color w:val="000000"/>
        </w:rPr>
        <w:t xml:space="preserve">Label the file exactly how it is </w:t>
      </w:r>
      <w:r w:rsidR="001D0BB9">
        <w:rPr>
          <w:rFonts w:eastAsia="Times New Roman" w:cs="Arial" w:asciiTheme="majorHAnsi" w:hAnsiTheme="majorHAnsi"/>
          <w:bCs/>
          <w:color w:val="000000"/>
        </w:rPr>
        <w:t>labeled</w:t>
      </w:r>
      <w:r>
        <w:rPr>
          <w:rFonts w:eastAsia="Times New Roman" w:cs="Arial" w:asciiTheme="majorHAnsi" w:hAnsiTheme="majorHAnsi"/>
          <w:bCs/>
          <w:color w:val="000000"/>
        </w:rPr>
        <w:t xml:space="preserve"> in Odyssey with “</w:t>
      </w:r>
      <w:proofErr w:type="spellStart"/>
      <w:r>
        <w:rPr>
          <w:rFonts w:eastAsia="Times New Roman" w:cs="Arial" w:asciiTheme="majorHAnsi" w:hAnsiTheme="majorHAnsi"/>
          <w:bCs/>
          <w:color w:val="000000"/>
        </w:rPr>
        <w:t>ponceau</w:t>
      </w:r>
      <w:proofErr w:type="spellEnd"/>
      <w:r>
        <w:rPr>
          <w:rFonts w:eastAsia="Times New Roman" w:cs="Arial" w:asciiTheme="majorHAnsi" w:hAnsiTheme="majorHAnsi"/>
          <w:bCs/>
          <w:color w:val="000000"/>
        </w:rPr>
        <w:t>” at the end.</w:t>
      </w:r>
    </w:p>
    <w:p xmlns:wp14="http://schemas.microsoft.com/office/word/2010/wordml" w:rsidR="009174FE" w:rsidP="007A3C38" w:rsidRDefault="001D0BB9" w14:paraId="136594C5" wp14:textId="77777777">
      <w:pPr>
        <w:pStyle w:val="ListParagraph"/>
        <w:numPr>
          <w:ilvl w:val="2"/>
          <w:numId w:val="2"/>
        </w:numPr>
        <w:spacing w:after="0" w:line="240" w:lineRule="auto"/>
        <w:rPr>
          <w:rFonts w:eastAsia="Times New Roman" w:cs="Arial" w:asciiTheme="majorHAnsi" w:hAnsiTheme="majorHAnsi"/>
          <w:bCs/>
          <w:color w:val="000000"/>
        </w:rPr>
      </w:pPr>
      <w:r>
        <w:rPr>
          <w:rFonts w:eastAsia="Times New Roman" w:cs="Arial" w:asciiTheme="majorHAnsi" w:hAnsiTheme="majorHAnsi"/>
          <w:bCs/>
          <w:color w:val="000000"/>
        </w:rPr>
        <w:t>Uses the Analysis name write</w:t>
      </w:r>
      <w:r w:rsidR="009174FE">
        <w:rPr>
          <w:rFonts w:eastAsia="Times New Roman" w:cs="Arial" w:asciiTheme="majorHAnsi" w:hAnsiTheme="majorHAnsi"/>
          <w:bCs/>
          <w:color w:val="000000"/>
        </w:rPr>
        <w:t xml:space="preserve"> </w:t>
      </w:r>
      <w:proofErr w:type="spellStart"/>
      <w:r w:rsidR="009174FE">
        <w:rPr>
          <w:rFonts w:eastAsia="Times New Roman" w:cs="Arial" w:asciiTheme="majorHAnsi" w:hAnsiTheme="majorHAnsi"/>
          <w:bCs/>
          <w:color w:val="000000"/>
        </w:rPr>
        <w:t>Ponceau</w:t>
      </w:r>
      <w:proofErr w:type="spellEnd"/>
      <w:r w:rsidR="009174FE">
        <w:rPr>
          <w:rFonts w:eastAsia="Times New Roman" w:cs="Arial" w:asciiTheme="majorHAnsi" w:hAnsiTheme="majorHAnsi"/>
          <w:bCs/>
          <w:color w:val="000000"/>
        </w:rPr>
        <w:t>.</w:t>
      </w:r>
    </w:p>
    <w:p xmlns:wp14="http://schemas.microsoft.com/office/word/2010/wordml" w:rsidR="009174FE" w:rsidP="007A3C38" w:rsidRDefault="009174FE" w14:paraId="18BADCEC" wp14:textId="77777777">
      <w:pPr>
        <w:pStyle w:val="ListParagraph"/>
        <w:numPr>
          <w:ilvl w:val="2"/>
          <w:numId w:val="2"/>
        </w:numPr>
        <w:spacing w:after="0" w:line="240" w:lineRule="auto"/>
        <w:rPr>
          <w:rFonts w:eastAsia="Times New Roman" w:cs="Arial" w:asciiTheme="majorHAnsi" w:hAnsiTheme="majorHAnsi"/>
          <w:bCs/>
          <w:color w:val="000000"/>
        </w:rPr>
      </w:pPr>
      <w:r>
        <w:rPr>
          <w:rFonts w:eastAsia="Times New Roman" w:cs="Arial" w:asciiTheme="majorHAnsi" w:hAnsiTheme="majorHAnsi"/>
          <w:bCs/>
          <w:color w:val="000000"/>
        </w:rPr>
        <w:t>Use the 800 channel and browse for the 16-bit, gray scale image in the project folder it was saved to, then click OK</w:t>
      </w:r>
    </w:p>
    <w:p xmlns:wp14="http://schemas.microsoft.com/office/word/2010/wordml" w:rsidR="009174FE" w:rsidP="007A3C38" w:rsidRDefault="009174FE" w14:paraId="113BEF0D" wp14:textId="77777777">
      <w:pPr>
        <w:pStyle w:val="ListParagraph"/>
        <w:numPr>
          <w:ilvl w:val="2"/>
          <w:numId w:val="2"/>
        </w:numPr>
        <w:spacing w:after="0" w:line="240" w:lineRule="auto"/>
        <w:rPr>
          <w:rFonts w:eastAsia="Times New Roman" w:cs="Arial" w:asciiTheme="majorHAnsi" w:hAnsiTheme="majorHAnsi"/>
          <w:bCs/>
          <w:color w:val="000000"/>
        </w:rPr>
      </w:pPr>
      <w:r>
        <w:rPr>
          <w:rFonts w:eastAsia="Times New Roman" w:cs="Arial" w:asciiTheme="majorHAnsi" w:hAnsiTheme="majorHAnsi"/>
          <w:bCs/>
          <w:color w:val="000000"/>
        </w:rPr>
        <w:t>Go to alter image display under View. Click linear manual</w:t>
      </w:r>
    </w:p>
    <w:p xmlns:wp14="http://schemas.microsoft.com/office/word/2010/wordml" w:rsidR="009174FE" w:rsidP="007A3C38" w:rsidRDefault="009174FE" w14:paraId="1D63059D" wp14:textId="77777777">
      <w:pPr>
        <w:pStyle w:val="ListParagraph"/>
        <w:numPr>
          <w:ilvl w:val="2"/>
          <w:numId w:val="2"/>
        </w:numPr>
        <w:spacing w:after="0" w:line="240" w:lineRule="auto"/>
        <w:rPr>
          <w:rFonts w:eastAsia="Times New Roman" w:cs="Arial" w:asciiTheme="majorHAnsi" w:hAnsiTheme="majorHAnsi"/>
          <w:bCs/>
          <w:color w:val="000000"/>
        </w:rPr>
      </w:pPr>
      <w:r>
        <w:rPr>
          <w:rFonts w:eastAsia="Times New Roman" w:cs="Arial" w:asciiTheme="majorHAnsi" w:hAnsiTheme="majorHAnsi"/>
          <w:bCs/>
          <w:color w:val="000000"/>
        </w:rPr>
        <w:t xml:space="preserve">Go to adjust image curves under View. Select grayscale. Click the </w:t>
      </w:r>
      <w:proofErr w:type="spellStart"/>
      <w:r>
        <w:rPr>
          <w:rFonts w:eastAsia="Times New Roman" w:cs="Arial" w:asciiTheme="majorHAnsi" w:hAnsiTheme="majorHAnsi"/>
          <w:bCs/>
          <w:color w:val="000000"/>
        </w:rPr>
        <w:t>boc</w:t>
      </w:r>
      <w:proofErr w:type="spellEnd"/>
      <w:r>
        <w:rPr>
          <w:rFonts w:eastAsia="Times New Roman" w:cs="Arial" w:asciiTheme="majorHAnsi" w:hAnsiTheme="majorHAnsi"/>
          <w:bCs/>
          <w:color w:val="000000"/>
        </w:rPr>
        <w:t xml:space="preserve"> that says inverse gray </w:t>
      </w:r>
      <w:proofErr w:type="spellStart"/>
      <w:r>
        <w:rPr>
          <w:rFonts w:eastAsia="Times New Roman" w:cs="Arial" w:asciiTheme="majorHAnsi" w:hAnsiTheme="majorHAnsi"/>
          <w:bCs/>
          <w:color w:val="000000"/>
        </w:rPr>
        <w:t>scal</w:t>
      </w:r>
      <w:proofErr w:type="spellEnd"/>
      <w:r>
        <w:rPr>
          <w:rFonts w:eastAsia="Times New Roman" w:cs="Arial" w:asciiTheme="majorHAnsi" w:hAnsiTheme="majorHAnsi"/>
          <w:bCs/>
          <w:color w:val="000000"/>
        </w:rPr>
        <w:t xml:space="preserve"> and adjust the curve.</w:t>
      </w:r>
    </w:p>
    <w:p xmlns:wp14="http://schemas.microsoft.com/office/word/2010/wordml" w:rsidRPr="007A3C38" w:rsidR="009174FE" w:rsidP="007A3C38" w:rsidRDefault="009174FE" w14:paraId="6D687143" wp14:textId="77777777">
      <w:pPr>
        <w:pStyle w:val="ListParagraph"/>
        <w:numPr>
          <w:ilvl w:val="2"/>
          <w:numId w:val="2"/>
        </w:numPr>
        <w:spacing w:after="0" w:line="240" w:lineRule="auto"/>
        <w:rPr>
          <w:rFonts w:eastAsia="Times New Roman" w:cs="Arial" w:asciiTheme="majorHAnsi" w:hAnsiTheme="majorHAnsi"/>
          <w:bCs/>
          <w:color w:val="000000"/>
        </w:rPr>
      </w:pPr>
      <w:r>
        <w:rPr>
          <w:rFonts w:eastAsia="Times New Roman" w:cs="Arial" w:asciiTheme="majorHAnsi" w:hAnsiTheme="majorHAnsi"/>
          <w:bCs/>
          <w:color w:val="000000"/>
        </w:rPr>
        <w:t xml:space="preserve">Follow the </w:t>
      </w:r>
      <w:r w:rsidR="001D0BB9">
        <w:rPr>
          <w:rFonts w:eastAsia="Times New Roman" w:cs="Arial" w:asciiTheme="majorHAnsi" w:hAnsiTheme="majorHAnsi"/>
          <w:bCs/>
          <w:color w:val="000000"/>
        </w:rPr>
        <w:t>Analyzing</w:t>
      </w:r>
      <w:r>
        <w:rPr>
          <w:rFonts w:eastAsia="Times New Roman" w:cs="Arial" w:asciiTheme="majorHAnsi" w:hAnsiTheme="majorHAnsi"/>
          <w:bCs/>
          <w:color w:val="000000"/>
        </w:rPr>
        <w:t xml:space="preserve"> Scans in Odyssey (for westerns, </w:t>
      </w:r>
      <w:proofErr w:type="spellStart"/>
      <w:r>
        <w:rPr>
          <w:rFonts w:eastAsia="Times New Roman" w:cs="Arial" w:asciiTheme="majorHAnsi" w:hAnsiTheme="majorHAnsi"/>
          <w:bCs/>
          <w:color w:val="000000"/>
        </w:rPr>
        <w:t>ponceaus</w:t>
      </w:r>
      <w:proofErr w:type="spellEnd"/>
      <w:r>
        <w:rPr>
          <w:rFonts w:eastAsia="Times New Roman" w:cs="Arial" w:asciiTheme="majorHAnsi" w:hAnsiTheme="majorHAnsi"/>
          <w:bCs/>
          <w:color w:val="000000"/>
        </w:rPr>
        <w:t xml:space="preserve"> stains, and </w:t>
      </w:r>
      <w:proofErr w:type="spellStart"/>
      <w:r>
        <w:rPr>
          <w:rFonts w:eastAsia="Times New Roman" w:cs="Arial" w:asciiTheme="majorHAnsi" w:hAnsiTheme="majorHAnsi"/>
          <w:bCs/>
          <w:color w:val="000000"/>
        </w:rPr>
        <w:t>coomassie</w:t>
      </w:r>
      <w:proofErr w:type="spellEnd"/>
      <w:r>
        <w:rPr>
          <w:rFonts w:eastAsia="Times New Roman" w:cs="Arial" w:asciiTheme="majorHAnsi" w:hAnsiTheme="majorHAnsi"/>
          <w:bCs/>
          <w:color w:val="000000"/>
        </w:rPr>
        <w:t xml:space="preserve"> stains</w:t>
      </w:r>
      <w:proofErr w:type="gramStart"/>
      <w:r>
        <w:rPr>
          <w:rFonts w:eastAsia="Times New Roman" w:cs="Arial" w:asciiTheme="majorHAnsi" w:hAnsiTheme="majorHAnsi"/>
          <w:bCs/>
          <w:color w:val="000000"/>
        </w:rPr>
        <w:t>)protocol</w:t>
      </w:r>
      <w:proofErr w:type="gramEnd"/>
      <w:r>
        <w:rPr>
          <w:rFonts w:eastAsia="Times New Roman" w:cs="Arial" w:asciiTheme="majorHAnsi" w:hAnsiTheme="majorHAnsi"/>
          <w:bCs/>
          <w:color w:val="000000"/>
        </w:rPr>
        <w:t xml:space="preserve"> for the next step.</w:t>
      </w:r>
    </w:p>
    <w:p xmlns:wp14="http://schemas.microsoft.com/office/word/2010/wordml" w:rsidRPr="006261E9" w:rsidR="0054302C" w:rsidP="0054302C" w:rsidRDefault="0054302C" w14:paraId="3656B9AB" wp14:textId="77777777">
      <w:pPr>
        <w:pStyle w:val="ListParagraph"/>
        <w:spacing w:after="0" w:line="240" w:lineRule="auto"/>
        <w:rPr>
          <w:rFonts w:eastAsia="Times New Roman" w:cs="Arial" w:asciiTheme="majorHAnsi" w:hAnsiTheme="majorHAnsi"/>
          <w:b/>
          <w:bCs/>
          <w:color w:val="000000"/>
        </w:rPr>
      </w:pPr>
    </w:p>
    <w:p xmlns:wp14="http://schemas.microsoft.com/office/word/2010/wordml" w:rsidRPr="006261E9" w:rsidR="0054302C" w:rsidP="0054302C" w:rsidRDefault="0054302C" w14:paraId="15789F68" wp14:textId="77777777">
      <w:pPr>
        <w:pStyle w:val="ListParagraph"/>
        <w:numPr>
          <w:ilvl w:val="0"/>
          <w:numId w:val="2"/>
        </w:numPr>
        <w:spacing w:after="0" w:line="240" w:lineRule="auto"/>
        <w:rPr>
          <w:rFonts w:eastAsia="Times New Roman" w:cs="Arial" w:asciiTheme="majorHAnsi" w:hAnsiTheme="majorHAnsi"/>
          <w:b/>
          <w:bCs/>
          <w:color w:val="000000"/>
        </w:rPr>
      </w:pPr>
      <w:r w:rsidRPr="006261E9">
        <w:rPr>
          <w:rFonts w:eastAsia="Times New Roman" w:cs="Arial" w:asciiTheme="majorHAnsi" w:hAnsiTheme="majorHAnsi"/>
          <w:b/>
          <w:bCs/>
          <w:color w:val="000000"/>
        </w:rPr>
        <w:t xml:space="preserve">Staining with Pro-Q diamond </w:t>
      </w:r>
      <w:r w:rsidRPr="006261E9" w:rsidR="00297B74">
        <w:rPr>
          <w:rFonts w:eastAsia="Times New Roman" w:cs="Arial" w:asciiTheme="majorHAnsi" w:hAnsiTheme="majorHAnsi"/>
          <w:b/>
          <w:bCs/>
          <w:color w:val="000000"/>
        </w:rPr>
        <w:t>after running gel</w:t>
      </w:r>
      <w:r w:rsidR="00155C0E">
        <w:rPr>
          <w:rFonts w:eastAsia="Times New Roman" w:cs="Arial" w:asciiTheme="majorHAnsi" w:hAnsiTheme="majorHAnsi"/>
          <w:b/>
          <w:bCs/>
          <w:color w:val="000000"/>
        </w:rPr>
        <w:t xml:space="preserve"> </w:t>
      </w:r>
      <w:r w:rsidRPr="00034C08" w:rsidR="00155C0E">
        <w:rPr>
          <w:rFonts w:eastAsia="Times New Roman" w:cs="Arial" w:asciiTheme="majorHAnsi" w:hAnsiTheme="majorHAnsi"/>
          <w:bCs/>
          <w:color w:val="000000"/>
        </w:rPr>
        <w:t>Total time: ≥4.15 hours</w:t>
      </w:r>
    </w:p>
    <w:p xmlns:wp14="http://schemas.microsoft.com/office/word/2010/wordml" w:rsidR="0054302C" w:rsidP="0054302C" w:rsidRDefault="0054302C" w14:paraId="7DB17EFA" wp14:textId="77777777">
      <w:pPr>
        <w:pStyle w:val="ListParagraph"/>
        <w:numPr>
          <w:ilvl w:val="1"/>
          <w:numId w:val="2"/>
        </w:numPr>
        <w:spacing w:after="0" w:line="240" w:lineRule="auto"/>
        <w:rPr>
          <w:rFonts w:eastAsia="Times New Roman" w:cs="Arial" w:asciiTheme="majorHAnsi" w:hAnsiTheme="majorHAnsi"/>
          <w:b/>
          <w:bCs/>
          <w:color w:val="000000"/>
        </w:rPr>
      </w:pPr>
      <w:r w:rsidRPr="006261E9">
        <w:rPr>
          <w:rFonts w:eastAsia="Times New Roman" w:cs="Arial" w:asciiTheme="majorHAnsi" w:hAnsiTheme="majorHAnsi"/>
          <w:b/>
          <w:bCs/>
          <w:color w:val="000000"/>
        </w:rPr>
        <w:t>Materials</w:t>
      </w:r>
    </w:p>
    <w:p xmlns:wp14="http://schemas.microsoft.com/office/word/2010/wordml" w:rsidR="001D0BB9" w:rsidP="001D0BB9" w:rsidRDefault="001D0BB9" w14:paraId="2C540400" wp14:textId="77777777">
      <w:pPr>
        <w:pStyle w:val="ListParagraph"/>
        <w:numPr>
          <w:ilvl w:val="2"/>
          <w:numId w:val="2"/>
        </w:numPr>
        <w:spacing w:after="0" w:line="240" w:lineRule="auto"/>
        <w:rPr>
          <w:rFonts w:eastAsia="Times New Roman" w:cs="Arial" w:asciiTheme="majorHAnsi" w:hAnsiTheme="majorHAnsi"/>
          <w:b/>
          <w:bCs/>
          <w:color w:val="000000"/>
        </w:rPr>
      </w:pPr>
      <w:r>
        <w:rPr>
          <w:rFonts w:eastAsia="Times New Roman" w:cs="Arial" w:asciiTheme="majorHAnsi" w:hAnsiTheme="majorHAnsi"/>
          <w:b/>
          <w:bCs/>
          <w:color w:val="000000"/>
        </w:rPr>
        <w:t>Pro-Q diamond</w:t>
      </w:r>
    </w:p>
    <w:tbl>
      <w:tblPr>
        <w:tblStyle w:val="TableGrid"/>
        <w:tblW w:w="0" w:type="auto"/>
        <w:tblInd w:w="1886" w:type="dxa"/>
        <w:tblLook w:val="04A0" w:firstRow="1" w:lastRow="0" w:firstColumn="1" w:lastColumn="0" w:noHBand="0" w:noVBand="1"/>
      </w:tblPr>
      <w:tblGrid>
        <w:gridCol w:w="1282"/>
        <w:gridCol w:w="4050"/>
        <w:gridCol w:w="3164"/>
      </w:tblGrid>
      <w:tr xmlns:wp14="http://schemas.microsoft.com/office/word/2010/wordml" w:rsidR="005853C4" w:rsidTr="00155C0E" w14:paraId="3B14721F" wp14:textId="77777777">
        <w:tc>
          <w:tcPr>
            <w:tcW w:w="1282" w:type="dxa"/>
          </w:tcPr>
          <w:p w:rsidR="005853C4" w:rsidP="009C3947" w:rsidRDefault="005853C4" w14:paraId="12451884" wp14:textId="77777777">
            <w:pPr>
              <w:pStyle w:val="ListParagraph"/>
              <w:ind w:left="0"/>
              <w:rPr>
                <w:rFonts w:eastAsia="Times New Roman" w:cs="Arial" w:asciiTheme="majorHAnsi" w:hAnsiTheme="majorHAnsi"/>
                <w:b/>
                <w:bCs/>
                <w:color w:val="000000"/>
              </w:rPr>
            </w:pPr>
            <w:r>
              <w:rPr>
                <w:rFonts w:eastAsia="Times New Roman" w:cs="Arial" w:asciiTheme="majorHAnsi" w:hAnsiTheme="majorHAnsi"/>
                <w:b/>
                <w:bCs/>
                <w:color w:val="000000"/>
              </w:rPr>
              <w:t>Steps</w:t>
            </w:r>
          </w:p>
        </w:tc>
        <w:tc>
          <w:tcPr>
            <w:tcW w:w="4050" w:type="dxa"/>
          </w:tcPr>
          <w:p w:rsidR="005853C4" w:rsidP="009C3947" w:rsidRDefault="005853C4" w14:paraId="1998EA54" wp14:textId="77777777">
            <w:pPr>
              <w:pStyle w:val="ListParagraph"/>
              <w:ind w:left="0"/>
              <w:rPr>
                <w:rFonts w:eastAsia="Times New Roman" w:cs="Arial" w:asciiTheme="majorHAnsi" w:hAnsiTheme="majorHAnsi"/>
                <w:b/>
                <w:bCs/>
                <w:color w:val="000000"/>
              </w:rPr>
            </w:pPr>
            <w:r>
              <w:rPr>
                <w:rFonts w:eastAsia="Times New Roman" w:cs="Arial" w:asciiTheme="majorHAnsi" w:hAnsiTheme="majorHAnsi"/>
                <w:b/>
                <w:bCs/>
                <w:color w:val="000000"/>
              </w:rPr>
              <w:t>Reagent</w:t>
            </w:r>
          </w:p>
        </w:tc>
        <w:tc>
          <w:tcPr>
            <w:tcW w:w="3164" w:type="dxa"/>
          </w:tcPr>
          <w:p w:rsidR="005853C4" w:rsidP="009C3947" w:rsidRDefault="005853C4" w14:paraId="4430992D" wp14:textId="77777777">
            <w:pPr>
              <w:pStyle w:val="ListParagraph"/>
              <w:ind w:left="0"/>
              <w:rPr>
                <w:rFonts w:eastAsia="Times New Roman" w:cs="Arial" w:asciiTheme="majorHAnsi" w:hAnsiTheme="majorHAnsi"/>
                <w:b/>
                <w:bCs/>
                <w:color w:val="000000"/>
              </w:rPr>
            </w:pPr>
            <w:r>
              <w:rPr>
                <w:rFonts w:eastAsia="Times New Roman" w:cs="Arial" w:asciiTheme="majorHAnsi" w:hAnsiTheme="majorHAnsi"/>
                <w:b/>
                <w:bCs/>
                <w:color w:val="000000"/>
              </w:rPr>
              <w:t>Protocol</w:t>
            </w:r>
          </w:p>
        </w:tc>
      </w:tr>
      <w:tr xmlns:wp14="http://schemas.microsoft.com/office/word/2010/wordml" w:rsidR="005853C4" w:rsidTr="00155C0E" w14:paraId="74FBD00D" wp14:textId="77777777">
        <w:tc>
          <w:tcPr>
            <w:tcW w:w="1282" w:type="dxa"/>
          </w:tcPr>
          <w:p w:rsidR="005853C4" w:rsidP="009C3947" w:rsidRDefault="005853C4" w14:paraId="24099156" wp14:textId="77777777">
            <w:pPr>
              <w:pStyle w:val="ListParagraph"/>
              <w:ind w:left="0"/>
              <w:rPr>
                <w:rFonts w:eastAsia="Times New Roman" w:cs="Arial" w:asciiTheme="majorHAnsi" w:hAnsiTheme="majorHAnsi"/>
                <w:b/>
                <w:bCs/>
                <w:color w:val="000000"/>
              </w:rPr>
            </w:pPr>
            <w:r>
              <w:rPr>
                <w:rFonts w:eastAsia="Times New Roman" w:cs="Arial" w:asciiTheme="majorHAnsi" w:hAnsiTheme="majorHAnsi"/>
                <w:b/>
                <w:bCs/>
                <w:color w:val="000000"/>
              </w:rPr>
              <w:t>1:Fix</w:t>
            </w:r>
          </w:p>
        </w:tc>
        <w:tc>
          <w:tcPr>
            <w:tcW w:w="4050" w:type="dxa"/>
          </w:tcPr>
          <w:p w:rsidR="005853C4" w:rsidP="009C3947" w:rsidRDefault="005853C4" w14:paraId="59652955" wp14:textId="77777777">
            <w:pPr>
              <w:pStyle w:val="ListParagraph"/>
              <w:ind w:left="0"/>
              <w:rPr>
                <w:rFonts w:eastAsia="Times New Roman" w:cs="Arial" w:asciiTheme="majorHAnsi" w:hAnsiTheme="majorHAnsi"/>
                <w:b/>
                <w:bCs/>
                <w:color w:val="000000"/>
              </w:rPr>
            </w:pPr>
            <w:r>
              <w:rPr>
                <w:rFonts w:eastAsia="Times New Roman" w:cs="Arial" w:asciiTheme="majorHAnsi" w:hAnsiTheme="majorHAnsi"/>
                <w:b/>
                <w:bCs/>
                <w:color w:val="000000"/>
              </w:rPr>
              <w:t>50% methanol, 10% acetic acid</w:t>
            </w:r>
          </w:p>
        </w:tc>
        <w:tc>
          <w:tcPr>
            <w:tcW w:w="3164" w:type="dxa"/>
          </w:tcPr>
          <w:p w:rsidR="005853C4" w:rsidP="009C3947" w:rsidRDefault="00155C0E" w14:paraId="60719490" wp14:textId="77777777">
            <w:pPr>
              <w:pStyle w:val="ListParagraph"/>
              <w:ind w:left="0"/>
              <w:rPr>
                <w:rFonts w:eastAsia="Times New Roman" w:cs="Arial" w:asciiTheme="majorHAnsi" w:hAnsiTheme="majorHAnsi"/>
                <w:b/>
                <w:bCs/>
                <w:color w:val="000000"/>
              </w:rPr>
            </w:pPr>
            <w:r>
              <w:rPr>
                <w:rFonts w:eastAsia="Times New Roman" w:cs="Arial" w:asciiTheme="majorHAnsi" w:hAnsiTheme="majorHAnsi"/>
                <w:b/>
                <w:bCs/>
                <w:color w:val="000000"/>
              </w:rPr>
              <w:t>100 mL, 30 min (2 times)</w:t>
            </w:r>
          </w:p>
        </w:tc>
      </w:tr>
      <w:tr xmlns:wp14="http://schemas.microsoft.com/office/word/2010/wordml" w:rsidR="005853C4" w:rsidTr="00155C0E" w14:paraId="7B47AFF9" wp14:textId="77777777">
        <w:tc>
          <w:tcPr>
            <w:tcW w:w="1282" w:type="dxa"/>
          </w:tcPr>
          <w:p w:rsidR="005853C4" w:rsidP="009C3947" w:rsidRDefault="00155C0E" w14:paraId="10102EAF" wp14:textId="77777777">
            <w:pPr>
              <w:pStyle w:val="ListParagraph"/>
              <w:ind w:left="0"/>
              <w:rPr>
                <w:rFonts w:eastAsia="Times New Roman" w:cs="Arial" w:asciiTheme="majorHAnsi" w:hAnsiTheme="majorHAnsi"/>
                <w:b/>
                <w:bCs/>
                <w:color w:val="000000"/>
              </w:rPr>
            </w:pPr>
            <w:r>
              <w:rPr>
                <w:rFonts w:eastAsia="Times New Roman" w:cs="Arial" w:asciiTheme="majorHAnsi" w:hAnsiTheme="majorHAnsi"/>
                <w:b/>
                <w:bCs/>
                <w:color w:val="000000"/>
              </w:rPr>
              <w:t>2:Wash</w:t>
            </w:r>
          </w:p>
        </w:tc>
        <w:tc>
          <w:tcPr>
            <w:tcW w:w="4050" w:type="dxa"/>
          </w:tcPr>
          <w:p w:rsidR="005853C4" w:rsidP="009C3947" w:rsidRDefault="00155C0E" w14:paraId="2CFDF7DD" wp14:textId="77777777">
            <w:pPr>
              <w:pStyle w:val="ListParagraph"/>
              <w:ind w:left="0"/>
              <w:rPr>
                <w:rFonts w:eastAsia="Times New Roman" w:cs="Arial" w:asciiTheme="majorHAnsi" w:hAnsiTheme="majorHAnsi"/>
                <w:b/>
                <w:bCs/>
                <w:color w:val="000000"/>
              </w:rPr>
            </w:pPr>
            <w:r>
              <w:rPr>
                <w:rFonts w:eastAsia="Times New Roman" w:cs="Arial" w:asciiTheme="majorHAnsi" w:hAnsiTheme="majorHAnsi"/>
                <w:b/>
                <w:bCs/>
                <w:color w:val="000000"/>
              </w:rPr>
              <w:t>Ultrapure water</w:t>
            </w:r>
          </w:p>
        </w:tc>
        <w:tc>
          <w:tcPr>
            <w:tcW w:w="3164" w:type="dxa"/>
          </w:tcPr>
          <w:p w:rsidR="005853C4" w:rsidP="009C3947" w:rsidRDefault="00155C0E" w14:paraId="64158C63" wp14:textId="77777777">
            <w:pPr>
              <w:pStyle w:val="ListParagraph"/>
              <w:ind w:left="0"/>
              <w:rPr>
                <w:rFonts w:eastAsia="Times New Roman" w:cs="Arial" w:asciiTheme="majorHAnsi" w:hAnsiTheme="majorHAnsi"/>
                <w:b/>
                <w:bCs/>
                <w:color w:val="000000"/>
              </w:rPr>
            </w:pPr>
            <w:r>
              <w:rPr>
                <w:rFonts w:eastAsia="Times New Roman" w:cs="Arial" w:asciiTheme="majorHAnsi" w:hAnsiTheme="majorHAnsi"/>
                <w:b/>
                <w:bCs/>
                <w:color w:val="000000"/>
              </w:rPr>
              <w:t>100 mL, 10 min (3 times)</w:t>
            </w:r>
          </w:p>
        </w:tc>
      </w:tr>
      <w:tr xmlns:wp14="http://schemas.microsoft.com/office/word/2010/wordml" w:rsidR="005853C4" w:rsidTr="00155C0E" w14:paraId="0E5BDA3A" wp14:textId="77777777">
        <w:tc>
          <w:tcPr>
            <w:tcW w:w="1282" w:type="dxa"/>
          </w:tcPr>
          <w:p w:rsidR="005853C4" w:rsidP="009C3947" w:rsidRDefault="00155C0E" w14:paraId="1CA40EAA" wp14:textId="77777777">
            <w:pPr>
              <w:pStyle w:val="ListParagraph"/>
              <w:ind w:left="0"/>
              <w:rPr>
                <w:rFonts w:eastAsia="Times New Roman" w:cs="Arial" w:asciiTheme="majorHAnsi" w:hAnsiTheme="majorHAnsi"/>
                <w:b/>
                <w:bCs/>
                <w:color w:val="000000"/>
              </w:rPr>
            </w:pPr>
            <w:r>
              <w:rPr>
                <w:rFonts w:eastAsia="Times New Roman" w:cs="Arial" w:asciiTheme="majorHAnsi" w:hAnsiTheme="majorHAnsi"/>
                <w:b/>
                <w:bCs/>
                <w:color w:val="000000"/>
              </w:rPr>
              <w:t>3:Stain</w:t>
            </w:r>
          </w:p>
        </w:tc>
        <w:tc>
          <w:tcPr>
            <w:tcW w:w="4050" w:type="dxa"/>
          </w:tcPr>
          <w:p w:rsidR="005853C4" w:rsidP="009C3947" w:rsidRDefault="00155C0E" w14:paraId="6DF8B1D4" wp14:textId="77777777">
            <w:pPr>
              <w:pStyle w:val="ListParagraph"/>
              <w:ind w:left="0"/>
              <w:rPr>
                <w:rFonts w:eastAsia="Times New Roman" w:cs="Arial" w:asciiTheme="majorHAnsi" w:hAnsiTheme="majorHAnsi"/>
                <w:b/>
                <w:bCs/>
                <w:color w:val="000000"/>
              </w:rPr>
            </w:pPr>
            <w:proofErr w:type="spellStart"/>
            <w:r>
              <w:rPr>
                <w:rFonts w:eastAsia="Times New Roman" w:cs="Arial" w:asciiTheme="majorHAnsi" w:hAnsiTheme="majorHAnsi"/>
                <w:b/>
                <w:bCs/>
                <w:color w:val="000000"/>
              </w:rPr>
              <w:t>ProQ</w:t>
            </w:r>
            <w:proofErr w:type="spellEnd"/>
            <w:r>
              <w:rPr>
                <w:rFonts w:eastAsia="Times New Roman" w:cs="Arial" w:asciiTheme="majorHAnsi" w:hAnsiTheme="majorHAnsi"/>
                <w:b/>
                <w:bCs/>
                <w:color w:val="000000"/>
              </w:rPr>
              <w:t xml:space="preserve"> Diamond stain</w:t>
            </w:r>
          </w:p>
        </w:tc>
        <w:tc>
          <w:tcPr>
            <w:tcW w:w="3164" w:type="dxa"/>
          </w:tcPr>
          <w:p w:rsidR="005853C4" w:rsidP="009C3947" w:rsidRDefault="00155C0E" w14:paraId="5B399505" wp14:textId="77777777">
            <w:pPr>
              <w:pStyle w:val="ListParagraph"/>
              <w:ind w:left="0"/>
              <w:rPr>
                <w:rFonts w:eastAsia="Times New Roman" w:cs="Arial" w:asciiTheme="majorHAnsi" w:hAnsiTheme="majorHAnsi"/>
                <w:b/>
                <w:bCs/>
                <w:color w:val="000000"/>
              </w:rPr>
            </w:pPr>
            <w:r>
              <w:rPr>
                <w:rFonts w:eastAsia="Times New Roman" w:cs="Arial" w:asciiTheme="majorHAnsi" w:hAnsiTheme="majorHAnsi"/>
                <w:b/>
                <w:bCs/>
                <w:color w:val="000000"/>
              </w:rPr>
              <w:t>60 mL, 60-90 min</w:t>
            </w:r>
          </w:p>
        </w:tc>
      </w:tr>
      <w:tr xmlns:wp14="http://schemas.microsoft.com/office/word/2010/wordml" w:rsidR="00155C0E" w:rsidTr="00155C0E" w14:paraId="3D463670" wp14:textId="77777777">
        <w:tc>
          <w:tcPr>
            <w:tcW w:w="1282" w:type="dxa"/>
          </w:tcPr>
          <w:p w:rsidR="00155C0E" w:rsidP="009C3947" w:rsidRDefault="00155C0E" w14:paraId="5EB990F5" wp14:textId="77777777">
            <w:pPr>
              <w:pStyle w:val="ListParagraph"/>
              <w:ind w:left="0"/>
              <w:rPr>
                <w:rFonts w:eastAsia="Times New Roman" w:cs="Arial" w:asciiTheme="majorHAnsi" w:hAnsiTheme="majorHAnsi"/>
                <w:b/>
                <w:bCs/>
                <w:color w:val="000000"/>
              </w:rPr>
            </w:pPr>
            <w:r>
              <w:rPr>
                <w:rFonts w:eastAsia="Times New Roman" w:cs="Arial" w:asciiTheme="majorHAnsi" w:hAnsiTheme="majorHAnsi"/>
                <w:b/>
                <w:bCs/>
                <w:color w:val="000000"/>
              </w:rPr>
              <w:t>4:Destain</w:t>
            </w:r>
          </w:p>
        </w:tc>
        <w:tc>
          <w:tcPr>
            <w:tcW w:w="4050" w:type="dxa"/>
          </w:tcPr>
          <w:p w:rsidR="00155C0E" w:rsidP="009C3947" w:rsidRDefault="00155C0E" w14:paraId="42CE8395" wp14:textId="77777777">
            <w:pPr>
              <w:pStyle w:val="ListParagraph"/>
              <w:ind w:left="0"/>
              <w:rPr>
                <w:rFonts w:eastAsia="Times New Roman" w:cs="Arial" w:asciiTheme="majorHAnsi" w:hAnsiTheme="majorHAnsi"/>
                <w:b/>
                <w:bCs/>
                <w:color w:val="000000"/>
              </w:rPr>
            </w:pPr>
            <w:r>
              <w:rPr>
                <w:rFonts w:eastAsia="Times New Roman" w:cs="Arial" w:asciiTheme="majorHAnsi" w:hAnsiTheme="majorHAnsi"/>
                <w:b/>
                <w:bCs/>
                <w:color w:val="000000"/>
              </w:rPr>
              <w:t xml:space="preserve">Pro-Q </w:t>
            </w:r>
            <w:proofErr w:type="spellStart"/>
            <w:r>
              <w:rPr>
                <w:rFonts w:eastAsia="Times New Roman" w:cs="Arial" w:asciiTheme="majorHAnsi" w:hAnsiTheme="majorHAnsi"/>
                <w:b/>
                <w:bCs/>
                <w:color w:val="000000"/>
              </w:rPr>
              <w:t>Diamon</w:t>
            </w:r>
            <w:proofErr w:type="spellEnd"/>
            <w:r>
              <w:rPr>
                <w:rFonts w:eastAsia="Times New Roman" w:cs="Arial" w:asciiTheme="majorHAnsi" w:hAnsiTheme="majorHAnsi"/>
                <w:b/>
                <w:bCs/>
                <w:color w:val="000000"/>
              </w:rPr>
              <w:t xml:space="preserve"> </w:t>
            </w:r>
            <w:proofErr w:type="spellStart"/>
            <w:r>
              <w:rPr>
                <w:rFonts w:eastAsia="Times New Roman" w:cs="Arial" w:asciiTheme="majorHAnsi" w:hAnsiTheme="majorHAnsi"/>
                <w:b/>
                <w:bCs/>
                <w:color w:val="000000"/>
              </w:rPr>
              <w:t>destain</w:t>
            </w:r>
            <w:proofErr w:type="spellEnd"/>
            <w:r>
              <w:rPr>
                <w:rFonts w:eastAsia="Times New Roman" w:cs="Arial" w:asciiTheme="majorHAnsi" w:hAnsiTheme="majorHAnsi"/>
                <w:b/>
                <w:bCs/>
                <w:color w:val="000000"/>
              </w:rPr>
              <w:t xml:space="preserve"> solution or 20% acetonitrile, 50 </w:t>
            </w:r>
            <w:proofErr w:type="spellStart"/>
            <w:r>
              <w:rPr>
                <w:rFonts w:eastAsia="Times New Roman" w:cs="Arial" w:asciiTheme="majorHAnsi" w:hAnsiTheme="majorHAnsi"/>
                <w:b/>
                <w:bCs/>
                <w:color w:val="000000"/>
              </w:rPr>
              <w:t>mM</w:t>
            </w:r>
            <w:proofErr w:type="spellEnd"/>
            <w:r>
              <w:rPr>
                <w:rFonts w:eastAsia="Times New Roman" w:cs="Arial" w:asciiTheme="majorHAnsi" w:hAnsiTheme="majorHAnsi"/>
                <w:b/>
                <w:bCs/>
                <w:color w:val="000000"/>
              </w:rPr>
              <w:t xml:space="preserve"> sodium acetate, pH 4</w:t>
            </w:r>
          </w:p>
        </w:tc>
        <w:tc>
          <w:tcPr>
            <w:tcW w:w="3164" w:type="dxa"/>
          </w:tcPr>
          <w:p w:rsidR="00155C0E" w:rsidP="009C3947" w:rsidRDefault="00155C0E" w14:paraId="62D76571" wp14:textId="77777777">
            <w:pPr>
              <w:pStyle w:val="ListParagraph"/>
              <w:ind w:left="0"/>
              <w:rPr>
                <w:rFonts w:eastAsia="Times New Roman" w:cs="Arial" w:asciiTheme="majorHAnsi" w:hAnsiTheme="majorHAnsi"/>
                <w:b/>
                <w:bCs/>
                <w:color w:val="000000"/>
              </w:rPr>
            </w:pPr>
            <w:r>
              <w:rPr>
                <w:rFonts w:eastAsia="Times New Roman" w:cs="Arial" w:asciiTheme="majorHAnsi" w:hAnsiTheme="majorHAnsi"/>
                <w:b/>
                <w:bCs/>
                <w:color w:val="000000"/>
              </w:rPr>
              <w:t>80-100 mL, 30 min (3 times)</w:t>
            </w:r>
          </w:p>
        </w:tc>
      </w:tr>
      <w:tr xmlns:wp14="http://schemas.microsoft.com/office/word/2010/wordml" w:rsidR="00155C0E" w:rsidTr="00155C0E" w14:paraId="7153F8BB" wp14:textId="77777777">
        <w:tc>
          <w:tcPr>
            <w:tcW w:w="1282" w:type="dxa"/>
          </w:tcPr>
          <w:p w:rsidR="00155C0E" w:rsidP="009C3947" w:rsidRDefault="00155C0E" w14:paraId="6DD86D58" wp14:textId="77777777">
            <w:pPr>
              <w:pStyle w:val="ListParagraph"/>
              <w:ind w:left="0"/>
              <w:rPr>
                <w:rFonts w:eastAsia="Times New Roman" w:cs="Arial" w:asciiTheme="majorHAnsi" w:hAnsiTheme="majorHAnsi"/>
                <w:b/>
                <w:bCs/>
                <w:color w:val="000000"/>
              </w:rPr>
            </w:pPr>
            <w:r>
              <w:rPr>
                <w:rFonts w:eastAsia="Times New Roman" w:cs="Arial" w:asciiTheme="majorHAnsi" w:hAnsiTheme="majorHAnsi"/>
                <w:b/>
                <w:bCs/>
                <w:color w:val="000000"/>
              </w:rPr>
              <w:t>5: Wash</w:t>
            </w:r>
          </w:p>
        </w:tc>
        <w:tc>
          <w:tcPr>
            <w:tcW w:w="4050" w:type="dxa"/>
          </w:tcPr>
          <w:p w:rsidR="00155C0E" w:rsidP="009C3947" w:rsidRDefault="00155C0E" w14:paraId="585F6A58" wp14:textId="77777777">
            <w:pPr>
              <w:pStyle w:val="ListParagraph"/>
              <w:ind w:left="0"/>
              <w:rPr>
                <w:rFonts w:eastAsia="Times New Roman" w:cs="Arial" w:asciiTheme="majorHAnsi" w:hAnsiTheme="majorHAnsi"/>
                <w:b/>
                <w:bCs/>
                <w:color w:val="000000"/>
              </w:rPr>
            </w:pPr>
            <w:r>
              <w:rPr>
                <w:rFonts w:eastAsia="Times New Roman" w:cs="Arial" w:asciiTheme="majorHAnsi" w:hAnsiTheme="majorHAnsi"/>
                <w:b/>
                <w:bCs/>
                <w:color w:val="000000"/>
              </w:rPr>
              <w:t>Ultrapure water</w:t>
            </w:r>
          </w:p>
        </w:tc>
        <w:tc>
          <w:tcPr>
            <w:tcW w:w="3164" w:type="dxa"/>
          </w:tcPr>
          <w:p w:rsidR="00155C0E" w:rsidP="009C3947" w:rsidRDefault="00155C0E" w14:paraId="597E14FD" wp14:textId="77777777">
            <w:pPr>
              <w:pStyle w:val="ListParagraph"/>
              <w:ind w:left="0"/>
              <w:rPr>
                <w:rFonts w:eastAsia="Times New Roman" w:cs="Arial" w:asciiTheme="majorHAnsi" w:hAnsiTheme="majorHAnsi"/>
                <w:b/>
                <w:bCs/>
                <w:color w:val="000000"/>
              </w:rPr>
            </w:pPr>
            <w:r>
              <w:rPr>
                <w:rFonts w:eastAsia="Times New Roman" w:cs="Arial" w:asciiTheme="majorHAnsi" w:hAnsiTheme="majorHAnsi"/>
                <w:b/>
                <w:bCs/>
                <w:color w:val="000000"/>
              </w:rPr>
              <w:t>100 mL, 5 min (2 times)</w:t>
            </w:r>
          </w:p>
        </w:tc>
      </w:tr>
    </w:tbl>
    <w:p xmlns:wp14="http://schemas.microsoft.com/office/word/2010/wordml" w:rsidRPr="00155C0E" w:rsidR="001D0BB9" w:rsidP="00155C0E" w:rsidRDefault="001D0BB9" w14:paraId="45FB0818" wp14:textId="77777777">
      <w:pPr>
        <w:spacing w:after="0" w:line="240" w:lineRule="auto"/>
        <w:rPr>
          <w:rFonts w:eastAsia="Times New Roman" w:cs="Arial" w:asciiTheme="majorHAnsi" w:hAnsiTheme="majorHAnsi"/>
          <w:b/>
          <w:bCs/>
          <w:color w:val="000000"/>
        </w:rPr>
      </w:pPr>
    </w:p>
    <w:p xmlns:wp14="http://schemas.microsoft.com/office/word/2010/wordml" w:rsidRPr="00155C0E" w:rsidR="007A3C38" w:rsidP="00155C0E" w:rsidRDefault="0054302C" w14:paraId="3AF8776F" wp14:textId="77777777">
      <w:pPr>
        <w:pStyle w:val="ListParagraph"/>
        <w:numPr>
          <w:ilvl w:val="1"/>
          <w:numId w:val="2"/>
        </w:numPr>
        <w:spacing w:after="0" w:line="240" w:lineRule="auto"/>
        <w:rPr>
          <w:rFonts w:eastAsia="Times New Roman" w:cs="Arial" w:asciiTheme="majorHAnsi" w:hAnsiTheme="majorHAnsi"/>
          <w:b/>
          <w:bCs/>
          <w:color w:val="000000"/>
        </w:rPr>
      </w:pPr>
      <w:r w:rsidRPr="006261E9">
        <w:rPr>
          <w:rFonts w:eastAsia="Times New Roman" w:cs="Arial" w:asciiTheme="majorHAnsi" w:hAnsiTheme="majorHAnsi"/>
          <w:b/>
          <w:bCs/>
          <w:color w:val="000000"/>
        </w:rPr>
        <w:t>Methods</w:t>
      </w:r>
    </w:p>
    <w:p xmlns:wp14="http://schemas.microsoft.com/office/word/2010/wordml" w:rsidRPr="00155C0E" w:rsidR="007A3C38" w:rsidP="00155C0E" w:rsidRDefault="007A3C38" w14:paraId="5B31EB1F" wp14:textId="77777777">
      <w:pPr>
        <w:pStyle w:val="ListParagraph"/>
        <w:numPr>
          <w:ilvl w:val="2"/>
          <w:numId w:val="2"/>
        </w:numPr>
        <w:spacing w:after="0" w:line="240" w:lineRule="auto"/>
        <w:rPr>
          <w:rFonts w:eastAsia="Times New Roman" w:cs="Arial" w:asciiTheme="majorHAnsi" w:hAnsiTheme="majorHAnsi"/>
          <w:bCs/>
          <w:color w:val="000000"/>
        </w:rPr>
      </w:pPr>
      <w:r w:rsidRPr="00034C08">
        <w:rPr>
          <w:rFonts w:eastAsia="Times New Roman" w:cs="Arial" w:asciiTheme="majorHAnsi" w:hAnsiTheme="majorHAnsi"/>
          <w:bCs/>
          <w:color w:val="000000"/>
        </w:rPr>
        <w:t xml:space="preserve">Use </w:t>
      </w:r>
      <w:proofErr w:type="spellStart"/>
      <w:r w:rsidRPr="00034C08">
        <w:rPr>
          <w:rFonts w:eastAsia="Times New Roman" w:cs="Arial" w:asciiTheme="majorHAnsi" w:hAnsiTheme="majorHAnsi"/>
          <w:bCs/>
          <w:color w:val="000000"/>
        </w:rPr>
        <w:t>ProQ</w:t>
      </w:r>
      <w:proofErr w:type="spellEnd"/>
      <w:r w:rsidRPr="00034C08">
        <w:rPr>
          <w:rFonts w:eastAsia="Times New Roman" w:cs="Arial" w:asciiTheme="majorHAnsi" w:hAnsiTheme="majorHAnsi"/>
          <w:bCs/>
          <w:color w:val="000000"/>
        </w:rPr>
        <w:t xml:space="preserve"> diamond staining first if you want to visualize phosphorylation of bands followed by Sypro Ruby stain for total proteins.</w:t>
      </w:r>
    </w:p>
    <w:p xmlns:wp14="http://schemas.microsoft.com/office/word/2010/wordml" w:rsidR="00155C0E" w:rsidP="007A3C38" w:rsidRDefault="007A3C38" w14:paraId="290CF05D" wp14:textId="77777777">
      <w:pPr>
        <w:pStyle w:val="ListParagraph"/>
        <w:numPr>
          <w:ilvl w:val="2"/>
          <w:numId w:val="2"/>
        </w:numPr>
        <w:spacing w:after="0" w:line="240" w:lineRule="auto"/>
        <w:rPr>
          <w:rFonts w:eastAsia="Times New Roman" w:cs="Arial" w:asciiTheme="majorHAnsi" w:hAnsiTheme="majorHAnsi"/>
          <w:bCs/>
          <w:color w:val="000000"/>
        </w:rPr>
      </w:pPr>
      <w:r w:rsidRPr="00155C0E">
        <w:rPr>
          <w:rFonts w:eastAsia="Times New Roman" w:cs="Arial" w:asciiTheme="majorHAnsi" w:hAnsiTheme="majorHAnsi"/>
          <w:bCs/>
          <w:color w:val="000000"/>
        </w:rPr>
        <w:t>Slide the notched gel into the gel staining box (11 cm x 11 cm x 3 cm) and add 100 mL 50% methanol, 10% acetic acid. When pouring solutions into the gel box, take care not to pour any solution directly onto the gel</w:t>
      </w:r>
      <w:r w:rsidRPr="00155C0E" w:rsidR="00155C0E">
        <w:rPr>
          <w:rFonts w:eastAsia="Times New Roman" w:cs="Arial" w:asciiTheme="majorHAnsi" w:hAnsiTheme="majorHAnsi"/>
          <w:bCs/>
          <w:color w:val="000000"/>
        </w:rPr>
        <w:t xml:space="preserve"> or gel might tear</w:t>
      </w:r>
      <w:r w:rsidRPr="00155C0E">
        <w:rPr>
          <w:rFonts w:eastAsia="Times New Roman" w:cs="Arial" w:asciiTheme="majorHAnsi" w:hAnsiTheme="majorHAnsi"/>
          <w:bCs/>
          <w:color w:val="000000"/>
        </w:rPr>
        <w:t xml:space="preserve">. </w:t>
      </w:r>
    </w:p>
    <w:p xmlns:wp14="http://schemas.microsoft.com/office/word/2010/wordml" w:rsidRPr="00155C0E" w:rsidR="007A3C38" w:rsidP="007A3C38" w:rsidRDefault="007A3C38" w14:paraId="2AEAE38D" wp14:textId="77777777">
      <w:pPr>
        <w:pStyle w:val="ListParagraph"/>
        <w:numPr>
          <w:ilvl w:val="2"/>
          <w:numId w:val="2"/>
        </w:numPr>
        <w:spacing w:after="0" w:line="240" w:lineRule="auto"/>
        <w:rPr>
          <w:rFonts w:eastAsia="Times New Roman" w:cs="Arial" w:asciiTheme="majorHAnsi" w:hAnsiTheme="majorHAnsi"/>
          <w:bCs/>
          <w:color w:val="000000"/>
        </w:rPr>
      </w:pPr>
      <w:r w:rsidRPr="00155C0E">
        <w:rPr>
          <w:rFonts w:eastAsia="Times New Roman" w:cs="Arial" w:asciiTheme="majorHAnsi" w:hAnsiTheme="majorHAnsi"/>
          <w:bCs/>
          <w:color w:val="000000"/>
        </w:rPr>
        <w:t>After 30 minutes, repeat the procedure once. In order to get rid of any solution, turn on the vacuum line connected to the large Erlenmeyer flask that has a stopper attached to a hose that ends with a glass pipette and vacuum out the solution from any corner. Take care not to vacuum the gel by accident.</w:t>
      </w:r>
    </w:p>
    <w:p xmlns:wp14="http://schemas.microsoft.com/office/word/2010/wordml" w:rsidR="007A3C38" w:rsidP="007A3C38" w:rsidRDefault="00155C0E" w14:paraId="5B3ED924" wp14:textId="77777777">
      <w:pPr>
        <w:pStyle w:val="ListParagraph"/>
        <w:numPr>
          <w:ilvl w:val="2"/>
          <w:numId w:val="2"/>
        </w:numPr>
        <w:spacing w:after="0" w:line="240" w:lineRule="auto"/>
        <w:rPr>
          <w:rFonts w:eastAsia="Times New Roman" w:cs="Arial" w:asciiTheme="majorHAnsi" w:hAnsiTheme="majorHAnsi"/>
          <w:bCs/>
          <w:color w:val="000000"/>
        </w:rPr>
      </w:pPr>
      <w:r>
        <w:rPr>
          <w:rFonts w:eastAsia="Times New Roman" w:cs="Arial" w:asciiTheme="majorHAnsi" w:hAnsiTheme="majorHAnsi"/>
          <w:bCs/>
          <w:color w:val="000000"/>
        </w:rPr>
        <w:t xml:space="preserve">After the </w:t>
      </w:r>
      <w:proofErr w:type="spellStart"/>
      <w:r w:rsidRPr="00034C08" w:rsidR="007A3C38">
        <w:rPr>
          <w:rFonts w:eastAsia="Times New Roman" w:cs="Arial" w:asciiTheme="majorHAnsi" w:hAnsiTheme="majorHAnsi"/>
          <w:bCs/>
          <w:color w:val="000000"/>
        </w:rPr>
        <w:t>ProQ</w:t>
      </w:r>
      <w:proofErr w:type="spellEnd"/>
      <w:r w:rsidRPr="00034C08" w:rsidR="007A3C38">
        <w:rPr>
          <w:rFonts w:eastAsia="Times New Roman" w:cs="Arial" w:asciiTheme="majorHAnsi" w:hAnsiTheme="majorHAnsi"/>
          <w:bCs/>
          <w:color w:val="000000"/>
        </w:rPr>
        <w:t xml:space="preserve"> Diamond stain pipette the stain into the bottle labeled “Stain Waste”, which is located in the cabinet underneath the counter. Do NOT use the vacuum to remove any stain from a gel box. Instead, use a transfer pipette and repeatedly suction the stain out of the gel box until a negligible amount of stain remains.</w:t>
      </w:r>
    </w:p>
    <w:p xmlns:wp14="http://schemas.microsoft.com/office/word/2010/wordml" w:rsidR="002D0D3C" w:rsidP="002D0D3C" w:rsidRDefault="002D0D3C" w14:paraId="049F31CB" wp14:textId="77777777">
      <w:pPr>
        <w:pStyle w:val="ListParagraph"/>
        <w:spacing w:after="0" w:line="240" w:lineRule="auto"/>
        <w:ind w:left="1800"/>
        <w:rPr>
          <w:rFonts w:eastAsia="Times New Roman" w:cs="Arial" w:asciiTheme="majorHAnsi" w:hAnsiTheme="majorHAnsi"/>
          <w:bCs/>
          <w:color w:val="000000"/>
        </w:rPr>
      </w:pPr>
    </w:p>
    <w:p xmlns:wp14="http://schemas.microsoft.com/office/word/2010/wordml" w:rsidRPr="002D0D3C" w:rsidR="002D0D3C" w:rsidP="002D0D3C" w:rsidRDefault="002D0D3C" w14:paraId="4681D68C" wp14:textId="77777777">
      <w:pPr>
        <w:pStyle w:val="ListParagraph"/>
        <w:numPr>
          <w:ilvl w:val="0"/>
          <w:numId w:val="2"/>
        </w:numPr>
        <w:spacing w:after="0" w:line="240" w:lineRule="auto"/>
        <w:rPr>
          <w:rFonts w:eastAsia="Times New Roman" w:cs="Arial" w:asciiTheme="majorHAnsi" w:hAnsiTheme="majorHAnsi"/>
          <w:bCs/>
          <w:color w:val="000000"/>
        </w:rPr>
      </w:pPr>
      <w:r w:rsidRPr="006261E9">
        <w:rPr>
          <w:rFonts w:eastAsia="Times New Roman" w:cs="Arial" w:asciiTheme="majorHAnsi" w:hAnsiTheme="majorHAnsi"/>
          <w:b/>
          <w:bCs/>
          <w:color w:val="000000"/>
        </w:rPr>
        <w:t>S</w:t>
      </w:r>
      <w:r>
        <w:rPr>
          <w:rFonts w:eastAsia="Times New Roman" w:cs="Arial" w:asciiTheme="majorHAnsi" w:hAnsiTheme="majorHAnsi"/>
          <w:b/>
          <w:bCs/>
          <w:color w:val="000000"/>
        </w:rPr>
        <w:t>canning</w:t>
      </w:r>
      <w:r w:rsidRPr="006261E9">
        <w:rPr>
          <w:rFonts w:eastAsia="Times New Roman" w:cs="Arial" w:asciiTheme="majorHAnsi" w:hAnsiTheme="majorHAnsi"/>
          <w:b/>
          <w:bCs/>
          <w:color w:val="000000"/>
        </w:rPr>
        <w:t xml:space="preserve"> </w:t>
      </w:r>
      <w:r>
        <w:rPr>
          <w:rFonts w:eastAsia="Times New Roman" w:cs="Arial" w:asciiTheme="majorHAnsi" w:hAnsiTheme="majorHAnsi"/>
          <w:b/>
          <w:bCs/>
          <w:color w:val="000000"/>
        </w:rPr>
        <w:t>with Pro-Q diamond</w:t>
      </w:r>
    </w:p>
    <w:p xmlns:wp14="http://schemas.microsoft.com/office/word/2010/wordml" w:rsidRPr="002D0D3C" w:rsidR="002D0D3C" w:rsidP="002D0D3C" w:rsidRDefault="002D0D3C" w14:paraId="5795585C" wp14:textId="77777777">
      <w:pPr>
        <w:pStyle w:val="ListParagraph"/>
        <w:numPr>
          <w:ilvl w:val="1"/>
          <w:numId w:val="2"/>
        </w:numPr>
        <w:spacing w:after="0" w:line="240" w:lineRule="auto"/>
        <w:rPr>
          <w:rFonts w:eastAsia="Times New Roman" w:cs="Arial" w:asciiTheme="majorHAnsi" w:hAnsiTheme="majorHAnsi"/>
          <w:bCs/>
          <w:color w:val="000000"/>
        </w:rPr>
      </w:pPr>
      <w:r>
        <w:rPr>
          <w:rFonts w:eastAsia="Times New Roman" w:cs="Arial" w:asciiTheme="majorHAnsi" w:hAnsiTheme="majorHAnsi"/>
          <w:b/>
          <w:bCs/>
          <w:color w:val="000000"/>
        </w:rPr>
        <w:lastRenderedPageBreak/>
        <w:t>Materials</w:t>
      </w:r>
    </w:p>
    <w:p xmlns:wp14="http://schemas.microsoft.com/office/word/2010/wordml" w:rsidRPr="002D0D3C" w:rsidR="002D0D3C" w:rsidP="002D0D3C" w:rsidRDefault="002D0D3C" w14:paraId="6477ABE2" wp14:textId="77777777">
      <w:pPr>
        <w:pStyle w:val="ListParagraph"/>
        <w:numPr>
          <w:ilvl w:val="2"/>
          <w:numId w:val="2"/>
        </w:numPr>
        <w:spacing w:after="0" w:line="240" w:lineRule="auto"/>
        <w:rPr>
          <w:rFonts w:eastAsia="Times New Roman" w:cs="Arial" w:asciiTheme="majorHAnsi" w:hAnsiTheme="majorHAnsi"/>
          <w:bCs/>
          <w:color w:val="000000"/>
        </w:rPr>
      </w:pPr>
      <w:r>
        <w:rPr>
          <w:rFonts w:eastAsia="Times New Roman" w:cs="Arial" w:asciiTheme="majorHAnsi" w:hAnsiTheme="majorHAnsi"/>
          <w:b/>
          <w:bCs/>
          <w:color w:val="000000"/>
        </w:rPr>
        <w:t>Typhoon scanner on 5</w:t>
      </w:r>
      <w:r w:rsidRPr="002D0D3C">
        <w:rPr>
          <w:rFonts w:eastAsia="Times New Roman" w:cs="Arial" w:asciiTheme="majorHAnsi" w:hAnsiTheme="majorHAnsi"/>
          <w:b/>
          <w:bCs/>
          <w:color w:val="000000"/>
          <w:vertAlign w:val="superscript"/>
        </w:rPr>
        <w:t>th</w:t>
      </w:r>
      <w:r>
        <w:rPr>
          <w:rFonts w:eastAsia="Times New Roman" w:cs="Arial" w:asciiTheme="majorHAnsi" w:hAnsiTheme="majorHAnsi"/>
          <w:b/>
          <w:bCs/>
          <w:color w:val="000000"/>
        </w:rPr>
        <w:t xml:space="preserve"> floor or 6</w:t>
      </w:r>
      <w:r w:rsidRPr="002D0D3C">
        <w:rPr>
          <w:rFonts w:eastAsia="Times New Roman" w:cs="Arial" w:asciiTheme="majorHAnsi" w:hAnsiTheme="majorHAnsi"/>
          <w:b/>
          <w:bCs/>
          <w:color w:val="000000"/>
          <w:vertAlign w:val="superscript"/>
        </w:rPr>
        <w:t>th</w:t>
      </w:r>
      <w:r>
        <w:rPr>
          <w:rFonts w:eastAsia="Times New Roman" w:cs="Arial" w:asciiTheme="majorHAnsi" w:hAnsiTheme="majorHAnsi"/>
          <w:b/>
          <w:bCs/>
          <w:color w:val="000000"/>
        </w:rPr>
        <w:t xml:space="preserve"> floor core facility</w:t>
      </w:r>
    </w:p>
    <w:p xmlns:wp14="http://schemas.microsoft.com/office/word/2010/wordml" w:rsidRPr="002D0D3C" w:rsidR="002D0D3C" w:rsidP="002D0D3C" w:rsidRDefault="002D0D3C" w14:paraId="0B249EF1" wp14:textId="77777777">
      <w:pPr>
        <w:pStyle w:val="ListParagraph"/>
        <w:numPr>
          <w:ilvl w:val="1"/>
          <w:numId w:val="2"/>
        </w:numPr>
        <w:spacing w:after="0" w:line="240" w:lineRule="auto"/>
        <w:rPr>
          <w:rFonts w:eastAsia="Times New Roman" w:cs="Arial" w:asciiTheme="majorHAnsi" w:hAnsiTheme="majorHAnsi"/>
          <w:bCs/>
          <w:color w:val="000000"/>
        </w:rPr>
      </w:pPr>
      <w:r>
        <w:rPr>
          <w:rFonts w:eastAsia="Times New Roman" w:cs="Arial" w:asciiTheme="majorHAnsi" w:hAnsiTheme="majorHAnsi"/>
          <w:b/>
          <w:bCs/>
          <w:color w:val="000000"/>
        </w:rPr>
        <w:t>Methods</w:t>
      </w:r>
    </w:p>
    <w:p xmlns:wp14="http://schemas.microsoft.com/office/word/2010/wordml" w:rsidR="002D0D3C" w:rsidP="002D0D3C" w:rsidRDefault="002D0D3C" w14:paraId="22FEC4E1" wp14:textId="77777777">
      <w:pPr>
        <w:pStyle w:val="ListParagraph"/>
        <w:numPr>
          <w:ilvl w:val="2"/>
          <w:numId w:val="2"/>
        </w:numPr>
        <w:spacing w:after="0" w:line="240" w:lineRule="auto"/>
        <w:rPr>
          <w:rFonts w:eastAsia="Times New Roman" w:cs="Arial" w:asciiTheme="majorHAnsi" w:hAnsiTheme="majorHAnsi"/>
          <w:bCs/>
          <w:color w:val="000000"/>
        </w:rPr>
      </w:pPr>
      <w:r w:rsidRPr="00640A66">
        <w:rPr>
          <w:rFonts w:eastAsia="Times New Roman" w:cs="Arial" w:asciiTheme="majorHAnsi" w:hAnsiTheme="majorHAnsi"/>
          <w:bCs/>
          <w:color w:val="000000"/>
        </w:rPr>
        <w:t>Check if someone is using the scanner if not write your name in the log</w:t>
      </w:r>
    </w:p>
    <w:p xmlns:wp14="http://schemas.microsoft.com/office/word/2010/wordml" w:rsidRPr="00640A66" w:rsidR="00640A66" w:rsidP="002D0D3C" w:rsidRDefault="00640A66" w14:paraId="26DB4009" wp14:textId="77777777">
      <w:pPr>
        <w:pStyle w:val="ListParagraph"/>
        <w:numPr>
          <w:ilvl w:val="2"/>
          <w:numId w:val="2"/>
        </w:numPr>
        <w:spacing w:after="0" w:line="240" w:lineRule="auto"/>
        <w:rPr>
          <w:rFonts w:eastAsia="Times New Roman" w:cs="Arial" w:asciiTheme="majorHAnsi" w:hAnsiTheme="majorHAnsi"/>
          <w:bCs/>
          <w:color w:val="000000"/>
        </w:rPr>
      </w:pPr>
      <w:r>
        <w:rPr>
          <w:rFonts w:eastAsia="Times New Roman" w:cs="Arial" w:asciiTheme="majorHAnsi" w:hAnsiTheme="majorHAnsi"/>
          <w:bCs/>
          <w:color w:val="000000"/>
        </w:rPr>
        <w:t xml:space="preserve">Open the scanner lid and then place your gel in the scanner using plastic </w:t>
      </w:r>
    </w:p>
    <w:p xmlns:wp14="http://schemas.microsoft.com/office/word/2010/wordml" w:rsidRPr="002D0D3C" w:rsidR="002D0D3C" w:rsidP="002D0D3C" w:rsidRDefault="002D0D3C" w14:paraId="53128261" wp14:textId="77777777">
      <w:pPr>
        <w:pStyle w:val="ListParagraph"/>
        <w:numPr>
          <w:ilvl w:val="2"/>
          <w:numId w:val="2"/>
        </w:numPr>
        <w:spacing w:after="0" w:line="240" w:lineRule="auto"/>
        <w:rPr>
          <w:rFonts w:eastAsia="Times New Roman" w:cs="Arial" w:asciiTheme="majorHAnsi" w:hAnsiTheme="majorHAnsi"/>
          <w:bCs/>
          <w:color w:val="000000"/>
        </w:rPr>
      </w:pPr>
    </w:p>
    <w:p xmlns:wp14="http://schemas.microsoft.com/office/word/2010/wordml" w:rsidRPr="006261E9" w:rsidR="0054302C" w:rsidP="0054302C" w:rsidRDefault="0054302C" w14:paraId="62486C05" wp14:textId="77777777">
      <w:pPr>
        <w:pStyle w:val="ListParagraph"/>
        <w:spacing w:after="0" w:line="240" w:lineRule="auto"/>
        <w:rPr>
          <w:rFonts w:eastAsia="Times New Roman" w:cs="Arial" w:asciiTheme="majorHAnsi" w:hAnsiTheme="majorHAnsi"/>
          <w:b/>
          <w:bCs/>
          <w:color w:val="000000"/>
        </w:rPr>
      </w:pPr>
    </w:p>
    <w:p xmlns:wp14="http://schemas.microsoft.com/office/word/2010/wordml" w:rsidRPr="006261E9" w:rsidR="00297B74" w:rsidP="00297B74" w:rsidRDefault="00297B74" w14:paraId="2606245A" wp14:textId="77777777">
      <w:pPr>
        <w:pStyle w:val="ListParagraph"/>
        <w:numPr>
          <w:ilvl w:val="0"/>
          <w:numId w:val="2"/>
        </w:numPr>
        <w:spacing w:after="0" w:line="240" w:lineRule="auto"/>
        <w:rPr>
          <w:rFonts w:eastAsia="Times New Roman" w:cs="Arial" w:asciiTheme="majorHAnsi" w:hAnsiTheme="majorHAnsi"/>
          <w:b/>
          <w:bCs/>
          <w:color w:val="000000"/>
        </w:rPr>
      </w:pPr>
      <w:r w:rsidRPr="006261E9">
        <w:rPr>
          <w:rFonts w:eastAsia="Times New Roman" w:cs="Arial" w:asciiTheme="majorHAnsi" w:hAnsiTheme="majorHAnsi"/>
          <w:b/>
          <w:bCs/>
          <w:color w:val="000000"/>
        </w:rPr>
        <w:t xml:space="preserve">Staining with </w:t>
      </w:r>
      <w:r w:rsidR="00155C0E">
        <w:rPr>
          <w:rFonts w:eastAsia="Times New Roman" w:cs="Arial" w:asciiTheme="majorHAnsi" w:hAnsiTheme="majorHAnsi"/>
          <w:b/>
          <w:bCs/>
          <w:color w:val="000000"/>
        </w:rPr>
        <w:t>Sypro Ruby</w:t>
      </w:r>
      <w:r w:rsidRPr="006261E9">
        <w:rPr>
          <w:rFonts w:eastAsia="Times New Roman" w:cs="Arial" w:asciiTheme="majorHAnsi" w:hAnsiTheme="majorHAnsi"/>
          <w:b/>
          <w:bCs/>
          <w:color w:val="000000"/>
        </w:rPr>
        <w:t xml:space="preserve"> after running gel</w:t>
      </w:r>
      <w:r w:rsidR="00155C0E">
        <w:rPr>
          <w:rFonts w:eastAsia="Times New Roman" w:cs="Arial" w:asciiTheme="majorHAnsi" w:hAnsiTheme="majorHAnsi"/>
          <w:b/>
          <w:bCs/>
          <w:color w:val="000000"/>
        </w:rPr>
        <w:t xml:space="preserve"> or after Pro-Q diamond staining </w:t>
      </w:r>
      <w:r w:rsidRPr="006261E9">
        <w:rPr>
          <w:rFonts w:eastAsia="Times New Roman" w:cs="Arial" w:asciiTheme="majorHAnsi" w:hAnsiTheme="majorHAnsi"/>
          <w:b/>
          <w:bCs/>
          <w:color w:val="000000"/>
        </w:rPr>
        <w:t xml:space="preserve"> </w:t>
      </w:r>
      <w:r w:rsidRPr="00034C08">
        <w:rPr>
          <w:rFonts w:eastAsia="Times New Roman" w:cs="Arial" w:asciiTheme="majorHAnsi" w:hAnsiTheme="majorHAnsi"/>
          <w:bCs/>
          <w:color w:val="000000"/>
        </w:rPr>
        <w:t>Total time: ≥4.15 hours</w:t>
      </w:r>
    </w:p>
    <w:p xmlns:wp14="http://schemas.microsoft.com/office/word/2010/wordml" w:rsidR="00297B74" w:rsidP="00297B74" w:rsidRDefault="00297B74" w14:paraId="5068D78C" wp14:textId="77777777">
      <w:pPr>
        <w:pStyle w:val="ListParagraph"/>
        <w:numPr>
          <w:ilvl w:val="1"/>
          <w:numId w:val="2"/>
        </w:numPr>
        <w:spacing w:after="0" w:line="240" w:lineRule="auto"/>
        <w:rPr>
          <w:rFonts w:eastAsia="Times New Roman" w:cs="Arial" w:asciiTheme="majorHAnsi" w:hAnsiTheme="majorHAnsi"/>
          <w:b/>
          <w:bCs/>
          <w:color w:val="000000"/>
        </w:rPr>
      </w:pPr>
      <w:r w:rsidRPr="006261E9">
        <w:rPr>
          <w:rFonts w:eastAsia="Times New Roman" w:cs="Arial" w:asciiTheme="majorHAnsi" w:hAnsiTheme="majorHAnsi"/>
          <w:b/>
          <w:bCs/>
          <w:color w:val="000000"/>
        </w:rPr>
        <w:t>Materials</w:t>
      </w:r>
    </w:p>
    <w:p xmlns:wp14="http://schemas.microsoft.com/office/word/2010/wordml" w:rsidR="00297B74" w:rsidP="00297B74" w:rsidRDefault="00297B74" w14:paraId="5A683A76" wp14:textId="77777777">
      <w:pPr>
        <w:pStyle w:val="ListParagraph"/>
        <w:numPr>
          <w:ilvl w:val="2"/>
          <w:numId w:val="2"/>
        </w:numPr>
        <w:spacing w:after="0" w:line="240" w:lineRule="auto"/>
        <w:rPr>
          <w:rFonts w:eastAsia="Times New Roman" w:cs="Arial" w:asciiTheme="majorHAnsi" w:hAnsiTheme="majorHAnsi"/>
          <w:b/>
          <w:bCs/>
          <w:color w:val="000000"/>
        </w:rPr>
      </w:pPr>
      <w:r>
        <w:rPr>
          <w:rFonts w:eastAsia="Times New Roman" w:cs="Arial" w:asciiTheme="majorHAnsi" w:hAnsiTheme="majorHAnsi"/>
          <w:b/>
          <w:bCs/>
          <w:color w:val="000000"/>
        </w:rPr>
        <w:t>Pro-Q diamond stain</w:t>
      </w:r>
    </w:p>
    <w:p xmlns:wp14="http://schemas.microsoft.com/office/word/2010/wordml" w:rsidRPr="00034C08" w:rsidR="00297B74" w:rsidP="00297B74" w:rsidRDefault="00297B74" w14:paraId="67D94D0A" wp14:textId="77777777">
      <w:pPr>
        <w:pStyle w:val="ListParagraph"/>
        <w:numPr>
          <w:ilvl w:val="2"/>
          <w:numId w:val="2"/>
        </w:numPr>
        <w:spacing w:after="0" w:line="240" w:lineRule="auto"/>
        <w:rPr>
          <w:rFonts w:eastAsia="Times New Roman" w:cs="Arial" w:asciiTheme="majorHAnsi" w:hAnsiTheme="majorHAnsi"/>
          <w:bCs/>
          <w:color w:val="000000"/>
        </w:rPr>
      </w:pPr>
      <w:r w:rsidRPr="00034C08">
        <w:rPr>
          <w:rFonts w:eastAsia="Times New Roman" w:cs="Arial" w:asciiTheme="majorHAnsi" w:hAnsiTheme="majorHAnsi"/>
          <w:bCs/>
          <w:color w:val="000000"/>
        </w:rPr>
        <w:t>200 mL 50% methanol, 10% acetic acid (x2 100 mL)</w:t>
      </w:r>
    </w:p>
    <w:p xmlns:wp14="http://schemas.microsoft.com/office/word/2010/wordml" w:rsidRPr="00034C08" w:rsidR="00297B74" w:rsidP="00297B74" w:rsidRDefault="00297B74" w14:paraId="05AD5A42" wp14:textId="77777777">
      <w:pPr>
        <w:pStyle w:val="ListParagraph"/>
        <w:numPr>
          <w:ilvl w:val="2"/>
          <w:numId w:val="2"/>
        </w:numPr>
        <w:spacing w:after="0" w:line="240" w:lineRule="auto"/>
        <w:rPr>
          <w:rFonts w:eastAsia="Times New Roman" w:cs="Arial" w:asciiTheme="majorHAnsi" w:hAnsiTheme="majorHAnsi"/>
          <w:bCs/>
          <w:color w:val="000000"/>
        </w:rPr>
      </w:pPr>
      <w:r w:rsidRPr="00034C08">
        <w:rPr>
          <w:rFonts w:eastAsia="Times New Roman" w:cs="Arial" w:asciiTheme="majorHAnsi" w:hAnsiTheme="majorHAnsi"/>
          <w:bCs/>
          <w:color w:val="000000"/>
        </w:rPr>
        <w:t>500 mL DI H</w:t>
      </w:r>
      <w:r w:rsidRPr="00034C08">
        <w:rPr>
          <w:rFonts w:eastAsia="Times New Roman" w:cs="Arial" w:asciiTheme="majorHAnsi" w:hAnsiTheme="majorHAnsi"/>
          <w:bCs/>
          <w:color w:val="000000"/>
          <w:vertAlign w:val="subscript"/>
        </w:rPr>
        <w:t>2</w:t>
      </w:r>
      <w:r w:rsidRPr="00034C08">
        <w:rPr>
          <w:rFonts w:eastAsia="Times New Roman" w:cs="Arial" w:asciiTheme="majorHAnsi" w:hAnsiTheme="majorHAnsi"/>
          <w:bCs/>
          <w:color w:val="000000"/>
        </w:rPr>
        <w:t>O (x5 100 mL)</w:t>
      </w:r>
    </w:p>
    <w:p xmlns:wp14="http://schemas.microsoft.com/office/word/2010/wordml" w:rsidRPr="00034C08" w:rsidR="00297B74" w:rsidP="00297B74" w:rsidRDefault="00297B74" w14:paraId="4CD90BFC" wp14:textId="77777777">
      <w:pPr>
        <w:pStyle w:val="ListParagraph"/>
        <w:numPr>
          <w:ilvl w:val="2"/>
          <w:numId w:val="2"/>
        </w:numPr>
        <w:spacing w:after="0" w:line="240" w:lineRule="auto"/>
        <w:rPr>
          <w:rFonts w:eastAsia="Times New Roman" w:cs="Arial" w:asciiTheme="majorHAnsi" w:hAnsiTheme="majorHAnsi"/>
          <w:bCs/>
          <w:color w:val="000000"/>
        </w:rPr>
      </w:pPr>
      <w:r w:rsidRPr="00034C08">
        <w:rPr>
          <w:rFonts w:eastAsia="Times New Roman" w:cs="Arial" w:asciiTheme="majorHAnsi" w:hAnsiTheme="majorHAnsi"/>
          <w:bCs/>
          <w:color w:val="000000"/>
        </w:rPr>
        <w:t xml:space="preserve">60 mL </w:t>
      </w:r>
      <w:proofErr w:type="spellStart"/>
      <w:r w:rsidRPr="00034C08">
        <w:rPr>
          <w:rFonts w:eastAsia="Times New Roman" w:cs="Arial" w:asciiTheme="majorHAnsi" w:hAnsiTheme="majorHAnsi"/>
          <w:bCs/>
          <w:color w:val="000000"/>
        </w:rPr>
        <w:t>ProQ</w:t>
      </w:r>
      <w:proofErr w:type="spellEnd"/>
      <w:r w:rsidRPr="00034C08">
        <w:rPr>
          <w:rFonts w:eastAsia="Times New Roman" w:cs="Arial" w:asciiTheme="majorHAnsi" w:hAnsiTheme="majorHAnsi"/>
          <w:bCs/>
          <w:color w:val="000000"/>
        </w:rPr>
        <w:t xml:space="preserve"> Diamond stain</w:t>
      </w:r>
    </w:p>
    <w:p xmlns:wp14="http://schemas.microsoft.com/office/word/2010/wordml" w:rsidRPr="00297B74" w:rsidR="00297B74" w:rsidP="00297B74" w:rsidRDefault="00297B74" w14:paraId="722DFFFD" wp14:textId="77777777">
      <w:pPr>
        <w:pStyle w:val="ListParagraph"/>
        <w:numPr>
          <w:ilvl w:val="2"/>
          <w:numId w:val="2"/>
        </w:numPr>
        <w:spacing w:after="0" w:line="240" w:lineRule="auto"/>
        <w:rPr>
          <w:rFonts w:eastAsia="Times New Roman" w:cs="Arial" w:asciiTheme="majorHAnsi" w:hAnsiTheme="majorHAnsi"/>
          <w:bCs/>
          <w:color w:val="000000"/>
        </w:rPr>
      </w:pPr>
      <w:r w:rsidRPr="00034C08">
        <w:rPr>
          <w:rFonts w:eastAsia="Times New Roman" w:cs="Arial" w:asciiTheme="majorHAnsi" w:hAnsiTheme="majorHAnsi"/>
          <w:bCs/>
          <w:color w:val="000000"/>
        </w:rPr>
        <w:t xml:space="preserve">240-300 mL </w:t>
      </w:r>
      <w:proofErr w:type="spellStart"/>
      <w:r w:rsidRPr="00034C08">
        <w:rPr>
          <w:rFonts w:eastAsia="Times New Roman" w:cs="Arial" w:asciiTheme="majorHAnsi" w:hAnsiTheme="majorHAnsi"/>
          <w:bCs/>
          <w:color w:val="000000"/>
        </w:rPr>
        <w:t>ProQ</w:t>
      </w:r>
      <w:proofErr w:type="spellEnd"/>
      <w:r w:rsidRPr="00034C08">
        <w:rPr>
          <w:rFonts w:eastAsia="Times New Roman" w:cs="Arial" w:asciiTheme="majorHAnsi" w:hAnsiTheme="majorHAnsi"/>
          <w:bCs/>
          <w:color w:val="000000"/>
        </w:rPr>
        <w:t xml:space="preserve"> Diamond </w:t>
      </w:r>
      <w:proofErr w:type="spellStart"/>
      <w:r w:rsidRPr="00034C08">
        <w:rPr>
          <w:rFonts w:eastAsia="Times New Roman" w:cs="Arial" w:asciiTheme="majorHAnsi" w:hAnsiTheme="majorHAnsi"/>
          <w:bCs/>
          <w:color w:val="000000"/>
        </w:rPr>
        <w:t>destain</w:t>
      </w:r>
      <w:proofErr w:type="spellEnd"/>
      <w:r w:rsidRPr="00034C08">
        <w:rPr>
          <w:rFonts w:eastAsia="Times New Roman" w:cs="Arial" w:asciiTheme="majorHAnsi" w:hAnsiTheme="majorHAnsi"/>
          <w:bCs/>
          <w:color w:val="000000"/>
        </w:rPr>
        <w:t xml:space="preserve"> (x3 80-100 mL)</w:t>
      </w:r>
    </w:p>
    <w:p xmlns:wp14="http://schemas.microsoft.com/office/word/2010/wordml" w:rsidR="00297B74" w:rsidP="00297B74" w:rsidRDefault="00297B74" w14:paraId="66923813" wp14:textId="77777777">
      <w:pPr>
        <w:pStyle w:val="ListParagraph"/>
        <w:numPr>
          <w:ilvl w:val="1"/>
          <w:numId w:val="2"/>
        </w:numPr>
        <w:spacing w:after="0" w:line="240" w:lineRule="auto"/>
        <w:rPr>
          <w:rFonts w:eastAsia="Times New Roman" w:cs="Arial" w:asciiTheme="majorHAnsi" w:hAnsiTheme="majorHAnsi"/>
          <w:b/>
          <w:bCs/>
          <w:color w:val="000000"/>
        </w:rPr>
      </w:pPr>
      <w:r w:rsidRPr="006261E9">
        <w:rPr>
          <w:rFonts w:eastAsia="Times New Roman" w:cs="Arial" w:asciiTheme="majorHAnsi" w:hAnsiTheme="majorHAnsi"/>
          <w:b/>
          <w:bCs/>
          <w:color w:val="000000"/>
        </w:rPr>
        <w:t>Methods</w:t>
      </w:r>
    </w:p>
    <w:p xmlns:wp14="http://schemas.microsoft.com/office/word/2010/wordml" w:rsidRPr="00034C08" w:rsidR="00297B74" w:rsidP="00297B74" w:rsidRDefault="00297B74" w14:paraId="1418326E" wp14:textId="77777777">
      <w:pPr>
        <w:pStyle w:val="ListParagraph"/>
        <w:numPr>
          <w:ilvl w:val="2"/>
          <w:numId w:val="2"/>
        </w:numPr>
        <w:spacing w:after="0" w:line="240" w:lineRule="auto"/>
        <w:rPr>
          <w:rFonts w:eastAsia="Times New Roman" w:cs="Arial" w:asciiTheme="majorHAnsi" w:hAnsiTheme="majorHAnsi"/>
          <w:bCs/>
          <w:color w:val="000000"/>
        </w:rPr>
      </w:pPr>
      <w:r w:rsidRPr="00034C08">
        <w:rPr>
          <w:rFonts w:eastAsia="Times New Roman" w:cs="Arial" w:asciiTheme="majorHAnsi" w:hAnsiTheme="majorHAnsi"/>
          <w:bCs/>
          <w:color w:val="000000"/>
        </w:rPr>
        <w:t xml:space="preserve">Use </w:t>
      </w:r>
      <w:proofErr w:type="spellStart"/>
      <w:r w:rsidRPr="00034C08">
        <w:rPr>
          <w:rFonts w:eastAsia="Times New Roman" w:cs="Arial" w:asciiTheme="majorHAnsi" w:hAnsiTheme="majorHAnsi"/>
          <w:bCs/>
          <w:color w:val="000000"/>
        </w:rPr>
        <w:t>ProQ</w:t>
      </w:r>
      <w:proofErr w:type="spellEnd"/>
      <w:r w:rsidRPr="00034C08">
        <w:rPr>
          <w:rFonts w:eastAsia="Times New Roman" w:cs="Arial" w:asciiTheme="majorHAnsi" w:hAnsiTheme="majorHAnsi"/>
          <w:bCs/>
          <w:color w:val="000000"/>
        </w:rPr>
        <w:t xml:space="preserve"> diamond staining first if you want to visualize phosphorylation of bands followed by Sypro Ruby stain for total proteins.</w:t>
      </w:r>
    </w:p>
    <w:p xmlns:wp14="http://schemas.microsoft.com/office/word/2010/wordml" w:rsidRPr="00034C08" w:rsidR="00297B74" w:rsidP="00297B74" w:rsidRDefault="00297B74" w14:paraId="77B6BE26" wp14:textId="77777777">
      <w:pPr>
        <w:pStyle w:val="ListParagraph"/>
        <w:numPr>
          <w:ilvl w:val="2"/>
          <w:numId w:val="2"/>
        </w:numPr>
        <w:spacing w:after="0" w:line="240" w:lineRule="auto"/>
        <w:rPr>
          <w:rFonts w:eastAsia="Times New Roman" w:cs="Arial" w:asciiTheme="majorHAnsi" w:hAnsiTheme="majorHAnsi"/>
          <w:bCs/>
          <w:color w:val="000000"/>
        </w:rPr>
      </w:pPr>
      <w:r w:rsidRPr="00034C08">
        <w:rPr>
          <w:rFonts w:eastAsia="Times New Roman" w:cs="Arial" w:asciiTheme="majorHAnsi" w:hAnsiTheme="majorHAnsi"/>
          <w:bCs/>
          <w:color w:val="000000"/>
        </w:rPr>
        <w:t>Fix</w:t>
      </w:r>
    </w:p>
    <w:p xmlns:wp14="http://schemas.microsoft.com/office/word/2010/wordml" w:rsidRPr="00034C08" w:rsidR="00297B74" w:rsidP="00297B74" w:rsidRDefault="00297B74" w14:paraId="799564D9" wp14:textId="77777777">
      <w:pPr>
        <w:pStyle w:val="ListParagraph"/>
        <w:numPr>
          <w:ilvl w:val="2"/>
          <w:numId w:val="2"/>
        </w:numPr>
        <w:spacing w:after="0" w:line="240" w:lineRule="auto"/>
        <w:rPr>
          <w:rFonts w:eastAsia="Times New Roman" w:cs="Arial" w:asciiTheme="majorHAnsi" w:hAnsiTheme="majorHAnsi"/>
          <w:bCs/>
          <w:color w:val="000000"/>
        </w:rPr>
      </w:pPr>
      <w:r w:rsidRPr="00034C08">
        <w:rPr>
          <w:rFonts w:eastAsia="Times New Roman" w:cs="Arial" w:asciiTheme="majorHAnsi" w:hAnsiTheme="majorHAnsi"/>
          <w:bCs/>
          <w:color w:val="000000"/>
        </w:rPr>
        <w:t>Slide the notched gel into the gel staining box (11 cm x 11 cm x 3 cm) and add 100 mL 50% methanol, 10% acetic acid. When pouring solutions into the gel box, take care not to pour any solution directly onto the gel. Instead, pour the solution into any corner of the gel box such that the solution level gradually covers the gel.</w:t>
      </w:r>
    </w:p>
    <w:p xmlns:wp14="http://schemas.microsoft.com/office/word/2010/wordml" w:rsidRPr="00034C08" w:rsidR="00297B74" w:rsidP="00297B74" w:rsidRDefault="00297B74" w14:paraId="28D57668" wp14:textId="77777777">
      <w:pPr>
        <w:pStyle w:val="ListParagraph"/>
        <w:numPr>
          <w:ilvl w:val="2"/>
          <w:numId w:val="2"/>
        </w:numPr>
        <w:spacing w:after="0" w:line="240" w:lineRule="auto"/>
        <w:rPr>
          <w:rFonts w:eastAsia="Times New Roman" w:cs="Arial" w:asciiTheme="majorHAnsi" w:hAnsiTheme="majorHAnsi"/>
          <w:bCs/>
          <w:color w:val="000000"/>
        </w:rPr>
      </w:pPr>
      <w:r w:rsidRPr="00034C08">
        <w:rPr>
          <w:rFonts w:eastAsia="Times New Roman" w:cs="Arial" w:asciiTheme="majorHAnsi" w:hAnsiTheme="majorHAnsi"/>
          <w:bCs/>
          <w:color w:val="000000"/>
        </w:rPr>
        <w:t>After 30 minutes, repeat the procedure once. In order to get rid of any solution, turn on the vacuum line connected to the large Erlenmeyer flask that has a stopper attached to a hose that ends with a glass pipette and vacuum out the solution from any corner. Take care not to vacuum the gel by accident.</w:t>
      </w:r>
    </w:p>
    <w:p xmlns:wp14="http://schemas.microsoft.com/office/word/2010/wordml" w:rsidRPr="00034C08" w:rsidR="00297B74" w:rsidP="00297B74" w:rsidRDefault="00297B74" w14:paraId="7FB01494" wp14:textId="77777777">
      <w:pPr>
        <w:pStyle w:val="ListParagraph"/>
        <w:numPr>
          <w:ilvl w:val="2"/>
          <w:numId w:val="2"/>
        </w:numPr>
        <w:spacing w:after="0" w:line="240" w:lineRule="auto"/>
        <w:rPr>
          <w:rFonts w:eastAsia="Times New Roman" w:cs="Arial" w:asciiTheme="majorHAnsi" w:hAnsiTheme="majorHAnsi"/>
          <w:bCs/>
          <w:color w:val="000000"/>
        </w:rPr>
      </w:pPr>
      <w:r w:rsidRPr="00034C08">
        <w:rPr>
          <w:rFonts w:eastAsia="Times New Roman" w:cs="Arial" w:asciiTheme="majorHAnsi" w:hAnsiTheme="majorHAnsi"/>
          <w:bCs/>
          <w:color w:val="000000"/>
        </w:rPr>
        <w:t>Wash</w:t>
      </w:r>
    </w:p>
    <w:p xmlns:wp14="http://schemas.microsoft.com/office/word/2010/wordml" w:rsidRPr="00034C08" w:rsidR="00297B74" w:rsidP="00297B74" w:rsidRDefault="00297B74" w14:paraId="34122152" wp14:textId="77777777">
      <w:pPr>
        <w:pStyle w:val="ListParagraph"/>
        <w:numPr>
          <w:ilvl w:val="2"/>
          <w:numId w:val="2"/>
        </w:numPr>
        <w:spacing w:after="0" w:line="240" w:lineRule="auto"/>
        <w:rPr>
          <w:rFonts w:eastAsia="Times New Roman" w:cs="Arial" w:asciiTheme="majorHAnsi" w:hAnsiTheme="majorHAnsi"/>
          <w:bCs/>
          <w:color w:val="000000"/>
        </w:rPr>
      </w:pPr>
      <w:r w:rsidRPr="00034C08">
        <w:rPr>
          <w:rFonts w:eastAsia="Times New Roman" w:cs="Arial" w:asciiTheme="majorHAnsi" w:hAnsiTheme="majorHAnsi"/>
          <w:bCs/>
          <w:color w:val="000000"/>
        </w:rPr>
        <w:t>After 30 minutes, vacuum the 50% methanol, 10% acetic acid out of the gel box. Add 100 mL DI H</w:t>
      </w:r>
      <w:r w:rsidRPr="00034C08">
        <w:rPr>
          <w:rFonts w:eastAsia="Times New Roman" w:cs="Arial" w:asciiTheme="majorHAnsi" w:hAnsiTheme="majorHAnsi"/>
          <w:bCs/>
          <w:color w:val="000000"/>
          <w:vertAlign w:val="subscript"/>
        </w:rPr>
        <w:t>2</w:t>
      </w:r>
      <w:r w:rsidRPr="00034C08">
        <w:rPr>
          <w:rFonts w:eastAsia="Times New Roman" w:cs="Arial" w:asciiTheme="majorHAnsi" w:hAnsiTheme="majorHAnsi"/>
          <w:bCs/>
          <w:color w:val="000000"/>
        </w:rPr>
        <w:t xml:space="preserve">O and vacuum out after 10 minutes. Repeat this process an additional two times. </w:t>
      </w:r>
    </w:p>
    <w:p xmlns:wp14="http://schemas.microsoft.com/office/word/2010/wordml" w:rsidRPr="00034C08" w:rsidR="00297B74" w:rsidP="00297B74" w:rsidRDefault="00297B74" w14:paraId="41127A50" wp14:textId="77777777">
      <w:pPr>
        <w:pStyle w:val="ListParagraph"/>
        <w:numPr>
          <w:ilvl w:val="2"/>
          <w:numId w:val="2"/>
        </w:numPr>
        <w:spacing w:after="0" w:line="240" w:lineRule="auto"/>
        <w:rPr>
          <w:rFonts w:eastAsia="Times New Roman" w:cs="Arial" w:asciiTheme="majorHAnsi" w:hAnsiTheme="majorHAnsi"/>
          <w:bCs/>
          <w:color w:val="000000"/>
        </w:rPr>
      </w:pPr>
      <w:r w:rsidRPr="00034C08">
        <w:rPr>
          <w:rFonts w:eastAsia="Times New Roman" w:cs="Arial" w:asciiTheme="majorHAnsi" w:hAnsiTheme="majorHAnsi"/>
          <w:bCs/>
          <w:color w:val="000000"/>
        </w:rPr>
        <w:t>Stain</w:t>
      </w:r>
    </w:p>
    <w:p xmlns:wp14="http://schemas.microsoft.com/office/word/2010/wordml" w:rsidRPr="00034C08" w:rsidR="00297B74" w:rsidP="00297B74" w:rsidRDefault="00297B74" w14:paraId="62F49B0F" wp14:textId="77777777">
      <w:pPr>
        <w:pStyle w:val="ListParagraph"/>
        <w:numPr>
          <w:ilvl w:val="2"/>
          <w:numId w:val="2"/>
        </w:numPr>
        <w:spacing w:after="0" w:line="240" w:lineRule="auto"/>
        <w:rPr>
          <w:rFonts w:eastAsia="Times New Roman" w:cs="Arial" w:asciiTheme="majorHAnsi" w:hAnsiTheme="majorHAnsi"/>
          <w:bCs/>
          <w:color w:val="000000"/>
        </w:rPr>
      </w:pPr>
      <w:r w:rsidRPr="00034C08">
        <w:rPr>
          <w:rFonts w:eastAsia="Times New Roman" w:cs="Arial" w:asciiTheme="majorHAnsi" w:hAnsiTheme="majorHAnsi"/>
          <w:bCs/>
          <w:color w:val="000000"/>
        </w:rPr>
        <w:t xml:space="preserve">With the wash vacuumed out, add 60 mL </w:t>
      </w:r>
      <w:proofErr w:type="spellStart"/>
      <w:r w:rsidRPr="00034C08">
        <w:rPr>
          <w:rFonts w:eastAsia="Times New Roman" w:cs="Arial" w:asciiTheme="majorHAnsi" w:hAnsiTheme="majorHAnsi"/>
          <w:bCs/>
          <w:color w:val="000000"/>
        </w:rPr>
        <w:t>ProQ</w:t>
      </w:r>
      <w:proofErr w:type="spellEnd"/>
      <w:r w:rsidRPr="00034C08">
        <w:rPr>
          <w:rFonts w:eastAsia="Times New Roman" w:cs="Arial" w:asciiTheme="majorHAnsi" w:hAnsiTheme="majorHAnsi"/>
          <w:bCs/>
          <w:color w:val="000000"/>
        </w:rPr>
        <w:t xml:space="preserve"> Diamond stain to the gel box. After 75 minutes, pipette the stain into the bottle labeled “Stain Waste”, which is located in the cabinet underneath the counter. Do NOT use the vacuum to remove any stain from a gel box. Instead, use a transfer pipette and repeatedl</w:t>
      </w:r>
      <w:bookmarkStart w:name="_GoBack" w:id="0"/>
      <w:bookmarkEnd w:id="0"/>
      <w:r w:rsidRPr="00034C08">
        <w:rPr>
          <w:rFonts w:eastAsia="Times New Roman" w:cs="Arial" w:asciiTheme="majorHAnsi" w:hAnsiTheme="majorHAnsi"/>
          <w:bCs/>
          <w:color w:val="000000"/>
        </w:rPr>
        <w:t>y suction the stain out of the gel box until a negligible amount of stain remains.</w:t>
      </w:r>
    </w:p>
    <w:p xmlns:wp14="http://schemas.microsoft.com/office/word/2010/wordml" w:rsidRPr="00034C08" w:rsidR="00297B74" w:rsidP="00297B74" w:rsidRDefault="00297B74" w14:paraId="38147C71" wp14:textId="77777777">
      <w:pPr>
        <w:pStyle w:val="ListParagraph"/>
        <w:numPr>
          <w:ilvl w:val="2"/>
          <w:numId w:val="2"/>
        </w:numPr>
        <w:spacing w:after="0" w:line="240" w:lineRule="auto"/>
        <w:rPr>
          <w:rFonts w:eastAsia="Times New Roman" w:cs="Arial" w:asciiTheme="majorHAnsi" w:hAnsiTheme="majorHAnsi"/>
          <w:bCs/>
          <w:color w:val="000000"/>
        </w:rPr>
      </w:pPr>
      <w:proofErr w:type="spellStart"/>
      <w:r w:rsidRPr="00034C08">
        <w:rPr>
          <w:rFonts w:eastAsia="Times New Roman" w:cs="Arial" w:asciiTheme="majorHAnsi" w:hAnsiTheme="majorHAnsi"/>
          <w:bCs/>
          <w:color w:val="000000"/>
        </w:rPr>
        <w:t>Destain</w:t>
      </w:r>
      <w:proofErr w:type="spellEnd"/>
    </w:p>
    <w:p xmlns:wp14="http://schemas.microsoft.com/office/word/2010/wordml" w:rsidRPr="00034C08" w:rsidR="00297B74" w:rsidP="00297B74" w:rsidRDefault="00297B74" w14:paraId="3AB42380" wp14:textId="77777777">
      <w:pPr>
        <w:pStyle w:val="ListParagraph"/>
        <w:numPr>
          <w:ilvl w:val="2"/>
          <w:numId w:val="2"/>
        </w:numPr>
        <w:spacing w:after="0" w:line="240" w:lineRule="auto"/>
        <w:rPr>
          <w:rFonts w:eastAsia="Times New Roman" w:cs="Arial" w:asciiTheme="majorHAnsi" w:hAnsiTheme="majorHAnsi"/>
          <w:bCs/>
          <w:color w:val="000000"/>
        </w:rPr>
      </w:pPr>
      <w:r w:rsidRPr="00034C08">
        <w:rPr>
          <w:rFonts w:eastAsia="Times New Roman" w:cs="Arial" w:asciiTheme="majorHAnsi" w:hAnsiTheme="majorHAnsi"/>
          <w:bCs/>
          <w:color w:val="000000"/>
        </w:rPr>
        <w:t xml:space="preserve">After the stain has been removed, add 90 ml </w:t>
      </w:r>
      <w:proofErr w:type="spellStart"/>
      <w:r w:rsidRPr="00034C08">
        <w:rPr>
          <w:rFonts w:eastAsia="Times New Roman" w:cs="Arial" w:asciiTheme="majorHAnsi" w:hAnsiTheme="majorHAnsi"/>
          <w:bCs/>
          <w:color w:val="000000"/>
        </w:rPr>
        <w:t>ProQ</w:t>
      </w:r>
      <w:proofErr w:type="spellEnd"/>
      <w:r w:rsidRPr="00034C08">
        <w:rPr>
          <w:rFonts w:eastAsia="Times New Roman" w:cs="Arial" w:asciiTheme="majorHAnsi" w:hAnsiTheme="majorHAnsi"/>
          <w:bCs/>
          <w:color w:val="000000"/>
        </w:rPr>
        <w:t xml:space="preserve"> Diamond </w:t>
      </w:r>
      <w:proofErr w:type="spellStart"/>
      <w:r w:rsidRPr="00034C08">
        <w:rPr>
          <w:rFonts w:eastAsia="Times New Roman" w:cs="Arial" w:asciiTheme="majorHAnsi" w:hAnsiTheme="majorHAnsi"/>
          <w:bCs/>
          <w:color w:val="000000"/>
        </w:rPr>
        <w:t>destain</w:t>
      </w:r>
      <w:proofErr w:type="spellEnd"/>
      <w:r w:rsidRPr="00034C08">
        <w:rPr>
          <w:rFonts w:eastAsia="Times New Roman" w:cs="Arial" w:asciiTheme="majorHAnsi" w:hAnsiTheme="majorHAnsi"/>
          <w:bCs/>
          <w:color w:val="000000"/>
        </w:rPr>
        <w:t xml:space="preserve"> to the gel box. After 30 minutes suction out the </w:t>
      </w:r>
      <w:proofErr w:type="spellStart"/>
      <w:r w:rsidRPr="00034C08">
        <w:rPr>
          <w:rFonts w:eastAsia="Times New Roman" w:cs="Arial" w:asciiTheme="majorHAnsi" w:hAnsiTheme="majorHAnsi"/>
          <w:bCs/>
          <w:color w:val="000000"/>
        </w:rPr>
        <w:t>destain</w:t>
      </w:r>
      <w:proofErr w:type="spellEnd"/>
      <w:r w:rsidRPr="00034C08">
        <w:rPr>
          <w:rFonts w:eastAsia="Times New Roman" w:cs="Arial" w:asciiTheme="majorHAnsi" w:hAnsiTheme="majorHAnsi"/>
          <w:bCs/>
          <w:color w:val="000000"/>
        </w:rPr>
        <w:t xml:space="preserve"> solution and repeat the process two more times. </w:t>
      </w:r>
    </w:p>
    <w:p xmlns:wp14="http://schemas.microsoft.com/office/word/2010/wordml" w:rsidRPr="00034C08" w:rsidR="00297B74" w:rsidP="00297B74" w:rsidRDefault="00297B74" w14:paraId="601FD594" wp14:textId="77777777">
      <w:pPr>
        <w:pStyle w:val="ListParagraph"/>
        <w:numPr>
          <w:ilvl w:val="2"/>
          <w:numId w:val="2"/>
        </w:numPr>
        <w:spacing w:after="0" w:line="240" w:lineRule="auto"/>
        <w:rPr>
          <w:rFonts w:eastAsia="Times New Roman" w:cs="Arial" w:asciiTheme="majorHAnsi" w:hAnsiTheme="majorHAnsi"/>
          <w:bCs/>
          <w:color w:val="000000"/>
        </w:rPr>
      </w:pPr>
      <w:r w:rsidRPr="00034C08">
        <w:rPr>
          <w:rFonts w:eastAsia="Times New Roman" w:cs="Arial" w:asciiTheme="majorHAnsi" w:hAnsiTheme="majorHAnsi"/>
          <w:bCs/>
          <w:color w:val="000000"/>
        </w:rPr>
        <w:t>Wash</w:t>
      </w:r>
    </w:p>
    <w:p xmlns:wp14="http://schemas.microsoft.com/office/word/2010/wordml" w:rsidR="00297B74" w:rsidP="00297B74" w:rsidRDefault="00297B74" w14:paraId="2062DE98" wp14:textId="77777777">
      <w:pPr>
        <w:pStyle w:val="ListParagraph"/>
        <w:numPr>
          <w:ilvl w:val="2"/>
          <w:numId w:val="2"/>
        </w:numPr>
        <w:spacing w:after="0" w:line="240" w:lineRule="auto"/>
        <w:rPr>
          <w:rFonts w:eastAsia="Times New Roman" w:cs="Arial" w:asciiTheme="majorHAnsi" w:hAnsiTheme="majorHAnsi"/>
          <w:bCs/>
          <w:color w:val="000000"/>
        </w:rPr>
      </w:pPr>
      <w:r w:rsidRPr="00034C08">
        <w:rPr>
          <w:rFonts w:eastAsia="Times New Roman" w:cs="Arial" w:asciiTheme="majorHAnsi" w:hAnsiTheme="majorHAnsi"/>
          <w:bCs/>
          <w:color w:val="000000"/>
        </w:rPr>
        <w:t xml:space="preserve">Once the gel has been </w:t>
      </w:r>
      <w:proofErr w:type="spellStart"/>
      <w:r w:rsidRPr="00034C08">
        <w:rPr>
          <w:rFonts w:eastAsia="Times New Roman" w:cs="Arial" w:asciiTheme="majorHAnsi" w:hAnsiTheme="majorHAnsi"/>
          <w:bCs/>
          <w:color w:val="000000"/>
        </w:rPr>
        <w:t>destained</w:t>
      </w:r>
      <w:proofErr w:type="spellEnd"/>
      <w:r w:rsidRPr="00034C08">
        <w:rPr>
          <w:rFonts w:eastAsia="Times New Roman" w:cs="Arial" w:asciiTheme="majorHAnsi" w:hAnsiTheme="majorHAnsi"/>
          <w:bCs/>
          <w:color w:val="000000"/>
        </w:rPr>
        <w:t>, add 100 ml DI H</w:t>
      </w:r>
      <w:r w:rsidRPr="00034C08">
        <w:rPr>
          <w:rFonts w:eastAsia="Times New Roman" w:cs="Arial" w:asciiTheme="majorHAnsi" w:hAnsiTheme="majorHAnsi"/>
          <w:bCs/>
          <w:color w:val="000000"/>
          <w:vertAlign w:val="subscript"/>
        </w:rPr>
        <w:t>2</w:t>
      </w:r>
      <w:r w:rsidRPr="00034C08">
        <w:rPr>
          <w:rFonts w:eastAsia="Times New Roman" w:cs="Arial" w:asciiTheme="majorHAnsi" w:hAnsiTheme="majorHAnsi"/>
          <w:bCs/>
          <w:color w:val="000000"/>
        </w:rPr>
        <w:t>O to the gel box and remove it via vacuum suction after 5 minutes. Repeat this process once, but do not remove the DI H</w:t>
      </w:r>
      <w:r w:rsidRPr="00034C08">
        <w:rPr>
          <w:rFonts w:eastAsia="Times New Roman" w:cs="Arial" w:asciiTheme="majorHAnsi" w:hAnsiTheme="majorHAnsi"/>
          <w:bCs/>
          <w:color w:val="000000"/>
          <w:vertAlign w:val="subscript"/>
        </w:rPr>
        <w:t>2</w:t>
      </w:r>
      <w:r w:rsidRPr="00034C08">
        <w:rPr>
          <w:rFonts w:eastAsia="Times New Roman" w:cs="Arial" w:asciiTheme="majorHAnsi" w:hAnsiTheme="majorHAnsi"/>
          <w:bCs/>
          <w:color w:val="000000"/>
        </w:rPr>
        <w:t>O.</w:t>
      </w:r>
    </w:p>
    <w:p xmlns:wp14="http://schemas.microsoft.com/office/word/2010/wordml" w:rsidRPr="001D21CB" w:rsidR="00297B74" w:rsidP="00297B74" w:rsidRDefault="00297B74" w14:paraId="14EFCDC9" wp14:textId="77777777">
      <w:pPr>
        <w:pStyle w:val="ListParagraph"/>
        <w:numPr>
          <w:ilvl w:val="0"/>
          <w:numId w:val="2"/>
        </w:numPr>
        <w:spacing w:after="0" w:line="240" w:lineRule="auto"/>
        <w:rPr>
          <w:rFonts w:eastAsia="Times New Roman" w:cs="Arial" w:asciiTheme="majorHAnsi" w:hAnsiTheme="majorHAnsi"/>
          <w:b/>
          <w:bCs/>
          <w:color w:val="000000"/>
        </w:rPr>
      </w:pPr>
      <w:r w:rsidRPr="006261E9">
        <w:rPr>
          <w:rFonts w:eastAsia="Times New Roman" w:cs="Arial" w:asciiTheme="majorHAnsi" w:hAnsiTheme="majorHAnsi"/>
          <w:b/>
          <w:bCs/>
          <w:color w:val="000000"/>
        </w:rPr>
        <w:t xml:space="preserve">Staining with </w:t>
      </w:r>
      <w:r w:rsidR="001D21CB">
        <w:rPr>
          <w:rFonts w:eastAsia="Times New Roman" w:cs="Arial" w:asciiTheme="majorHAnsi" w:hAnsiTheme="majorHAnsi"/>
          <w:b/>
          <w:bCs/>
          <w:color w:val="000000"/>
        </w:rPr>
        <w:t>Sypro Ruby</w:t>
      </w:r>
      <w:r w:rsidRPr="006261E9">
        <w:rPr>
          <w:rFonts w:eastAsia="Times New Roman" w:cs="Arial" w:asciiTheme="majorHAnsi" w:hAnsiTheme="majorHAnsi"/>
          <w:b/>
          <w:bCs/>
          <w:color w:val="000000"/>
        </w:rPr>
        <w:t xml:space="preserve"> after running gel </w:t>
      </w:r>
      <w:r w:rsidRPr="00034C08">
        <w:rPr>
          <w:rFonts w:eastAsia="Times New Roman" w:cs="Arial" w:asciiTheme="majorHAnsi" w:hAnsiTheme="majorHAnsi"/>
          <w:bCs/>
          <w:color w:val="000000"/>
        </w:rPr>
        <w:t xml:space="preserve">Total time: </w:t>
      </w:r>
      <w:r w:rsidRPr="00034C08" w:rsidR="001D21CB">
        <w:rPr>
          <w:rFonts w:eastAsia="Times New Roman" w:cs="Arial" w:asciiTheme="majorHAnsi" w:hAnsiTheme="majorHAnsi"/>
          <w:bCs/>
          <w:color w:val="000000"/>
        </w:rPr>
        <w:t>≥13.6 hours</w:t>
      </w:r>
    </w:p>
    <w:p xmlns:wp14="http://schemas.microsoft.com/office/word/2010/wordml" w:rsidRPr="001D21CB" w:rsidR="001D21CB" w:rsidP="001D21CB" w:rsidRDefault="001D21CB" w14:paraId="4ACD2F2D" wp14:textId="77777777">
      <w:pPr>
        <w:pStyle w:val="ListParagraph"/>
        <w:numPr>
          <w:ilvl w:val="1"/>
          <w:numId w:val="2"/>
        </w:numPr>
        <w:spacing w:after="0" w:line="240" w:lineRule="auto"/>
        <w:rPr>
          <w:rFonts w:eastAsia="Times New Roman" w:cs="Arial" w:asciiTheme="majorHAnsi" w:hAnsiTheme="majorHAnsi"/>
          <w:b/>
          <w:bCs/>
          <w:color w:val="000000"/>
        </w:rPr>
      </w:pPr>
      <w:r>
        <w:rPr>
          <w:rFonts w:eastAsia="Times New Roman" w:cs="Arial" w:asciiTheme="majorHAnsi" w:hAnsiTheme="majorHAnsi"/>
          <w:b/>
          <w:bCs/>
          <w:color w:val="000000"/>
        </w:rPr>
        <w:t>Materials</w:t>
      </w:r>
    </w:p>
    <w:tbl>
      <w:tblPr>
        <w:tblStyle w:val="TableGrid"/>
        <w:tblW w:w="0" w:type="auto"/>
        <w:tblInd w:w="1886" w:type="dxa"/>
        <w:tblLook w:val="04A0" w:firstRow="1" w:lastRow="0" w:firstColumn="1" w:lastColumn="0" w:noHBand="0" w:noVBand="1"/>
      </w:tblPr>
      <w:tblGrid>
        <w:gridCol w:w="1282"/>
        <w:gridCol w:w="4050"/>
        <w:gridCol w:w="3164"/>
      </w:tblGrid>
      <w:tr xmlns:wp14="http://schemas.microsoft.com/office/word/2010/wordml" w:rsidR="001D21CB" w:rsidTr="009C3947" w14:paraId="716121B9" wp14:textId="77777777">
        <w:tc>
          <w:tcPr>
            <w:tcW w:w="1282" w:type="dxa"/>
          </w:tcPr>
          <w:p w:rsidR="001D21CB" w:rsidP="009C3947" w:rsidRDefault="001D21CB" w14:paraId="30FF6933" wp14:textId="77777777">
            <w:pPr>
              <w:pStyle w:val="ListParagraph"/>
              <w:ind w:left="0"/>
              <w:rPr>
                <w:rFonts w:eastAsia="Times New Roman" w:cs="Arial" w:asciiTheme="majorHAnsi" w:hAnsiTheme="majorHAnsi"/>
                <w:b/>
                <w:bCs/>
                <w:color w:val="000000"/>
              </w:rPr>
            </w:pPr>
            <w:r>
              <w:rPr>
                <w:rFonts w:eastAsia="Times New Roman" w:cs="Arial" w:asciiTheme="majorHAnsi" w:hAnsiTheme="majorHAnsi"/>
                <w:b/>
                <w:bCs/>
                <w:color w:val="000000"/>
              </w:rPr>
              <w:t>Steps</w:t>
            </w:r>
          </w:p>
        </w:tc>
        <w:tc>
          <w:tcPr>
            <w:tcW w:w="4050" w:type="dxa"/>
          </w:tcPr>
          <w:p w:rsidR="001D21CB" w:rsidP="009C3947" w:rsidRDefault="001D21CB" w14:paraId="61DD63A5" wp14:textId="77777777">
            <w:pPr>
              <w:pStyle w:val="ListParagraph"/>
              <w:ind w:left="0"/>
              <w:rPr>
                <w:rFonts w:eastAsia="Times New Roman" w:cs="Arial" w:asciiTheme="majorHAnsi" w:hAnsiTheme="majorHAnsi"/>
                <w:b/>
                <w:bCs/>
                <w:color w:val="000000"/>
              </w:rPr>
            </w:pPr>
            <w:r>
              <w:rPr>
                <w:rFonts w:eastAsia="Times New Roman" w:cs="Arial" w:asciiTheme="majorHAnsi" w:hAnsiTheme="majorHAnsi"/>
                <w:b/>
                <w:bCs/>
                <w:color w:val="000000"/>
              </w:rPr>
              <w:t>Reagent</w:t>
            </w:r>
          </w:p>
        </w:tc>
        <w:tc>
          <w:tcPr>
            <w:tcW w:w="3164" w:type="dxa"/>
          </w:tcPr>
          <w:p w:rsidR="001D21CB" w:rsidP="009C3947" w:rsidRDefault="001D21CB" w14:paraId="178D3CCA" wp14:textId="77777777">
            <w:pPr>
              <w:pStyle w:val="ListParagraph"/>
              <w:ind w:left="0"/>
              <w:rPr>
                <w:rFonts w:eastAsia="Times New Roman" w:cs="Arial" w:asciiTheme="majorHAnsi" w:hAnsiTheme="majorHAnsi"/>
                <w:b/>
                <w:bCs/>
                <w:color w:val="000000"/>
              </w:rPr>
            </w:pPr>
            <w:r>
              <w:rPr>
                <w:rFonts w:eastAsia="Times New Roman" w:cs="Arial" w:asciiTheme="majorHAnsi" w:hAnsiTheme="majorHAnsi"/>
                <w:b/>
                <w:bCs/>
                <w:color w:val="000000"/>
              </w:rPr>
              <w:t>Protocol</w:t>
            </w:r>
          </w:p>
        </w:tc>
      </w:tr>
      <w:tr xmlns:wp14="http://schemas.microsoft.com/office/word/2010/wordml" w:rsidR="001D21CB" w:rsidTr="009C3947" w14:paraId="4BB25807" wp14:textId="77777777">
        <w:tc>
          <w:tcPr>
            <w:tcW w:w="1282" w:type="dxa"/>
          </w:tcPr>
          <w:p w:rsidR="001D21CB" w:rsidP="009C3947" w:rsidRDefault="001D21CB" w14:paraId="5E3734BA" wp14:textId="77777777">
            <w:pPr>
              <w:pStyle w:val="ListParagraph"/>
              <w:ind w:left="0"/>
              <w:rPr>
                <w:rFonts w:eastAsia="Times New Roman" w:cs="Arial" w:asciiTheme="majorHAnsi" w:hAnsiTheme="majorHAnsi"/>
                <w:b/>
                <w:bCs/>
                <w:color w:val="000000"/>
              </w:rPr>
            </w:pPr>
            <w:r>
              <w:rPr>
                <w:rFonts w:eastAsia="Times New Roman" w:cs="Arial" w:asciiTheme="majorHAnsi" w:hAnsiTheme="majorHAnsi"/>
                <w:b/>
                <w:bCs/>
                <w:color w:val="000000"/>
              </w:rPr>
              <w:t>1:Fix</w:t>
            </w:r>
          </w:p>
        </w:tc>
        <w:tc>
          <w:tcPr>
            <w:tcW w:w="4050" w:type="dxa"/>
          </w:tcPr>
          <w:p w:rsidR="001D21CB" w:rsidP="001D21CB" w:rsidRDefault="001D21CB" w14:paraId="2BE718AE" wp14:textId="77777777">
            <w:pPr>
              <w:pStyle w:val="ListParagraph"/>
              <w:ind w:left="0"/>
              <w:rPr>
                <w:rFonts w:eastAsia="Times New Roman" w:cs="Arial" w:asciiTheme="majorHAnsi" w:hAnsiTheme="majorHAnsi"/>
                <w:b/>
                <w:bCs/>
                <w:color w:val="000000"/>
              </w:rPr>
            </w:pPr>
            <w:r>
              <w:rPr>
                <w:rFonts w:eastAsia="Times New Roman" w:cs="Arial" w:asciiTheme="majorHAnsi" w:hAnsiTheme="majorHAnsi"/>
                <w:b/>
                <w:bCs/>
                <w:color w:val="000000"/>
              </w:rPr>
              <w:t>50% methanol, 7% acetic acid</w:t>
            </w:r>
          </w:p>
        </w:tc>
        <w:tc>
          <w:tcPr>
            <w:tcW w:w="3164" w:type="dxa"/>
          </w:tcPr>
          <w:p w:rsidR="001D21CB" w:rsidP="009C3947" w:rsidRDefault="001D21CB" w14:paraId="04D2CDD4" wp14:textId="77777777">
            <w:pPr>
              <w:pStyle w:val="ListParagraph"/>
              <w:ind w:left="0"/>
              <w:rPr>
                <w:rFonts w:eastAsia="Times New Roman" w:cs="Arial" w:asciiTheme="majorHAnsi" w:hAnsiTheme="majorHAnsi"/>
                <w:b/>
                <w:bCs/>
                <w:color w:val="000000"/>
              </w:rPr>
            </w:pPr>
            <w:r>
              <w:rPr>
                <w:rFonts w:eastAsia="Times New Roman" w:cs="Arial" w:asciiTheme="majorHAnsi" w:hAnsiTheme="majorHAnsi"/>
                <w:b/>
                <w:bCs/>
                <w:color w:val="000000"/>
              </w:rPr>
              <w:t>100 mL, 30 min (2 times)</w:t>
            </w:r>
          </w:p>
        </w:tc>
      </w:tr>
      <w:tr xmlns:wp14="http://schemas.microsoft.com/office/word/2010/wordml" w:rsidR="001D21CB" w:rsidTr="009C3947" w14:paraId="5220F9C6" wp14:textId="77777777">
        <w:tc>
          <w:tcPr>
            <w:tcW w:w="1282" w:type="dxa"/>
          </w:tcPr>
          <w:p w:rsidR="001D21CB" w:rsidP="009C3947" w:rsidRDefault="001D21CB" w14:paraId="112D36CF" wp14:textId="77777777">
            <w:pPr>
              <w:pStyle w:val="ListParagraph"/>
              <w:ind w:left="0"/>
              <w:rPr>
                <w:rFonts w:eastAsia="Times New Roman" w:cs="Arial" w:asciiTheme="majorHAnsi" w:hAnsiTheme="majorHAnsi"/>
                <w:b/>
                <w:bCs/>
                <w:color w:val="000000"/>
              </w:rPr>
            </w:pPr>
            <w:r>
              <w:rPr>
                <w:rFonts w:eastAsia="Times New Roman" w:cs="Arial" w:asciiTheme="majorHAnsi" w:hAnsiTheme="majorHAnsi"/>
                <w:b/>
                <w:bCs/>
                <w:color w:val="000000"/>
              </w:rPr>
              <w:t>2:Stain</w:t>
            </w:r>
          </w:p>
        </w:tc>
        <w:tc>
          <w:tcPr>
            <w:tcW w:w="4050" w:type="dxa"/>
          </w:tcPr>
          <w:p w:rsidR="001D21CB" w:rsidP="009C3947" w:rsidRDefault="001D21CB" w14:paraId="3699CECF" wp14:textId="77777777">
            <w:pPr>
              <w:pStyle w:val="ListParagraph"/>
              <w:ind w:left="0"/>
              <w:rPr>
                <w:rFonts w:eastAsia="Times New Roman" w:cs="Arial" w:asciiTheme="majorHAnsi" w:hAnsiTheme="majorHAnsi"/>
                <w:b/>
                <w:bCs/>
                <w:color w:val="000000"/>
              </w:rPr>
            </w:pPr>
            <w:r>
              <w:rPr>
                <w:rFonts w:eastAsia="Times New Roman" w:cs="Arial" w:asciiTheme="majorHAnsi" w:hAnsiTheme="majorHAnsi"/>
                <w:b/>
                <w:bCs/>
                <w:color w:val="000000"/>
              </w:rPr>
              <w:t>Sypro Ruby stain</w:t>
            </w:r>
          </w:p>
        </w:tc>
        <w:tc>
          <w:tcPr>
            <w:tcW w:w="3164" w:type="dxa"/>
          </w:tcPr>
          <w:p w:rsidR="001D21CB" w:rsidP="009C3947" w:rsidRDefault="001D21CB" w14:paraId="2C506DF3" wp14:textId="77777777">
            <w:pPr>
              <w:pStyle w:val="ListParagraph"/>
              <w:ind w:left="0"/>
              <w:rPr>
                <w:rFonts w:eastAsia="Times New Roman" w:cs="Arial" w:asciiTheme="majorHAnsi" w:hAnsiTheme="majorHAnsi"/>
                <w:b/>
                <w:bCs/>
                <w:color w:val="000000"/>
              </w:rPr>
            </w:pPr>
            <w:r>
              <w:rPr>
                <w:rFonts w:eastAsia="Times New Roman" w:cs="Arial" w:asciiTheme="majorHAnsi" w:hAnsiTheme="majorHAnsi"/>
                <w:b/>
                <w:bCs/>
                <w:color w:val="000000"/>
              </w:rPr>
              <w:t>60 mL, 60-90 min</w:t>
            </w:r>
          </w:p>
        </w:tc>
      </w:tr>
      <w:tr xmlns:wp14="http://schemas.microsoft.com/office/word/2010/wordml" w:rsidR="001D21CB" w:rsidTr="009C3947" w14:paraId="04111530" wp14:textId="77777777">
        <w:tc>
          <w:tcPr>
            <w:tcW w:w="1282" w:type="dxa"/>
          </w:tcPr>
          <w:p w:rsidR="001D21CB" w:rsidP="001D21CB" w:rsidRDefault="001D21CB" w14:paraId="151B965E" wp14:textId="77777777">
            <w:pPr>
              <w:pStyle w:val="ListParagraph"/>
              <w:ind w:left="0"/>
              <w:rPr>
                <w:rFonts w:eastAsia="Times New Roman" w:cs="Arial" w:asciiTheme="majorHAnsi" w:hAnsiTheme="majorHAnsi"/>
                <w:b/>
                <w:bCs/>
                <w:color w:val="000000"/>
              </w:rPr>
            </w:pPr>
            <w:r>
              <w:rPr>
                <w:rFonts w:eastAsia="Times New Roman" w:cs="Arial" w:asciiTheme="majorHAnsi" w:hAnsiTheme="majorHAnsi"/>
                <w:b/>
                <w:bCs/>
                <w:color w:val="000000"/>
              </w:rPr>
              <w:t>3:Destain</w:t>
            </w:r>
          </w:p>
        </w:tc>
        <w:tc>
          <w:tcPr>
            <w:tcW w:w="4050" w:type="dxa"/>
          </w:tcPr>
          <w:p w:rsidR="001D21CB" w:rsidP="009C3947" w:rsidRDefault="001D21CB" w14:paraId="6A7019CE" wp14:textId="77777777">
            <w:pPr>
              <w:pStyle w:val="ListParagraph"/>
              <w:ind w:left="0"/>
              <w:rPr>
                <w:rFonts w:eastAsia="Times New Roman" w:cs="Arial" w:asciiTheme="majorHAnsi" w:hAnsiTheme="majorHAnsi"/>
                <w:b/>
                <w:bCs/>
                <w:color w:val="000000"/>
              </w:rPr>
            </w:pPr>
            <w:r>
              <w:rPr>
                <w:rFonts w:eastAsia="Times New Roman" w:cs="Arial" w:asciiTheme="majorHAnsi" w:hAnsiTheme="majorHAnsi"/>
                <w:b/>
                <w:bCs/>
                <w:color w:val="000000"/>
              </w:rPr>
              <w:t>10% methanol, 7% acetic acid</w:t>
            </w:r>
          </w:p>
        </w:tc>
        <w:tc>
          <w:tcPr>
            <w:tcW w:w="3164" w:type="dxa"/>
          </w:tcPr>
          <w:p w:rsidR="001D21CB" w:rsidP="001D21CB" w:rsidRDefault="001D21CB" w14:paraId="2DDBE1DD" wp14:textId="77777777">
            <w:pPr>
              <w:pStyle w:val="ListParagraph"/>
              <w:ind w:left="0"/>
              <w:rPr>
                <w:rFonts w:eastAsia="Times New Roman" w:cs="Arial" w:asciiTheme="majorHAnsi" w:hAnsiTheme="majorHAnsi"/>
                <w:b/>
                <w:bCs/>
                <w:color w:val="000000"/>
              </w:rPr>
            </w:pPr>
            <w:r>
              <w:rPr>
                <w:rFonts w:eastAsia="Times New Roman" w:cs="Arial" w:asciiTheme="majorHAnsi" w:hAnsiTheme="majorHAnsi"/>
                <w:b/>
                <w:bCs/>
                <w:color w:val="000000"/>
              </w:rPr>
              <w:t xml:space="preserve">80-100 mL, 30 min </w:t>
            </w:r>
          </w:p>
        </w:tc>
      </w:tr>
      <w:tr xmlns:wp14="http://schemas.microsoft.com/office/word/2010/wordml" w:rsidR="001D21CB" w:rsidTr="009C3947" w14:paraId="5BF26538" wp14:textId="77777777">
        <w:tc>
          <w:tcPr>
            <w:tcW w:w="1282" w:type="dxa"/>
          </w:tcPr>
          <w:p w:rsidR="001D21CB" w:rsidP="009C3947" w:rsidRDefault="001D21CB" w14:paraId="4FEE06B2" wp14:textId="77777777">
            <w:pPr>
              <w:pStyle w:val="ListParagraph"/>
              <w:ind w:left="0"/>
              <w:rPr>
                <w:rFonts w:eastAsia="Times New Roman" w:cs="Arial" w:asciiTheme="majorHAnsi" w:hAnsiTheme="majorHAnsi"/>
                <w:b/>
                <w:bCs/>
                <w:color w:val="000000"/>
              </w:rPr>
            </w:pPr>
            <w:r>
              <w:rPr>
                <w:rFonts w:eastAsia="Times New Roman" w:cs="Arial" w:asciiTheme="majorHAnsi" w:hAnsiTheme="majorHAnsi"/>
                <w:b/>
                <w:bCs/>
                <w:color w:val="000000"/>
              </w:rPr>
              <w:t>4: Wash</w:t>
            </w:r>
          </w:p>
        </w:tc>
        <w:tc>
          <w:tcPr>
            <w:tcW w:w="4050" w:type="dxa"/>
          </w:tcPr>
          <w:p w:rsidR="001D21CB" w:rsidP="009C3947" w:rsidRDefault="001D21CB" w14:paraId="4435ED9A" wp14:textId="77777777">
            <w:pPr>
              <w:pStyle w:val="ListParagraph"/>
              <w:ind w:left="0"/>
              <w:rPr>
                <w:rFonts w:eastAsia="Times New Roman" w:cs="Arial" w:asciiTheme="majorHAnsi" w:hAnsiTheme="majorHAnsi"/>
                <w:b/>
                <w:bCs/>
                <w:color w:val="000000"/>
              </w:rPr>
            </w:pPr>
            <w:r>
              <w:rPr>
                <w:rFonts w:eastAsia="Times New Roman" w:cs="Arial" w:asciiTheme="majorHAnsi" w:hAnsiTheme="majorHAnsi"/>
                <w:b/>
                <w:bCs/>
                <w:color w:val="000000"/>
              </w:rPr>
              <w:t>Ultrapure water</w:t>
            </w:r>
          </w:p>
        </w:tc>
        <w:tc>
          <w:tcPr>
            <w:tcW w:w="3164" w:type="dxa"/>
          </w:tcPr>
          <w:p w:rsidR="001D21CB" w:rsidP="009C3947" w:rsidRDefault="001D21CB" w14:paraId="189FC9A1" wp14:textId="77777777">
            <w:pPr>
              <w:pStyle w:val="ListParagraph"/>
              <w:ind w:left="0"/>
              <w:rPr>
                <w:rFonts w:eastAsia="Times New Roman" w:cs="Arial" w:asciiTheme="majorHAnsi" w:hAnsiTheme="majorHAnsi"/>
                <w:b/>
                <w:bCs/>
                <w:color w:val="000000"/>
              </w:rPr>
            </w:pPr>
            <w:r>
              <w:rPr>
                <w:rFonts w:eastAsia="Times New Roman" w:cs="Arial" w:asciiTheme="majorHAnsi" w:hAnsiTheme="majorHAnsi"/>
                <w:b/>
                <w:bCs/>
                <w:color w:val="000000"/>
              </w:rPr>
              <w:t>100 mL, 5 min (2 times)</w:t>
            </w:r>
          </w:p>
        </w:tc>
      </w:tr>
    </w:tbl>
    <w:p xmlns:wp14="http://schemas.microsoft.com/office/word/2010/wordml" w:rsidRPr="00034C08" w:rsidR="00297B74" w:rsidP="001D21CB" w:rsidRDefault="00297B74" w14:paraId="1D16E1D4" wp14:textId="77777777">
      <w:pPr>
        <w:pStyle w:val="ListParagraph"/>
        <w:numPr>
          <w:ilvl w:val="1"/>
          <w:numId w:val="2"/>
        </w:numPr>
        <w:spacing w:after="0" w:line="240" w:lineRule="auto"/>
        <w:rPr>
          <w:rFonts w:eastAsia="Times New Roman" w:cs="Arial" w:asciiTheme="majorHAnsi" w:hAnsiTheme="majorHAnsi"/>
          <w:bCs/>
          <w:color w:val="000000"/>
        </w:rPr>
      </w:pPr>
      <w:r w:rsidRPr="00034C08">
        <w:rPr>
          <w:rFonts w:eastAsia="Times New Roman" w:cs="Arial" w:asciiTheme="majorHAnsi" w:hAnsiTheme="majorHAnsi"/>
          <w:bCs/>
          <w:color w:val="000000"/>
        </w:rPr>
        <w:t>Methods</w:t>
      </w:r>
    </w:p>
    <w:p xmlns:wp14="http://schemas.microsoft.com/office/word/2010/wordml" w:rsidRPr="00034C08" w:rsidR="00297B74" w:rsidP="00297B74" w:rsidRDefault="00297B74" w14:paraId="57B49340" wp14:textId="77777777">
      <w:pPr>
        <w:pStyle w:val="ListParagraph"/>
        <w:numPr>
          <w:ilvl w:val="2"/>
          <w:numId w:val="2"/>
        </w:numPr>
        <w:spacing w:after="0" w:line="240" w:lineRule="auto"/>
        <w:rPr>
          <w:rFonts w:eastAsia="Times New Roman" w:cs="Arial" w:asciiTheme="majorHAnsi" w:hAnsiTheme="majorHAnsi"/>
          <w:bCs/>
          <w:color w:val="000000"/>
        </w:rPr>
      </w:pPr>
      <w:r w:rsidRPr="00034C08">
        <w:rPr>
          <w:rFonts w:eastAsia="Times New Roman" w:cs="Arial" w:asciiTheme="majorHAnsi" w:hAnsiTheme="majorHAnsi"/>
          <w:bCs/>
          <w:color w:val="000000"/>
        </w:rPr>
        <w:t xml:space="preserve">Fix (Do this fix only if </w:t>
      </w:r>
      <w:proofErr w:type="spellStart"/>
      <w:r w:rsidRPr="00034C08">
        <w:rPr>
          <w:rFonts w:eastAsia="Times New Roman" w:cs="Arial" w:asciiTheme="majorHAnsi" w:hAnsiTheme="majorHAnsi"/>
          <w:bCs/>
          <w:color w:val="000000"/>
        </w:rPr>
        <w:t>ProQ</w:t>
      </w:r>
      <w:proofErr w:type="spellEnd"/>
      <w:r w:rsidRPr="00034C08">
        <w:rPr>
          <w:rFonts w:eastAsia="Times New Roman" w:cs="Arial" w:asciiTheme="majorHAnsi" w:hAnsiTheme="majorHAnsi"/>
          <w:bCs/>
          <w:color w:val="000000"/>
        </w:rPr>
        <w:t xml:space="preserve"> staining was not done)</w:t>
      </w:r>
    </w:p>
    <w:p xmlns:wp14="http://schemas.microsoft.com/office/word/2010/wordml" w:rsidR="001D21CB" w:rsidP="00297B74" w:rsidRDefault="00297B74" w14:paraId="72BA7F5E" wp14:textId="77777777">
      <w:pPr>
        <w:pStyle w:val="ListParagraph"/>
        <w:numPr>
          <w:ilvl w:val="2"/>
          <w:numId w:val="2"/>
        </w:numPr>
        <w:spacing w:after="0" w:line="240" w:lineRule="auto"/>
        <w:rPr>
          <w:rFonts w:eastAsia="Times New Roman" w:cs="Arial" w:asciiTheme="majorHAnsi" w:hAnsiTheme="majorHAnsi"/>
          <w:bCs/>
          <w:color w:val="000000"/>
        </w:rPr>
      </w:pPr>
      <w:r w:rsidRPr="001D21CB">
        <w:rPr>
          <w:rFonts w:eastAsia="Times New Roman" w:cs="Arial" w:asciiTheme="majorHAnsi" w:hAnsiTheme="majorHAnsi"/>
          <w:bCs/>
          <w:color w:val="000000"/>
        </w:rPr>
        <w:t xml:space="preserve">Slide the notched gel into the gel staining box (11 c m x 11 cm x 3 cm) and add 100 mL 50% methanol, 7% acetic acid. When pouring solution into the gel box, take care not to pour any solution directly onto the gel. </w:t>
      </w:r>
    </w:p>
    <w:p xmlns:wp14="http://schemas.microsoft.com/office/word/2010/wordml" w:rsidRPr="001D21CB" w:rsidR="00297B74" w:rsidP="00297B74" w:rsidRDefault="00297B74" w14:paraId="13FB305D" wp14:textId="77777777">
      <w:pPr>
        <w:pStyle w:val="ListParagraph"/>
        <w:numPr>
          <w:ilvl w:val="2"/>
          <w:numId w:val="2"/>
        </w:numPr>
        <w:spacing w:after="0" w:line="240" w:lineRule="auto"/>
        <w:rPr>
          <w:rFonts w:eastAsia="Times New Roman" w:cs="Arial" w:asciiTheme="majorHAnsi" w:hAnsiTheme="majorHAnsi"/>
          <w:bCs/>
          <w:color w:val="000000"/>
        </w:rPr>
      </w:pPr>
      <w:r w:rsidRPr="001D21CB">
        <w:rPr>
          <w:rFonts w:eastAsia="Times New Roman" w:cs="Arial" w:asciiTheme="majorHAnsi" w:hAnsiTheme="majorHAnsi"/>
          <w:bCs/>
          <w:color w:val="000000"/>
        </w:rPr>
        <w:t xml:space="preserve">After 30 minutes, repeat the procedure once. In order to get rid of any solution, turn on the vacuum line connected to the large Erlenmeyer flask that has a stopper attached to a hose that </w:t>
      </w:r>
      <w:r w:rsidRPr="001D21CB">
        <w:rPr>
          <w:rFonts w:eastAsia="Times New Roman" w:cs="Arial" w:asciiTheme="majorHAnsi" w:hAnsiTheme="majorHAnsi"/>
          <w:bCs/>
          <w:color w:val="000000"/>
        </w:rPr>
        <w:lastRenderedPageBreak/>
        <w:t xml:space="preserve">ends with a glass pipette and vacuum out the solution from any corner. Take care not to vacuum the gel by accident. </w:t>
      </w:r>
    </w:p>
    <w:p xmlns:wp14="http://schemas.microsoft.com/office/word/2010/wordml" w:rsidRPr="001D21CB" w:rsidR="00297B74" w:rsidP="001D21CB" w:rsidRDefault="00297B74" w14:paraId="36BEBBF3" wp14:textId="77777777">
      <w:pPr>
        <w:pStyle w:val="ListParagraph"/>
        <w:numPr>
          <w:ilvl w:val="2"/>
          <w:numId w:val="2"/>
        </w:numPr>
        <w:spacing w:after="0" w:line="240" w:lineRule="auto"/>
        <w:rPr>
          <w:rFonts w:eastAsia="Times New Roman" w:cs="Arial" w:asciiTheme="majorHAnsi" w:hAnsiTheme="majorHAnsi"/>
          <w:bCs/>
          <w:color w:val="000000"/>
        </w:rPr>
      </w:pPr>
      <w:r w:rsidRPr="00034C08">
        <w:rPr>
          <w:rFonts w:eastAsia="Times New Roman" w:cs="Arial" w:asciiTheme="majorHAnsi" w:hAnsiTheme="majorHAnsi"/>
          <w:bCs/>
          <w:color w:val="000000"/>
        </w:rPr>
        <w:t>Stain</w:t>
      </w:r>
      <w:r w:rsidR="001D21CB">
        <w:rPr>
          <w:rFonts w:eastAsia="Times New Roman" w:cs="Arial" w:asciiTheme="majorHAnsi" w:hAnsiTheme="majorHAnsi"/>
          <w:bCs/>
          <w:color w:val="000000"/>
        </w:rPr>
        <w:t xml:space="preserve"> </w:t>
      </w:r>
      <w:r w:rsidRPr="001D21CB" w:rsidR="001D21CB">
        <w:rPr>
          <w:rFonts w:eastAsia="Times New Roman" w:cs="Arial" w:asciiTheme="majorHAnsi" w:hAnsiTheme="majorHAnsi"/>
          <w:bCs/>
          <w:color w:val="000000"/>
        </w:rPr>
        <w:t>by</w:t>
      </w:r>
      <w:r w:rsidRPr="001D21CB">
        <w:rPr>
          <w:rFonts w:eastAsia="Times New Roman" w:cs="Arial" w:asciiTheme="majorHAnsi" w:hAnsiTheme="majorHAnsi"/>
          <w:bCs/>
          <w:color w:val="000000"/>
        </w:rPr>
        <w:t xml:space="preserve"> add</w:t>
      </w:r>
      <w:r w:rsidR="001D21CB">
        <w:rPr>
          <w:rFonts w:eastAsia="Times New Roman" w:cs="Arial" w:asciiTheme="majorHAnsi" w:hAnsiTheme="majorHAnsi"/>
          <w:bCs/>
          <w:color w:val="000000"/>
        </w:rPr>
        <w:t>ing</w:t>
      </w:r>
      <w:r w:rsidRPr="001D21CB">
        <w:rPr>
          <w:rFonts w:eastAsia="Times New Roman" w:cs="Arial" w:asciiTheme="majorHAnsi" w:hAnsiTheme="majorHAnsi"/>
          <w:bCs/>
          <w:color w:val="000000"/>
        </w:rPr>
        <w:t xml:space="preserve"> 60 mL Sypro Ruby stain to the gel box and let it </w:t>
      </w:r>
      <w:r w:rsidR="001D21CB">
        <w:rPr>
          <w:rFonts w:eastAsia="Times New Roman" w:cs="Arial" w:asciiTheme="majorHAnsi" w:hAnsiTheme="majorHAnsi"/>
          <w:bCs/>
          <w:color w:val="000000"/>
        </w:rPr>
        <w:t>shake in the shaker</w:t>
      </w:r>
      <w:r w:rsidRPr="001D21CB">
        <w:rPr>
          <w:rFonts w:eastAsia="Times New Roman" w:cs="Arial" w:asciiTheme="majorHAnsi" w:hAnsiTheme="majorHAnsi"/>
          <w:bCs/>
          <w:color w:val="000000"/>
        </w:rPr>
        <w:t xml:space="preserve"> overnight. After approximately 12 hours have passed, remove the stain from the gel box using a transfer pipette and place in appropriate bottle labeled “Sypro ruby” hazardous waste. Do NOT use the vacuum to remove any stain from the gel box.</w:t>
      </w:r>
    </w:p>
    <w:p xmlns:wp14="http://schemas.microsoft.com/office/word/2010/wordml" w:rsidRPr="001D21CB" w:rsidR="00297B74" w:rsidP="001D21CB" w:rsidRDefault="00297B74" w14:paraId="1B42F26E" wp14:textId="77777777">
      <w:pPr>
        <w:pStyle w:val="ListParagraph"/>
        <w:numPr>
          <w:ilvl w:val="2"/>
          <w:numId w:val="2"/>
        </w:numPr>
        <w:spacing w:after="0" w:line="240" w:lineRule="auto"/>
        <w:rPr>
          <w:rFonts w:eastAsia="Times New Roman" w:cs="Arial" w:asciiTheme="majorHAnsi" w:hAnsiTheme="majorHAnsi"/>
          <w:bCs/>
          <w:color w:val="000000"/>
        </w:rPr>
      </w:pPr>
      <w:r w:rsidRPr="00034C08">
        <w:rPr>
          <w:rFonts w:eastAsia="Times New Roman" w:cs="Arial" w:asciiTheme="majorHAnsi" w:hAnsiTheme="majorHAnsi"/>
          <w:bCs/>
          <w:color w:val="000000"/>
        </w:rPr>
        <w:t>Wash</w:t>
      </w:r>
      <w:r w:rsidR="001D21CB">
        <w:rPr>
          <w:rFonts w:eastAsia="Times New Roman" w:cs="Arial" w:asciiTheme="majorHAnsi" w:hAnsiTheme="majorHAnsi"/>
          <w:bCs/>
          <w:color w:val="000000"/>
        </w:rPr>
        <w:t xml:space="preserve"> for</w:t>
      </w:r>
      <w:r w:rsidRPr="001D21CB">
        <w:rPr>
          <w:rFonts w:eastAsia="Times New Roman" w:cs="Arial" w:asciiTheme="majorHAnsi" w:hAnsiTheme="majorHAnsi"/>
          <w:bCs/>
          <w:color w:val="000000"/>
        </w:rPr>
        <w:t xml:space="preserve"> 30 minutes, remove the solution and add 100 mL DI H</w:t>
      </w:r>
      <w:r w:rsidRPr="001D21CB">
        <w:rPr>
          <w:rFonts w:eastAsia="Times New Roman" w:cs="Arial" w:asciiTheme="majorHAnsi" w:hAnsiTheme="majorHAnsi"/>
          <w:bCs/>
          <w:color w:val="000000"/>
          <w:vertAlign w:val="subscript"/>
        </w:rPr>
        <w:t>2</w:t>
      </w:r>
      <w:r w:rsidRPr="001D21CB">
        <w:rPr>
          <w:rFonts w:eastAsia="Times New Roman" w:cs="Arial" w:asciiTheme="majorHAnsi" w:hAnsiTheme="majorHAnsi"/>
          <w:bCs/>
          <w:color w:val="000000"/>
        </w:rPr>
        <w:t>O. After 5 minutes, remove the DI H</w:t>
      </w:r>
      <w:r w:rsidRPr="001D21CB">
        <w:rPr>
          <w:rFonts w:eastAsia="Times New Roman" w:cs="Arial" w:asciiTheme="majorHAnsi" w:hAnsiTheme="majorHAnsi"/>
          <w:bCs/>
          <w:color w:val="000000"/>
          <w:vertAlign w:val="subscript"/>
        </w:rPr>
        <w:t>2</w:t>
      </w:r>
      <w:r w:rsidRPr="001D21CB">
        <w:rPr>
          <w:rFonts w:eastAsia="Times New Roman" w:cs="Arial" w:asciiTheme="majorHAnsi" w:hAnsiTheme="majorHAnsi"/>
          <w:bCs/>
          <w:color w:val="000000"/>
        </w:rPr>
        <w:t>O and another 100 mL DI H</w:t>
      </w:r>
      <w:r w:rsidRPr="001D21CB">
        <w:rPr>
          <w:rFonts w:eastAsia="Times New Roman" w:cs="Arial" w:asciiTheme="majorHAnsi" w:hAnsiTheme="majorHAnsi"/>
          <w:bCs/>
          <w:color w:val="000000"/>
          <w:vertAlign w:val="subscript"/>
        </w:rPr>
        <w:t>2</w:t>
      </w:r>
      <w:r w:rsidRPr="001D21CB">
        <w:rPr>
          <w:rFonts w:eastAsia="Times New Roman" w:cs="Arial" w:asciiTheme="majorHAnsi" w:hAnsiTheme="majorHAnsi"/>
          <w:bCs/>
          <w:color w:val="000000"/>
        </w:rPr>
        <w:t>O to the gel box, but this time do not remove the DI H</w:t>
      </w:r>
      <w:r w:rsidRPr="001D21CB">
        <w:rPr>
          <w:rFonts w:eastAsia="Times New Roman" w:cs="Arial" w:asciiTheme="majorHAnsi" w:hAnsiTheme="majorHAnsi"/>
          <w:bCs/>
          <w:color w:val="000000"/>
          <w:vertAlign w:val="subscript"/>
        </w:rPr>
        <w:t>2</w:t>
      </w:r>
      <w:r w:rsidRPr="001D21CB">
        <w:rPr>
          <w:rFonts w:eastAsia="Times New Roman" w:cs="Arial" w:asciiTheme="majorHAnsi" w:hAnsiTheme="majorHAnsi"/>
          <w:bCs/>
          <w:color w:val="000000"/>
        </w:rPr>
        <w:t>O after 5 minutes.</w:t>
      </w:r>
    </w:p>
    <w:p xmlns:wp14="http://schemas.microsoft.com/office/word/2010/wordml" w:rsidRPr="006261E9" w:rsidR="00082F92" w:rsidP="00082F92" w:rsidRDefault="00082F92" w14:paraId="4101652C" wp14:textId="77777777">
      <w:pPr>
        <w:spacing w:after="0" w:line="240" w:lineRule="auto"/>
        <w:ind w:left="1440"/>
        <w:rPr>
          <w:rFonts w:eastAsia="Times New Roman" w:cs="Arial" w:asciiTheme="majorHAnsi" w:hAnsiTheme="majorHAnsi"/>
          <w:b/>
          <w:bCs/>
          <w:color w:val="000000"/>
        </w:rPr>
      </w:pPr>
    </w:p>
    <w:p xmlns:wp14="http://schemas.microsoft.com/office/word/2010/wordml" w:rsidRPr="006261E9" w:rsidR="00082F92" w:rsidP="00082F92" w:rsidRDefault="00082F92" w14:paraId="4B99056E" wp14:textId="77777777">
      <w:pPr>
        <w:pStyle w:val="ListParagraph"/>
        <w:spacing w:after="0" w:line="240" w:lineRule="auto"/>
        <w:rPr>
          <w:rFonts w:eastAsia="Times New Roman" w:cs="Arial" w:asciiTheme="majorHAnsi" w:hAnsiTheme="majorHAnsi"/>
          <w:b/>
          <w:bCs/>
          <w:color w:val="000000"/>
        </w:rPr>
      </w:pPr>
    </w:p>
    <w:sectPr w:rsidRPr="006261E9" w:rsidR="00082F92" w:rsidSect="00485DA0">
      <w:pgSz w:w="12240" w:h="15840" w:orient="portrait"/>
      <w:pgMar w:top="720" w:right="720" w:bottom="720" w:left="72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WM" w:author="White, Ashley M." w:date="2021-06-16T12:04:52" w:id="2126802255">
    <w:p w:rsidR="4FCE103A" w:rsidRDefault="4FCE103A" w14:paraId="7CCE10A8" w14:textId="02B15B51">
      <w:pPr>
        <w:pStyle w:val="CommentText"/>
      </w:pPr>
      <w:r w:rsidR="4FCE103A">
        <w:rPr/>
        <w:t>aliquot sample</w:t>
      </w:r>
      <w:r>
        <w:rPr>
          <w:rStyle w:val="CommentReference"/>
        </w:rPr>
        <w:annotationRef/>
      </w:r>
    </w:p>
  </w:comment>
  <w:comment w:initials="WM" w:author="White, Ashley M." w:date="2021-06-16T12:30:49" w:id="208031185">
    <w:p w:rsidR="0C8C286A" w:rsidRDefault="0C8C286A" w14:paraId="15E71A83" w14:textId="57362435">
      <w:pPr>
        <w:pStyle w:val="CommentText"/>
      </w:pPr>
      <w:r w:rsidR="0C8C286A">
        <w:rPr/>
        <w:t>discontinued - using Tetra Cell from Biorad instead</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CCE10A8"/>
  <w15:commentEx w15:done="0" w15:paraId="15E71A8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601B871" w16cex:dateUtc="2021-06-16T16:04:52.503Z"/>
  <w16cex:commentExtensible w16cex:durableId="58A946A7" w16cex:dateUtc="2021-06-16T16:30:49.809Z"/>
</w16cex:commentsExtensible>
</file>

<file path=word/commentsIds.xml><?xml version="1.0" encoding="utf-8"?>
<w16cid:commentsIds xmlns:mc="http://schemas.openxmlformats.org/markup-compatibility/2006" xmlns:w16cid="http://schemas.microsoft.com/office/word/2016/wordml/cid" mc:Ignorable="w16cid">
  <w16cid:commentId w16cid:paraId="7CCE10A8" w16cid:durableId="5601B871"/>
  <w16cid:commentId w16cid:paraId="15E71A83" w16cid:durableId="58A946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96878"/>
    <w:multiLevelType w:val="hybridMultilevel"/>
    <w:tmpl w:val="F59ACF0A"/>
    <w:lvl w:ilvl="0" w:tplc="A3509C3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0A2901"/>
    <w:multiLevelType w:val="hybridMultilevel"/>
    <w:tmpl w:val="938005D4"/>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2">
    <w:nsid w:val="1869332E"/>
    <w:multiLevelType w:val="hybridMultilevel"/>
    <w:tmpl w:val="3368A0E2"/>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3">
    <w:nsid w:val="2B3133C2"/>
    <w:multiLevelType w:val="hybridMultilevel"/>
    <w:tmpl w:val="6C5C7168"/>
    <w:lvl w:ilvl="0" w:tplc="06F8D11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F9808A1"/>
    <w:multiLevelType w:val="hybridMultilevel"/>
    <w:tmpl w:val="C76C0C40"/>
    <w:lvl w:ilvl="0" w:tplc="334650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3311BE2"/>
    <w:multiLevelType w:val="hybridMultilevel"/>
    <w:tmpl w:val="E474B6EE"/>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6">
    <w:nsid w:val="3BA978D4"/>
    <w:multiLevelType w:val="hybridMultilevel"/>
    <w:tmpl w:val="76727566"/>
    <w:lvl w:ilvl="0">
      <w:start w:val="9"/>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4953C3F"/>
    <w:multiLevelType w:val="hybridMultilevel"/>
    <w:tmpl w:val="C95420A6"/>
    <w:lvl w:ilvl="0" w:tplc="04090013">
      <w:start w:val="1"/>
      <w:numFmt w:val="upperRoman"/>
      <w:lvlText w:val="%1."/>
      <w:lvlJc w:val="right"/>
      <w:pPr>
        <w:ind w:left="360" w:hanging="360"/>
      </w:pPr>
    </w:lvl>
    <w:lvl w:ilvl="1" w:tplc="E4BA5D32">
      <w:start w:val="1"/>
      <w:numFmt w:val="upperLetter"/>
      <w:lvlText w:val="%2."/>
      <w:lvlJc w:val="left"/>
      <w:pPr>
        <w:ind w:left="72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BE544BC"/>
    <w:multiLevelType w:val="hybridMultilevel"/>
    <w:tmpl w:val="83F276BA"/>
    <w:lvl w:ilvl="0" w:tplc="23FE0A40">
      <w:start w:val="1"/>
      <w:numFmt w:val="upperLetter"/>
      <w:lvlText w:val="%1."/>
      <w:lvlJc w:val="left"/>
      <w:pPr>
        <w:ind w:left="720" w:hanging="360"/>
      </w:pPr>
      <w:rPr>
        <w:rFonts w:ascii="Times New Roman" w:hAnsi="Times New Roman" w:cs="Times New Roman" w:eastAsia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A8462B"/>
    <w:multiLevelType w:val="multilevel"/>
    <w:tmpl w:val="36560EC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5E246000"/>
    <w:multiLevelType w:val="hybridMultilevel"/>
    <w:tmpl w:val="236AE4E8"/>
    <w:lvl w:ilvl="0" w:tplc="8C26F32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4BE2BEC"/>
    <w:multiLevelType w:val="hybridMultilevel"/>
    <w:tmpl w:val="7A34A4AA"/>
    <w:lvl w:ilvl="0">
      <w:start w:val="1"/>
      <w:numFmt w:val="upperRoman"/>
      <w:pStyle w:val="Heading1"/>
      <w:lvlText w:val="%1."/>
      <w:lvlJc w:val="left"/>
      <w:pPr>
        <w:ind w:left="0" w:firstLine="0"/>
      </w:pPr>
      <w:rPr>
        <w:b w:val="0"/>
        <w:color w:val="000000" w:themeColor="text1"/>
        <w:sz w:val="22"/>
        <w:szCs w:val="22"/>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2">
    <w:nsid w:val="7ABC5FBA"/>
    <w:multiLevelType w:val="hybridMultilevel"/>
    <w:tmpl w:val="4532DD8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7B071F20"/>
    <w:multiLevelType w:val="hybridMultilevel"/>
    <w:tmpl w:val="212A8A2E"/>
    <w:lvl w:ilvl="0" w:tplc="9ADC6B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C7C7011"/>
    <w:multiLevelType w:val="hybridMultilevel"/>
    <w:tmpl w:val="2D020BBE"/>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
    <w:abstractNumId w:val="11"/>
  </w:num>
  <w:num w:numId="2">
    <w:abstractNumId w:val="7"/>
  </w:num>
  <w:num w:numId="3">
    <w:abstractNumId w:val="14"/>
  </w:num>
  <w:num w:numId="4">
    <w:abstractNumId w:val="5"/>
  </w:num>
  <w:num w:numId="5">
    <w:abstractNumId w:val="8"/>
  </w:num>
  <w:num w:numId="6">
    <w:abstractNumId w:val="13"/>
  </w:num>
  <w:num w:numId="7">
    <w:abstractNumId w:val="0"/>
  </w:num>
  <w:num w:numId="8">
    <w:abstractNumId w:val="4"/>
  </w:num>
  <w:num w:numId="9">
    <w:abstractNumId w:val="1"/>
  </w:num>
  <w:num w:numId="10">
    <w:abstractNumId w:val="2"/>
  </w:num>
  <w:num w:numId="11">
    <w:abstractNumId w:val="3"/>
  </w:num>
  <w:num w:numId="12">
    <w:abstractNumId w:val="10"/>
  </w:num>
  <w:num w:numId="13">
    <w:abstractNumId w:val="9"/>
  </w:num>
  <w:num w:numId="14">
    <w:abstractNumId w:val="12"/>
  </w:num>
  <w:num w:numId="15">
    <w:abstractNumId w:val="6"/>
  </w:num>
</w:numbering>
</file>

<file path=word/people.xml><?xml version="1.0" encoding="utf-8"?>
<w15:people xmlns:mc="http://schemas.openxmlformats.org/markup-compatibility/2006" xmlns:w15="http://schemas.microsoft.com/office/word/2012/wordml" mc:Ignorable="w15">
  <w15:person w15:author="White, Ashley M.">
    <w15:presenceInfo w15:providerId="AD" w15:userId="S::amwh246@uky.edu::b44c4293-dc38-4789-bcea-5ba85b881c18"/>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DA0"/>
    <w:rsid w:val="00007373"/>
    <w:rsid w:val="00010ADA"/>
    <w:rsid w:val="00034C08"/>
    <w:rsid w:val="00082F92"/>
    <w:rsid w:val="000A654F"/>
    <w:rsid w:val="000D0C35"/>
    <w:rsid w:val="00104D32"/>
    <w:rsid w:val="00106CC9"/>
    <w:rsid w:val="001230B6"/>
    <w:rsid w:val="0014613C"/>
    <w:rsid w:val="00155C0E"/>
    <w:rsid w:val="00192162"/>
    <w:rsid w:val="001D0BB9"/>
    <w:rsid w:val="001D21CB"/>
    <w:rsid w:val="002101FB"/>
    <w:rsid w:val="00297B74"/>
    <w:rsid w:val="002C38F9"/>
    <w:rsid w:val="002D0D3C"/>
    <w:rsid w:val="003421F8"/>
    <w:rsid w:val="003B3ECE"/>
    <w:rsid w:val="003D047D"/>
    <w:rsid w:val="003D3E1D"/>
    <w:rsid w:val="00401946"/>
    <w:rsid w:val="00476A67"/>
    <w:rsid w:val="00485DA0"/>
    <w:rsid w:val="004A4A9D"/>
    <w:rsid w:val="004C7BBA"/>
    <w:rsid w:val="0054302C"/>
    <w:rsid w:val="00584F02"/>
    <w:rsid w:val="005853C4"/>
    <w:rsid w:val="0058761D"/>
    <w:rsid w:val="005C1F88"/>
    <w:rsid w:val="005D18AE"/>
    <w:rsid w:val="006261E9"/>
    <w:rsid w:val="00640A66"/>
    <w:rsid w:val="007A3C38"/>
    <w:rsid w:val="00835E3A"/>
    <w:rsid w:val="00845CE6"/>
    <w:rsid w:val="00903382"/>
    <w:rsid w:val="009174FE"/>
    <w:rsid w:val="00990048"/>
    <w:rsid w:val="009C3947"/>
    <w:rsid w:val="009C75DB"/>
    <w:rsid w:val="00A000AC"/>
    <w:rsid w:val="00A01A27"/>
    <w:rsid w:val="00A11FA7"/>
    <w:rsid w:val="00A32AB4"/>
    <w:rsid w:val="00A61251"/>
    <w:rsid w:val="00AB7967"/>
    <w:rsid w:val="00B01762"/>
    <w:rsid w:val="00C6401F"/>
    <w:rsid w:val="00DE40A1"/>
    <w:rsid w:val="00F1675C"/>
    <w:rsid w:val="00F606AA"/>
    <w:rsid w:val="00FA09E9"/>
    <w:rsid w:val="014FC8AB"/>
    <w:rsid w:val="0BD18445"/>
    <w:rsid w:val="0C8C286A"/>
    <w:rsid w:val="0EDD0178"/>
    <w:rsid w:val="128707AF"/>
    <w:rsid w:val="16088900"/>
    <w:rsid w:val="16768AAB"/>
    <w:rsid w:val="1849DD8A"/>
    <w:rsid w:val="223CC2E5"/>
    <w:rsid w:val="2332A3AC"/>
    <w:rsid w:val="25CF6DB2"/>
    <w:rsid w:val="27947C93"/>
    <w:rsid w:val="279A6462"/>
    <w:rsid w:val="2A753C72"/>
    <w:rsid w:val="2B0B64C6"/>
    <w:rsid w:val="2CE65426"/>
    <w:rsid w:val="2DBECEA4"/>
    <w:rsid w:val="327776FB"/>
    <w:rsid w:val="3888A247"/>
    <w:rsid w:val="3953C38B"/>
    <w:rsid w:val="473F48F8"/>
    <w:rsid w:val="4754F2B8"/>
    <w:rsid w:val="4DD60249"/>
    <w:rsid w:val="4FCE103A"/>
    <w:rsid w:val="566683E7"/>
    <w:rsid w:val="56D97540"/>
    <w:rsid w:val="59CD3842"/>
    <w:rsid w:val="5ADFFAE3"/>
    <w:rsid w:val="5B0AA0A9"/>
    <w:rsid w:val="611CF1D1"/>
    <w:rsid w:val="63FFB512"/>
    <w:rsid w:val="69DB7A1D"/>
    <w:rsid w:val="6A059724"/>
    <w:rsid w:val="6A19FBE5"/>
    <w:rsid w:val="756B4784"/>
    <w:rsid w:val="76E02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4BFFF"/>
  <w15:docId w15:val="{E7842A9E-BD1C-485B-AA4C-12F5229E90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485DA0"/>
    <w:pPr>
      <w:keepNext/>
      <w:keepLines/>
      <w:numPr>
        <w:numId w:val="1"/>
      </w:numPr>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85DA0"/>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5DA0"/>
    <w:pPr>
      <w:keepNext/>
      <w:keepLines/>
      <w:numPr>
        <w:ilvl w:val="2"/>
        <w:numId w:val="1"/>
      </w:numPr>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485DA0"/>
    <w:pPr>
      <w:keepNext/>
      <w:keepLines/>
      <w:numPr>
        <w:ilvl w:val="3"/>
        <w:numId w:val="1"/>
      </w:numPr>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485DA0"/>
    <w:pPr>
      <w:keepNext/>
      <w:keepLines/>
      <w:numPr>
        <w:ilvl w:val="4"/>
        <w:numId w:val="1"/>
      </w:numPr>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485DA0"/>
    <w:pPr>
      <w:keepNext/>
      <w:keepLines/>
      <w:numPr>
        <w:ilvl w:val="5"/>
        <w:numId w:val="1"/>
      </w:numPr>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485DA0"/>
    <w:pPr>
      <w:keepNext/>
      <w:keepLines/>
      <w:numPr>
        <w:ilvl w:val="6"/>
        <w:numId w:val="1"/>
      </w:numPr>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485DA0"/>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85DA0"/>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85DA0"/>
    <w:pPr>
      <w:ind w:left="720"/>
      <w:contextualSpacing/>
    </w:pPr>
  </w:style>
  <w:style w:type="character" w:styleId="Heading1Char" w:customStyle="1">
    <w:name w:val="Heading 1 Char"/>
    <w:basedOn w:val="DefaultParagraphFont"/>
    <w:link w:val="Heading1"/>
    <w:uiPriority w:val="9"/>
    <w:rsid w:val="00485DA0"/>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semiHidden/>
    <w:rsid w:val="00485DA0"/>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semiHidden/>
    <w:rsid w:val="00485DA0"/>
    <w:rPr>
      <w:rFonts w:asciiTheme="majorHAnsi" w:hAnsiTheme="majorHAnsi" w:eastAsiaTheme="majorEastAsia" w:cstheme="majorBidi"/>
      <w:b/>
      <w:bCs/>
      <w:color w:val="4F81BD" w:themeColor="accent1"/>
    </w:rPr>
  </w:style>
  <w:style w:type="character" w:styleId="Heading4Char" w:customStyle="1">
    <w:name w:val="Heading 4 Char"/>
    <w:basedOn w:val="DefaultParagraphFont"/>
    <w:link w:val="Heading4"/>
    <w:uiPriority w:val="9"/>
    <w:semiHidden/>
    <w:rsid w:val="00485DA0"/>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485DA0"/>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485DA0"/>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485DA0"/>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485DA0"/>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
    <w:semiHidden/>
    <w:rsid w:val="00485DA0"/>
    <w:rPr>
      <w:rFonts w:asciiTheme="majorHAnsi" w:hAnsiTheme="majorHAnsi"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7A3C38"/>
    <w:rPr>
      <w:sz w:val="16"/>
      <w:szCs w:val="16"/>
    </w:rPr>
  </w:style>
  <w:style w:type="paragraph" w:styleId="CommentText">
    <w:name w:val="annotation text"/>
    <w:basedOn w:val="Normal"/>
    <w:link w:val="CommentTextChar"/>
    <w:uiPriority w:val="99"/>
    <w:semiHidden/>
    <w:unhideWhenUsed/>
    <w:rsid w:val="007A3C38"/>
    <w:pPr>
      <w:spacing w:line="240" w:lineRule="auto"/>
    </w:pPr>
    <w:rPr>
      <w:sz w:val="20"/>
      <w:szCs w:val="20"/>
    </w:rPr>
  </w:style>
  <w:style w:type="character" w:styleId="CommentTextChar" w:customStyle="1">
    <w:name w:val="Comment Text Char"/>
    <w:basedOn w:val="DefaultParagraphFont"/>
    <w:link w:val="CommentText"/>
    <w:uiPriority w:val="99"/>
    <w:semiHidden/>
    <w:rsid w:val="007A3C38"/>
    <w:rPr>
      <w:sz w:val="20"/>
      <w:szCs w:val="20"/>
    </w:rPr>
  </w:style>
  <w:style w:type="paragraph" w:styleId="BalloonText">
    <w:name w:val="Balloon Text"/>
    <w:basedOn w:val="Normal"/>
    <w:link w:val="BalloonTextChar"/>
    <w:uiPriority w:val="99"/>
    <w:semiHidden/>
    <w:unhideWhenUsed/>
    <w:rsid w:val="007A3C38"/>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7A3C38"/>
    <w:rPr>
      <w:rFonts w:ascii="Tahoma" w:hAnsi="Tahoma" w:cs="Tahoma"/>
      <w:sz w:val="16"/>
      <w:szCs w:val="16"/>
    </w:rPr>
  </w:style>
  <w:style w:type="table" w:styleId="TableGrid">
    <w:name w:val="Table Grid"/>
    <w:basedOn w:val="TableNormal"/>
    <w:uiPriority w:val="59"/>
    <w:rsid w:val="00AB7967"/>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comments" Target="/word/comments.xml" Id="R583bba6c609e45ba" /><Relationship Type="http://schemas.microsoft.com/office/2011/relationships/people" Target="/word/people.xml" Id="R598f1efe3b2a4e7f" /><Relationship Type="http://schemas.microsoft.com/office/2011/relationships/commentsExtended" Target="/word/commentsExtended.xml" Id="R86486e2b4fb74ef1" /><Relationship Type="http://schemas.microsoft.com/office/2016/09/relationships/commentsIds" Target="/word/commentsIds.xml" Id="R707782bee63b4eaf" /><Relationship Type="http://schemas.microsoft.com/office/2018/08/relationships/commentsExtensible" Target="/word/commentsExtensible.xml" Id="R05f55926604e440d" />    <Relationship Id="rId10"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
    <Relationship Id="rId10"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5EA08FA511AE4C9FFF632E6536ED13" ma:contentTypeVersion="13" ma:contentTypeDescription="Create a new document." ma:contentTypeScope="" ma:versionID="abfa450e2c882fa05ec7f6a4b4016779">
  <xsd:schema xmlns:xsd="http://www.w3.org/2001/XMLSchema" xmlns:xs="http://www.w3.org/2001/XMLSchema" xmlns:p="http://schemas.microsoft.com/office/2006/metadata/properties" xmlns:ns2="5d5a2885-0f9b-4d04-9bc1-f867a2376b8a" xmlns:ns3="6cbc0c5a-d948-46e5-8624-1bad210f77c7" targetNamespace="http://schemas.microsoft.com/office/2006/metadata/properties" ma:root="true" ma:fieldsID="53678093842f3275b6926b32e7a9c141" ns2:_="" ns3:_="">
    <xsd:import namespace="5d5a2885-0f9b-4d04-9bc1-f867a2376b8a"/>
    <xsd:import namespace="6cbc0c5a-d948-46e5-8624-1bad210f77c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a2885-0f9b-4d04-9bc1-f867a2376b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bc0c5a-d948-46e5-8624-1bad210f77c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abArchives xmlns:xsi="http://www.w3.org/2001/XMLSchema-instance" xmlns:xsd="http://www.w3.org/2001/XMLSchema">
  <BaseUri>https://mynotebook.labarchives.com</BaseUri>
  <eid>MjUzLjV8NjczMzIxLzE5NS9FbnRyeVBhcnQvMzU4MTY2MDIxMnw2NDMuNQ==</eid>
  <version>1</version>
  <updated-at>2022-02-14T14:08:35-05:00</updated-at>
</LabArchiv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67094E-BDF7-42E6-B046-37EBA15B5B08}"/>
</file>

<file path=customXml/itemProps2.xml><?xml version="1.0" encoding="utf-8"?>
<ds:datastoreItem xmlns:ds="http://schemas.openxmlformats.org/officeDocument/2006/customXml" ds:itemID="{D93DA5B1-3B33-4AAB-8DC5-5914F3703B46}">
  <ds:schemaRefs>
    <ds:schemaRef ds:uri="http://www.w3.org/2001/XMLSchema"/>
  </ds:schemaRefs>
</ds:datastoreItem>
</file>

<file path=customXml/itemProps3.xml><?xml version="1.0" encoding="utf-8"?>
<ds:datastoreItem xmlns:ds="http://schemas.openxmlformats.org/officeDocument/2006/customXml" ds:itemID="{E26BD726-6990-4CB2-8BA5-80E7338EB1D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Campbell Lab</dc:creator>
  <cp:lastModifiedBy>White, Ashley M.</cp:lastModifiedBy>
  <cp:revision>17</cp:revision>
  <dcterms:created xsi:type="dcterms:W3CDTF">2013-09-11T22:28:00Z</dcterms:created>
  <dcterms:modified xsi:type="dcterms:W3CDTF">2021-07-15T14:19:08Z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0x010100965EA08FA511AE4C9FFF632E6536ED13</vt:lpwstr>
  </property>
</Properties>
</file>