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82" w:rsidRDefault="00087A82" w:rsidP="00087A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A13609" w:rsidRDefault="00A13609" w:rsidP="00A13609">
      <w:r>
        <w:t>This file is meant to describe some coding issues that are of importance.  Ken described most of this after troubl</w:t>
      </w:r>
      <w:r>
        <w:t>eshooting for charles and Koen.</w:t>
      </w:r>
    </w:p>
    <w:p w:rsidR="00491C12" w:rsidRDefault="00A13609" w:rsidP="00A13609">
      <w:r>
        <w:t>This file deals with Memory Allocation, Integer arithmetic, prop gain and integral gain, and how it is implemented in C</w:t>
      </w: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32"/>
          <w:szCs w:val="32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Default="00087A82"/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 and then see Ken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87A82" w:rsidRDefault="00087A82"/>
    <w:p w:rsidR="00087A82" w:rsidRDefault="00087A82" w:rsidP="00087A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>
        <w:rPr>
          <w:rStyle w:val="eop"/>
          <w:rFonts w:ascii="Arial" w:hAnsi="Arial" w:cs="Arial"/>
          <w:sz w:val="32"/>
          <w:szCs w:val="32"/>
          <w:u w:val="single"/>
        </w:rPr>
        <w:t> </w:t>
      </w:r>
    </w:p>
    <w:p w:rsidR="00087A82" w:rsidRDefault="00087A82"/>
    <w:p w:rsidR="00087A82" w:rsidRDefault="00087A82" w:rsidP="00A136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Part 1: </w:t>
      </w:r>
      <w:r w:rsidR="00A13609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Memory Allocation</w:t>
      </w:r>
    </w:p>
    <w:p w:rsidR="00A13609" w:rsidRPr="00A13609" w:rsidRDefault="00A13609" w:rsidP="00A1360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the C programming language uses pointers to allocate memory.  This is more confusing than  MATLAB.  For example in matlab, you can do these without error.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x = [1 1 2 3 5];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a = x(1)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a=1  * the first index in matlab is i=1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a = x(3)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a=2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x(6)=8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x=[1 1 2 3 5 8]  * this dynamically resized the array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609">
        <w:rPr>
          <w:rFonts w:ascii="Arial" w:eastAsia="Times New Roman" w:hAnsi="Arial" w:cs="Arial"/>
          <w:color w:val="000000"/>
          <w:szCs w:val="20"/>
          <w:shd w:val="clear" w:color="auto" w:fill="FFFFFF"/>
        </w:rPr>
        <w:t>However, you might end up with a memory/processing deficit in the end.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In C, you define memory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For example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* x=3  //defines a pointer to x value x, * defines a pointer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x(0)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3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x(1)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16384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609">
        <w:rPr>
          <w:rFonts w:ascii="Arial" w:eastAsia="Times New Roman" w:hAnsi="Arial" w:cs="Arial"/>
          <w:color w:val="000000"/>
          <w:szCs w:val="20"/>
          <w:shd w:val="clear" w:color="auto" w:fill="FFFFFF"/>
        </w:rPr>
        <w:t>x(0) called the pointer that was defined and had the value 3 placed in it.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lastRenderedPageBreak/>
        <w:t>x(1) called a memory location a short int away from the original memory and red out what the value of that would be.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So to make an array you should allocate the memory.  For example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buffer_variable_name = (short int *) malloc(number_of_points *size of (short int))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609">
        <w:rPr>
          <w:rFonts w:ascii="Arial" w:eastAsia="Times New Roman" w:hAnsi="Arial" w:cs="Arial"/>
          <w:color w:val="000000"/>
          <w:szCs w:val="20"/>
          <w:shd w:val="clear" w:color="auto" w:fill="FFFFFF"/>
        </w:rPr>
        <w:t>Also make sure you set the allocated memory to zero.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for (i=0;i&lt;number_of_points;i++)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{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buffer_variable_name[i]=(short int)0;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}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609">
        <w:rPr>
          <w:rFonts w:ascii="Arial" w:eastAsia="Times New Roman" w:hAnsi="Arial" w:cs="Arial"/>
          <w:color w:val="000000"/>
          <w:szCs w:val="20"/>
          <w:shd w:val="clear" w:color="auto" w:fill="FFFFFF"/>
        </w:rPr>
        <w:t>At the end of your c code make sure to free memory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free(buffer_variable_name)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A13609" w:rsidRPr="00A13609" w:rsidRDefault="00A13609" w:rsidP="00A13609">
      <w:pPr>
        <w:spacing w:after="0" w:line="240" w:lineRule="auto"/>
        <w:rPr>
          <w:rFonts w:ascii="Arial" w:eastAsia="Times New Roman" w:hAnsi="Arial" w:cs="Arial"/>
          <w:color w:val="000000"/>
          <w:szCs w:val="20"/>
          <w:shd w:val="clear" w:color="auto" w:fill="FFFFFF"/>
        </w:rPr>
      </w:pPr>
    </w:p>
    <w:p w:rsidR="00A13609" w:rsidRPr="00A13609" w:rsidRDefault="00A13609" w:rsidP="00A13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609">
        <w:rPr>
          <w:rFonts w:ascii="Arial" w:eastAsia="Times New Roman" w:hAnsi="Arial" w:cs="Arial"/>
          <w:color w:val="000000"/>
          <w:szCs w:val="20"/>
          <w:shd w:val="clear" w:color="auto" w:fill="FFFFFF"/>
        </w:rPr>
        <w:t>One issue with the current code is that for large arrays, there is a lot of calculations used.</w:t>
      </w:r>
    </w:p>
    <w:p w:rsidR="00A13609" w:rsidRPr="00A13609" w:rsidRDefault="00A13609" w:rsidP="00A13609">
      <w:pPr>
        <w:shd w:val="clear" w:color="auto" w:fill="EFEFE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for (i=0;i&lt;number_of_points-1;i++)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{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    buffer_variable_name[i]=buffer_variable_name[i+1];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}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buffer_variable_name[i-1]=current_value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which means that this buffer: [0 0 0 1] is changed to [0 0 1 2] if the next current value is 2.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If the array size is too big, then one might be able to move pointers.  for example i you have the buffer [0 2 4 6 8 ... N(i)], then on the third iteration (or i+3rd iteration), if the next value is 1, you might ger [0 2 1 6 8 ... N(i)].</w:t>
      </w:r>
    </w:p>
    <w:p w:rsidR="00B968BF" w:rsidRDefault="00B968BF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/>
    <w:p w:rsidR="00A13609" w:rsidRDefault="00A13609" w:rsidP="00A136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Part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2: Proportional Gain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13609">
        <w:rPr>
          <w:rFonts w:ascii="Arial" w:eastAsia="Times New Roman" w:hAnsi="Arial" w:cs="Arial"/>
          <w:color w:val="000000"/>
          <w:szCs w:val="20"/>
        </w:rPr>
        <w:t>The current formulation says for proportional gain is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fl_polarity  // 1 or -1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prop_gain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error_value  //the difference between the current position and the target position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correction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correction = (short int)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((long int)fl_polarity *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(((long int)prop_gain * (long int)error_value))/10000);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pacing w:after="0" w:line="240" w:lineRule="auto"/>
        <w:rPr>
          <w:rFonts w:ascii="Arial" w:eastAsia="Times New Roman" w:hAnsi="Arial" w:cs="Arial"/>
          <w:color w:val="000000"/>
          <w:szCs w:val="20"/>
          <w:shd w:val="clear" w:color="auto" w:fill="FFFFFF"/>
        </w:rPr>
      </w:pPr>
      <w:r w:rsidRPr="00A13609">
        <w:rPr>
          <w:rFonts w:ascii="Arial" w:eastAsia="Times New Roman" w:hAnsi="Arial" w:cs="Arial"/>
          <w:color w:val="000000"/>
          <w:szCs w:val="20"/>
        </w:rPr>
        <w:t>if the error_value is greater than 5V, you might get some of the looping problems as described above.  (however this has worked....)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Note that there is a lot of casting to different types.  This is important because with out it there is significant round off error and the motor response will "step" instead of having a "smooth" response.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The sensitivity of the system is defined by the prop gain.  If the minimum correction is 1, then the minimum error_value is 10000/prop_gain.  So the larger the prop gain, the less sensitive to noise it becomes.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B968BF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Now, the inherint noise of the system is ~ 2mV (peak to peak) which means a correction of 13 is noise, if the error_value is less than ~13000/propgain, then it'll basically be responding to noise.</w:t>
      </w:r>
    </w:p>
    <w:p w:rsid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Default="00A13609" w:rsidP="00A136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Part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3: Integral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Gain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br/>
        <w:t>short int fl_polarity    // 1 or -1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ki             // integral gain parameter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ki2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integral_points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short int gain_asymmetry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long  int error_holder   //sum of previous 10 error_values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if (out_diff_accumulator&lt;0)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{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Ki2 = Ki + gain_asymmetry;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}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else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{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Ki2 = Ki;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}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>correction = (short int)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((long int)fl_polarity *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13609">
        <w:rPr>
          <w:rFonts w:ascii="Courier New" w:eastAsia="Times New Roman" w:hAnsi="Courier New" w:cs="Courier New"/>
          <w:color w:val="006000"/>
          <w:sz w:val="20"/>
          <w:szCs w:val="20"/>
        </w:rPr>
        <w:t xml:space="preserve"> ((long int)Ki2 * (error_holder / (long int)integral_points)))/10000);</w:t>
      </w:r>
    </w:p>
    <w:p w:rsidR="00A13609" w:rsidRPr="00A13609" w:rsidRDefault="00A13609" w:rsidP="00A13609">
      <w:pPr>
        <w:shd w:val="clear" w:color="auto" w:fill="EFEFE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Note that error values was a short int, so dividing by integral_points guarantees that it is a short int and it wont be a value that loops.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(The if statement allows for the integral gain to increase on the relenthening.  This appears to help get "flatter" better than adjusting prop gain.)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This implementation of integral gain also has a bit of stepping (or oscillations) based on the integral points.  large integral points leads to larger amplitude and slower frequency oscillations during the hold.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The sensitivity of the integral gain is defined by the divisor and ki.  for a minimum correction of 1, then the minimum error_holder/integration_points value is 10000/ki.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Default="00A13609" w:rsidP="00A136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Part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4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: 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Getting a True Isotonic Hold</w:t>
      </w:r>
    </w:p>
    <w:p w:rsidR="00A13609" w:rsidRDefault="00A13609" w:rsidP="00A1360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...is basically impossible.  There are probably a few reasons.  1) biological: the muscle stiffness changes as the muscle is relengthened.  This means that the system is nonlinear.  2) "droop":  (see wikipedia "pid control" and "voltage droop".  Previously we counteracted this using isoinc.  This is likely an important factor.</w:t>
      </w: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</w:p>
    <w:p w:rsidR="00A13609" w:rsidRPr="00A13609" w:rsidRDefault="00A13609" w:rsidP="00A1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0"/>
        </w:rPr>
      </w:pPr>
      <w:r w:rsidRPr="00A13609">
        <w:rPr>
          <w:rFonts w:ascii="Arial" w:eastAsia="Times New Roman" w:hAnsi="Arial" w:cs="Arial"/>
          <w:color w:val="000000"/>
          <w:szCs w:val="20"/>
        </w:rPr>
        <w:t>Other possible future considerations is to make a time-varying or nonlinear PI control.  Note that non-linear PI control (e.g. error_value^2) is quite difficult, especially with in</w:t>
      </w:r>
      <w:bookmarkStart w:id="0" w:name="_GoBack"/>
      <w:bookmarkEnd w:id="0"/>
      <w:r w:rsidRPr="00A13609">
        <w:rPr>
          <w:rFonts w:ascii="Arial" w:eastAsia="Times New Roman" w:hAnsi="Arial" w:cs="Arial"/>
          <w:color w:val="000000"/>
          <w:szCs w:val="20"/>
        </w:rPr>
        <w:t>teger math.</w:t>
      </w:r>
    </w:p>
    <w:sectPr w:rsidR="00A13609" w:rsidRPr="00A13609" w:rsidSect="00087A82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B37" w:rsidRDefault="00855B37" w:rsidP="00087A82">
      <w:pPr>
        <w:spacing w:after="0" w:line="240" w:lineRule="auto"/>
      </w:pPr>
      <w:r>
        <w:separator/>
      </w:r>
    </w:p>
  </w:endnote>
  <w:endnote w:type="continuationSeparator" w:id="0">
    <w:p w:rsidR="00855B37" w:rsidRDefault="00855B37" w:rsidP="0008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388281"/>
      <w:docPartObj>
        <w:docPartGallery w:val="Page Numbers (Bottom of Page)"/>
        <w:docPartUnique/>
      </w:docPartObj>
    </w:sdtPr>
    <w:sdtEndPr/>
    <w:sdtContent>
      <w:sdt>
        <w:sdtPr>
          <w:id w:val="-251117644"/>
          <w:docPartObj>
            <w:docPartGallery w:val="Page Numbers (Top of Page)"/>
            <w:docPartUnique/>
          </w:docPartObj>
        </w:sdtPr>
        <w:sdtEndPr/>
        <w:sdtContent>
          <w:p w:rsidR="00B968BF" w:rsidRDefault="00B968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6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6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68BF" w:rsidRDefault="00B9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32785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7A82" w:rsidRDefault="00087A8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6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360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7A82" w:rsidRDefault="00087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B37" w:rsidRDefault="00855B37" w:rsidP="00087A82">
      <w:pPr>
        <w:spacing w:after="0" w:line="240" w:lineRule="auto"/>
      </w:pPr>
      <w:r>
        <w:separator/>
      </w:r>
    </w:p>
  </w:footnote>
  <w:footnote w:type="continuationSeparator" w:id="0">
    <w:p w:rsidR="00855B37" w:rsidRDefault="00855B37" w:rsidP="0008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A82" w:rsidRDefault="00A13609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>Coding Considerations</w:t>
    </w:r>
  </w:p>
  <w:p w:rsidR="00087A82" w:rsidRDefault="00087A82" w:rsidP="00087A82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 xml:space="preserve">Last updated by  </w:t>
    </w:r>
    <w:r w:rsidR="00A13609">
      <w:rPr>
        <w:rStyle w:val="normaltextrun"/>
        <w:rFonts w:ascii="Arial" w:hAnsi="Arial" w:cs="Arial"/>
        <w:sz w:val="22"/>
        <w:szCs w:val="22"/>
      </w:rPr>
      <w:t xml:space="preserve">Charles </w:t>
    </w:r>
    <w:r>
      <w:rPr>
        <w:rStyle w:val="normaltextrun"/>
        <w:rFonts w:ascii="Arial" w:hAnsi="Arial" w:cs="Arial"/>
        <w:sz w:val="22"/>
        <w:szCs w:val="22"/>
      </w:rPr>
      <w:t xml:space="preserve">on </w:t>
    </w:r>
    <w:r w:rsidR="00A13609">
      <w:rPr>
        <w:rStyle w:val="normaltextrun"/>
        <w:rFonts w:ascii="Arial" w:hAnsi="Arial" w:cs="Arial"/>
        <w:sz w:val="22"/>
        <w:szCs w:val="22"/>
      </w:rPr>
      <w:t>10 July 2014</w:t>
    </w:r>
  </w:p>
  <w:p w:rsidR="00087A82" w:rsidRDefault="00087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09"/>
    <w:rsid w:val="00087A82"/>
    <w:rsid w:val="00385BC1"/>
    <w:rsid w:val="00855B37"/>
    <w:rsid w:val="009D5F4F"/>
    <w:rsid w:val="00A13609"/>
    <w:rsid w:val="00B5544C"/>
    <w:rsid w:val="00B968BF"/>
    <w:rsid w:val="00C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223B1"/>
  <w15:chartTrackingRefBased/>
  <w15:docId w15:val="{C0F9306B-8C85-41C2-92F3-8648FFC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87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7A82"/>
  </w:style>
  <w:style w:type="paragraph" w:styleId="Header">
    <w:name w:val="header"/>
    <w:basedOn w:val="Normal"/>
    <w:link w:val="Head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A82"/>
  </w:style>
  <w:style w:type="paragraph" w:styleId="Footer">
    <w:name w:val="footer"/>
    <w:basedOn w:val="Normal"/>
    <w:link w:val="FooterChar"/>
    <w:uiPriority w:val="99"/>
    <w:unhideWhenUsed/>
    <w:rsid w:val="0008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A82"/>
  </w:style>
  <w:style w:type="character" w:customStyle="1" w:styleId="eop">
    <w:name w:val="eop"/>
    <w:basedOn w:val="DefaultParagraphFont"/>
    <w:rsid w:val="0008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09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609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28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469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30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1854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552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1108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4033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176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706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843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154">
              <w:marLeft w:val="0"/>
              <w:marRight w:val="0"/>
              <w:marTop w:val="0"/>
              <w:marBottom w:val="0"/>
              <w:divBdr>
                <w:top w:val="single" w:sz="6" w:space="6" w:color="D3D3D3"/>
                <w:left w:val="single" w:sz="6" w:space="12" w:color="D3D3D3"/>
                <w:bottom w:val="single" w:sz="6" w:space="6" w:color="D3D3D3"/>
                <w:right w:val="single" w:sz="6" w:space="0" w:color="D3D3D3"/>
              </w:divBdr>
              <w:divsChild>
                <w:div w:id="945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8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4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280">
          <w:marLeft w:val="0"/>
          <w:marRight w:val="0"/>
          <w:marTop w:val="0"/>
          <w:marBottom w:val="0"/>
          <w:divBdr>
            <w:top w:val="single" w:sz="6" w:space="6" w:color="D3D3D3"/>
            <w:left w:val="single" w:sz="6" w:space="12" w:color="D3D3D3"/>
            <w:bottom w:val="single" w:sz="6" w:space="6" w:color="D3D3D3"/>
            <w:right w:val="single" w:sz="6" w:space="0" w:color="D3D3D3"/>
          </w:divBdr>
          <w:divsChild>
            <w:div w:id="1892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    <Relationship Id="rId14" Type="http://schemas.openxmlformats.org/officeDocument/2006/relationships/customXml" Target="../customXml/item2.xml"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bell\Documents\Custom%20Office%20Templates\Protoc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MzI1LjB8NjczMzIxLzI1MC9FbnRyeVBhcnQvMzg1MzA1NjEzM3w4MjUuMA==</eid>
  <version>1</version>
  <updated-at>2022-02-14T15:23:43-05:00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7B486-8BE8-4A8B-940E-830CA7CC6779}"/>
</file>

<file path=customXml/itemProps2.xml><?xml version="1.0" encoding="utf-8"?>
<ds:datastoreItem xmlns:ds="http://schemas.openxmlformats.org/officeDocument/2006/customXml" ds:itemID="{1123FE1D-38C5-4D3D-AE15-377FE1A89AE1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DD7FBE33-D4EA-4788-B4F2-41E74BC01630}"/>
</file>

<file path=docProps/app.xml><?xml version="1.0" encoding="utf-8"?>
<Properties xmlns="http://schemas.openxmlformats.org/officeDocument/2006/extended-properties" xmlns:vt="http://schemas.openxmlformats.org/officeDocument/2006/docPropsVTypes">
  <Template>Protocol Template.dotx</Template>
  <TotalTime>8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</dc:creator>
  <cp:keywords/>
  <dc:description/>
  <cp:lastModifiedBy>Conger, Autumn</cp:lastModifiedBy>
  <cp:revision>1</cp:revision>
  <dcterms:created xsi:type="dcterms:W3CDTF">2019-06-06T19:35:00Z</dcterms:created>
  <dcterms:modified xsi:type="dcterms:W3CDTF">2019-06-06T19:43:00Z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