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053E3" w14:textId="79DC1A05" w:rsidR="009F4A88" w:rsidRPr="009F4A88" w:rsidRDefault="009F4A88" w:rsidP="009F4A88">
      <w:pPr>
        <w:jc w:val="center"/>
        <w:rPr>
          <w:b/>
          <w:bCs/>
          <w:sz w:val="28"/>
          <w:szCs w:val="26"/>
        </w:rPr>
      </w:pPr>
      <w:r w:rsidRPr="009F4A88">
        <w:rPr>
          <w:b/>
          <w:bCs/>
          <w:sz w:val="36"/>
          <w:szCs w:val="30"/>
        </w:rPr>
        <w:t>Best Practice: Compiling</w:t>
      </w:r>
      <w:r w:rsidR="00BD6A5F">
        <w:rPr>
          <w:b/>
          <w:bCs/>
          <w:sz w:val="36"/>
          <w:szCs w:val="30"/>
        </w:rPr>
        <w:t xml:space="preserve"> </w:t>
      </w:r>
      <w:r w:rsidRPr="009F4A88">
        <w:rPr>
          <w:b/>
          <w:bCs/>
          <w:sz w:val="36"/>
          <w:szCs w:val="30"/>
        </w:rPr>
        <w:t>Data into Columns</w:t>
      </w:r>
    </w:p>
    <w:p w14:paraId="228578D3" w14:textId="77777777" w:rsidR="009F4A88" w:rsidRDefault="009F4A88" w:rsidP="009F4A88">
      <w:pPr>
        <w:jc w:val="center"/>
        <w:rPr>
          <w:b/>
          <w:bCs/>
        </w:rPr>
      </w:pPr>
    </w:p>
    <w:p w14:paraId="42EF0FE3" w14:textId="58E3A144" w:rsidR="009F4A88" w:rsidRDefault="009F4A88" w:rsidP="009F4A88">
      <w:pPr>
        <w:rPr>
          <w:sz w:val="28"/>
          <w:szCs w:val="26"/>
          <w:u w:val="single"/>
        </w:rPr>
      </w:pPr>
      <w:r>
        <w:rPr>
          <w:sz w:val="28"/>
          <w:szCs w:val="26"/>
          <w:u w:val="single"/>
        </w:rPr>
        <w:t>Why?</w:t>
      </w:r>
    </w:p>
    <w:p w14:paraId="5883CF49" w14:textId="77777777" w:rsidR="009F4A88" w:rsidRDefault="009F4A88" w:rsidP="009F4A88">
      <w:pPr>
        <w:rPr>
          <w:u w:val="single"/>
        </w:rPr>
      </w:pPr>
    </w:p>
    <w:p w14:paraId="4816B71A" w14:textId="7C3581EC" w:rsidR="009F4A88" w:rsidRPr="00FB2AC2" w:rsidRDefault="009F4A88" w:rsidP="009F4A88">
      <w:pPr>
        <w:pStyle w:val="ListParagraph"/>
        <w:numPr>
          <w:ilvl w:val="0"/>
          <w:numId w:val="2"/>
        </w:numPr>
        <w:rPr>
          <w:u w:val="single"/>
        </w:rPr>
      </w:pPr>
      <w:r>
        <w:t xml:space="preserve">Allows for versatility of coding </w:t>
      </w:r>
      <w:r w:rsidR="00FB2AC2">
        <w:t>in</w:t>
      </w:r>
      <w:r>
        <w:t xml:space="preserve"> data </w:t>
      </w:r>
      <w:proofErr w:type="gramStart"/>
      <w:r>
        <w:t>analysis</w:t>
      </w:r>
      <w:proofErr w:type="gramEnd"/>
    </w:p>
    <w:p w14:paraId="2D77DFEE" w14:textId="77777777" w:rsidR="00FB2AC2" w:rsidRDefault="00FB2AC2" w:rsidP="00FB2AC2">
      <w:pPr>
        <w:rPr>
          <w:u w:val="single"/>
        </w:rPr>
      </w:pPr>
    </w:p>
    <w:p w14:paraId="6E471F1C" w14:textId="180A9E2C" w:rsidR="00FB2AC2" w:rsidRDefault="00FB2AC2" w:rsidP="00FB2AC2">
      <w:pPr>
        <w:rPr>
          <w:sz w:val="28"/>
          <w:szCs w:val="26"/>
          <w:u w:val="single"/>
        </w:rPr>
      </w:pPr>
      <w:r w:rsidRPr="00FB2AC2">
        <w:rPr>
          <w:sz w:val="28"/>
          <w:szCs w:val="26"/>
          <w:u w:val="single"/>
        </w:rPr>
        <w:t>Table</w:t>
      </w:r>
      <w:r>
        <w:rPr>
          <w:sz w:val="28"/>
          <w:szCs w:val="26"/>
          <w:u w:val="single"/>
        </w:rPr>
        <w:t>(s)</w:t>
      </w:r>
      <w:r w:rsidRPr="00FB2AC2">
        <w:rPr>
          <w:sz w:val="28"/>
          <w:szCs w:val="26"/>
          <w:u w:val="single"/>
        </w:rPr>
        <w:t xml:space="preserve"> vs. Columns</w:t>
      </w:r>
    </w:p>
    <w:p w14:paraId="53D8196C" w14:textId="77777777" w:rsidR="00FB2AC2" w:rsidRDefault="00FB2AC2" w:rsidP="00FB2AC2">
      <w:pPr>
        <w:rPr>
          <w:sz w:val="28"/>
          <w:szCs w:val="26"/>
          <w:u w:val="single"/>
        </w:rPr>
      </w:pPr>
    </w:p>
    <w:p w14:paraId="16724D09" w14:textId="43C11980" w:rsidR="00FB2AC2" w:rsidRPr="00FB2AC2" w:rsidRDefault="00FB2AC2" w:rsidP="00FB2AC2">
      <w:pPr>
        <w:pStyle w:val="ListParagraph"/>
        <w:numPr>
          <w:ilvl w:val="0"/>
          <w:numId w:val="5"/>
        </w:numPr>
        <w:rPr>
          <w:u w:val="single"/>
        </w:rPr>
      </w:pPr>
      <w:r>
        <w:t>Table(s)</w:t>
      </w:r>
    </w:p>
    <w:p w14:paraId="48255D99" w14:textId="0E627723" w:rsidR="00352529" w:rsidRDefault="006A00B7" w:rsidP="006A00B7">
      <w:pPr>
        <w:jc w:val="center"/>
        <w:rPr>
          <w:u w:val="single"/>
        </w:rPr>
      </w:pPr>
      <w:r w:rsidRPr="006A00B7">
        <w:rPr>
          <w:noProof/>
        </w:rPr>
        <w:drawing>
          <wp:inline distT="0" distB="0" distL="0" distR="0" wp14:anchorId="72813FFF" wp14:editId="2D17009F">
            <wp:extent cx="3938258" cy="3206146"/>
            <wp:effectExtent l="0" t="0" r="0" b="0"/>
            <wp:docPr id="1528636629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36629" name="Picture 4" descr="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459" cy="328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86A6" w14:textId="21324F23" w:rsidR="00FB2AC2" w:rsidRPr="00FB2AC2" w:rsidRDefault="00FB2AC2" w:rsidP="00FB2AC2">
      <w:pPr>
        <w:pStyle w:val="ListParagraph"/>
        <w:numPr>
          <w:ilvl w:val="1"/>
          <w:numId w:val="5"/>
        </w:numPr>
        <w:rPr>
          <w:u w:val="single"/>
        </w:rPr>
      </w:pPr>
      <w:r>
        <w:t xml:space="preserve">Data constrained to size of each </w:t>
      </w:r>
      <w:proofErr w:type="gramStart"/>
      <w:r>
        <w:t>cell</w:t>
      </w:r>
      <w:proofErr w:type="gramEnd"/>
    </w:p>
    <w:p w14:paraId="42CD9E27" w14:textId="793BFA50" w:rsidR="00FB2AC2" w:rsidRPr="00FB2AC2" w:rsidRDefault="00FB2AC2" w:rsidP="00FB2AC2">
      <w:pPr>
        <w:pStyle w:val="ListParagraph"/>
        <w:numPr>
          <w:ilvl w:val="1"/>
          <w:numId w:val="5"/>
        </w:numPr>
        <w:rPr>
          <w:u w:val="single"/>
        </w:rPr>
      </w:pPr>
      <w:r>
        <w:t>In</w:t>
      </w:r>
      <w:r w:rsidR="002262FE">
        <w:t>evitably</w:t>
      </w:r>
      <w:r>
        <w:t xml:space="preserve"> tailored to the </w:t>
      </w:r>
      <w:r w:rsidR="002262FE">
        <w:t>creator</w:t>
      </w:r>
    </w:p>
    <w:p w14:paraId="5EC20297" w14:textId="3EFF69F9" w:rsidR="00FB2AC2" w:rsidRPr="00FB2AC2" w:rsidRDefault="002262FE" w:rsidP="00FB2AC2">
      <w:pPr>
        <w:pStyle w:val="ListParagraph"/>
        <w:numPr>
          <w:ilvl w:val="1"/>
          <w:numId w:val="5"/>
        </w:numPr>
        <w:rPr>
          <w:u w:val="single"/>
        </w:rPr>
      </w:pPr>
      <w:r>
        <w:t>D</w:t>
      </w:r>
      <w:r w:rsidR="00FB2AC2">
        <w:t xml:space="preserve">ifficult to extract data for downstream </w:t>
      </w:r>
      <w:proofErr w:type="gramStart"/>
      <w:r w:rsidR="00FB2AC2">
        <w:t>analysis</w:t>
      </w:r>
      <w:proofErr w:type="gramEnd"/>
    </w:p>
    <w:p w14:paraId="7B34CD2E" w14:textId="77777777" w:rsidR="006A00B7" w:rsidRPr="006A00B7" w:rsidRDefault="00FB2AC2" w:rsidP="006A00B7">
      <w:pPr>
        <w:pStyle w:val="ListParagraph"/>
        <w:numPr>
          <w:ilvl w:val="0"/>
          <w:numId w:val="5"/>
        </w:numPr>
        <w:rPr>
          <w:u w:val="single"/>
        </w:rPr>
      </w:pPr>
      <w:r>
        <w:t>Columns</w:t>
      </w:r>
    </w:p>
    <w:p w14:paraId="1FD34638" w14:textId="753B3388" w:rsidR="00FB2AC2" w:rsidRPr="006A00B7" w:rsidRDefault="006A00B7" w:rsidP="006A00B7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43AFAC55" wp14:editId="36BA8433">
            <wp:extent cx="5818003" cy="2498757"/>
            <wp:effectExtent l="0" t="0" r="0" b="3175"/>
            <wp:docPr id="805507792" name="Picture 5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07792" name="Picture 5" descr="Table, Exce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61" cy="256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5F68" w14:textId="77777777" w:rsidR="00790B1E" w:rsidRPr="00790B1E" w:rsidRDefault="00790B1E" w:rsidP="00790B1E">
      <w:pPr>
        <w:pStyle w:val="ListParagraph"/>
        <w:numPr>
          <w:ilvl w:val="0"/>
          <w:numId w:val="6"/>
        </w:numPr>
        <w:rPr>
          <w:u w:val="single"/>
        </w:rPr>
      </w:pPr>
      <w:r>
        <w:lastRenderedPageBreak/>
        <w:t xml:space="preserve">Can generate a column for each type of </w:t>
      </w:r>
      <w:proofErr w:type="gramStart"/>
      <w:r>
        <w:t>data</w:t>
      </w:r>
      <w:proofErr w:type="gramEnd"/>
    </w:p>
    <w:p w14:paraId="27714D65" w14:textId="5F537ABC" w:rsidR="00790B1E" w:rsidRPr="00790B1E" w:rsidRDefault="00790B1E" w:rsidP="00790B1E">
      <w:pPr>
        <w:pStyle w:val="ListParagraph"/>
        <w:numPr>
          <w:ilvl w:val="1"/>
          <w:numId w:val="6"/>
        </w:numPr>
        <w:rPr>
          <w:u w:val="single"/>
        </w:rPr>
      </w:pPr>
      <w:r>
        <w:t>No constraints on amount of data to be</w:t>
      </w:r>
      <w:r>
        <w:t xml:space="preserve"> </w:t>
      </w:r>
      <w:proofErr w:type="gramStart"/>
      <w:r>
        <w:t>included</w:t>
      </w:r>
      <w:proofErr w:type="gramEnd"/>
    </w:p>
    <w:p w14:paraId="0E397EE2" w14:textId="18F88E5B" w:rsidR="00790B1E" w:rsidRPr="00790B1E" w:rsidRDefault="00790B1E" w:rsidP="00790B1E">
      <w:pPr>
        <w:pStyle w:val="ListParagraph"/>
        <w:numPr>
          <w:ilvl w:val="1"/>
          <w:numId w:val="6"/>
        </w:numPr>
        <w:rPr>
          <w:u w:val="single"/>
        </w:rPr>
      </w:pPr>
      <w:r>
        <w:t>Ability to manipulate sheet to parse out data of interest (e.g., filtering columns)</w:t>
      </w:r>
    </w:p>
    <w:p w14:paraId="5FC8536C" w14:textId="0EDFE5D3" w:rsidR="00790B1E" w:rsidRPr="00B27E89" w:rsidRDefault="00790B1E" w:rsidP="00790B1E">
      <w:pPr>
        <w:pStyle w:val="ListParagraph"/>
        <w:numPr>
          <w:ilvl w:val="0"/>
          <w:numId w:val="6"/>
        </w:numPr>
        <w:rPr>
          <w:u w:val="single"/>
        </w:rPr>
      </w:pPr>
      <w:r>
        <w:t>Easy to extract data for downstream analysis (e.g., generate for loops to create appropriate tables</w:t>
      </w:r>
      <w:r w:rsidR="00B27E89">
        <w:t>; shown below)</w:t>
      </w:r>
    </w:p>
    <w:p w14:paraId="63E87283" w14:textId="651AA0BE" w:rsidR="00B27E89" w:rsidRPr="00B27E89" w:rsidRDefault="006A00B7" w:rsidP="006A00B7">
      <w:pPr>
        <w:jc w:val="center"/>
        <w:rPr>
          <w:u w:val="single"/>
        </w:rPr>
      </w:pPr>
      <w:r w:rsidRPr="006A00B7">
        <w:rPr>
          <w:noProof/>
        </w:rPr>
        <w:drawing>
          <wp:inline distT="0" distB="0" distL="0" distR="0" wp14:anchorId="49957A35" wp14:editId="69D640DA">
            <wp:extent cx="5790116" cy="6554709"/>
            <wp:effectExtent l="0" t="0" r="1270" b="0"/>
            <wp:docPr id="1700434238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34238" name="Picture 6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514" cy="678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7E89" w:rsidRPr="00B27E89">
      <w:headerReference w:type="default" r:id="rId10"/>
      <w:footerReference w:type="even" r:id="rId11"/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2691AD" w14:textId="77777777" w:rsidR="00422EFC" w:rsidRDefault="00422EFC" w:rsidP="009F4A88">
      <w:r>
        <w:separator/>
      </w:r>
    </w:p>
  </w:endnote>
  <w:endnote w:type="continuationSeparator" w:id="0">
    <w:p w14:paraId="2BF9B208" w14:textId="77777777" w:rsidR="00422EFC" w:rsidRDefault="00422EFC" w:rsidP="009F4A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56456314"/>
      <w:docPartObj>
        <w:docPartGallery w:val="Page Numbers (Bottom of Page)"/>
        <w:docPartUnique/>
      </w:docPartObj>
    </w:sdtPr>
    <w:sdtContent>
      <w:p w14:paraId="61EAE444" w14:textId="464745F6" w:rsidR="00790B1E" w:rsidRDefault="00790B1E" w:rsidP="00AF6DD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2F85D4B" w14:textId="77777777" w:rsidR="00790B1E" w:rsidRDefault="00790B1E" w:rsidP="00790B1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488399981"/>
      <w:docPartObj>
        <w:docPartGallery w:val="Page Numbers (Bottom of Page)"/>
        <w:docPartUnique/>
      </w:docPartObj>
    </w:sdtPr>
    <w:sdtContent>
      <w:p w14:paraId="7E4F4CE3" w14:textId="4E21E1E1" w:rsidR="00790B1E" w:rsidRDefault="00790B1E" w:rsidP="00AF6DD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9A84BE3" w14:textId="77777777" w:rsidR="00790B1E" w:rsidRDefault="00790B1E" w:rsidP="00790B1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5ABE48" w14:textId="77777777" w:rsidR="00422EFC" w:rsidRDefault="00422EFC" w:rsidP="009F4A88">
      <w:r>
        <w:separator/>
      </w:r>
    </w:p>
  </w:footnote>
  <w:footnote w:type="continuationSeparator" w:id="0">
    <w:p w14:paraId="4DA08E6A" w14:textId="77777777" w:rsidR="00422EFC" w:rsidRDefault="00422EFC" w:rsidP="009F4A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1233C" w14:textId="5A1C729D" w:rsidR="009F4A88" w:rsidRDefault="009F4A88" w:rsidP="00790B1E">
    <w:pPr>
      <w:pStyle w:val="Header"/>
    </w:pPr>
    <w:r>
      <w:t>Campbell Muscle Lab</w:t>
    </w:r>
    <w:r>
      <w:tab/>
    </w:r>
    <w:r w:rsidR="00790B1E">
      <w:t xml:space="preserve">                   Prepared by Austin Minton; Last updated on </w:t>
    </w:r>
    <w:proofErr w:type="gramStart"/>
    <w:r w:rsidR="00FD005A">
      <w:t>1</w:t>
    </w:r>
    <w:r w:rsidR="00BC786C">
      <w:t>1</w:t>
    </w:r>
    <w:r w:rsidR="00790B1E">
      <w:t>May23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D55FF"/>
    <w:multiLevelType w:val="hybridMultilevel"/>
    <w:tmpl w:val="6A0A6EA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4FF0D1A"/>
    <w:multiLevelType w:val="hybridMultilevel"/>
    <w:tmpl w:val="B6A69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224BAC"/>
    <w:multiLevelType w:val="hybridMultilevel"/>
    <w:tmpl w:val="A2BC8B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405A23"/>
    <w:multiLevelType w:val="hybridMultilevel"/>
    <w:tmpl w:val="EF60DC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B4925DD"/>
    <w:multiLevelType w:val="hybridMultilevel"/>
    <w:tmpl w:val="7756B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6D6491"/>
    <w:multiLevelType w:val="hybridMultilevel"/>
    <w:tmpl w:val="BE0EA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3285230">
    <w:abstractNumId w:val="4"/>
  </w:num>
  <w:num w:numId="2" w16cid:durableId="1415738214">
    <w:abstractNumId w:val="5"/>
  </w:num>
  <w:num w:numId="3" w16cid:durableId="1444500733">
    <w:abstractNumId w:val="3"/>
  </w:num>
  <w:num w:numId="4" w16cid:durableId="871266099">
    <w:abstractNumId w:val="1"/>
  </w:num>
  <w:num w:numId="5" w16cid:durableId="407659003">
    <w:abstractNumId w:val="2"/>
  </w:num>
  <w:num w:numId="6" w16cid:durableId="8516521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A88"/>
    <w:rsid w:val="002262FE"/>
    <w:rsid w:val="003450F0"/>
    <w:rsid w:val="00352529"/>
    <w:rsid w:val="00422EFC"/>
    <w:rsid w:val="006A00B7"/>
    <w:rsid w:val="006C3794"/>
    <w:rsid w:val="00707BEF"/>
    <w:rsid w:val="00790B1E"/>
    <w:rsid w:val="00885024"/>
    <w:rsid w:val="009B1342"/>
    <w:rsid w:val="009F4A88"/>
    <w:rsid w:val="00A74C8D"/>
    <w:rsid w:val="00AC3075"/>
    <w:rsid w:val="00B27E89"/>
    <w:rsid w:val="00BC786C"/>
    <w:rsid w:val="00BD6A5F"/>
    <w:rsid w:val="00DF2DCA"/>
    <w:rsid w:val="00FB2AC2"/>
    <w:rsid w:val="00FD0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180FBF"/>
  <w15:chartTrackingRefBased/>
  <w15:docId w15:val="{41B9BAD5-C608-AD4F-9729-BD89F22FC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Times New Roman (Body CS)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4A8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F4A88"/>
  </w:style>
  <w:style w:type="paragraph" w:styleId="Footer">
    <w:name w:val="footer"/>
    <w:basedOn w:val="Normal"/>
    <w:link w:val="FooterChar"/>
    <w:uiPriority w:val="99"/>
    <w:unhideWhenUsed/>
    <w:rsid w:val="009F4A8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4A88"/>
  </w:style>
  <w:style w:type="paragraph" w:styleId="ListParagraph">
    <w:name w:val="List Paragraph"/>
    <w:basedOn w:val="Normal"/>
    <w:uiPriority w:val="34"/>
    <w:qFormat/>
    <w:rsid w:val="009F4A88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790B1E"/>
  </w:style>
  <w:style w:type="character" w:styleId="CommentReference">
    <w:name w:val="annotation reference"/>
    <w:basedOn w:val="DefaultParagraphFont"/>
    <w:uiPriority w:val="99"/>
    <w:semiHidden/>
    <w:unhideWhenUsed/>
    <w:rsid w:val="00AC307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C307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C307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C307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C30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7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Minton, Austin T.</dc:creator>
  <cp:keywords/>
  <dc:description/>
  <cp:lastModifiedBy>Minton, Austin T.</cp:lastModifiedBy>
  <cp:revision>2</cp:revision>
  <dcterms:created xsi:type="dcterms:W3CDTF">2023-05-12T13:13:00Z</dcterms:created>
  <dcterms:modified xsi:type="dcterms:W3CDTF">2023-05-12T13:13:00Z</dcterms:modified>
</cp:coreProperties>
</file>