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65" w:rsidRDefault="00E70665">
      <w:pPr>
        <w:rPr>
          <w:b/>
          <w:sz w:val="40"/>
        </w:rPr>
      </w:pPr>
      <w:r>
        <w:rPr>
          <w:b/>
          <w:sz w:val="40"/>
        </w:rPr>
        <w:t>MAPPA CONCETTUALE</w:t>
      </w:r>
      <w:bookmarkStart w:id="0" w:name="_GoBack"/>
      <w:bookmarkEnd w:id="0"/>
    </w:p>
    <w:p w:rsidR="00E70665" w:rsidRDefault="00E70665">
      <w:pPr>
        <w:rPr>
          <w:b/>
          <w:sz w:val="40"/>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2870835</wp:posOffset>
                </wp:positionH>
                <wp:positionV relativeFrom="paragraph">
                  <wp:posOffset>6985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6" style="position:absolute;margin-left:226.05pt;margin-top:.5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6ZAIAACE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79744" behindDoc="0" locked="0" layoutInCell="1" allowOverlap="1" wp14:anchorId="4E3469C3" wp14:editId="4BCA4D7C">
                <wp:simplePos x="0" y="0"/>
                <wp:positionH relativeFrom="margin">
                  <wp:posOffset>5091430</wp:posOffset>
                </wp:positionH>
                <wp:positionV relativeFrom="paragraph">
                  <wp:posOffset>344170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469C3" id="Ovale 13" o:spid="_x0000_s1027" style="position:absolute;margin-left:400.9pt;margin-top:27.1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G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81792" behindDoc="0" locked="0" layoutInCell="1" allowOverlap="1" wp14:anchorId="4FFA115C" wp14:editId="4778D2F5">
                <wp:simplePos x="0" y="0"/>
                <wp:positionH relativeFrom="margin">
                  <wp:posOffset>308610</wp:posOffset>
                </wp:positionH>
                <wp:positionV relativeFrom="paragraph">
                  <wp:posOffset>12700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A115C" id="Ovale 14" o:spid="_x0000_s1028" style="position:absolute;margin-left:24.3pt;margin-top:1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Pr>
          <w:b/>
          <w:noProof/>
          <w:sz w:val="40"/>
          <w:lang w:eastAsia="it-IT"/>
        </w:rPr>
        <mc:AlternateContent>
          <mc:Choice Requires="wps">
            <w:drawing>
              <wp:anchor distT="0" distB="0" distL="114300" distR="114300" simplePos="0" relativeHeight="251687936" behindDoc="0" locked="0" layoutInCell="1" allowOverlap="1" wp14:anchorId="5A76862B" wp14:editId="1006090C">
                <wp:simplePos x="0" y="0"/>
                <wp:positionH relativeFrom="margin">
                  <wp:posOffset>3116897</wp:posOffset>
                </wp:positionH>
                <wp:positionV relativeFrom="paragraph">
                  <wp:posOffset>178753</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673651D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0" o:spid="_x0000_s1026" type="#_x0000_t55" style="position:absolute;margin-left:245.4pt;margin-top:14.1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" adj="15247" fillcolor="#538135 [2409]" strokecolor="#1f4d78 [1604]" strokeweight="1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96128" behindDoc="0" locked="0" layoutInCell="1" allowOverlap="1" wp14:anchorId="6EE7A4C5" wp14:editId="47A8FCFF">
                <wp:simplePos x="0" y="0"/>
                <wp:positionH relativeFrom="column">
                  <wp:posOffset>4265969</wp:posOffset>
                </wp:positionH>
                <wp:positionV relativeFrom="paragraph">
                  <wp:posOffset>328930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48D2F74D" id="Gallone 24" o:spid="_x0000_s1026" type="#_x0000_t55" style="position:absolute;margin-left:335.9pt;margin-top:25.9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" adj="15247" fillcolor="#c45911 [2405]" strokecolor="#ffd966 [1943]" strokeweight="1pt"/>
            </w:pict>
          </mc:Fallback>
        </mc:AlternateContent>
      </w:r>
    </w:p>
    <w:p w:rsidR="00E70665" w:rsidRDefault="00920AF3">
      <w:pPr>
        <w:rPr>
          <w:b/>
          <w:sz w:val="40"/>
        </w:rPr>
      </w:pPr>
      <w:r>
        <w:rPr>
          <w:b/>
          <w:noProof/>
          <w:sz w:val="40"/>
          <w:lang w:eastAsia="it-IT"/>
        </w:rPr>
        <mc:AlternateContent>
          <mc:Choice Requires="wps">
            <w:drawing>
              <wp:anchor distT="0" distB="0" distL="114300" distR="114300" simplePos="0" relativeHeight="251669504" behindDoc="0" locked="0" layoutInCell="1" allowOverlap="1" wp14:anchorId="2DFD8E63" wp14:editId="734C3504">
                <wp:simplePos x="0" y="0"/>
                <wp:positionH relativeFrom="margin">
                  <wp:posOffset>2758376</wp:posOffset>
                </wp:positionH>
                <wp:positionV relativeFrom="paragraph">
                  <wp:posOffset>73660</wp:posOffset>
                </wp:positionV>
                <wp:extent cx="1504950" cy="1457325"/>
                <wp:effectExtent l="0" t="0" r="19050" b="28575"/>
                <wp:wrapNone/>
                <wp:docPr id="6" name="Ovale 6"/>
                <wp:cNvGraphicFramePr/>
                <a:graphic xmlns:a="http://schemas.openxmlformats.org/drawingml/2006/main">
                  <a:graphicData uri="http://schemas.microsoft.com/office/word/2010/wordprocessingShape">
                    <wps:wsp>
                      <wps:cNvSpPr/>
                      <wps:spPr>
                        <a:xfrm>
                          <a:off x="0" y="0"/>
                          <a:ext cx="1504950" cy="14573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BE5AD5" w:rsidRDefault="00E70665" w:rsidP="00E70665">
                            <w:pPr>
                              <w:jc w:val="center"/>
                              <w:rPr>
                                <w:b/>
                                <w:sz w:val="24"/>
                              </w:rPr>
                            </w:pPr>
                            <w:r w:rsidRPr="00BE5AD5">
                              <w:rPr>
                                <w:b/>
                                <w:sz w:val="24"/>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D8E63" id="Ovale 6" o:spid="_x0000_s1029" style="position:absolute;margin-left:217.2pt;margin-top:5.8pt;width:118.5pt;height:11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rsidR="00E70665" w:rsidRPr="00BE5AD5" w:rsidRDefault="00E70665" w:rsidP="00E70665">
                      <w:pPr>
                        <w:jc w:val="center"/>
                        <w:rPr>
                          <w:b/>
                          <w:sz w:val="24"/>
                        </w:rPr>
                      </w:pPr>
                      <w:r w:rsidRPr="00BE5AD5">
                        <w:rPr>
                          <w:b/>
                          <w:sz w:val="24"/>
                        </w:rPr>
                        <w:t>Progetto Cogeneratore</w:t>
                      </w:r>
                    </w:p>
                  </w:txbxContent>
                </v:textbox>
                <w10:wrap anchorx="margin"/>
              </v:oval>
            </w:pict>
          </mc:Fallback>
        </mc:AlternateContent>
      </w:r>
      <w:r w:rsidR="00BE5AD5">
        <w:rPr>
          <w:b/>
          <w:noProof/>
          <w:sz w:val="40"/>
          <w:lang w:eastAsia="it-IT"/>
        </w:rPr>
        <mc:AlternateContent>
          <mc:Choice Requires="wps">
            <w:drawing>
              <wp:anchor distT="0" distB="0" distL="114300" distR="114300" simplePos="0" relativeHeight="251698176" behindDoc="0" locked="0" layoutInCell="1" allowOverlap="1" wp14:anchorId="30F8F69C" wp14:editId="5A199F1A">
                <wp:simplePos x="0" y="0"/>
                <wp:positionH relativeFrom="column">
                  <wp:posOffset>1870710</wp:posOffset>
                </wp:positionH>
                <wp:positionV relativeFrom="paragraph">
                  <wp:posOffset>63146</wp:posOffset>
                </wp:positionV>
                <wp:extent cx="809625" cy="476250"/>
                <wp:effectExtent l="0" t="57150" r="85725" b="133350"/>
                <wp:wrapNone/>
                <wp:docPr id="25" name="Gallone 25"/>
                <wp:cNvGraphicFramePr/>
                <a:graphic xmlns:a="http://schemas.openxmlformats.org/drawingml/2006/main">
                  <a:graphicData uri="http://schemas.microsoft.com/office/word/2010/wordprocessingShape">
                    <wps:wsp>
                      <wps:cNvSpPr/>
                      <wps:spPr>
                        <a:xfrm rot="11825431">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247D63"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5" o:spid="_x0000_s1026" type="#_x0000_t55" style="position:absolute;margin-left:147.3pt;margin-top:4.95pt;width:63.75pt;height:37.5pt;rotation:-10676436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" adj="15247" fillcolor="#e7e6e6 [3203]" strokecolor="#1f4d78 [1604]" strokeweight="1pt"/>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85888" behindDoc="0" locked="0" layoutInCell="1" allowOverlap="1" wp14:anchorId="09221D3C" wp14:editId="7CC84CDA">
                <wp:simplePos x="0" y="0"/>
                <wp:positionH relativeFrom="column">
                  <wp:posOffset>1727835</wp:posOffset>
                </wp:positionH>
                <wp:positionV relativeFrom="paragraph">
                  <wp:posOffset>220344</wp:posOffset>
                </wp:positionV>
                <wp:extent cx="809625" cy="476250"/>
                <wp:effectExtent l="0" t="209550" r="9525" b="76200"/>
                <wp:wrapNone/>
                <wp:docPr id="18" name="Gallone 18"/>
                <wp:cNvGraphicFramePr/>
                <a:graphic xmlns:a="http://schemas.openxmlformats.org/drawingml/2006/main">
                  <a:graphicData uri="http://schemas.microsoft.com/office/word/2010/wordprocessingShape">
                    <wps:wsp>
                      <wps:cNvSpPr/>
                      <wps:spPr>
                        <a:xfrm rot="8938810">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358CCE2" id="Gallone 18" o:spid="_x0000_s1026" type="#_x0000_t55" style="position:absolute;margin-left:136.05pt;margin-top:17.35pt;width:63.75pt;height:37.5pt;rotation:9763564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" adj="15247" fillcolor="#ffd555 [2167]" strokecolor="#ffc000 [3207]" strokeweight=".5pt">
                <v:fill color2="#ffcc31 [2615]" rotate="t" colors="0 #ffdd9c;.5 #ffd78e;1 #ffd479" focus="100%" type="gradient">
                  <o:fill v:ext="view" type="gradientUnscaled"/>
                </v:fill>
              </v:shape>
            </w:pict>
          </mc:Fallback>
        </mc:AlternateContent>
      </w:r>
      <w:r>
        <w:rPr>
          <w:b/>
          <w:noProof/>
          <w:sz w:val="40"/>
          <w:lang w:eastAsia="it-IT"/>
        </w:rPr>
        <mc:AlternateContent>
          <mc:Choice Requires="wps">
            <w:drawing>
              <wp:anchor distT="0" distB="0" distL="114300" distR="114300" simplePos="0" relativeHeight="251694080" behindDoc="0" locked="0" layoutInCell="1" allowOverlap="1" wp14:anchorId="01E0ACE6" wp14:editId="23559E91">
                <wp:simplePos x="0" y="0"/>
                <wp:positionH relativeFrom="column">
                  <wp:posOffset>4325684</wp:posOffset>
                </wp:positionH>
                <wp:positionV relativeFrom="paragraph">
                  <wp:posOffset>223364</wp:posOffset>
                </wp:positionV>
                <wp:extent cx="809625" cy="476250"/>
                <wp:effectExtent l="57150" t="209550" r="0" b="76200"/>
                <wp:wrapNone/>
                <wp:docPr id="23" name="Gallone 23"/>
                <wp:cNvGraphicFramePr/>
                <a:graphic xmlns:a="http://schemas.openxmlformats.org/drawingml/2006/main">
                  <a:graphicData uri="http://schemas.microsoft.com/office/word/2010/wordprocessingShape">
                    <wps:wsp>
                      <wps:cNvSpPr/>
                      <wps:spPr>
                        <a:xfrm rot="1805994">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746D1E39" id="Gallone 23" o:spid="_x0000_s1026" type="#_x0000_t55" style="position:absolute;margin-left:340.6pt;margin-top:17.6pt;width:63.75pt;height:37.5pt;rotation:1972627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" adj="15247" fillcolor="#2f5496 [2408]" strokecolor="#2f5496 [2408]" strokeweight="1pt"/>
            </w:pict>
          </mc:Fallback>
        </mc:AlternateContent>
      </w:r>
      <w:r>
        <w:rPr>
          <w:b/>
          <w:noProof/>
          <w:sz w:val="40"/>
          <w:lang w:eastAsia="it-IT"/>
        </w:rPr>
        <mc:AlternateContent>
          <mc:Choice Requires="wps">
            <w:drawing>
              <wp:anchor distT="0" distB="0" distL="114300" distR="114300" simplePos="0" relativeHeight="251677696" behindDoc="0" locked="0" layoutInCell="1" allowOverlap="1" wp14:anchorId="02DFE639" wp14:editId="628FC3A4">
                <wp:simplePos x="0" y="0"/>
                <wp:positionH relativeFrom="margin">
                  <wp:posOffset>5137785</wp:posOffset>
                </wp:positionH>
                <wp:positionV relativeFrom="paragraph">
                  <wp:posOffset>372745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E639" id="Ovale 12" o:spid="_x0000_s1030" style="position:absolute;margin-left:404.55pt;margin-top:29.3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Pr>
          <w:b/>
          <w:noProof/>
          <w:sz w:val="40"/>
          <w:lang w:eastAsia="it-IT"/>
        </w:rPr>
        <mc:AlternateContent>
          <mc:Choice Requires="wps">
            <w:drawing>
              <wp:anchor distT="0" distB="0" distL="114300" distR="114300" simplePos="0" relativeHeight="251675648" behindDoc="0" locked="0" layoutInCell="1" allowOverlap="1" wp14:anchorId="4051477E" wp14:editId="0930803F">
                <wp:simplePos x="0" y="0"/>
                <wp:positionH relativeFrom="margin">
                  <wp:posOffset>137160</wp:posOffset>
                </wp:positionH>
                <wp:positionV relativeFrom="paragraph">
                  <wp:posOffset>344170</wp:posOffset>
                </wp:positionV>
                <wp:extent cx="1266825" cy="1200150"/>
                <wp:effectExtent l="114300" t="19050" r="104775" b="95250"/>
                <wp:wrapNone/>
                <wp:docPr id="11" name="Ovale 11"/>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1477E" id="Ovale 11" o:spid="_x0000_s1031" style="position:absolute;margin-left:10.8pt;margin-top:27.1pt;width:9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92032" behindDoc="0" locked="0" layoutInCell="1" allowOverlap="1" wp14:anchorId="60D06709" wp14:editId="360DA394">
                <wp:simplePos x="0" y="0"/>
                <wp:positionH relativeFrom="column">
                  <wp:posOffset>3680142</wp:posOffset>
                </wp:positionH>
                <wp:positionV relativeFrom="paragraph">
                  <wp:posOffset>87313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32E995" id="Gallone 22" o:spid="_x0000_s1026" type="#_x0000_t55" style="position:absolute;margin-left:289.75pt;margin-top:6.9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" adj="15247" fillcolor="#0d0d0d [3056]" strokecolor="#1f4d78 [1604]" strokeweight="1pt"/>
            </w:pict>
          </mc:Fallback>
        </mc:AlternateContent>
      </w:r>
      <w:r>
        <w:rPr>
          <w:b/>
          <w:noProof/>
          <w:sz w:val="40"/>
          <w:lang w:eastAsia="it-IT"/>
        </w:rPr>
        <mc:AlternateContent>
          <mc:Choice Requires="wps">
            <w:drawing>
              <wp:anchor distT="0" distB="0" distL="114300" distR="114300" simplePos="0" relativeHeight="251689984" behindDoc="0" locked="0" layoutInCell="1" allowOverlap="1" wp14:anchorId="6B68045E" wp14:editId="107C849F">
                <wp:simplePos x="0" y="0"/>
                <wp:positionH relativeFrom="margin">
                  <wp:posOffset>2460437</wp:posOffset>
                </wp:positionH>
                <wp:positionV relativeFrom="paragraph">
                  <wp:posOffset>91122</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F4157A" id="Gallone 21" o:spid="_x0000_s1026" type="#_x0000_t55" style="position:absolute;margin-left:193.75pt;margin-top:7.1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" adj="15247" fillcolor="#002060" strokecolor="#002060">
                <v:shadow on="t" color="black" opacity="41287f" offset="0,1.5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73600" behindDoc="0" locked="0" layoutInCell="1" allowOverlap="1" wp14:anchorId="3AE3594E" wp14:editId="3EE5D104">
                <wp:simplePos x="0" y="0"/>
                <wp:positionH relativeFrom="margin">
                  <wp:posOffset>4156710</wp:posOffset>
                </wp:positionH>
                <wp:positionV relativeFrom="paragraph">
                  <wp:posOffset>407670</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3594E" id="Ovale 10" o:spid="_x0000_s1032" style="position:absolute;margin-left:327.3pt;margin-top:32.1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p>
    <w:p w:rsidR="00BE5AD5" w:rsidRDefault="00BE5AD5">
      <w:pPr>
        <w:rPr>
          <w:b/>
          <w:sz w:val="40"/>
        </w:rPr>
      </w:pPr>
      <w:r>
        <w:rPr>
          <w:b/>
          <w:noProof/>
          <w:sz w:val="40"/>
          <w:lang w:eastAsia="it-IT"/>
        </w:rPr>
        <mc:AlternateContent>
          <mc:Choice Requires="wps">
            <w:drawing>
              <wp:anchor distT="0" distB="0" distL="114300" distR="114300" simplePos="0" relativeHeight="251671552" behindDoc="0" locked="0" layoutInCell="1" allowOverlap="1" wp14:anchorId="1227385A" wp14:editId="05A98674">
                <wp:simplePos x="0" y="0"/>
                <wp:positionH relativeFrom="margin">
                  <wp:posOffset>1689735</wp:posOffset>
                </wp:positionH>
                <wp:positionV relativeFrom="paragraph">
                  <wp:posOffset>9525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7385A" id="Ovale 9" o:spid="_x0000_s1033" style="position:absolute;margin-left:133.05pt;margin-top:.7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E5AD5" w:rsidRDefault="00BE5AD5">
      <w:pPr>
        <w:rPr>
          <w:b/>
          <w:sz w:val="40"/>
        </w:rPr>
      </w:pPr>
    </w:p>
    <w:p w:rsidR="00BE5AD5" w:rsidRDefault="00BE5AD5">
      <w:pPr>
        <w:rPr>
          <w:b/>
          <w:sz w:val="40"/>
        </w:rPr>
      </w:pPr>
    </w:p>
    <w:p w:rsidR="00BE5AD5" w:rsidRDefault="00BE5AD5">
      <w:pPr>
        <w:rPr>
          <w:b/>
          <w:sz w:val="40"/>
        </w:rPr>
      </w:pPr>
    </w:p>
    <w:p w:rsidR="00BE5AD5" w:rsidRDefault="00BE5AD5">
      <w:pPr>
        <w:rPr>
          <w:b/>
          <w:sz w:val="40"/>
        </w:rPr>
      </w:pPr>
    </w:p>
    <w:p w:rsidR="00270CDB" w:rsidRDefault="00270CDB">
      <w:pPr>
        <w:rPr>
          <w:b/>
          <w:sz w:val="40"/>
        </w:rPr>
      </w:pPr>
      <w:r>
        <w:rPr>
          <w:b/>
          <w:sz w:val="40"/>
        </w:rPr>
        <w:t>INTRODUZIONE / CAPPELLO INIZIALE</w:t>
      </w:r>
      <w:r w:rsidR="00DA3135">
        <w:rPr>
          <w:b/>
          <w:sz w:val="40"/>
        </w:rPr>
        <w:t>-1</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p>
    <w:p w:rsidR="0013143E" w:rsidRPr="0013143E" w:rsidRDefault="009C198C" w:rsidP="0013143E">
      <w:pPr>
        <w:pStyle w:val="Paragrafoelenco"/>
        <w:numPr>
          <w:ilvl w:val="0"/>
          <w:numId w:val="9"/>
        </w:numPr>
        <w:rPr>
          <w:sz w:val="24"/>
          <w:szCs w:val="24"/>
          <w:u w:val="single"/>
        </w:rPr>
      </w:pPr>
      <w:r w:rsidRPr="009C198C">
        <w:rPr>
          <w:sz w:val="24"/>
          <w:szCs w:val="24"/>
          <w:u w:val="single"/>
        </w:rPr>
        <w:lastRenderedPageBreak/>
        <w:t>Riferim</w:t>
      </w:r>
      <w:r>
        <w:rPr>
          <w:sz w:val="24"/>
          <w:szCs w:val="24"/>
          <w:u w:val="single"/>
        </w:rPr>
        <w:t>ento capitolo 22 Manuale pag.104</w:t>
      </w:r>
      <w:r w:rsidRPr="009C198C">
        <w:rPr>
          <w:sz w:val="24"/>
          <w:szCs w:val="24"/>
          <w:u w:val="single"/>
        </w:rPr>
        <w:t>2</w:t>
      </w:r>
      <w:r>
        <w:rPr>
          <w:sz w:val="24"/>
          <w:szCs w:val="24"/>
          <w:u w:val="single"/>
        </w:rPr>
        <w:t>-libro 2 Meccanica</w:t>
      </w:r>
      <w:r w:rsidR="00EB3710">
        <w:rPr>
          <w:sz w:val="24"/>
          <w:szCs w:val="24"/>
          <w:u w:val="single"/>
        </w:rPr>
        <w:t xml:space="preserve">. </w:t>
      </w:r>
      <w:r w:rsidR="00EB3710">
        <w:rPr>
          <w:sz w:val="24"/>
          <w:szCs w:val="24"/>
        </w:rPr>
        <w:t>La cogenerazione è un processo per sfruttare l’energia termica di scarto al fine di soddisfare la richiesta termica di una 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Pr>
          <w:sz w:val="24"/>
          <w:szCs w:val="24"/>
        </w:rPr>
        <w:t xml:space="preserve"> Può essere realizzata sulla base di qualsiasi ciclo motore in grado di produrre lavoro.</w:t>
      </w:r>
      <w:r w:rsidR="0013143E">
        <w:rPr>
          <w:sz w:val="24"/>
          <w:szCs w:val="24"/>
        </w:rPr>
        <w:t xml:space="preserve"> Un aspetto positivo riguarda l’aumento del rendimento globale del ciclo(concettuale) in quanto il calore a bassa temperatura, che verrebbe altrimenti sprecato, è utilizzato nella sua totalità da l’utenza termica (?</w:t>
      </w:r>
      <w:r w:rsidR="0013143E">
        <w:rPr>
          <w:sz w:val="24"/>
          <w:szCs w:val="24"/>
          <w:u w:val="single"/>
        </w:rPr>
        <w:t xml:space="preserve">). </w:t>
      </w:r>
    </w:p>
    <w:p w:rsidR="00EB3710" w:rsidRDefault="00EB3710" w:rsidP="00EB3710">
      <w:pPr>
        <w:ind w:left="360"/>
        <w:rPr>
          <w:sz w:val="24"/>
          <w:szCs w:val="24"/>
        </w:rPr>
      </w:pPr>
      <w:r w:rsidRPr="00EB3710">
        <w:rPr>
          <w:sz w:val="24"/>
          <w:szCs w:val="24"/>
        </w:rPr>
        <w:t xml:space="preserve">TRIGENERAZIONE: produrre anche </w:t>
      </w:r>
      <w:proofErr w:type="gramStart"/>
      <w:r w:rsidRPr="00EB3710">
        <w:rPr>
          <w:sz w:val="24"/>
          <w:szCs w:val="24"/>
        </w:rPr>
        <w:t>freddo(</w:t>
      </w:r>
      <w:proofErr w:type="gramEnd"/>
      <w:r w:rsidRPr="00EB3710">
        <w:rPr>
          <w:sz w:val="24"/>
          <w:szCs w:val="24"/>
        </w:rPr>
        <w:t>da trattare)</w:t>
      </w:r>
      <w:r>
        <w:rPr>
          <w:sz w:val="24"/>
          <w:szCs w:val="24"/>
        </w:rPr>
        <w:t>.</w:t>
      </w:r>
    </w:p>
    <w:p w:rsidR="000A3DEC" w:rsidRDefault="000A3DEC" w:rsidP="000A3DEC">
      <w:pPr>
        <w:pStyle w:val="Paragrafoelenco"/>
        <w:numPr>
          <w:ilvl w:val="0"/>
          <w:numId w:val="9"/>
        </w:numPr>
        <w:rPr>
          <w:sz w:val="24"/>
          <w:szCs w:val="24"/>
        </w:rPr>
      </w:pPr>
      <w:r>
        <w:rPr>
          <w:sz w:val="24"/>
          <w:szCs w:val="24"/>
        </w:rPr>
        <w:t xml:space="preserve">  </w:t>
      </w:r>
    </w:p>
    <w:p w:rsidR="00EB3710" w:rsidRPr="0043784C" w:rsidRDefault="000A3DEC" w:rsidP="005873F5">
      <w:pPr>
        <w:pStyle w:val="Paragrafoelenco"/>
        <w:numPr>
          <w:ilvl w:val="0"/>
          <w:numId w:val="9"/>
        </w:numPr>
        <w:ind w:left="360"/>
        <w:rPr>
          <w:sz w:val="24"/>
          <w:szCs w:val="24"/>
          <w:u w:val="single"/>
        </w:rPr>
      </w:pPr>
      <w:r w:rsidRPr="0043784C">
        <w:rPr>
          <w:sz w:val="24"/>
          <w:szCs w:val="24"/>
          <w:u w:val="single"/>
        </w:rPr>
        <w:t xml:space="preserve">Riferimento capitolo 3 pag.292 libro sistemi e automazione/2.  </w:t>
      </w:r>
      <w:r w:rsidRPr="0043784C">
        <w:rPr>
          <w:sz w:val="24"/>
          <w:szCs w:val="24"/>
        </w:rPr>
        <w:t>L’ideatore del motore elettrico e lo scopritore del campo magnetico rotante fu G</w:t>
      </w:r>
      <w:r w:rsidR="00A82BBD" w:rsidRPr="0043784C">
        <w:rPr>
          <w:sz w:val="24"/>
          <w:szCs w:val="24"/>
        </w:rPr>
        <w:t>alileo Ferraris</w:t>
      </w:r>
      <w:r w:rsidR="00E9722D" w:rsidRPr="0043784C">
        <w:rPr>
          <w:sz w:val="24"/>
          <w:szCs w:val="24"/>
        </w:rPr>
        <w:t>(1887)</w:t>
      </w:r>
      <w:r w:rsidR="00A82BBD" w:rsidRPr="0043784C">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43784C">
        <w:rPr>
          <w:sz w:val="24"/>
          <w:szCs w:val="24"/>
        </w:rPr>
        <w:t xml:space="preserve"> </w:t>
      </w:r>
      <w:r w:rsidR="00800C41" w:rsidRPr="0043784C">
        <w:rPr>
          <w:sz w:val="24"/>
          <w:szCs w:val="24"/>
        </w:rPr>
        <w:t xml:space="preserve">Il </w:t>
      </w:r>
      <w:r w:rsidR="00865E20" w:rsidRPr="0043784C">
        <w:rPr>
          <w:sz w:val="24"/>
          <w:szCs w:val="24"/>
        </w:rPr>
        <w:t>motore elettrico è un dispositivo, che trasforma energia elettrica, disponibile sotto forma di tensione alternata, in energia meccanica.</w:t>
      </w:r>
      <w:r w:rsidR="00800C41" w:rsidRPr="0043784C">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43784C">
        <w:rPr>
          <w:sz w:val="24"/>
          <w:szCs w:val="24"/>
        </w:rPr>
        <w:t xml:space="preserve"> La seconda legge mi definisce i casi in cui si verifica un campo magnetico rotante, ad esempio quando</w:t>
      </w:r>
      <w:r w:rsidR="00DD1303" w:rsidRPr="0043784C">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Pr>
          <w:sz w:val="24"/>
          <w:szCs w:val="24"/>
        </w:rPr>
        <w:t>la seconda</w:t>
      </w:r>
      <w:r w:rsidR="00DD1303" w:rsidRPr="0043784C">
        <w:rPr>
          <w:sz w:val="24"/>
          <w:szCs w:val="24"/>
        </w:rPr>
        <w:t xml:space="preserve"> </w:t>
      </w:r>
      <w:r w:rsidR="00952D04">
        <w:rPr>
          <w:sz w:val="24"/>
          <w:szCs w:val="24"/>
        </w:rPr>
        <w:t>opportunità</w:t>
      </w:r>
      <w:r w:rsidR="00DD1303" w:rsidRPr="0043784C">
        <w:rPr>
          <w:sz w:val="24"/>
          <w:szCs w:val="24"/>
        </w:rPr>
        <w:t xml:space="preserve"> e quindi la macchina sarà composta da l’induttore, che produce il campo magnetico, e l’indotto, che è il posto in cui è presente la </w:t>
      </w:r>
      <w:proofErr w:type="spellStart"/>
      <w:r w:rsidR="00DD1303" w:rsidRPr="0043784C">
        <w:rPr>
          <w:sz w:val="24"/>
          <w:szCs w:val="24"/>
        </w:rPr>
        <w:t>f.e.m</w:t>
      </w:r>
      <w:proofErr w:type="spellEnd"/>
      <w:r w:rsidR="00DD1303" w:rsidRPr="0043784C">
        <w:rPr>
          <w:sz w:val="24"/>
          <w:szCs w:val="24"/>
        </w:rPr>
        <w:t xml:space="preserve">(forza elettromotrice indotta) e può essere fisso o mobile. </w:t>
      </w:r>
      <w:r w:rsidR="00E9722D" w:rsidRPr="0043784C">
        <w:rPr>
          <w:sz w:val="24"/>
          <w:szCs w:val="24"/>
        </w:rPr>
        <w:t xml:space="preserve">Un’ulteriore rilevante suddivisione da effettuare riguarda i motori sincroni e i motori asincroni. I primi citati sono caratterizzati </w:t>
      </w:r>
      <w:r w:rsidR="00581E56" w:rsidRPr="0043784C">
        <w:rPr>
          <w:sz w:val="24"/>
          <w:szCs w:val="24"/>
        </w:rPr>
        <w:t>da un funzionamento in cui il periodo di rotazione è sincronizzato con la frequenza della tensione di alimentazione, solitamente trifase.</w:t>
      </w:r>
      <w:r w:rsidR="00581E56" w:rsidRPr="00581E56">
        <w:t xml:space="preserve"> </w:t>
      </w:r>
      <w:r w:rsidR="00581E56" w:rsidRPr="0043784C">
        <w:rPr>
          <w:sz w:val="24"/>
          <w:szCs w:val="24"/>
        </w:rPr>
        <w:t>Questo tipo di motori offrono un elevato rapporto potenza/peso, una elevata affidabilità, una bassa inerzia del rotore e una generazione del calore solo sullo statore. A</w:t>
      </w:r>
      <w:r w:rsidR="0043784C" w:rsidRPr="0043784C">
        <w:rPr>
          <w:sz w:val="24"/>
          <w:szCs w:val="24"/>
        </w:rPr>
        <w:t xml:space="preserve"> discapito di questi</w:t>
      </w:r>
      <w:r w:rsidR="00581E56" w:rsidRPr="0043784C">
        <w:rPr>
          <w:sz w:val="24"/>
          <w:szCs w:val="24"/>
        </w:rPr>
        <w:t xml:space="preserve"> pregi, </w:t>
      </w:r>
      <w:r w:rsidR="0043784C" w:rsidRPr="0043784C">
        <w:rPr>
          <w:sz w:val="24"/>
          <w:szCs w:val="24"/>
        </w:rPr>
        <w:t xml:space="preserve">le macchine sincrone </w:t>
      </w:r>
      <w:r w:rsidR="00581E56" w:rsidRPr="0043784C">
        <w:rPr>
          <w:sz w:val="24"/>
          <w:szCs w:val="24"/>
        </w:rPr>
        <w:t>presenta</w:t>
      </w:r>
      <w:r w:rsidR="0043784C" w:rsidRPr="0043784C">
        <w:rPr>
          <w:sz w:val="24"/>
          <w:szCs w:val="24"/>
        </w:rPr>
        <w:t>no un costo decisamente e</w:t>
      </w:r>
      <w:r w:rsidR="00581E56" w:rsidRPr="0043784C">
        <w:rPr>
          <w:sz w:val="24"/>
          <w:szCs w:val="24"/>
        </w:rPr>
        <w:t>levato e ad alte temperature il magnete permanente può smagnetizzarsi.</w:t>
      </w:r>
      <w:r w:rsidR="0043784C" w:rsidRPr="0043784C">
        <w:rPr>
          <w:sz w:val="24"/>
          <w:szCs w:val="24"/>
        </w:rPr>
        <w:t xml:space="preserve"> Nei motori asincroni, invece, la freque</w:t>
      </w:r>
      <w:r w:rsidR="00952D04">
        <w:rPr>
          <w:sz w:val="24"/>
          <w:szCs w:val="24"/>
        </w:rPr>
        <w:t xml:space="preserve">nza di rotazione non è uguale o è </w:t>
      </w:r>
      <w:r w:rsidR="0043784C" w:rsidRPr="0043784C">
        <w:rPr>
          <w:sz w:val="24"/>
          <w:szCs w:val="24"/>
        </w:rPr>
        <w:t xml:space="preserve">un sottomultiplo della frequenza di rete. Questi dispositivi sono composti da una parte fissa, lo statore, </w:t>
      </w:r>
      <w:r w:rsidR="0043784C" w:rsidRPr="0043784C">
        <w:rPr>
          <w:sz w:val="24"/>
          <w:szCs w:val="24"/>
        </w:rPr>
        <w:t>e una p</w:t>
      </w:r>
      <w:r w:rsidR="0043784C" w:rsidRPr="0043784C">
        <w:rPr>
          <w:sz w:val="24"/>
          <w:szCs w:val="24"/>
        </w:rPr>
        <w:t>arte rotante, il rotore</w:t>
      </w:r>
      <w:r w:rsidR="0043784C" w:rsidRPr="0043784C">
        <w:rPr>
          <w:sz w:val="24"/>
          <w:szCs w:val="24"/>
        </w:rPr>
        <w:t>.</w:t>
      </w:r>
      <w:r w:rsidR="0043784C">
        <w:rPr>
          <w:sz w:val="24"/>
          <w:szCs w:val="24"/>
        </w:rPr>
        <w:t xml:space="preserve"> </w:t>
      </w:r>
      <w:r w:rsidR="0043784C" w:rsidRPr="0043784C">
        <w:rPr>
          <w:sz w:val="24"/>
          <w:szCs w:val="24"/>
        </w:rPr>
        <w:t>Nella maggior p</w:t>
      </w:r>
      <w:r w:rsidR="00952D04">
        <w:rPr>
          <w:sz w:val="24"/>
          <w:szCs w:val="24"/>
        </w:rPr>
        <w:t>arte dei casi quest’ultimo</w:t>
      </w:r>
      <w:r w:rsidR="0043784C" w:rsidRPr="0043784C">
        <w:rPr>
          <w:sz w:val="24"/>
          <w:szCs w:val="24"/>
        </w:rPr>
        <w:t xml:space="preserve"> è inserito nello statore</w:t>
      </w:r>
      <w:r w:rsidR="0043784C">
        <w:rPr>
          <w:sz w:val="24"/>
          <w:szCs w:val="24"/>
        </w:rPr>
        <w:t xml:space="preserve">. </w:t>
      </w:r>
      <w:r w:rsidR="0043784C" w:rsidRPr="0043784C">
        <w:rPr>
          <w:sz w:val="24"/>
          <w:szCs w:val="24"/>
        </w:rPr>
        <w:t xml:space="preserve">Lo statore </w:t>
      </w:r>
      <w:r w:rsidR="0043784C">
        <w:rPr>
          <w:sz w:val="24"/>
          <w:szCs w:val="24"/>
        </w:rPr>
        <w:t xml:space="preserve">è caratterizzato spesso da </w:t>
      </w:r>
      <w:r w:rsidR="00952D04">
        <w:rPr>
          <w:sz w:val="24"/>
          <w:szCs w:val="24"/>
        </w:rPr>
        <w:t xml:space="preserve">un avvolgimento trifase, i </w:t>
      </w:r>
      <w:r w:rsidR="0043784C" w:rsidRPr="0043784C">
        <w:rPr>
          <w:sz w:val="24"/>
          <w:szCs w:val="24"/>
        </w:rPr>
        <w:t>cui conduttori sono distribuiti in modo che una terna di correnti sinusoidali nel tempo produca una distribuzione spaziale di campo magnetico sinusoidale rotante. Il rotore</w:t>
      </w:r>
      <w:r w:rsidR="0043784C">
        <w:rPr>
          <w:sz w:val="24"/>
          <w:szCs w:val="24"/>
        </w:rPr>
        <w:t>, usua</w:t>
      </w:r>
      <w:r w:rsidR="006A4F6A">
        <w:rPr>
          <w:sz w:val="24"/>
          <w:szCs w:val="24"/>
        </w:rPr>
        <w:t xml:space="preserve">lmente, </w:t>
      </w:r>
      <w:r w:rsidR="0043784C" w:rsidRPr="0043784C">
        <w:rPr>
          <w:sz w:val="24"/>
          <w:szCs w:val="24"/>
        </w:rPr>
        <w:t>è a gabbia di scoiattolo</w:t>
      </w:r>
      <w:r w:rsidR="006A4F6A">
        <w:rPr>
          <w:sz w:val="24"/>
          <w:szCs w:val="24"/>
        </w:rPr>
        <w:t xml:space="preserve"> in quanto presenta delle caratteristiche che risultano essere molto vantaggiose rispetto ai </w:t>
      </w:r>
      <w:r w:rsidR="006A4F6A">
        <w:rPr>
          <w:sz w:val="24"/>
          <w:szCs w:val="24"/>
        </w:rPr>
        <w:lastRenderedPageBreak/>
        <w:t xml:space="preserve">vecchi rotori (a coppa o a barre profonde). L’elemento sopracitato si </w:t>
      </w:r>
      <w:r w:rsidR="0043784C" w:rsidRPr="0043784C">
        <w:rPr>
          <w:sz w:val="24"/>
          <w:szCs w:val="24"/>
        </w:rPr>
        <w:t>realizza</w:t>
      </w:r>
      <w:r w:rsidR="006A4F6A">
        <w:rPr>
          <w:sz w:val="24"/>
          <w:szCs w:val="24"/>
        </w:rPr>
        <w:t xml:space="preserve"> mediante l’inserimento</w:t>
      </w:r>
      <w:r w:rsidR="0043784C" w:rsidRPr="0043784C">
        <w:rPr>
          <w:sz w:val="24"/>
          <w:szCs w:val="24"/>
        </w:rPr>
        <w:t xml:space="preserve"> </w:t>
      </w:r>
      <w:r w:rsidR="006A4F6A">
        <w:rPr>
          <w:sz w:val="24"/>
          <w:szCs w:val="24"/>
        </w:rPr>
        <w:t xml:space="preserve">di alcune </w:t>
      </w:r>
      <w:r w:rsidR="0043784C" w:rsidRPr="0043784C">
        <w:rPr>
          <w:sz w:val="24"/>
          <w:szCs w:val="24"/>
        </w:rPr>
        <w:t xml:space="preserve">barre </w:t>
      </w:r>
      <w:r w:rsidR="006A4F6A">
        <w:rPr>
          <w:sz w:val="24"/>
          <w:szCs w:val="24"/>
        </w:rPr>
        <w:t xml:space="preserve">composte da </w:t>
      </w:r>
      <w:r w:rsidR="0043784C" w:rsidRPr="0043784C">
        <w:rPr>
          <w:sz w:val="24"/>
          <w:szCs w:val="24"/>
        </w:rPr>
        <w:t>materiale conduttore</w:t>
      </w:r>
      <w:r w:rsidR="006A4F6A">
        <w:rPr>
          <w:sz w:val="24"/>
          <w:szCs w:val="24"/>
        </w:rPr>
        <w:t xml:space="preserve"> (alluminio o rame)</w:t>
      </w:r>
      <w:r w:rsidR="0043784C" w:rsidRPr="0043784C">
        <w:rPr>
          <w:sz w:val="24"/>
          <w:szCs w:val="24"/>
        </w:rPr>
        <w:t xml:space="preserve"> chiuse in cortocircuito da appositi anelli in rame.</w:t>
      </w:r>
      <w:r w:rsidR="00954BCC">
        <w:rPr>
          <w:sz w:val="24"/>
          <w:szCs w:val="24"/>
        </w:rPr>
        <w:t xml:space="preserve"> Il vantaggio per cui noi, progettisti dell’impianto, abbiamo preferito l’installazione di un motore asincrono rispetto ad un motore sincrono </w:t>
      </w:r>
      <w:r w:rsidR="00EB4D3A">
        <w:rPr>
          <w:sz w:val="24"/>
          <w:szCs w:val="24"/>
        </w:rPr>
        <w:t>consiste nel</w:t>
      </w:r>
      <w:r w:rsidR="00954BCC">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Pr>
          <w:sz w:val="24"/>
          <w:szCs w:val="24"/>
        </w:rPr>
        <w:t>nei motori asincroni la regolazione della velocità può essere effettuata in tre modi: modificando il numero delle coppie polari, regolando lo scor</w:t>
      </w:r>
      <w:r w:rsidR="00EB4D3A">
        <w:rPr>
          <w:sz w:val="24"/>
          <w:szCs w:val="24"/>
        </w:rPr>
        <w:t>rimento e variando la frequenza.</w:t>
      </w:r>
    </w:p>
    <w:p w:rsidR="003967DD" w:rsidRDefault="002E404A">
      <w:pPr>
        <w:rPr>
          <w:b/>
          <w:sz w:val="40"/>
        </w:rPr>
      </w:pPr>
      <w:r w:rsidRPr="002E404A">
        <w:rPr>
          <w:b/>
          <w:sz w:val="40"/>
        </w:rPr>
        <w:t>TEORIA</w:t>
      </w:r>
      <w:r w:rsidR="002979B5">
        <w:rPr>
          <w:b/>
          <w:sz w:val="40"/>
        </w:rPr>
        <w:t xml:space="preserve"> (CONTINUAZIONE </w:t>
      </w:r>
      <w:proofErr w:type="gramStart"/>
      <w:r w:rsidR="002979B5">
        <w:rPr>
          <w:b/>
          <w:sz w:val="40"/>
        </w:rPr>
        <w:t>DELL’INTRODUZIONE)</w:t>
      </w:r>
      <w:r w:rsidR="00F26CAF">
        <w:rPr>
          <w:b/>
          <w:sz w:val="40"/>
        </w:rPr>
        <w:t>-</w:t>
      </w:r>
      <w:proofErr w:type="gramEnd"/>
      <w:r w:rsidR="00F26CAF">
        <w:rPr>
          <w:b/>
          <w:sz w:val="40"/>
        </w:rPr>
        <w:t>2</w:t>
      </w:r>
    </w:p>
    <w:p w:rsidR="002979B5" w:rsidRPr="00AD4122" w:rsidRDefault="002979B5" w:rsidP="002979B5">
      <w:pPr>
        <w:rPr>
          <w:b/>
          <w:sz w:val="24"/>
          <w:szCs w:val="24"/>
        </w:rPr>
      </w:pPr>
      <w:r w:rsidRPr="00AD4122">
        <w:rPr>
          <w:b/>
          <w:sz w:val="24"/>
          <w:szCs w:val="24"/>
        </w:rPr>
        <w:t>Programma Tecnologie</w:t>
      </w:r>
    </w:p>
    <w:p w:rsidR="002979B5" w:rsidRPr="002979B5" w:rsidRDefault="002979B5" w:rsidP="002979B5">
      <w:pPr>
        <w:pStyle w:val="Paragrafoelenco"/>
        <w:numPr>
          <w:ilvl w:val="0"/>
          <w:numId w:val="1"/>
        </w:numPr>
        <w:rPr>
          <w:sz w:val="28"/>
          <w:szCs w:val="24"/>
        </w:rPr>
      </w:pPr>
      <w:r>
        <w:rPr>
          <w:sz w:val="24"/>
          <w:szCs w:val="24"/>
        </w:rPr>
        <w:t>Lavorazioni al tornio (supporto puleggia, supporto tubo fumi)</w:t>
      </w:r>
      <w:r w:rsidR="0067575F">
        <w:rPr>
          <w:sz w:val="24"/>
          <w:szCs w:val="24"/>
        </w:rPr>
        <w:t xml:space="preserve"> FA</w:t>
      </w:r>
    </w:p>
    <w:p w:rsidR="002979B5" w:rsidRDefault="002979B5" w:rsidP="002979B5">
      <w:pPr>
        <w:pStyle w:val="Paragrafoelenco"/>
        <w:numPr>
          <w:ilvl w:val="0"/>
          <w:numId w:val="1"/>
        </w:numPr>
        <w:rPr>
          <w:sz w:val="24"/>
          <w:szCs w:val="24"/>
        </w:rPr>
      </w:pPr>
      <w:r w:rsidRPr="002979B5">
        <w:rPr>
          <w:sz w:val="24"/>
          <w:szCs w:val="24"/>
        </w:rPr>
        <w:t xml:space="preserve">Struttura </w:t>
      </w:r>
      <w:r>
        <w:rPr>
          <w:sz w:val="24"/>
          <w:szCs w:val="24"/>
        </w:rPr>
        <w:t>cogeneratore (saldata a elettrodo rivestito)</w:t>
      </w:r>
      <w:r w:rsidR="0067575F">
        <w:rPr>
          <w:sz w:val="24"/>
          <w:szCs w:val="24"/>
        </w:rPr>
        <w:t xml:space="preserve"> FA</w:t>
      </w:r>
    </w:p>
    <w:p w:rsidR="00AD4122" w:rsidRDefault="00AD4122" w:rsidP="002979B5">
      <w:pPr>
        <w:pStyle w:val="Paragrafoelenco"/>
        <w:numPr>
          <w:ilvl w:val="0"/>
          <w:numId w:val="1"/>
        </w:numPr>
        <w:rPr>
          <w:sz w:val="24"/>
          <w:szCs w:val="24"/>
        </w:rPr>
      </w:pPr>
      <w:r>
        <w:rPr>
          <w:sz w:val="24"/>
          <w:szCs w:val="24"/>
        </w:rPr>
        <w:t>Supporto del motore elettrico (fresatura)</w:t>
      </w:r>
      <w:r w:rsidR="0067575F">
        <w:rPr>
          <w:sz w:val="24"/>
          <w:szCs w:val="24"/>
        </w:rPr>
        <w:t xml:space="preserve"> FA</w:t>
      </w:r>
    </w:p>
    <w:p w:rsidR="00AD4122" w:rsidRDefault="00AD4122" w:rsidP="0067575F">
      <w:pPr>
        <w:pStyle w:val="Paragrafoelenco"/>
        <w:numPr>
          <w:ilvl w:val="0"/>
          <w:numId w:val="1"/>
        </w:numPr>
        <w:rPr>
          <w:sz w:val="24"/>
          <w:szCs w:val="24"/>
        </w:rPr>
      </w:pPr>
      <w:r>
        <w:rPr>
          <w:sz w:val="24"/>
          <w:szCs w:val="24"/>
        </w:rPr>
        <w:t>Dimensionamento pulegge e cinghia motore elettrico</w:t>
      </w:r>
      <w:r w:rsidR="0067575F">
        <w:rPr>
          <w:sz w:val="24"/>
          <w:szCs w:val="24"/>
        </w:rPr>
        <w:t xml:space="preserve"> FA</w:t>
      </w:r>
    </w:p>
    <w:p w:rsidR="00AD4122" w:rsidRDefault="00AD4122" w:rsidP="00AD4122">
      <w:pPr>
        <w:rPr>
          <w:b/>
          <w:sz w:val="24"/>
          <w:szCs w:val="24"/>
        </w:rPr>
      </w:pPr>
      <w:r w:rsidRPr="00AD4122">
        <w:rPr>
          <w:b/>
          <w:sz w:val="24"/>
          <w:szCs w:val="24"/>
        </w:rPr>
        <w:t>Programma di sistemi</w:t>
      </w:r>
    </w:p>
    <w:p w:rsidR="00AD4122" w:rsidRPr="00AD4122" w:rsidRDefault="00AD4122" w:rsidP="00AD4122">
      <w:pPr>
        <w:pStyle w:val="Paragrafoelenco"/>
        <w:numPr>
          <w:ilvl w:val="0"/>
          <w:numId w:val="2"/>
        </w:numPr>
        <w:rPr>
          <w:sz w:val="24"/>
          <w:szCs w:val="24"/>
        </w:rPr>
      </w:pPr>
      <w:r w:rsidRPr="00AD4122">
        <w:rPr>
          <w:sz w:val="24"/>
          <w:szCs w:val="24"/>
        </w:rPr>
        <w:t xml:space="preserve">Sonde </w:t>
      </w:r>
      <w:r>
        <w:rPr>
          <w:sz w:val="24"/>
          <w:szCs w:val="24"/>
        </w:rPr>
        <w:t>NTC</w:t>
      </w:r>
      <w:r w:rsidR="0067575F">
        <w:rPr>
          <w:sz w:val="24"/>
          <w:szCs w:val="24"/>
        </w:rPr>
        <w:t xml:space="preserve"> FA</w:t>
      </w:r>
    </w:p>
    <w:p w:rsidR="00AD4122" w:rsidRDefault="00AD4122" w:rsidP="00AD4122">
      <w:pPr>
        <w:pStyle w:val="Paragrafoelenco"/>
        <w:numPr>
          <w:ilvl w:val="0"/>
          <w:numId w:val="2"/>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812D1D">
      <w:pPr>
        <w:pStyle w:val="Paragrafoelenco"/>
        <w:numPr>
          <w:ilvl w:val="0"/>
          <w:numId w:val="2"/>
        </w:numPr>
        <w:rPr>
          <w:sz w:val="24"/>
          <w:szCs w:val="24"/>
        </w:rPr>
      </w:pPr>
      <w:proofErr w:type="gramStart"/>
      <w:r w:rsidRPr="00812D1D">
        <w:rPr>
          <w:sz w:val="24"/>
          <w:szCs w:val="24"/>
        </w:rPr>
        <w:t>componenti</w:t>
      </w:r>
      <w:proofErr w:type="gramEnd"/>
      <w:r w:rsidRPr="00812D1D">
        <w:rPr>
          <w:sz w:val="24"/>
          <w:szCs w:val="24"/>
        </w:rPr>
        <w:t xml:space="preserve"> del quadro</w:t>
      </w:r>
      <w:r>
        <w:rPr>
          <w:sz w:val="24"/>
          <w:szCs w:val="24"/>
        </w:rPr>
        <w:t xml:space="preserve"> elettrico</w:t>
      </w:r>
      <w:r w:rsidR="0067575F">
        <w:rPr>
          <w:sz w:val="24"/>
          <w:szCs w:val="24"/>
        </w:rPr>
        <w:t xml:space="preserve"> CM</w:t>
      </w:r>
    </w:p>
    <w:p w:rsidR="00812D1D" w:rsidRDefault="00812D1D" w:rsidP="00812D1D">
      <w:pPr>
        <w:pStyle w:val="Paragrafoelenco"/>
        <w:numPr>
          <w:ilvl w:val="0"/>
          <w:numId w:val="2"/>
        </w:numPr>
        <w:rPr>
          <w:sz w:val="24"/>
          <w:szCs w:val="24"/>
        </w:rPr>
      </w:pPr>
      <w:proofErr w:type="gramStart"/>
      <w:r>
        <w:rPr>
          <w:sz w:val="24"/>
          <w:szCs w:val="24"/>
        </w:rPr>
        <w:t>contagiri</w:t>
      </w:r>
      <w:proofErr w:type="gramEnd"/>
      <w:r w:rsidR="0067575F">
        <w:rPr>
          <w:sz w:val="24"/>
          <w:szCs w:val="24"/>
        </w:rPr>
        <w:t xml:space="preserve"> CM</w:t>
      </w:r>
    </w:p>
    <w:p w:rsidR="00812D1D" w:rsidRPr="00812D1D" w:rsidRDefault="00812D1D" w:rsidP="00812D1D">
      <w:pPr>
        <w:pStyle w:val="Paragrafoelenco"/>
        <w:numPr>
          <w:ilvl w:val="0"/>
          <w:numId w:val="2"/>
        </w:numPr>
        <w:rPr>
          <w:sz w:val="24"/>
          <w:szCs w:val="24"/>
        </w:rPr>
      </w:pP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p>
    <w:p w:rsidR="00812D1D" w:rsidRPr="00AD4122" w:rsidRDefault="00812D1D" w:rsidP="00AD4122">
      <w:pPr>
        <w:pStyle w:val="Paragrafoelenco"/>
        <w:numPr>
          <w:ilvl w:val="0"/>
          <w:numId w:val="4"/>
        </w:numPr>
        <w:rPr>
          <w:sz w:val="24"/>
          <w:szCs w:val="24"/>
        </w:rPr>
      </w:pPr>
      <w:proofErr w:type="gramStart"/>
      <w:r>
        <w:rPr>
          <w:sz w:val="24"/>
          <w:szCs w:val="24"/>
        </w:rPr>
        <w:t>pompa</w:t>
      </w:r>
      <w:proofErr w:type="gramEnd"/>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proofErr w:type="gramStart"/>
      <w:r w:rsidRPr="00812D1D">
        <w:rPr>
          <w:sz w:val="24"/>
          <w:szCs w:val="24"/>
        </w:rPr>
        <w:t>bollitore</w:t>
      </w:r>
      <w:proofErr w:type="gramEnd"/>
      <w:r w:rsidR="0067575F">
        <w:rPr>
          <w:sz w:val="24"/>
          <w:szCs w:val="24"/>
        </w:rPr>
        <w:t xml:space="preserve"> CM</w:t>
      </w:r>
    </w:p>
    <w:p w:rsidR="00E70665" w:rsidRPr="00812D1D" w:rsidRDefault="00E70665" w:rsidP="00812D1D">
      <w:pPr>
        <w:pStyle w:val="Paragrafoelenco"/>
        <w:numPr>
          <w:ilvl w:val="0"/>
          <w:numId w:val="4"/>
        </w:numPr>
        <w:rPr>
          <w:sz w:val="28"/>
          <w:szCs w:val="24"/>
        </w:rPr>
      </w:pPr>
      <w:proofErr w:type="gramStart"/>
      <w:r>
        <w:rPr>
          <w:sz w:val="24"/>
          <w:szCs w:val="24"/>
        </w:rPr>
        <w:t>radiatore</w:t>
      </w:r>
      <w:proofErr w:type="gramEnd"/>
      <w:r>
        <w:rPr>
          <w:sz w:val="24"/>
          <w:szCs w:val="24"/>
        </w:rPr>
        <w:t xml:space="preserv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proofErr w:type="spellStart"/>
      <w:proofErr w:type="gramStart"/>
      <w:r>
        <w:rPr>
          <w:sz w:val="24"/>
          <w:szCs w:val="24"/>
        </w:rPr>
        <w:t>heating</w:t>
      </w:r>
      <w:proofErr w:type="spellEnd"/>
      <w:proofErr w:type="gramEnd"/>
      <w:r>
        <w:rPr>
          <w:sz w:val="24"/>
          <w:szCs w:val="24"/>
        </w:rPr>
        <w:t xml:space="preserve"> </w:t>
      </w:r>
      <w:proofErr w:type="spellStart"/>
      <w:r>
        <w:rPr>
          <w:sz w:val="24"/>
          <w:szCs w:val="24"/>
        </w:rPr>
        <w:t>systems</w:t>
      </w:r>
      <w:proofErr w:type="spellEnd"/>
      <w:r>
        <w:rPr>
          <w:sz w:val="24"/>
          <w:szCs w:val="24"/>
        </w:rPr>
        <w:t xml:space="preserve">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proofErr w:type="gramStart"/>
      <w:r w:rsidRPr="00812D1D">
        <w:rPr>
          <w:b/>
          <w:sz w:val="24"/>
          <w:szCs w:val="24"/>
        </w:rPr>
        <w:t>altro</w:t>
      </w:r>
      <w:proofErr w:type="gramEnd"/>
    </w:p>
    <w:p w:rsidR="0067575F" w:rsidRPr="0067575F" w:rsidRDefault="0067575F" w:rsidP="0067575F">
      <w:pPr>
        <w:pStyle w:val="Paragrafoelenco"/>
        <w:numPr>
          <w:ilvl w:val="0"/>
          <w:numId w:val="4"/>
        </w:numPr>
        <w:rPr>
          <w:sz w:val="24"/>
          <w:szCs w:val="24"/>
        </w:rPr>
      </w:pPr>
      <w:r>
        <w:rPr>
          <w:sz w:val="24"/>
          <w:szCs w:val="24"/>
        </w:rPr>
        <w:t>Arduino CM</w:t>
      </w:r>
    </w:p>
    <w:p w:rsidR="00812D1D" w:rsidRPr="00812D1D" w:rsidRDefault="00812D1D" w:rsidP="00812D1D">
      <w:pPr>
        <w:pStyle w:val="Paragrafoelenco"/>
        <w:numPr>
          <w:ilvl w:val="0"/>
          <w:numId w:val="4"/>
        </w:numPr>
        <w:rPr>
          <w:b/>
          <w:sz w:val="24"/>
          <w:szCs w:val="24"/>
        </w:rPr>
      </w:pPr>
      <w:r w:rsidRPr="00812D1D">
        <w:rPr>
          <w:sz w:val="24"/>
          <w:szCs w:val="24"/>
        </w:rPr>
        <w:t>DA FARE: controllare argomenti da aggiungere dalla tesina vecchia</w:t>
      </w:r>
    </w:p>
    <w:p w:rsidR="00270CDB" w:rsidRPr="002E404A" w:rsidRDefault="00270CDB">
      <w:pPr>
        <w:rPr>
          <w:sz w:val="24"/>
          <w:szCs w:val="24"/>
        </w:rPr>
      </w:pPr>
    </w:p>
    <w:p w:rsidR="002E404A" w:rsidRDefault="002E404A">
      <w:pPr>
        <w:rPr>
          <w:b/>
          <w:sz w:val="40"/>
        </w:rPr>
      </w:pPr>
      <w:r w:rsidRPr="002E404A">
        <w:rPr>
          <w:b/>
          <w:sz w:val="40"/>
        </w:rPr>
        <w:t>APPLICAZIONE / ESPERIENZA DI LAVORO</w:t>
      </w:r>
      <w:r w:rsidR="00DE0DD3">
        <w:rPr>
          <w:b/>
          <w:sz w:val="40"/>
        </w:rPr>
        <w:t xml:space="preserve"> (FA)</w:t>
      </w:r>
      <w:r w:rsidR="00F26CAF">
        <w:rPr>
          <w:b/>
          <w:sz w:val="40"/>
        </w:rPr>
        <w:t>-3</w:t>
      </w:r>
    </w:p>
    <w:p w:rsidR="002E404A" w:rsidRDefault="002E404A">
      <w:pPr>
        <w:rPr>
          <w:sz w:val="24"/>
          <w:szCs w:val="24"/>
        </w:rPr>
      </w:pPr>
      <w:r>
        <w:rPr>
          <w:sz w:val="24"/>
          <w:szCs w:val="24"/>
        </w:rPr>
        <w:lastRenderedPageBreak/>
        <w:t>Descrizione esperienza</w:t>
      </w:r>
    </w:p>
    <w:p w:rsidR="002E404A" w:rsidRDefault="002E404A">
      <w:pPr>
        <w:rPr>
          <w:sz w:val="24"/>
          <w:szCs w:val="24"/>
        </w:rPr>
      </w:pPr>
      <w:r>
        <w:rPr>
          <w:sz w:val="24"/>
          <w:szCs w:val="24"/>
        </w:rPr>
        <w:t>Su modello della relazione di italiano / di laboratorio</w:t>
      </w:r>
    </w:p>
    <w:p w:rsidR="00270CDB" w:rsidRPr="002E404A" w:rsidRDefault="00270CDB">
      <w:pPr>
        <w:rPr>
          <w:sz w:val="24"/>
          <w:szCs w:val="24"/>
        </w:rPr>
      </w:pPr>
    </w:p>
    <w:p w:rsidR="002E404A" w:rsidRDefault="002E404A">
      <w:pPr>
        <w:rPr>
          <w:b/>
          <w:sz w:val="40"/>
        </w:rPr>
      </w:pPr>
      <w:r w:rsidRPr="002E404A">
        <w:rPr>
          <w:b/>
          <w:sz w:val="40"/>
        </w:rPr>
        <w:t>CONCLUSIONI</w:t>
      </w:r>
      <w:r w:rsidR="00DE0DD3">
        <w:rPr>
          <w:b/>
          <w:sz w:val="40"/>
        </w:rPr>
        <w:t xml:space="preserve"> (CM)</w:t>
      </w:r>
      <w:r w:rsidR="00F26CAF">
        <w:rPr>
          <w:b/>
          <w:sz w:val="40"/>
        </w:rPr>
        <w:t>-4</w:t>
      </w:r>
    </w:p>
    <w:p w:rsidR="002E404A" w:rsidRDefault="002E404A">
      <w:pPr>
        <w:rPr>
          <w:sz w:val="24"/>
          <w:szCs w:val="24"/>
        </w:rPr>
      </w:pPr>
      <w:r>
        <w:rPr>
          <w:sz w:val="24"/>
          <w:szCs w:val="24"/>
        </w:rPr>
        <w:t>Problemi</w:t>
      </w:r>
    </w:p>
    <w:p w:rsidR="002E404A" w:rsidRDefault="002E404A">
      <w:pPr>
        <w:rPr>
          <w:sz w:val="24"/>
          <w:szCs w:val="24"/>
        </w:rPr>
      </w:pPr>
      <w:r>
        <w:rPr>
          <w:sz w:val="24"/>
          <w:szCs w:val="24"/>
        </w:rPr>
        <w:t>Soluzioni</w:t>
      </w:r>
    </w:p>
    <w:p w:rsidR="002E404A" w:rsidRDefault="002E404A">
      <w:pPr>
        <w:rPr>
          <w:sz w:val="24"/>
          <w:szCs w:val="24"/>
        </w:rPr>
      </w:pPr>
      <w:r>
        <w:rPr>
          <w:sz w:val="24"/>
          <w:szCs w:val="24"/>
        </w:rPr>
        <w:t>Passaggio motore termico -&gt; elettrico</w:t>
      </w:r>
    </w:p>
    <w:p w:rsidR="002E404A" w:rsidRPr="002E404A" w:rsidRDefault="0003092D">
      <w:pPr>
        <w:rPr>
          <w:sz w:val="24"/>
          <w:szCs w:val="24"/>
        </w:rPr>
      </w:pPr>
      <w:r>
        <w:rPr>
          <w:sz w:val="24"/>
          <w:szCs w:val="24"/>
        </w:rPr>
        <w:t>Riflessioni sull’esperienza (bella? Educativa?)</w:t>
      </w:r>
    </w:p>
    <w:sectPr w:rsidR="002E404A" w:rsidRPr="002E40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5558D"/>
    <w:multiLevelType w:val="hybridMultilevel"/>
    <w:tmpl w:val="9E942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1A5A64"/>
    <w:multiLevelType w:val="hybridMultilevel"/>
    <w:tmpl w:val="06A2E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2"/>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A3DEC"/>
    <w:rsid w:val="0013143E"/>
    <w:rsid w:val="002147AF"/>
    <w:rsid w:val="00270CDB"/>
    <w:rsid w:val="002979B5"/>
    <w:rsid w:val="002C6C68"/>
    <w:rsid w:val="002E404A"/>
    <w:rsid w:val="00304EC2"/>
    <w:rsid w:val="003967DD"/>
    <w:rsid w:val="0043784C"/>
    <w:rsid w:val="00581E56"/>
    <w:rsid w:val="006124A1"/>
    <w:rsid w:val="00643E0E"/>
    <w:rsid w:val="0067575F"/>
    <w:rsid w:val="006A4F6A"/>
    <w:rsid w:val="006C2044"/>
    <w:rsid w:val="007A476D"/>
    <w:rsid w:val="007C1E0C"/>
    <w:rsid w:val="00800C41"/>
    <w:rsid w:val="00812D1D"/>
    <w:rsid w:val="0082549A"/>
    <w:rsid w:val="00865E20"/>
    <w:rsid w:val="00894FBD"/>
    <w:rsid w:val="00920AF3"/>
    <w:rsid w:val="00952D04"/>
    <w:rsid w:val="00954BCC"/>
    <w:rsid w:val="009C198C"/>
    <w:rsid w:val="00A82BBD"/>
    <w:rsid w:val="00AD4122"/>
    <w:rsid w:val="00BE5AD5"/>
    <w:rsid w:val="00CD0D93"/>
    <w:rsid w:val="00DA3135"/>
    <w:rsid w:val="00DD1303"/>
    <w:rsid w:val="00DE0DD3"/>
    <w:rsid w:val="00E70665"/>
    <w:rsid w:val="00E9722D"/>
    <w:rsid w:val="00EB3710"/>
    <w:rsid w:val="00EB4D3A"/>
    <w:rsid w:val="00F108CB"/>
    <w:rsid w:val="00F26CAF"/>
    <w:rsid w:val="00F75E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881</Words>
  <Characters>5024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roberta fusco</cp:lastModifiedBy>
  <cp:revision>44</cp:revision>
  <dcterms:created xsi:type="dcterms:W3CDTF">2017-06-01T13:17:00Z</dcterms:created>
  <dcterms:modified xsi:type="dcterms:W3CDTF">2017-06-02T09:31:00Z</dcterms:modified>
</cp:coreProperties>
</file>