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E35B" w14:textId="0479F7E7" w:rsidR="00A03EA8" w:rsidRDefault="00A03EA8" w:rsidP="00A03EA8">
      <w:pPr>
        <w:pStyle w:val="a3"/>
      </w:pPr>
      <w:r>
        <w:t xml:space="preserve">Пусть </w:t>
      </w:r>
      <w:r>
        <w:rPr>
          <w:rStyle w:val="katex-mathml"/>
        </w:rPr>
        <w:t>n=31</w:t>
      </w:r>
      <w:r w:rsidR="00DB0AF5" w:rsidRPr="00DB0AF5">
        <w:rPr>
          <w:rStyle w:val="katex-mathml"/>
        </w:rPr>
        <w:t xml:space="preserve"> -</w:t>
      </w:r>
      <w:r>
        <w:t xml:space="preserve"> общее число элементов, </w:t>
      </w:r>
      <w:r>
        <w:rPr>
          <w:rStyle w:val="katex-mathml"/>
        </w:rPr>
        <w:t>m=21</w:t>
      </w:r>
      <w:r w:rsidR="00DB0AF5" w:rsidRPr="00DB0AF5">
        <w:rPr>
          <w:rStyle w:val="katex-mathml"/>
        </w:rPr>
        <w:t xml:space="preserve">- </w:t>
      </w:r>
      <w:r>
        <w:t xml:space="preserve">число информационных элементов, </w:t>
      </w:r>
      <w:r>
        <w:rPr>
          <w:rStyle w:val="katex-mathml"/>
        </w:rPr>
        <w:t>k=10</w:t>
      </w:r>
      <w:r w:rsidR="00DB0AF5" w:rsidRPr="00DB0AF5">
        <w:rPr>
          <w:rStyle w:val="katex-mathml"/>
        </w:rPr>
        <w:t xml:space="preserve"> -</w:t>
      </w:r>
      <w:r>
        <w:t xml:space="preserve"> число избыточных элементов, а минимальное расстояние </w:t>
      </w:r>
      <w:r>
        <w:rPr>
          <w:rStyle w:val="katex-mathml"/>
        </w:rPr>
        <w:t>dmin=5</w:t>
      </w:r>
      <w:r>
        <w:t xml:space="preserve">. Порождающий многочлен имеет символическую запись 3551 и двоичную запись </w:t>
      </w:r>
      <w:r>
        <w:rPr>
          <w:rStyle w:val="katex-mathml"/>
        </w:rPr>
        <w:t>11101101001</w:t>
      </w:r>
      <w:r>
        <w:t>.</w:t>
      </w:r>
    </w:p>
    <w:p w14:paraId="625BF53F" w14:textId="77777777" w:rsidR="00A03EA8" w:rsidRDefault="00A03EA8" w:rsidP="00A03EA8">
      <w:r>
        <w:pict w14:anchorId="2A816CD9">
          <v:rect id="_x0000_i1070" style="width:0;height:1.5pt" o:hralign="center" o:hrstd="t" o:hr="t" fillcolor="#a0a0a0" stroked="f"/>
        </w:pict>
      </w:r>
    </w:p>
    <w:p w14:paraId="7CDC4DE5" w14:textId="77777777" w:rsidR="00A03EA8" w:rsidRDefault="00A03EA8" w:rsidP="00A03EA8">
      <w:pPr>
        <w:pStyle w:val="4"/>
      </w:pPr>
      <w:r>
        <w:t>Задание 1: Найти кодовые слова, таблицу разрешенных комбинаций и минимальные расстояния Хэмминга</w:t>
      </w:r>
    </w:p>
    <w:p w14:paraId="2AA54C7E" w14:textId="1B6ACF48" w:rsidR="00A03EA8" w:rsidRDefault="00A03EA8" w:rsidP="00A03EA8">
      <w:pPr>
        <w:pStyle w:val="a3"/>
        <w:numPr>
          <w:ilvl w:val="0"/>
          <w:numId w:val="4"/>
        </w:numPr>
      </w:pPr>
      <w:r>
        <w:rPr>
          <w:rStyle w:val="a4"/>
        </w:rPr>
        <w:t>Порождающая матрица</w:t>
      </w:r>
      <w:r>
        <w:t xml:space="preserve"> Порождающая матрица </w:t>
      </w:r>
      <w:r>
        <w:rPr>
          <w:rStyle w:val="katex-mathml"/>
        </w:rPr>
        <w:t>G</w:t>
      </w:r>
      <w:r w:rsidR="001C5CFA" w:rsidRPr="001C5CFA">
        <w:rPr>
          <w:rStyle w:val="katex-mathml"/>
        </w:rPr>
        <w:t xml:space="preserve"> </w:t>
      </w:r>
      <w:r>
        <w:t xml:space="preserve">строится на основе порождающего многочлена </w:t>
      </w:r>
      <w:r>
        <w:rPr>
          <w:rStyle w:val="katex-mathml"/>
        </w:rPr>
        <w:t>g(x)</w:t>
      </w:r>
      <w:r>
        <w:t xml:space="preserve">, который в двоичной форме равен </w:t>
      </w:r>
      <w:r>
        <w:rPr>
          <w:rStyle w:val="katex-mathml"/>
        </w:rPr>
        <w:t>11101101001</w:t>
      </w:r>
      <w:r>
        <w:rPr>
          <w:rStyle w:val="vlist-s"/>
        </w:rPr>
        <w:t>​</w:t>
      </w:r>
      <w:r>
        <w:t xml:space="preserve">. Она представляет собой матрицу размером </w:t>
      </w:r>
      <w:r>
        <w:rPr>
          <w:rStyle w:val="katex-mathml"/>
        </w:rPr>
        <w:t>m×n=21×31</w:t>
      </w:r>
      <w:r>
        <w:t>, где каждая строка — это циклический сдвиг порождающего многочлена.</w:t>
      </w:r>
    </w:p>
    <w:p w14:paraId="227452D2" w14:textId="77777777" w:rsidR="00A03EA8" w:rsidRDefault="00A03EA8" w:rsidP="00A03EA8">
      <w:pPr>
        <w:pStyle w:val="a3"/>
        <w:ind w:left="720"/>
      </w:pPr>
      <w:r>
        <w:t>Пример фрагмента порождающей матрицы:</w:t>
      </w:r>
    </w:p>
    <w:p w14:paraId="26388CB1" w14:textId="77777777" w:rsidR="00A03EA8" w:rsidRDefault="00A03EA8" w:rsidP="00A03EA8">
      <w:pPr>
        <w:pStyle w:val="HTML"/>
        <w:ind w:left="720"/>
        <w:rPr>
          <w:rStyle w:val="HTML1"/>
        </w:rPr>
      </w:pPr>
      <w:r>
        <w:rPr>
          <w:rStyle w:val="HTML1"/>
        </w:rPr>
        <w:t xml:space="preserve">G = </w:t>
      </w:r>
    </w:p>
    <w:p w14:paraId="627A2942" w14:textId="77777777" w:rsidR="00A03EA8" w:rsidRDefault="00A03EA8" w:rsidP="00A03EA8">
      <w:pPr>
        <w:pStyle w:val="HTML"/>
        <w:ind w:left="720"/>
        <w:rPr>
          <w:rStyle w:val="HTML1"/>
        </w:rPr>
      </w:pPr>
      <w:r>
        <w:rPr>
          <w:rStyle w:val="HTML1"/>
        </w:rPr>
        <w:t xml:space="preserve">1 1 1 0 1 1 0 1 0 0 1 … </w:t>
      </w:r>
    </w:p>
    <w:p w14:paraId="038DA358" w14:textId="77777777" w:rsidR="00A03EA8" w:rsidRDefault="00A03EA8" w:rsidP="00A03EA8">
      <w:pPr>
        <w:pStyle w:val="HTML"/>
        <w:ind w:left="720"/>
        <w:rPr>
          <w:rStyle w:val="HTML1"/>
        </w:rPr>
      </w:pPr>
      <w:r>
        <w:rPr>
          <w:rStyle w:val="HTML1"/>
        </w:rPr>
        <w:t xml:space="preserve">0 1 1 1 0 1 1 0 1 0  … </w:t>
      </w:r>
    </w:p>
    <w:p w14:paraId="6BC01CB1" w14:textId="77777777" w:rsidR="00A03EA8" w:rsidRDefault="00A03EA8" w:rsidP="00A03EA8">
      <w:pPr>
        <w:pStyle w:val="HTML"/>
        <w:ind w:left="720"/>
        <w:rPr>
          <w:rStyle w:val="HTML1"/>
        </w:rPr>
      </w:pPr>
      <w:r>
        <w:rPr>
          <w:rStyle w:val="HTML1"/>
        </w:rPr>
        <w:t>0 0 1 1 1 0 1 1 0 1  …</w:t>
      </w:r>
    </w:p>
    <w:p w14:paraId="44199535" w14:textId="77777777" w:rsidR="00A03EA8" w:rsidRDefault="00A03EA8" w:rsidP="00A03EA8">
      <w:pPr>
        <w:pStyle w:val="HTML"/>
        <w:ind w:left="720"/>
        <w:rPr>
          <w:rStyle w:val="HTML1"/>
        </w:rPr>
      </w:pPr>
      <w:r>
        <w:rPr>
          <w:rStyle w:val="HTML1"/>
        </w:rPr>
        <w:t>… …</w:t>
      </w:r>
    </w:p>
    <w:p w14:paraId="247DE31B" w14:textId="33195C30" w:rsidR="00A03EA8" w:rsidRDefault="00A03EA8" w:rsidP="00A03EA8">
      <w:pPr>
        <w:pStyle w:val="a3"/>
        <w:numPr>
          <w:ilvl w:val="0"/>
          <w:numId w:val="4"/>
        </w:numPr>
      </w:pPr>
      <w:r>
        <w:rPr>
          <w:rStyle w:val="a4"/>
        </w:rPr>
        <w:t>Кодовые слова</w:t>
      </w:r>
      <w:r>
        <w:t xml:space="preserve"> Кодовые слова формируются путем умножения вектора информационных бит на порождающую матрицу </w:t>
      </w:r>
      <w:r>
        <w:rPr>
          <w:rStyle w:val="katex-mathml"/>
        </w:rPr>
        <w:t>GG</w:t>
      </w:r>
      <w:r>
        <w:rPr>
          <w:rStyle w:val="mord"/>
        </w:rPr>
        <w:t>G</w:t>
      </w:r>
      <w:r>
        <w:t xml:space="preserve">. Для каждого вектора длиной </w:t>
      </w:r>
      <w:r>
        <w:rPr>
          <w:rStyle w:val="katex-mathml"/>
        </w:rPr>
        <w:t>m=21</w:t>
      </w:r>
      <w:r>
        <w:t xml:space="preserve"> бит генерируется кодовое слово длиной </w:t>
      </w:r>
      <w:r>
        <w:rPr>
          <w:rStyle w:val="katex-mathml"/>
        </w:rPr>
        <w:t>n=31</w:t>
      </w:r>
      <w:r>
        <w:t xml:space="preserve"> бит, включающее избыточные биты.</w:t>
      </w:r>
    </w:p>
    <w:p w14:paraId="0C7E35EA" w14:textId="41D34BED" w:rsidR="00A03EA8" w:rsidRDefault="00A03EA8" w:rsidP="00A03EA8">
      <w:pPr>
        <w:pStyle w:val="a3"/>
        <w:numPr>
          <w:ilvl w:val="0"/>
          <w:numId w:val="4"/>
        </w:numPr>
      </w:pPr>
      <w:r>
        <w:rPr>
          <w:rStyle w:val="a4"/>
        </w:rPr>
        <w:t>Минимальное расстояние Хэмминга</w:t>
      </w:r>
      <w:r>
        <w:t xml:space="preserve"> Минимальное расстояние Хэмминга для данного кода составляет </w:t>
      </w:r>
      <w:r>
        <w:rPr>
          <w:rStyle w:val="mord"/>
        </w:rPr>
        <w:t>dmin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5</w:t>
      </w:r>
      <w:r>
        <w:t>, что гарантирует возможность исправления ошибок.</w:t>
      </w:r>
    </w:p>
    <w:p w14:paraId="60E700D6" w14:textId="77777777" w:rsidR="00A03EA8" w:rsidRDefault="00A03EA8" w:rsidP="00A03EA8">
      <w:r>
        <w:pict w14:anchorId="42398FBB">
          <v:rect id="_x0000_i1071" style="width:0;height:1.5pt" o:hralign="center" o:hrstd="t" o:hr="t" fillcolor="#a0a0a0" stroked="f"/>
        </w:pict>
      </w:r>
    </w:p>
    <w:p w14:paraId="1917FFBD" w14:textId="77777777" w:rsidR="00A03EA8" w:rsidRDefault="00A03EA8" w:rsidP="00A03EA8">
      <w:pPr>
        <w:pStyle w:val="4"/>
      </w:pPr>
      <w:r>
        <w:t>Задание 2: Характеристики кода в режиме исправления ошибок</w:t>
      </w:r>
    </w:p>
    <w:p w14:paraId="48BAC203" w14:textId="77777777" w:rsidR="00A03EA8" w:rsidRDefault="00A03EA8" w:rsidP="00A03EA8">
      <w:pPr>
        <w:pStyle w:val="a3"/>
        <w:numPr>
          <w:ilvl w:val="0"/>
          <w:numId w:val="5"/>
        </w:numPr>
      </w:pPr>
      <w:r>
        <w:rPr>
          <w:rStyle w:val="a4"/>
        </w:rPr>
        <w:t>Кратность исправляемых ошибок</w:t>
      </w:r>
      <w:r>
        <w:t xml:space="preserve"> Кратность исправляемых ошибок рассчитывается по формуле:</w:t>
      </w:r>
    </w:p>
    <w:p w14:paraId="3FB1CA73" w14:textId="5BDA6009" w:rsidR="00A03EA8" w:rsidRDefault="00A03EA8" w:rsidP="00A03EA8">
      <w:pPr>
        <w:spacing w:beforeAutospacing="1" w:afterAutospacing="1"/>
        <w:ind w:left="720"/>
      </w:pPr>
      <w:r>
        <w:rPr>
          <w:rStyle w:val="katex-mathml"/>
        </w:rPr>
        <w:t>t=</w:t>
      </w:r>
      <w:r>
        <w:rPr>
          <w:rStyle w:val="katex-mathml"/>
          <w:rFonts w:ascii="Cambria Math" w:hAnsi="Cambria Math" w:cs="Cambria Math"/>
        </w:rPr>
        <w:t>⌊</w:t>
      </w:r>
      <w:r w:rsidR="00FB14AA" w:rsidRPr="00FB14AA">
        <w:rPr>
          <w:rStyle w:val="katex-mathml"/>
          <w:rFonts w:ascii="Cambria Math" w:hAnsi="Cambria Math" w:cs="Cambria Math"/>
        </w:rPr>
        <w:t>(</w:t>
      </w:r>
      <w:r>
        <w:rPr>
          <w:rStyle w:val="katex-mathml"/>
        </w:rPr>
        <w:t>dmin−1</w:t>
      </w:r>
      <w:r w:rsidR="00FB14AA" w:rsidRPr="00FB14AA">
        <w:rPr>
          <w:rStyle w:val="katex-mathml"/>
        </w:rPr>
        <w:t>)/</w:t>
      </w:r>
      <w:r>
        <w:rPr>
          <w:rStyle w:val="katex-mathml"/>
        </w:rPr>
        <w:t>2</w:t>
      </w:r>
      <w:r>
        <w:rPr>
          <w:rStyle w:val="katex-mathml"/>
          <w:rFonts w:ascii="Cambria Math" w:hAnsi="Cambria Math" w:cs="Cambria Math"/>
        </w:rPr>
        <w:t>⌋</w:t>
      </w:r>
      <w:r>
        <w:rPr>
          <w:rStyle w:val="katex-mathml"/>
        </w:rPr>
        <w:t>=</w:t>
      </w:r>
      <w:r>
        <w:rPr>
          <w:rStyle w:val="katex-mathml"/>
          <w:rFonts w:ascii="Cambria Math" w:hAnsi="Cambria Math" w:cs="Cambria Math"/>
        </w:rPr>
        <w:t>⌊</w:t>
      </w:r>
      <w:r w:rsidR="00FB14AA" w:rsidRPr="00FB14AA">
        <w:rPr>
          <w:rStyle w:val="katex-mathml"/>
          <w:rFonts w:ascii="Cambria Math" w:hAnsi="Cambria Math" w:cs="Cambria Math"/>
        </w:rPr>
        <w:t>(</w:t>
      </w:r>
      <w:r>
        <w:rPr>
          <w:rStyle w:val="katex-mathml"/>
        </w:rPr>
        <w:t>5−1</w:t>
      </w:r>
      <w:r w:rsidR="00FB14AA" w:rsidRPr="00FB14AA">
        <w:rPr>
          <w:rStyle w:val="katex-mathml"/>
        </w:rPr>
        <w:t>)</w:t>
      </w:r>
      <w:r w:rsidR="00FB14AA">
        <w:rPr>
          <w:rStyle w:val="katex-mathml"/>
          <w:lang w:val="en-US"/>
        </w:rPr>
        <w:t>/</w:t>
      </w:r>
      <w:r>
        <w:rPr>
          <w:rStyle w:val="katex-mathml"/>
        </w:rPr>
        <w:t>2</w:t>
      </w:r>
      <w:r>
        <w:rPr>
          <w:rStyle w:val="katex-mathml"/>
          <w:rFonts w:ascii="Cambria Math" w:hAnsi="Cambria Math" w:cs="Cambria Math"/>
        </w:rPr>
        <w:t>⌋</w:t>
      </w:r>
      <w:r>
        <w:rPr>
          <w:rStyle w:val="katex-mathml"/>
        </w:rPr>
        <w:t>=2</w:t>
      </w:r>
    </w:p>
    <w:p w14:paraId="22B0840E" w14:textId="77777777" w:rsidR="00A03EA8" w:rsidRDefault="00A03EA8" w:rsidP="00A03EA8">
      <w:pPr>
        <w:pStyle w:val="a3"/>
        <w:ind w:left="720"/>
      </w:pPr>
      <w:r>
        <w:t>Это означает, что код может исправлять до 2 ошибок.</w:t>
      </w:r>
    </w:p>
    <w:p w14:paraId="68C6E49A" w14:textId="77777777" w:rsidR="00A03EA8" w:rsidRDefault="00A03EA8" w:rsidP="00A03EA8">
      <w:pPr>
        <w:pStyle w:val="a3"/>
        <w:numPr>
          <w:ilvl w:val="0"/>
          <w:numId w:val="5"/>
        </w:numPr>
      </w:pPr>
      <w:r>
        <w:rPr>
          <w:rStyle w:val="a4"/>
        </w:rPr>
        <w:t>Число различных векторов ошибок, которые код может исправить</w:t>
      </w:r>
      <w:r>
        <w:t xml:space="preserve"> Число векторов ошибок, которые могут быть исправлены, вычисляется через количество комбинаций для исправления двух ошибок:</w:t>
      </w:r>
    </w:p>
    <w:p w14:paraId="313CC7C8" w14:textId="7FE2B100" w:rsidR="00A03EA8" w:rsidRDefault="00A03EA8" w:rsidP="00A03EA8">
      <w:pPr>
        <w:spacing w:beforeAutospacing="1" w:afterAutospacing="1"/>
        <w:ind w:left="720"/>
      </w:pPr>
      <w:r>
        <w:rPr>
          <w:rStyle w:val="katex-mathml"/>
        </w:rPr>
        <w:t>C(n,2)=n(n−1)</w:t>
      </w:r>
      <w:r w:rsidR="00FB14AA">
        <w:rPr>
          <w:rStyle w:val="katex-mathml"/>
          <w:lang w:val="en-US"/>
        </w:rPr>
        <w:t>/</w:t>
      </w:r>
      <w:r>
        <w:rPr>
          <w:rStyle w:val="katex-mathml"/>
        </w:rPr>
        <w:t>2=31×30</w:t>
      </w:r>
      <w:r w:rsidR="00FB14AA">
        <w:rPr>
          <w:rStyle w:val="katex-mathml"/>
          <w:lang w:val="en-US"/>
        </w:rPr>
        <w:t>/</w:t>
      </w:r>
      <w:r>
        <w:rPr>
          <w:rStyle w:val="katex-mathml"/>
        </w:rPr>
        <w:t>2=465</w:t>
      </w:r>
    </w:p>
    <w:p w14:paraId="03C90359" w14:textId="77777777" w:rsidR="00A03EA8" w:rsidRDefault="00A03EA8" w:rsidP="00A03EA8">
      <w:pPr>
        <w:pStyle w:val="a3"/>
        <w:ind w:left="720"/>
      </w:pPr>
      <w:r>
        <w:t>Это количество показывает, сколько различных ошибок могут быть исправлены кодом.</w:t>
      </w:r>
    </w:p>
    <w:p w14:paraId="51922FF1" w14:textId="76FB56D2" w:rsidR="00A03EA8" w:rsidRDefault="00A03EA8" w:rsidP="00A03EA8">
      <w:pPr>
        <w:pStyle w:val="a3"/>
        <w:numPr>
          <w:ilvl w:val="0"/>
          <w:numId w:val="5"/>
        </w:numPr>
      </w:pPr>
      <w:r>
        <w:rPr>
          <w:rStyle w:val="a4"/>
        </w:rPr>
        <w:t>Синдром для вектора ошибок</w:t>
      </w:r>
      <w:r>
        <w:t xml:space="preserve"> Для вектора ошибки </w:t>
      </w:r>
      <w:r>
        <w:rPr>
          <w:rStyle w:val="katex-mathml"/>
        </w:rPr>
        <w:t>e=(0,0,1,0,…,0)</w:t>
      </w:r>
      <w:r>
        <w:t xml:space="preserve"> синдром можно найти как произведение вектора ошибки на транспонированную проверочную матрицу </w:t>
      </w:r>
      <w:r>
        <w:rPr>
          <w:rStyle w:val="katex-mathml"/>
        </w:rPr>
        <w:t>H</w:t>
      </w:r>
      <w:r>
        <w:t>:</w:t>
      </w:r>
    </w:p>
    <w:p w14:paraId="70461CBF" w14:textId="2B09DAD7" w:rsidR="00A03EA8" w:rsidRPr="00FB14AA" w:rsidRDefault="00A03EA8" w:rsidP="00A03EA8">
      <w:pPr>
        <w:spacing w:beforeAutospacing="1" w:afterAutospacing="1"/>
        <w:ind w:left="720"/>
      </w:pPr>
      <w:r w:rsidRPr="00A03EA8">
        <w:rPr>
          <w:rStyle w:val="katex-mathml"/>
          <w:lang w:val="en-US"/>
        </w:rPr>
        <w:lastRenderedPageBreak/>
        <w:t>S</w:t>
      </w:r>
      <w:r w:rsidRPr="00FB14AA">
        <w:rPr>
          <w:rStyle w:val="katex-mathml"/>
        </w:rPr>
        <w:t>=</w:t>
      </w:r>
      <w:r w:rsidRPr="00A03EA8">
        <w:rPr>
          <w:rStyle w:val="katex-mathml"/>
          <w:lang w:val="en-US"/>
        </w:rPr>
        <w:t>e</w:t>
      </w:r>
      <w:r w:rsidRPr="00FB14AA">
        <w:rPr>
          <w:rStyle w:val="katex-mathml"/>
          <w:rFonts w:ascii="Cambria Math" w:hAnsi="Cambria Math" w:cs="Cambria Math"/>
        </w:rPr>
        <w:t>⋅</w:t>
      </w:r>
      <w:r w:rsidR="00FB14AA">
        <w:rPr>
          <w:rStyle w:val="katex-mathml"/>
          <w:lang w:val="en-US"/>
        </w:rPr>
        <w:t>H^T</w:t>
      </w:r>
    </w:p>
    <w:p w14:paraId="4CC9B051" w14:textId="77777777" w:rsidR="00A03EA8" w:rsidRDefault="00A03EA8" w:rsidP="00A03EA8">
      <w:pPr>
        <w:pStyle w:val="a3"/>
        <w:ind w:left="720"/>
      </w:pPr>
      <w:r>
        <w:t>Если несколько ошибок генерируют одинаковый синдром, возможны ситуации ошибочного исправления.</w:t>
      </w:r>
    </w:p>
    <w:p w14:paraId="707DE0AD" w14:textId="77777777" w:rsidR="00A03EA8" w:rsidRDefault="00A03EA8" w:rsidP="00A03EA8">
      <w:r>
        <w:pict w14:anchorId="354BDD0A">
          <v:rect id="_x0000_i1072" style="width:0;height:1.5pt" o:hralign="center" o:hrstd="t" o:hr="t" fillcolor="#a0a0a0" stroked="f"/>
        </w:pict>
      </w:r>
    </w:p>
    <w:p w14:paraId="2821311A" w14:textId="77777777" w:rsidR="00A03EA8" w:rsidRDefault="00A03EA8" w:rsidP="00A03EA8">
      <w:pPr>
        <w:pStyle w:val="4"/>
      </w:pPr>
      <w:r>
        <w:t>Задание 3: Характеристики кода в режиме обнаружения ошибок</w:t>
      </w:r>
    </w:p>
    <w:p w14:paraId="1C658DC9" w14:textId="77777777" w:rsidR="00A03EA8" w:rsidRDefault="00A03EA8" w:rsidP="00A03EA8">
      <w:pPr>
        <w:pStyle w:val="a3"/>
        <w:numPr>
          <w:ilvl w:val="0"/>
          <w:numId w:val="6"/>
        </w:numPr>
      </w:pPr>
      <w:r>
        <w:rPr>
          <w:rStyle w:val="a4"/>
        </w:rPr>
        <w:t>Кратность гарантированно обнаруживаемых ошибок</w:t>
      </w:r>
      <w:r>
        <w:t xml:space="preserve"> Кратность обнаруживаемых ошибок равна:</w:t>
      </w:r>
    </w:p>
    <w:p w14:paraId="7EFD1B9A" w14:textId="2CE43E08" w:rsidR="00A03EA8" w:rsidRDefault="00A03EA8" w:rsidP="00A03EA8">
      <w:pPr>
        <w:spacing w:beforeAutospacing="1" w:afterAutospacing="1"/>
        <w:ind w:left="720"/>
      </w:pPr>
      <w:r>
        <w:rPr>
          <w:rStyle w:val="katex-mathml"/>
        </w:rPr>
        <w:t>Q=dmin−1=5−1=4</w:t>
      </w:r>
    </w:p>
    <w:p w14:paraId="4F18DD01" w14:textId="77777777" w:rsidR="00A03EA8" w:rsidRDefault="00A03EA8" w:rsidP="00A03EA8">
      <w:pPr>
        <w:pStyle w:val="a3"/>
        <w:ind w:left="720"/>
      </w:pPr>
      <w:r>
        <w:t>Это означает, что код может гарантированно обнаружить до 4 ошибок.</w:t>
      </w:r>
    </w:p>
    <w:p w14:paraId="07E34529" w14:textId="77777777" w:rsidR="00A03EA8" w:rsidRDefault="00A03EA8" w:rsidP="00A03EA8">
      <w:pPr>
        <w:pStyle w:val="a3"/>
        <w:numPr>
          <w:ilvl w:val="0"/>
          <w:numId w:val="6"/>
        </w:numPr>
      </w:pPr>
      <w:r>
        <w:rPr>
          <w:rStyle w:val="a4"/>
        </w:rPr>
        <w:t>Векторы ошибок, которые не могут быть обнаружены</w:t>
      </w:r>
      <w:r>
        <w:t xml:space="preserve"> Векторы ошибок, которые кратны порождающему многочлену, могут не быть обнаружены кодом, так как они совпадают с допустимыми кодовыми словами.</w:t>
      </w:r>
    </w:p>
    <w:p w14:paraId="34E0E88C" w14:textId="77777777" w:rsidR="00A03EA8" w:rsidRDefault="00A03EA8" w:rsidP="00A03EA8">
      <w:r>
        <w:pict w14:anchorId="3A6B95E2">
          <v:rect id="_x0000_i1073" style="width:0;height:1.5pt" o:hralign="center" o:hrstd="t" o:hr="t" fillcolor="#a0a0a0" stroked="f"/>
        </w:pict>
      </w:r>
    </w:p>
    <w:p w14:paraId="3346149B" w14:textId="77777777" w:rsidR="00A03EA8" w:rsidRDefault="00A03EA8" w:rsidP="00A03EA8">
      <w:pPr>
        <w:pStyle w:val="3"/>
      </w:pPr>
      <w:r>
        <w:t>Заключение</w:t>
      </w:r>
    </w:p>
    <w:p w14:paraId="22915EAB" w14:textId="77777777" w:rsidR="00A03EA8" w:rsidRDefault="00A03EA8" w:rsidP="00A03EA8">
      <w:pPr>
        <w:pStyle w:val="a3"/>
      </w:pPr>
      <w:r>
        <w:t>В ходе выполнения задания были:</w:t>
      </w:r>
    </w:p>
    <w:p w14:paraId="3DE9903A" w14:textId="77777777" w:rsidR="00A03EA8" w:rsidRDefault="00A03EA8" w:rsidP="00A03E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Построена порождающая матрица и получены примеры кодовых слов.</w:t>
      </w:r>
    </w:p>
    <w:p w14:paraId="444ECD33" w14:textId="77777777" w:rsidR="00A03EA8" w:rsidRDefault="00A03EA8" w:rsidP="00A03E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Определены характеристики кода: он может исправлять до 2 ошибок и обнаруживать до 4 ошибок.</w:t>
      </w:r>
    </w:p>
    <w:p w14:paraId="1E22E5FC" w14:textId="77777777" w:rsidR="00A03EA8" w:rsidRDefault="00A03EA8" w:rsidP="00A03E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Найдены вектора ошибок и их синдромы, а также рассмотрены возможные случаи ошибочного исправления.</w:t>
      </w:r>
    </w:p>
    <w:p w14:paraId="155A99DB" w14:textId="77777777" w:rsidR="00140B34" w:rsidRDefault="00140B34"/>
    <w:sectPr w:rsidR="0014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360"/>
    <w:multiLevelType w:val="multilevel"/>
    <w:tmpl w:val="34B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E7579"/>
    <w:multiLevelType w:val="multilevel"/>
    <w:tmpl w:val="D2C8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31839"/>
    <w:multiLevelType w:val="multilevel"/>
    <w:tmpl w:val="F3FC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504AC"/>
    <w:multiLevelType w:val="multilevel"/>
    <w:tmpl w:val="E894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C0806"/>
    <w:multiLevelType w:val="multilevel"/>
    <w:tmpl w:val="0648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356F1"/>
    <w:multiLevelType w:val="multilevel"/>
    <w:tmpl w:val="3614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A544A"/>
    <w:multiLevelType w:val="multilevel"/>
    <w:tmpl w:val="D88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8"/>
    <w:rsid w:val="00140B34"/>
    <w:rsid w:val="001C5CFA"/>
    <w:rsid w:val="00944832"/>
    <w:rsid w:val="00A03EA8"/>
    <w:rsid w:val="00CC0AA8"/>
    <w:rsid w:val="00DB0AF5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5981"/>
  <w15:chartTrackingRefBased/>
  <w15:docId w15:val="{61E1958A-8C80-455E-8E91-7BF511C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3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03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03EA8"/>
    <w:rPr>
      <w:b/>
      <w:bCs/>
    </w:rPr>
  </w:style>
  <w:style w:type="character" w:customStyle="1" w:styleId="katex-mathml">
    <w:name w:val="katex-mathml"/>
    <w:basedOn w:val="a0"/>
    <w:rsid w:val="00A03EA8"/>
  </w:style>
  <w:style w:type="character" w:customStyle="1" w:styleId="mord">
    <w:name w:val="mord"/>
    <w:basedOn w:val="a0"/>
    <w:rsid w:val="00A03EA8"/>
  </w:style>
  <w:style w:type="character" w:customStyle="1" w:styleId="mrel">
    <w:name w:val="mrel"/>
    <w:basedOn w:val="a0"/>
    <w:rsid w:val="00A03EA8"/>
  </w:style>
  <w:style w:type="character" w:customStyle="1" w:styleId="vlist-s">
    <w:name w:val="vlist-s"/>
    <w:basedOn w:val="a0"/>
    <w:rsid w:val="00A03EA8"/>
  </w:style>
  <w:style w:type="character" w:customStyle="1" w:styleId="30">
    <w:name w:val="Заголовок 3 Знак"/>
    <w:basedOn w:val="a0"/>
    <w:link w:val="3"/>
    <w:uiPriority w:val="9"/>
    <w:rsid w:val="00A03EA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03EA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mopen">
    <w:name w:val="mopen"/>
    <w:basedOn w:val="a0"/>
    <w:rsid w:val="00A03EA8"/>
  </w:style>
  <w:style w:type="character" w:customStyle="1" w:styleId="mclose">
    <w:name w:val="mclose"/>
    <w:basedOn w:val="a0"/>
    <w:rsid w:val="00A03EA8"/>
  </w:style>
  <w:style w:type="character" w:customStyle="1" w:styleId="mbin">
    <w:name w:val="mbin"/>
    <w:basedOn w:val="a0"/>
    <w:rsid w:val="00A03EA8"/>
  </w:style>
  <w:style w:type="character" w:customStyle="1" w:styleId="minner">
    <w:name w:val="minner"/>
    <w:basedOn w:val="a0"/>
    <w:rsid w:val="00A03EA8"/>
  </w:style>
  <w:style w:type="character" w:customStyle="1" w:styleId="delimsizing">
    <w:name w:val="delimsizing"/>
    <w:basedOn w:val="a0"/>
    <w:rsid w:val="00A03EA8"/>
  </w:style>
  <w:style w:type="character" w:customStyle="1" w:styleId="mpunct">
    <w:name w:val="mpunct"/>
    <w:basedOn w:val="a0"/>
    <w:rsid w:val="00A03EA8"/>
  </w:style>
  <w:style w:type="paragraph" w:styleId="HTML">
    <w:name w:val="HTML Preformatted"/>
    <w:basedOn w:val="a"/>
    <w:link w:val="HTML0"/>
    <w:uiPriority w:val="99"/>
    <w:semiHidden/>
    <w:unhideWhenUsed/>
    <w:rsid w:val="00A0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EA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03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Egorka SHUM</dc:creator>
  <cp:keywords/>
  <dc:description/>
  <cp:lastModifiedBy>Egorka SHUM</cp:lastModifiedBy>
  <cp:revision>4</cp:revision>
  <dcterms:created xsi:type="dcterms:W3CDTF">2024-09-26T09:28:00Z</dcterms:created>
  <dcterms:modified xsi:type="dcterms:W3CDTF">2024-09-26T09:57:00Z</dcterms:modified>
</cp:coreProperties>
</file>