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59BF1" w14:textId="77777777" w:rsidR="0000134A" w:rsidRDefault="005239F4">
      <w:pPr>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THESIS RESEARCH SUMMARY</w:t>
      </w:r>
    </w:p>
    <w:p w14:paraId="64959BF2" w14:textId="77777777" w:rsidR="0000134A" w:rsidRDefault="005239F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Jay Danner</w:t>
      </w:r>
    </w:p>
    <w:p w14:paraId="64959BF3" w14:textId="77777777" w:rsidR="0000134A" w:rsidRDefault="0000134A">
      <w:pPr>
        <w:jc w:val="center"/>
        <w:rPr>
          <w:rFonts w:ascii="Times New Roman" w:eastAsia="Times New Roman" w:hAnsi="Times New Roman" w:cs="Times New Roman"/>
          <w:color w:val="333333"/>
          <w:sz w:val="24"/>
          <w:szCs w:val="24"/>
        </w:rPr>
      </w:pPr>
    </w:p>
    <w:p w14:paraId="64959BF4" w14:textId="77777777" w:rsidR="0000134A" w:rsidRDefault="005239F4">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The Problem:</w:t>
      </w:r>
    </w:p>
    <w:p w14:paraId="64959BF5" w14:textId="68DD2FF0" w:rsidR="0000134A" w:rsidRDefault="005239F4">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Object tracking and segmentation are pivotal to most preeminent computer vision applications, ranging in application from security and surveillance, to traffic monitoring and analysis. Notably, many </w:t>
      </w:r>
      <w:r>
        <w:rPr>
          <w:rFonts w:ascii="Times New Roman" w:eastAsia="Times New Roman" w:hAnsi="Times New Roman" w:cs="Times New Roman"/>
          <w:color w:val="333333"/>
          <w:sz w:val="24"/>
          <w:szCs w:val="24"/>
        </w:rPr>
        <w:t>applications utilize the extraction of foreground pixels to capture moving objects in a scene;</w:t>
      </w:r>
      <w:r w:rsidR="009B4ED7">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since shadows share movement patterns with foreground objects (and have a similar magnitude of intensity change compared with the background model), the</w:t>
      </w:r>
      <w:r>
        <w:rPr>
          <w:rFonts w:ascii="Times New Roman" w:eastAsia="Times New Roman" w:hAnsi="Times New Roman" w:cs="Times New Roman"/>
          <w:color w:val="333333"/>
          <w:sz w:val="24"/>
          <w:szCs w:val="24"/>
        </w:rPr>
        <w:t>y tend to be extracted alongside the desired object pixels [</w:t>
      </w:r>
      <w:r w:rsidR="004B6B69">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 xml:space="preserve"> While this may occasionally be the intention, shadows generally contribute to inaccurate object classifications and impede proper tracking of foreground objects. In order to rectify</w:t>
      </w:r>
      <w:r>
        <w:rPr>
          <w:rFonts w:ascii="Times New Roman" w:eastAsia="Times New Roman" w:hAnsi="Times New Roman" w:cs="Times New Roman"/>
          <w:color w:val="333333"/>
          <w:sz w:val="24"/>
          <w:szCs w:val="24"/>
        </w:rPr>
        <w:t xml:space="preserve"> this, there have been a bevy of developments regarding shadow detection and removal from foreground objects. In order to perform optimally, these leading methods require assumptions to be made about key factors of a scene, including illumination changes, </w:t>
      </w:r>
      <w:r>
        <w:rPr>
          <w:rFonts w:ascii="Times New Roman" w:eastAsia="Times New Roman" w:hAnsi="Times New Roman" w:cs="Times New Roman"/>
          <w:color w:val="333333"/>
          <w:sz w:val="24"/>
          <w:szCs w:val="24"/>
        </w:rPr>
        <w:t xml:space="preserve">color variance, clearly </w:t>
      </w:r>
      <w:r w:rsidR="008B688E">
        <w:rPr>
          <w:rFonts w:ascii="Times New Roman" w:eastAsia="Times New Roman" w:hAnsi="Times New Roman" w:cs="Times New Roman"/>
          <w:color w:val="333333"/>
          <w:sz w:val="24"/>
          <w:szCs w:val="24"/>
        </w:rPr>
        <w:t>delineated</w:t>
      </w:r>
      <w:r>
        <w:rPr>
          <w:rFonts w:ascii="Times New Roman" w:eastAsia="Times New Roman" w:hAnsi="Times New Roman" w:cs="Times New Roman"/>
          <w:color w:val="333333"/>
          <w:sz w:val="24"/>
          <w:szCs w:val="24"/>
        </w:rPr>
        <w:t xml:space="preserve"> foreground objects, etc. As a result, no leading shadow removal methods are robust enough to compensate for a scene over time, nor are they suitable for deployment in an environment without a priori tuning of parameters. </w:t>
      </w:r>
      <w:r w:rsidRPr="00275505">
        <w:rPr>
          <w:rFonts w:ascii="Times New Roman" w:eastAsia="Times New Roman" w:hAnsi="Times New Roman" w:cs="Times New Roman"/>
          <w:color w:val="333333"/>
          <w:sz w:val="24"/>
          <w:szCs w:val="24"/>
        </w:rPr>
        <w:t>The</w:t>
      </w:r>
      <w:r w:rsidRPr="00275505">
        <w:rPr>
          <w:rFonts w:ascii="Times New Roman" w:eastAsia="Times New Roman" w:hAnsi="Times New Roman" w:cs="Times New Roman"/>
          <w:color w:val="333333"/>
          <w:sz w:val="24"/>
          <w:szCs w:val="24"/>
        </w:rPr>
        <w:t xml:space="preserve"> objective of this research is to develop a framework capable of understanding salient scene parameters that affect shadow removal, </w:t>
      </w:r>
      <w:r>
        <w:rPr>
          <w:rFonts w:ascii="Times New Roman" w:eastAsia="Times New Roman" w:hAnsi="Times New Roman" w:cs="Times New Roman"/>
          <w:color w:val="333333"/>
          <w:sz w:val="24"/>
          <w:szCs w:val="24"/>
        </w:rPr>
        <w:t xml:space="preserve">how they change over time, and how they can be compensated for by modifying shadow removal methods and their </w:t>
      </w:r>
      <w:bookmarkStart w:id="0" w:name="_GoBack"/>
      <w:bookmarkEnd w:id="0"/>
      <w:r>
        <w:rPr>
          <w:rFonts w:ascii="Times New Roman" w:eastAsia="Times New Roman" w:hAnsi="Times New Roman" w:cs="Times New Roman"/>
          <w:color w:val="333333"/>
          <w:sz w:val="24"/>
          <w:szCs w:val="24"/>
        </w:rPr>
        <w:t>parameters.</w:t>
      </w:r>
      <w:r w:rsidR="00275505" w:rsidRPr="00275505">
        <w:rPr>
          <w:rFonts w:ascii="Times New Roman" w:eastAsia="Times New Roman" w:hAnsi="Times New Roman" w:cs="Times New Roman"/>
          <w:color w:val="333333"/>
          <w:sz w:val="24"/>
          <w:szCs w:val="24"/>
        </w:rPr>
        <w:t xml:space="preserve"> </w:t>
      </w:r>
    </w:p>
    <w:p w14:paraId="64959BF6" w14:textId="77777777" w:rsidR="0000134A" w:rsidRDefault="0000134A">
      <w:pPr>
        <w:jc w:val="both"/>
        <w:rPr>
          <w:rFonts w:ascii="Times New Roman" w:eastAsia="Times New Roman" w:hAnsi="Times New Roman" w:cs="Times New Roman"/>
          <w:color w:val="333333"/>
          <w:sz w:val="24"/>
          <w:szCs w:val="24"/>
        </w:rPr>
      </w:pPr>
    </w:p>
    <w:p w14:paraId="64959BF7" w14:textId="77777777" w:rsidR="0000134A" w:rsidRDefault="005239F4">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Origin + History:</w:t>
      </w:r>
    </w:p>
    <w:p w14:paraId="64959BF8" w14:textId="77777777" w:rsidR="0000134A" w:rsidRDefault="005239F4">
      <w:pPr>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ab/>
      </w:r>
      <w:r>
        <w:rPr>
          <w:rFonts w:ascii="Times New Roman" w:eastAsia="Times New Roman" w:hAnsi="Times New Roman" w:cs="Times New Roman"/>
          <w:color w:val="333333"/>
          <w:sz w:val="24"/>
          <w:szCs w:val="24"/>
        </w:rPr>
        <w:t>Previous resea</w:t>
      </w:r>
      <w:r>
        <w:rPr>
          <w:rFonts w:ascii="Times New Roman" w:eastAsia="Times New Roman" w:hAnsi="Times New Roman" w:cs="Times New Roman"/>
          <w:color w:val="333333"/>
          <w:sz w:val="24"/>
          <w:szCs w:val="24"/>
        </w:rPr>
        <w:t>rch pertaining to this research topic include research regarding shadow removal itself, threshold selection for shadow removal, scene characteristics, and scene modeling. This section will also explore the little precedent found in both intelligently selec</w:t>
      </w:r>
      <w:r>
        <w:rPr>
          <w:rFonts w:ascii="Times New Roman" w:eastAsia="Times New Roman" w:hAnsi="Times New Roman" w:cs="Times New Roman"/>
          <w:color w:val="333333"/>
          <w:sz w:val="24"/>
          <w:szCs w:val="24"/>
        </w:rPr>
        <w:t>ting algorithm parameters based on scene content, and intelligently selecting between multiple shadow removal methods in a hybrid scheme.</w:t>
      </w:r>
    </w:p>
    <w:p w14:paraId="64959BF9" w14:textId="4A1339D6" w:rsidR="0000134A" w:rsidRDefault="005239F4">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Shadow removal is a necessary step in correct segmentation of foreground objects for proper tracking, as shadows are </w:t>
      </w:r>
      <w:r>
        <w:rPr>
          <w:rFonts w:ascii="Times New Roman" w:eastAsia="Times New Roman" w:hAnsi="Times New Roman" w:cs="Times New Roman"/>
          <w:color w:val="333333"/>
          <w:sz w:val="24"/>
          <w:szCs w:val="24"/>
        </w:rPr>
        <w:t>often brought into the foreground of scene processed with tradition</w:t>
      </w:r>
      <w:r w:rsidR="008B688E">
        <w:rPr>
          <w:rFonts w:ascii="Times New Roman" w:eastAsia="Times New Roman" w:hAnsi="Times New Roman" w:cs="Times New Roman"/>
          <w:color w:val="333333"/>
          <w:sz w:val="24"/>
          <w:szCs w:val="24"/>
        </w:rPr>
        <w:t>al</w:t>
      </w:r>
      <w:r>
        <w:rPr>
          <w:rFonts w:ascii="Times New Roman" w:eastAsia="Times New Roman" w:hAnsi="Times New Roman" w:cs="Times New Roman"/>
          <w:color w:val="333333"/>
          <w:sz w:val="24"/>
          <w:szCs w:val="24"/>
        </w:rPr>
        <w:t xml:space="preserve"> background modeling [</w:t>
      </w:r>
      <w:r w:rsidR="006E08CF">
        <w:rPr>
          <w:rFonts w:ascii="Times New Roman" w:eastAsia="Times New Roman" w:hAnsi="Times New Roman" w:cs="Times New Roman"/>
          <w:color w:val="333333"/>
          <w:sz w:val="24"/>
          <w:szCs w:val="24"/>
        </w:rPr>
        <w:t>3</w:t>
      </w:r>
      <w:r>
        <w:rPr>
          <w:rFonts w:ascii="Times New Roman" w:eastAsia="Times New Roman" w:hAnsi="Times New Roman" w:cs="Times New Roman"/>
          <w:color w:val="333333"/>
          <w:sz w:val="24"/>
          <w:szCs w:val="24"/>
        </w:rPr>
        <w:t xml:space="preserve">, </w:t>
      </w:r>
      <w:r w:rsidR="00672F80">
        <w:rPr>
          <w:rFonts w:ascii="Times New Roman" w:eastAsia="Times New Roman" w:hAnsi="Times New Roman" w:cs="Times New Roman"/>
          <w:color w:val="333333"/>
          <w:sz w:val="24"/>
          <w:szCs w:val="24"/>
        </w:rPr>
        <w:t>4</w:t>
      </w:r>
      <w:r>
        <w:rPr>
          <w:rFonts w:ascii="Times New Roman" w:eastAsia="Times New Roman" w:hAnsi="Times New Roman" w:cs="Times New Roman"/>
          <w:color w:val="333333"/>
          <w:sz w:val="24"/>
          <w:szCs w:val="24"/>
        </w:rPr>
        <w:t xml:space="preserve">]. A taxonomy of shadow removal methods produced by Prati et al. summarizes and evaluates four contemporary method classes: Statistical Nonparametric, Statistical </w:t>
      </w:r>
      <w:r>
        <w:rPr>
          <w:rFonts w:ascii="Times New Roman" w:eastAsia="Times New Roman" w:hAnsi="Times New Roman" w:cs="Times New Roman"/>
          <w:color w:val="333333"/>
          <w:sz w:val="24"/>
          <w:szCs w:val="24"/>
        </w:rPr>
        <w:t>Parametric, Deterministic Nonmodel-based and Deterministic Nonmodel-based 2 [</w:t>
      </w:r>
      <w:r w:rsidR="00F613BA">
        <w:rPr>
          <w:rFonts w:ascii="Times New Roman" w:eastAsia="Times New Roman" w:hAnsi="Times New Roman" w:cs="Times New Roman"/>
          <w:color w:val="333333"/>
          <w:sz w:val="24"/>
          <w:szCs w:val="24"/>
        </w:rPr>
        <w:t>2</w:t>
      </w:r>
      <w:r>
        <w:rPr>
          <w:rFonts w:ascii="Times New Roman" w:eastAsia="Times New Roman" w:hAnsi="Times New Roman" w:cs="Times New Roman"/>
          <w:color w:val="333333"/>
          <w:sz w:val="24"/>
          <w:szCs w:val="24"/>
        </w:rPr>
        <w:t>]. The study concluded that the simpler methods were more suited for general practice, but “to detect shadows efficiently in one specific environment, [adding] more assumptions y</w:t>
      </w:r>
      <w:r>
        <w:rPr>
          <w:rFonts w:ascii="Times New Roman" w:eastAsia="Times New Roman" w:hAnsi="Times New Roman" w:cs="Times New Roman"/>
          <w:color w:val="333333"/>
          <w:sz w:val="24"/>
          <w:szCs w:val="24"/>
        </w:rPr>
        <w:t>ield better results.” A second algorithm survey conducted by Sanin et al. in [</w:t>
      </w:r>
      <w:r w:rsidR="004B6B69">
        <w:rPr>
          <w:rFonts w:ascii="Times New Roman" w:eastAsia="Times New Roman" w:hAnsi="Times New Roman" w:cs="Times New Roman"/>
          <w:color w:val="333333"/>
          <w:sz w:val="24"/>
          <w:szCs w:val="24"/>
        </w:rPr>
        <w:t>1</w:t>
      </w:r>
      <w:r>
        <w:rPr>
          <w:rFonts w:ascii="Times New Roman" w:eastAsia="Times New Roman" w:hAnsi="Times New Roman" w:cs="Times New Roman"/>
          <w:color w:val="333333"/>
          <w:sz w:val="24"/>
          <w:szCs w:val="24"/>
        </w:rPr>
        <w:t>] evaluated more modern methods (enumerated as Chromacity, Geometry, Physical, Small Region Texture, and their own contribution, Large Region Texture) on the same datasets as ab</w:t>
      </w:r>
      <w:r>
        <w:rPr>
          <w:rFonts w:ascii="Times New Roman" w:eastAsia="Times New Roman" w:hAnsi="Times New Roman" w:cs="Times New Roman"/>
          <w:color w:val="333333"/>
          <w:sz w:val="24"/>
          <w:szCs w:val="24"/>
        </w:rPr>
        <w:t xml:space="preserve">ove, yielding similar results concerning the generalization of shadow removal to an arbitrary scene. The </w:t>
      </w:r>
      <w:r>
        <w:rPr>
          <w:rFonts w:ascii="Times New Roman" w:eastAsia="Times New Roman" w:hAnsi="Times New Roman" w:cs="Times New Roman"/>
          <w:color w:val="333333"/>
          <w:sz w:val="24"/>
          <w:szCs w:val="24"/>
        </w:rPr>
        <w:lastRenderedPageBreak/>
        <w:t>proposed thesis research will use the same datasets as the two surveys. Mitra et al. provides a survey of threshold selection strategies for identifyin</w:t>
      </w:r>
      <w:r>
        <w:rPr>
          <w:rFonts w:ascii="Times New Roman" w:eastAsia="Times New Roman" w:hAnsi="Times New Roman" w:cs="Times New Roman"/>
          <w:color w:val="333333"/>
          <w:sz w:val="24"/>
          <w:szCs w:val="24"/>
        </w:rPr>
        <w:t>g shadows in moving foreground objects [</w:t>
      </w:r>
      <w:r w:rsidR="006E08CF">
        <w:rPr>
          <w:rFonts w:ascii="Times New Roman" w:eastAsia="Times New Roman" w:hAnsi="Times New Roman" w:cs="Times New Roman"/>
          <w:color w:val="333333"/>
          <w:sz w:val="24"/>
          <w:szCs w:val="24"/>
        </w:rPr>
        <w:t>3</w:t>
      </w:r>
      <w:r>
        <w:rPr>
          <w:rFonts w:ascii="Times New Roman" w:eastAsia="Times New Roman" w:hAnsi="Times New Roman" w:cs="Times New Roman"/>
          <w:color w:val="333333"/>
          <w:sz w:val="24"/>
          <w:szCs w:val="24"/>
        </w:rPr>
        <w:t>].</w:t>
      </w:r>
    </w:p>
    <w:p w14:paraId="64959BFA" w14:textId="1E078D35" w:rsidR="0000134A" w:rsidRDefault="005239F4">
      <w:pPr>
        <w:ind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Characterization of a scene or environment is traditionally done with global parameters such as global hue, saturation, and value (HSV), or color variance. However, more scene properties are needed for proper ide</w:t>
      </w:r>
      <w:r>
        <w:rPr>
          <w:rFonts w:ascii="Times New Roman" w:eastAsia="Times New Roman" w:hAnsi="Times New Roman" w:cs="Times New Roman"/>
          <w:color w:val="333333"/>
          <w:sz w:val="24"/>
          <w:szCs w:val="24"/>
        </w:rPr>
        <w:t>ntification of semantic scene content, needed for this</w:t>
      </w:r>
      <w:r>
        <w:rPr>
          <w:rFonts w:ascii="Times New Roman" w:eastAsia="Times New Roman" w:hAnsi="Times New Roman" w:cs="Times New Roman"/>
          <w:color w:val="333333"/>
          <w:sz w:val="24"/>
          <w:szCs w:val="24"/>
        </w:rPr>
        <w:tab/>
        <w:t xml:space="preserve"> research. The ‘gist’ of scene</w:t>
      </w:r>
      <w:r w:rsidR="00866344">
        <w:rPr>
          <w:rFonts w:ascii="Times New Roman" w:eastAsia="Times New Roman" w:hAnsi="Times New Roman" w:cs="Times New Roman"/>
          <w:color w:val="333333"/>
          <w:sz w:val="24"/>
          <w:szCs w:val="24"/>
        </w:rPr>
        <w:t>, proposed by Oliva et al. in [5</w:t>
      </w:r>
      <w:r>
        <w:rPr>
          <w:rFonts w:ascii="Times New Roman" w:eastAsia="Times New Roman" w:hAnsi="Times New Roman" w:cs="Times New Roman"/>
          <w:color w:val="333333"/>
          <w:sz w:val="24"/>
          <w:szCs w:val="24"/>
        </w:rPr>
        <w:t>], compares evaluations of the properties of scene, using low-level features and simple arrangement of vo</w:t>
      </w:r>
      <w:r w:rsidR="00866344">
        <w:rPr>
          <w:rFonts w:ascii="Times New Roman" w:eastAsia="Times New Roman" w:hAnsi="Times New Roman" w:cs="Times New Roman"/>
          <w:color w:val="333333"/>
          <w:sz w:val="24"/>
          <w:szCs w:val="24"/>
        </w:rPr>
        <w:t>lumetric forms. Similarly, in [6</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Oliva et al. evaluates the content of a scene using shape modeling such as the openness, ruggedness, roughness, expansion of a scene, creating the ‘spatial envelope’ of a scene. Lowe et al. propose the scale-invariant feature transform (SIFT), which utili</w:t>
      </w:r>
      <w:r>
        <w:rPr>
          <w:rFonts w:ascii="Times New Roman" w:eastAsia="Times New Roman" w:hAnsi="Times New Roman" w:cs="Times New Roman"/>
          <w:color w:val="333333"/>
          <w:sz w:val="24"/>
          <w:szCs w:val="24"/>
        </w:rPr>
        <w:t>zes and identifies features of a scene that are robust to noise, illuminati</w:t>
      </w:r>
      <w:r w:rsidR="00866344">
        <w:rPr>
          <w:rFonts w:ascii="Times New Roman" w:eastAsia="Times New Roman" w:hAnsi="Times New Roman" w:cs="Times New Roman"/>
          <w:color w:val="333333"/>
          <w:sz w:val="24"/>
          <w:szCs w:val="24"/>
        </w:rPr>
        <w:t>on, distortion, and viewpoint [7</w:t>
      </w:r>
      <w:r>
        <w:rPr>
          <w:rFonts w:ascii="Times New Roman" w:eastAsia="Times New Roman" w:hAnsi="Times New Roman" w:cs="Times New Roman"/>
          <w:color w:val="333333"/>
          <w:sz w:val="24"/>
          <w:szCs w:val="24"/>
        </w:rPr>
        <w:t xml:space="preserve">]. Bayesian Scene Modeling, proposed by Fei-Fei et al., utilizes the ‘bag-of-words’ strategy, building a dictionary of codewords relevant to a scene </w:t>
      </w:r>
      <w:r>
        <w:rPr>
          <w:rFonts w:ascii="Times New Roman" w:eastAsia="Times New Roman" w:hAnsi="Times New Roman" w:cs="Times New Roman"/>
          <w:color w:val="333333"/>
          <w:sz w:val="24"/>
          <w:szCs w:val="24"/>
        </w:rPr>
        <w:t xml:space="preserve">via </w:t>
      </w:r>
      <w:r w:rsidR="00CD139E">
        <w:rPr>
          <w:rFonts w:ascii="Times New Roman" w:eastAsia="Times New Roman" w:hAnsi="Times New Roman" w:cs="Times New Roman"/>
          <w:color w:val="333333"/>
          <w:sz w:val="24"/>
          <w:szCs w:val="24"/>
        </w:rPr>
        <w:t>unsupervised machine learning [8</w:t>
      </w:r>
      <w:r>
        <w:rPr>
          <w:rFonts w:ascii="Times New Roman" w:eastAsia="Times New Roman" w:hAnsi="Times New Roman" w:cs="Times New Roman"/>
          <w:color w:val="333333"/>
          <w:sz w:val="24"/>
          <w:szCs w:val="24"/>
        </w:rPr>
        <w:t xml:space="preserve">]. This approach creates a ‘theme’ for a scene built upon these collected codewords, categorizing complex diverse scenes into 13 categories (highway, coast, mountain, etc). </w:t>
      </w:r>
    </w:p>
    <w:p w14:paraId="64959BFC" w14:textId="13959B7B" w:rsidR="0000134A" w:rsidRDefault="005239F4">
      <w:pPr>
        <w:ind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There is precedent for intelligently adapting </w:t>
      </w:r>
      <w:r>
        <w:rPr>
          <w:rFonts w:ascii="Times New Roman" w:eastAsia="Times New Roman" w:hAnsi="Times New Roman" w:cs="Times New Roman"/>
          <w:color w:val="333333"/>
          <w:sz w:val="24"/>
          <w:szCs w:val="24"/>
        </w:rPr>
        <w:t>parameters for shadow removal. Sanin et al., in the implementation of Large Region Texture shadow removal, measure the average global attenuation, saturation, and foreground object perimeter of a scene. The algorithm selects several differing parameter val</w:t>
      </w:r>
      <w:r>
        <w:rPr>
          <w:rFonts w:ascii="Times New Roman" w:eastAsia="Times New Roman" w:hAnsi="Times New Roman" w:cs="Times New Roman"/>
          <w:color w:val="333333"/>
          <w:sz w:val="24"/>
          <w:szCs w:val="24"/>
        </w:rPr>
        <w:t>ues for hue, saturation, and value thresholds based on the average shadow attenuation and saturation of the scene. It also modifies the texture differential radius needed to qualify a pixel as shadow based on the perimeter of the foreground object in quest</w:t>
      </w:r>
      <w:r w:rsidR="00AF4EA4">
        <w:rPr>
          <w:rFonts w:ascii="Times New Roman" w:eastAsia="Times New Roman" w:hAnsi="Times New Roman" w:cs="Times New Roman"/>
          <w:color w:val="333333"/>
          <w:sz w:val="24"/>
          <w:szCs w:val="24"/>
        </w:rPr>
        <w:t>ion.</w:t>
      </w:r>
    </w:p>
    <w:p w14:paraId="500CBC03" w14:textId="77777777" w:rsidR="00AF4EA4" w:rsidRDefault="00AF4EA4">
      <w:pPr>
        <w:ind w:firstLine="360"/>
        <w:jc w:val="both"/>
        <w:rPr>
          <w:rFonts w:ascii="Times New Roman" w:eastAsia="Times New Roman" w:hAnsi="Times New Roman" w:cs="Times New Roman"/>
          <w:b/>
          <w:color w:val="333333"/>
          <w:sz w:val="24"/>
          <w:szCs w:val="24"/>
        </w:rPr>
      </w:pPr>
    </w:p>
    <w:p w14:paraId="64959BFD" w14:textId="77777777" w:rsidR="0000134A" w:rsidRDefault="005239F4">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Proposed Research:</w:t>
      </w:r>
    </w:p>
    <w:p w14:paraId="64959BFE" w14:textId="312402FA" w:rsidR="0000134A" w:rsidRDefault="008B688E">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No</w:t>
      </w:r>
      <w:r w:rsidR="005239F4">
        <w:rPr>
          <w:rFonts w:ascii="Times New Roman" w:eastAsia="Times New Roman" w:hAnsi="Times New Roman" w:cs="Times New Roman"/>
          <w:color w:val="333333"/>
          <w:sz w:val="24"/>
          <w:szCs w:val="24"/>
        </w:rPr>
        <w:t xml:space="preserve"> leading shadow removal methods are robust enough to compensate for a scene over time, nor are they suitable for deployment in an environment without a priori tuning of paramet</w:t>
      </w:r>
      <w:r>
        <w:rPr>
          <w:rFonts w:ascii="Times New Roman" w:eastAsia="Times New Roman" w:hAnsi="Times New Roman" w:cs="Times New Roman"/>
          <w:color w:val="333333"/>
          <w:sz w:val="24"/>
          <w:szCs w:val="24"/>
        </w:rPr>
        <w:t xml:space="preserve">ers. The research proposed will </w:t>
      </w:r>
      <w:r w:rsidR="005239F4">
        <w:rPr>
          <w:rFonts w:ascii="Times New Roman" w:eastAsia="Times New Roman" w:hAnsi="Times New Roman" w:cs="Times New Roman"/>
          <w:color w:val="333333"/>
          <w:sz w:val="24"/>
          <w:szCs w:val="24"/>
        </w:rPr>
        <w:t xml:space="preserve">solve this problem by </w:t>
      </w:r>
      <w:r w:rsidR="005239F4">
        <w:rPr>
          <w:rFonts w:ascii="Times New Roman" w:eastAsia="Times New Roman" w:hAnsi="Times New Roman" w:cs="Times New Roman"/>
          <w:color w:val="333333"/>
          <w:sz w:val="24"/>
          <w:szCs w:val="24"/>
        </w:rPr>
        <w:t>establishing an understanding of scene parameters that negatively affect shadow removal using leading methodology, and use that understanding to perform optimal shadow removal in an arbitrary environment. This requires the creation of a hybrid scheme consi</w:t>
      </w:r>
      <w:r w:rsidR="005239F4">
        <w:rPr>
          <w:rFonts w:ascii="Times New Roman" w:eastAsia="Times New Roman" w:hAnsi="Times New Roman" w:cs="Times New Roman"/>
          <w:color w:val="333333"/>
          <w:sz w:val="24"/>
          <w:szCs w:val="24"/>
        </w:rPr>
        <w:t>sting of two stages: a macro stage which selects the proper shadow removal method apropos of ambient scene properties, and a micro stage that automatically tunes the selected method to optimally perform given the collected scene properties.</w:t>
      </w:r>
    </w:p>
    <w:p w14:paraId="64959BFF" w14:textId="148B4E31" w:rsidR="0000134A" w:rsidRDefault="005239F4">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prior assum</w:t>
      </w:r>
      <w:r>
        <w:rPr>
          <w:rFonts w:ascii="Times New Roman" w:eastAsia="Times New Roman" w:hAnsi="Times New Roman" w:cs="Times New Roman"/>
          <w:color w:val="333333"/>
          <w:sz w:val="24"/>
          <w:szCs w:val="24"/>
        </w:rPr>
        <w:t xml:space="preserve">ptions that are required for leading shadow removal methods to perform optimally very rarely lend themselves to quantization or scalability; e.g., a geometric method exercised in this research </w:t>
      </w:r>
      <w:r>
        <w:rPr>
          <w:rFonts w:ascii="Times New Roman" w:eastAsia="Times New Roman" w:hAnsi="Times New Roman" w:cs="Times New Roman"/>
          <w:color w:val="333333"/>
          <w:sz w:val="24"/>
          <w:szCs w:val="24"/>
        </w:rPr>
        <w:t>performs optimally in situations with clearly defined u</w:t>
      </w:r>
      <w:r>
        <w:rPr>
          <w:rFonts w:ascii="Times New Roman" w:eastAsia="Times New Roman" w:hAnsi="Times New Roman" w:cs="Times New Roman"/>
          <w:color w:val="333333"/>
          <w:sz w:val="24"/>
          <w:szCs w:val="24"/>
        </w:rPr>
        <w:t xml:space="preserve">pright objects with predictable shapes. Methods like this one require more of an understanding of semantic scene content rather than </w:t>
      </w:r>
      <w:r w:rsidR="008B688E">
        <w:rPr>
          <w:rFonts w:ascii="Times New Roman" w:eastAsia="Times New Roman" w:hAnsi="Times New Roman" w:cs="Times New Roman"/>
          <w:color w:val="333333"/>
          <w:sz w:val="24"/>
          <w:szCs w:val="24"/>
        </w:rPr>
        <w:t>lower level measures</w:t>
      </w:r>
      <w:r>
        <w:rPr>
          <w:rFonts w:ascii="Times New Roman" w:eastAsia="Times New Roman" w:hAnsi="Times New Roman" w:cs="Times New Roman"/>
          <w:color w:val="333333"/>
          <w:sz w:val="24"/>
          <w:szCs w:val="24"/>
        </w:rPr>
        <w:t xml:space="preserve"> such as color saturation. Therefore, the technical challenge of the proposed research lies in properly </w:t>
      </w:r>
      <w:r>
        <w:rPr>
          <w:rFonts w:ascii="Times New Roman" w:eastAsia="Times New Roman" w:hAnsi="Times New Roman" w:cs="Times New Roman"/>
          <w:color w:val="333333"/>
          <w:sz w:val="24"/>
          <w:szCs w:val="24"/>
        </w:rPr>
        <w:t>quantifying salient scene properties and content, especially in how these properties pertain to algorithmic methods such as shadow removal. The algorithmic parameters of the selected shadow removal methods can number more than 30 for a particular method. A</w:t>
      </w:r>
      <w:r>
        <w:rPr>
          <w:rFonts w:ascii="Times New Roman" w:eastAsia="Times New Roman" w:hAnsi="Times New Roman" w:cs="Times New Roman"/>
          <w:color w:val="333333"/>
          <w:sz w:val="24"/>
          <w:szCs w:val="24"/>
        </w:rPr>
        <w:t xml:space="preserve">ccordingly, the proposed research requires relatively large-scale sensitivity </w:t>
      </w:r>
      <w:r>
        <w:rPr>
          <w:rFonts w:ascii="Times New Roman" w:eastAsia="Times New Roman" w:hAnsi="Times New Roman" w:cs="Times New Roman"/>
          <w:color w:val="333333"/>
          <w:sz w:val="24"/>
          <w:szCs w:val="24"/>
        </w:rPr>
        <w:lastRenderedPageBreak/>
        <w:t xml:space="preserve">testing for these parameters in different scenes. The large number of algorithmic parameters incites the need for identifying not only how these parameters affect shadow removal </w:t>
      </w:r>
      <w:r>
        <w:rPr>
          <w:rFonts w:ascii="Times New Roman" w:eastAsia="Times New Roman" w:hAnsi="Times New Roman" w:cs="Times New Roman"/>
          <w:color w:val="333333"/>
          <w:sz w:val="24"/>
          <w:szCs w:val="24"/>
        </w:rPr>
        <w:t>according to the scene's environment, but also how these parameters affect each other.</w:t>
      </w:r>
    </w:p>
    <w:p w14:paraId="64959C00" w14:textId="77777777" w:rsidR="0000134A" w:rsidRDefault="005239F4">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Lastly, in order to create a framework for shadow removal divorced of previous assumptions, the framework requires an understanding of how soon-to-be identified scene pa</w:t>
      </w:r>
      <w:r>
        <w:rPr>
          <w:rFonts w:ascii="Times New Roman" w:eastAsia="Times New Roman" w:hAnsi="Times New Roman" w:cs="Times New Roman"/>
          <w:color w:val="333333"/>
          <w:sz w:val="24"/>
          <w:szCs w:val="24"/>
        </w:rPr>
        <w:t>rameters change over time. There is a need for adaptivity in most applications requiring shadow removal, and in the process of obtaining the diverse data sets necessary for this research, the degree to which certain scene parameters change over time can be</w:t>
      </w:r>
      <w:r>
        <w:rPr>
          <w:rFonts w:ascii="Times New Roman" w:eastAsia="Times New Roman" w:hAnsi="Times New Roman" w:cs="Times New Roman"/>
          <w:color w:val="333333"/>
          <w:sz w:val="24"/>
          <w:szCs w:val="24"/>
        </w:rPr>
        <w:t xml:space="preserve"> observed.</w:t>
      </w:r>
    </w:p>
    <w:p w14:paraId="64959C01" w14:textId="77777777" w:rsidR="0000134A" w:rsidRDefault="0000134A">
      <w:pPr>
        <w:jc w:val="both"/>
        <w:rPr>
          <w:rFonts w:ascii="Times New Roman" w:eastAsia="Times New Roman" w:hAnsi="Times New Roman" w:cs="Times New Roman"/>
          <w:color w:val="333333"/>
          <w:sz w:val="24"/>
          <w:szCs w:val="24"/>
        </w:rPr>
      </w:pPr>
    </w:p>
    <w:p w14:paraId="64959C02" w14:textId="77777777" w:rsidR="0000134A" w:rsidRDefault="005239F4">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Work Completed:</w:t>
      </w:r>
    </w:p>
    <w:p w14:paraId="64959C03" w14:textId="63D0F447" w:rsidR="0000134A" w:rsidRDefault="005239F4">
      <w:pPr>
        <w:ind w:firstLine="360"/>
        <w:contextualSpacing/>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Much of the work completed up to this point has</w:t>
      </w:r>
      <w:r w:rsidR="003F34B5">
        <w:rPr>
          <w:rFonts w:ascii="Times New Roman" w:eastAsia="Times New Roman" w:hAnsi="Times New Roman" w:cs="Times New Roman"/>
          <w:color w:val="333333"/>
          <w:sz w:val="24"/>
          <w:szCs w:val="24"/>
        </w:rPr>
        <w:t xml:space="preserve"> been an empirical study, which has</w:t>
      </w:r>
      <w:r>
        <w:rPr>
          <w:rFonts w:ascii="Times New Roman" w:eastAsia="Times New Roman" w:hAnsi="Times New Roman" w:cs="Times New Roman"/>
          <w:color w:val="333333"/>
          <w:sz w:val="24"/>
          <w:szCs w:val="24"/>
        </w:rPr>
        <w:t xml:space="preserve"> involved development of tools and processes for analyzing, comparing, and evaluating shadow removal methods in differing environments. Standardized implementations of popular shado</w:t>
      </w:r>
      <w:r>
        <w:rPr>
          <w:rFonts w:ascii="Times New Roman" w:eastAsia="Times New Roman" w:hAnsi="Times New Roman" w:cs="Times New Roman"/>
          <w:color w:val="333333"/>
          <w:sz w:val="24"/>
          <w:szCs w:val="24"/>
        </w:rPr>
        <w:t>w removal methods, including ground truths, backgrounds, and frames, are used courtesy of A. Sanin, C. Sanderson, B.C. Lovell (http://arma.sourceforge.net/shadows), licensed under GPL v3+ and written in C++. These shadow removal methods are as follows:</w:t>
      </w:r>
    </w:p>
    <w:p w14:paraId="64959C04" w14:textId="77777777" w:rsidR="0000134A" w:rsidRDefault="005239F4">
      <w:pPr>
        <w:pStyle w:val="ListParagraph"/>
        <w:numPr>
          <w:ilvl w:val="0"/>
          <w:numId w:val="2"/>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Chr</w:t>
      </w:r>
      <w:r>
        <w:rPr>
          <w:rFonts w:ascii="Times New Roman" w:eastAsia="Times New Roman" w:hAnsi="Times New Roman" w:cs="Times New Roman"/>
          <w:color w:val="333333"/>
          <w:sz w:val="24"/>
          <w:szCs w:val="24"/>
          <w:u w:val="single"/>
        </w:rPr>
        <w:t>omacity:</w:t>
      </w:r>
      <w:r>
        <w:rPr>
          <w:rFonts w:ascii="Times New Roman" w:eastAsia="Times New Roman" w:hAnsi="Times New Roman" w:cs="Times New Roman"/>
          <w:color w:val="333333"/>
          <w:sz w:val="24"/>
          <w:szCs w:val="24"/>
        </w:rPr>
        <w:t xml:space="preserve"> an approach contingent on color constancy and brightness variance.</w:t>
      </w:r>
    </w:p>
    <w:p w14:paraId="64959C05" w14:textId="77777777" w:rsidR="0000134A" w:rsidRDefault="005239F4">
      <w:pPr>
        <w:pStyle w:val="ListParagraph"/>
        <w:numPr>
          <w:ilvl w:val="0"/>
          <w:numId w:val="2"/>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Physical</w:t>
      </w:r>
      <w:r>
        <w:rPr>
          <w:rFonts w:ascii="Times New Roman" w:eastAsia="Times New Roman" w:hAnsi="Times New Roman" w:cs="Times New Roman"/>
          <w:color w:val="333333"/>
          <w:sz w:val="24"/>
          <w:szCs w:val="24"/>
        </w:rPr>
        <w:t>: an approach centered around attenuation based on the color of the source illumination (white for indoors, blue/white for outdoors, etc).</w:t>
      </w:r>
    </w:p>
    <w:p w14:paraId="64959C06" w14:textId="77777777" w:rsidR="0000134A" w:rsidRDefault="005239F4">
      <w:pPr>
        <w:pStyle w:val="ListParagraph"/>
        <w:numPr>
          <w:ilvl w:val="0"/>
          <w:numId w:val="2"/>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Geometry</w:t>
      </w:r>
      <w:r>
        <w:rPr>
          <w:rFonts w:ascii="Times New Roman" w:eastAsia="Times New Roman" w:hAnsi="Times New Roman" w:cs="Times New Roman"/>
          <w:color w:val="333333"/>
          <w:sz w:val="24"/>
          <w:szCs w:val="24"/>
        </w:rPr>
        <w:t>: an approach that evalua</w:t>
      </w:r>
      <w:r>
        <w:rPr>
          <w:rFonts w:ascii="Times New Roman" w:eastAsia="Times New Roman" w:hAnsi="Times New Roman" w:cs="Times New Roman"/>
          <w:color w:val="333333"/>
          <w:sz w:val="24"/>
          <w:szCs w:val="24"/>
        </w:rPr>
        <w:t>tes the moments of mass of foreground objects, and attempts to find the shadow pixel based on projective geometry.</w:t>
      </w:r>
    </w:p>
    <w:p w14:paraId="64959C07" w14:textId="77777777" w:rsidR="0000134A" w:rsidRDefault="005239F4">
      <w:pPr>
        <w:pStyle w:val="ListParagraph"/>
        <w:numPr>
          <w:ilvl w:val="0"/>
          <w:numId w:val="2"/>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Small Region Texture</w:t>
      </w:r>
      <w:r>
        <w:rPr>
          <w:rFonts w:ascii="Times New Roman" w:eastAsia="Times New Roman" w:hAnsi="Times New Roman" w:cs="Times New Roman"/>
          <w:color w:val="333333"/>
          <w:sz w:val="24"/>
          <w:szCs w:val="24"/>
        </w:rPr>
        <w:t>: an approach that attempts to match shadow pixels based on the underlying background texture. This approach achieves thi</w:t>
      </w:r>
      <w:r>
        <w:rPr>
          <w:rFonts w:ascii="Times New Roman" w:eastAsia="Times New Roman" w:hAnsi="Times New Roman" w:cs="Times New Roman"/>
          <w:color w:val="333333"/>
          <w:sz w:val="24"/>
          <w:szCs w:val="24"/>
        </w:rPr>
        <w:t>s using Gabor filtering.</w:t>
      </w:r>
    </w:p>
    <w:p w14:paraId="64959C08" w14:textId="77777777" w:rsidR="0000134A" w:rsidRDefault="005239F4">
      <w:pPr>
        <w:pStyle w:val="ListParagraph"/>
        <w:numPr>
          <w:ilvl w:val="0"/>
          <w:numId w:val="2"/>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Large Region Texture</w:t>
      </w:r>
      <w:r>
        <w:rPr>
          <w:rFonts w:ascii="Times New Roman" w:eastAsia="Times New Roman" w:hAnsi="Times New Roman" w:cs="Times New Roman"/>
          <w:color w:val="333333"/>
          <w:sz w:val="24"/>
          <w:szCs w:val="24"/>
        </w:rPr>
        <w:t>: a similar approach to that of Small Region, Large Region matches shadow pixels based on direction gradient matching.</w:t>
      </w:r>
    </w:p>
    <w:p w14:paraId="64959C09" w14:textId="4C7A0F97" w:rsidR="0000134A" w:rsidRDefault="005239F4">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more complete taxonomy of these approaches will be provided with the research. The </w:t>
      </w:r>
      <w:r>
        <w:rPr>
          <w:rFonts w:ascii="Times New Roman" w:eastAsia="Times New Roman" w:hAnsi="Times New Roman" w:cs="Times New Roman"/>
          <w:color w:val="333333"/>
          <w:sz w:val="24"/>
          <w:szCs w:val="24"/>
        </w:rPr>
        <w:t>datasets used by Sanin et al. were also provided, and as such will be utilized in this research for more direct and accurate evaluations.</w:t>
      </w:r>
      <w:r w:rsidR="003E62E2">
        <w:rPr>
          <w:rFonts w:ascii="Times New Roman" w:eastAsia="Times New Roman" w:hAnsi="Times New Roman" w:cs="Times New Roman"/>
          <w:color w:val="333333"/>
          <w:sz w:val="24"/>
          <w:szCs w:val="24"/>
        </w:rPr>
        <w:t xml:space="preserve"> The datasets vary in terms of environment, lighting, time of day, and actors of the scene.</w:t>
      </w:r>
      <w:r w:rsidR="005912D3">
        <w:rPr>
          <w:rFonts w:ascii="Times New Roman" w:eastAsia="Times New Roman" w:hAnsi="Times New Roman" w:cs="Times New Roman"/>
          <w:color w:val="333333"/>
          <w:sz w:val="24"/>
          <w:szCs w:val="24"/>
        </w:rPr>
        <w:t xml:space="preserve"> These different qualities lend themselves to be quite distinct from one another in terms of shadow length, color, orientation, and definition. Four datasets are indoors, and three outdoors. The spatial environments also differ in key factors such as background textures and color variances.</w:t>
      </w:r>
    </w:p>
    <w:p w14:paraId="64959C0A" w14:textId="3E0D77F2" w:rsidR="0000134A" w:rsidRDefault="003F34B5">
      <w:pPr>
        <w:ind w:firstLine="4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implementations of the various approaches</w:t>
      </w:r>
      <w:r w:rsidR="005239F4">
        <w:rPr>
          <w:rFonts w:ascii="Times New Roman" w:eastAsia="Times New Roman" w:hAnsi="Times New Roman" w:cs="Times New Roman"/>
          <w:color w:val="333333"/>
          <w:sz w:val="24"/>
          <w:szCs w:val="24"/>
        </w:rPr>
        <w:t xml:space="preserve"> came with hardcoded parameters that were found to be correspondent with the pr</w:t>
      </w:r>
      <w:r w:rsidR="005239F4">
        <w:rPr>
          <w:rFonts w:ascii="Times New Roman" w:eastAsia="Times New Roman" w:hAnsi="Times New Roman" w:cs="Times New Roman"/>
          <w:color w:val="333333"/>
          <w:sz w:val="24"/>
          <w:szCs w:val="24"/>
        </w:rPr>
        <w:t>ovided datasets. Prominent parameters include:</w:t>
      </w:r>
    </w:p>
    <w:p w14:paraId="64959C0B" w14:textId="77777777" w:rsidR="0000134A" w:rsidRDefault="005239F4">
      <w:pPr>
        <w:pStyle w:val="ListParagraph"/>
        <w:numPr>
          <w:ilvl w:val="0"/>
          <w:numId w:val="3"/>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Hue, Saturation, and Value thresholds for color evaluation.</w:t>
      </w:r>
    </w:p>
    <w:p w14:paraId="64959C0C" w14:textId="77777777" w:rsidR="0000134A" w:rsidRDefault="005239F4">
      <w:pPr>
        <w:pStyle w:val="ListParagraph"/>
        <w:numPr>
          <w:ilvl w:val="0"/>
          <w:numId w:val="3"/>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Global Attenuation thresholds.</w:t>
      </w:r>
    </w:p>
    <w:p w14:paraId="64959C0D" w14:textId="77777777" w:rsidR="0000134A" w:rsidRDefault="005239F4">
      <w:pPr>
        <w:pStyle w:val="ListParagraph"/>
        <w:numPr>
          <w:ilvl w:val="0"/>
          <w:numId w:val="3"/>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Average foreground object sizes.</w:t>
      </w:r>
    </w:p>
    <w:p w14:paraId="64959C0E" w14:textId="77777777" w:rsidR="0000134A" w:rsidRDefault="005239F4">
      <w:pPr>
        <w:pStyle w:val="ListParagraph"/>
        <w:numPr>
          <w:ilvl w:val="0"/>
          <w:numId w:val="3"/>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Gradient direction thresholds.</w:t>
      </w:r>
    </w:p>
    <w:p w14:paraId="64959C0F" w14:textId="77777777" w:rsidR="0000134A" w:rsidRDefault="005239F4">
      <w:pPr>
        <w:pStyle w:val="ListParagraph"/>
        <w:numPr>
          <w:ilvl w:val="0"/>
          <w:numId w:val="3"/>
        </w:num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Canny edge thresholds.</w:t>
      </w:r>
    </w:p>
    <w:p w14:paraId="64959C10" w14:textId="5F68E3C4" w:rsidR="0000134A" w:rsidRDefault="0051779E">
      <w:pPr>
        <w:jc w:val="both"/>
        <w:rPr>
          <w:rFonts w:ascii="Times New Roman" w:eastAsia="Times New Roman" w:hAnsi="Times New Roman" w:cs="Times New Roman"/>
          <w:color w:val="333333"/>
          <w:sz w:val="24"/>
          <w:szCs w:val="24"/>
        </w:rPr>
      </w:pPr>
      <w:r>
        <w:rPr>
          <w:noProof/>
        </w:rPr>
        <w:lastRenderedPageBreak/>
        <w:drawing>
          <wp:anchor distT="0" distB="0" distL="114300" distR="114300" simplePos="0" relativeHeight="251654144" behindDoc="0" locked="0" layoutInCell="1" allowOverlap="1" wp14:anchorId="64959C40" wp14:editId="0CCC3191">
            <wp:simplePos x="0" y="0"/>
            <wp:positionH relativeFrom="margin">
              <wp:align>center</wp:align>
            </wp:positionH>
            <wp:positionV relativeFrom="paragraph">
              <wp:posOffset>1027741</wp:posOffset>
            </wp:positionV>
            <wp:extent cx="2731770" cy="4411980"/>
            <wp:effectExtent l="0" t="0" r="0" b="7620"/>
            <wp:wrapTopAndBottom/>
            <wp:docPr id="11" name="shape_0" descr="ooxWord://word/media/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png"/>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1770" cy="4411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239F4">
        <w:rPr>
          <w:rFonts w:ascii="Times New Roman" w:eastAsia="Times New Roman" w:hAnsi="Times New Roman" w:cs="Times New Roman"/>
          <w:color w:val="333333"/>
          <w:sz w:val="24"/>
          <w:szCs w:val="24"/>
        </w:rPr>
        <w:t>There are many more mutable parameters that affect shadow removal efficacy, and again, a more complete taxonomy will be provided. In order to then quickly evaluate the effect of modifying these in-built parameters, a graphical interface was created to adju</w:t>
      </w:r>
      <w:r w:rsidR="005239F4">
        <w:rPr>
          <w:rFonts w:ascii="Times New Roman" w:eastAsia="Times New Roman" w:hAnsi="Times New Roman" w:cs="Times New Roman"/>
          <w:color w:val="333333"/>
          <w:sz w:val="24"/>
          <w:szCs w:val="24"/>
        </w:rPr>
        <w:t xml:space="preserve">st them during runtime and view the effects. The interface supports either entire sequences (e.g. video) or singular frames. The interface supports any of the aforementioned shadow removal methods. </w:t>
      </w:r>
    </w:p>
    <w:p w14:paraId="64959C11" w14:textId="54BFDC07" w:rsidR="0000134A" w:rsidRDefault="0000134A">
      <w:pPr>
        <w:jc w:val="center"/>
      </w:pPr>
    </w:p>
    <w:p w14:paraId="64959C12" w14:textId="0AC766B1" w:rsidR="0000134A" w:rsidRDefault="005239F4">
      <w:pPr>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Fig. 1. Graphical interface for permuting parameters.</w:t>
      </w:r>
    </w:p>
    <w:p w14:paraId="64959C13" w14:textId="2CE6C73A" w:rsidR="0000134A" w:rsidRDefault="005239F4">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rPr>
        <w:t>he efficacy of any method on any frame is then evaluated with the popular metrics Detection and Discrimination (seen below). These formulae measure how many shadow pixels are correctly identified, and how many foreground object pixels are correctly preserv</w:t>
      </w:r>
      <w:r>
        <w:rPr>
          <w:rFonts w:ascii="Times New Roman" w:eastAsia="Times New Roman" w:hAnsi="Times New Roman" w:cs="Times New Roman"/>
          <w:color w:val="333333"/>
          <w:sz w:val="24"/>
          <w:szCs w:val="24"/>
        </w:rPr>
        <w:t>ed, respectively. The metrics are calculated using true positives (</w:t>
      </w:r>
      <w:r>
        <w:rPr>
          <w:rFonts w:ascii="Times New Roman" w:eastAsia="Times New Roman" w:hAnsi="Times New Roman" w:cs="Times New Roman"/>
          <w:i/>
          <w:color w:val="333333"/>
          <w:sz w:val="24"/>
          <w:szCs w:val="24"/>
        </w:rPr>
        <w:t>TP</w:t>
      </w:r>
      <w:r>
        <w:rPr>
          <w:rFonts w:ascii="Times New Roman" w:eastAsia="Times New Roman" w:hAnsi="Times New Roman" w:cs="Times New Roman"/>
          <w:color w:val="333333"/>
          <w:sz w:val="24"/>
          <w:szCs w:val="24"/>
        </w:rPr>
        <w:t>) and false negatives (</w:t>
      </w:r>
      <w:r>
        <w:rPr>
          <w:rFonts w:ascii="Times New Roman" w:eastAsia="Times New Roman" w:hAnsi="Times New Roman" w:cs="Times New Roman"/>
          <w:i/>
          <w:color w:val="333333"/>
          <w:sz w:val="24"/>
          <w:szCs w:val="24"/>
        </w:rPr>
        <w:t>FN</w:t>
      </w:r>
      <w:r>
        <w:rPr>
          <w:rFonts w:ascii="Times New Roman" w:eastAsia="Times New Roman" w:hAnsi="Times New Roman" w:cs="Times New Roman"/>
          <w:color w:val="333333"/>
          <w:sz w:val="24"/>
          <w:szCs w:val="24"/>
        </w:rPr>
        <w:t>) of both foreground pixels and shadow pixels.</w:t>
      </w:r>
      <w:r w:rsidR="00F6647D">
        <w:rPr>
          <w:rFonts w:ascii="Times New Roman" w:eastAsia="Times New Roman" w:hAnsi="Times New Roman" w:cs="Times New Roman"/>
          <w:color w:val="333333"/>
          <w:sz w:val="24"/>
          <w:szCs w:val="24"/>
        </w:rPr>
        <w:t xml:space="preserve"> Subscripts represent the TP or FN is in reference to (s)hadow pixels of (f)oreground pixels.</w:t>
      </w:r>
    </w:p>
    <w:p w14:paraId="64959C14" w14:textId="77777777" w:rsidR="0000134A" w:rsidRDefault="005239F4">
      <w:pPr>
        <w:rPr>
          <w:rFonts w:ascii="Times New Roman" w:hAnsi="Times New Roman" w:cs="Times New Roman"/>
          <w:i/>
        </w:rPr>
      </w:pPr>
      <w:r>
        <w:rPr>
          <w:rFonts w:ascii="Times New Roman" w:eastAsia="Times New Roman" w:hAnsi="Times New Roman" w:cs="Times New Roman"/>
          <w:i/>
          <w:color w:val="333333"/>
          <w:sz w:val="20"/>
          <w:szCs w:val="20"/>
        </w:rPr>
        <w:t>Detection Rate:</w:t>
      </w:r>
      <w:r>
        <w:rPr>
          <w:rFonts w:ascii="Times New Roman" w:eastAsia="Times New Roman" w:hAnsi="Times New Roman" w:cs="Times New Roman"/>
          <w:i/>
          <w:color w:val="333333"/>
          <w:sz w:val="24"/>
          <w:szCs w:val="24"/>
        </w:rPr>
        <w:tab/>
      </w:r>
      <w:r>
        <w:rPr>
          <w:i/>
        </w:rPr>
        <w:tab/>
      </w:r>
      <w:r>
        <w:rPr>
          <w:i/>
        </w:rPr>
        <w:tab/>
      </w:r>
      <w:r>
        <w:rPr>
          <w:i/>
        </w:rPr>
        <w:tab/>
      </w:r>
      <w:r>
        <w:rPr>
          <w:i/>
        </w:rPr>
        <w:tab/>
      </w:r>
      <w:r>
        <w:rPr>
          <w:rFonts w:ascii="Times New Roman" w:hAnsi="Times New Roman" w:cs="Times New Roman"/>
          <w:i/>
        </w:rPr>
        <w:t xml:space="preserve">η = </w:t>
      </w:r>
      <m:oMath>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S</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S</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S</m:t>
                </m:r>
              </m:sub>
            </m:sSub>
          </m:den>
        </m:f>
      </m:oMath>
    </w:p>
    <w:p w14:paraId="64959C15" w14:textId="282566F5" w:rsidR="0000134A" w:rsidRDefault="005239F4">
      <w:pPr>
        <w:rPr>
          <w:rFonts w:ascii="Times New Roman" w:hAnsi="Times New Roman" w:cs="Times New Roman"/>
          <w:i/>
        </w:rPr>
      </w:pPr>
      <w:r>
        <w:rPr>
          <w:rFonts w:ascii="Times New Roman" w:eastAsia="Times New Roman" w:hAnsi="Times New Roman" w:cs="Times New Roman"/>
          <w:i/>
          <w:color w:val="333333"/>
          <w:sz w:val="20"/>
          <w:szCs w:val="20"/>
        </w:rPr>
        <w:t>Discrimination Rate:</w:t>
      </w:r>
      <w:r>
        <w:rPr>
          <w:i/>
          <w:sz w:val="20"/>
          <w:szCs w:val="20"/>
        </w:rPr>
        <w:tab/>
      </w:r>
      <w:r>
        <w:rPr>
          <w:i/>
        </w:rPr>
        <w:tab/>
      </w:r>
      <w:r>
        <w:rPr>
          <w:i/>
        </w:rPr>
        <w:tab/>
      </w:r>
      <w:r>
        <w:rPr>
          <w:i/>
        </w:rPr>
        <w:tab/>
      </w:r>
      <w:r>
        <w:rPr>
          <w:rFonts w:ascii="Times New Roman" w:hAnsi="Times New Roman" w:cs="Times New Roman"/>
          <w:i/>
        </w:rPr>
        <w:t xml:space="preserve">ξ = </w:t>
      </w:r>
      <m:oMath>
        <m:f>
          <m:fPr>
            <m:ctrlPr>
              <w:rPr>
                <w:rFonts w:ascii="Cambria Math" w:hAnsi="Cambria Math"/>
              </w:rPr>
            </m:ctrlPr>
          </m:fPr>
          <m:num>
            <m:sSub>
              <m:sSubPr>
                <m:ctrlPr>
                  <w:rPr>
                    <w:rFonts w:ascii="Cambria Math" w:hAnsi="Cambria Math"/>
                  </w:rPr>
                </m:ctrlPr>
              </m:sSubPr>
              <m:e>
                <m:r>
                  <w:rPr>
                    <w:rFonts w:ascii="Cambria Math" w:hAnsi="Cambria Math"/>
                  </w:rPr>
                  <m:t>TP</m:t>
                </m:r>
              </m:e>
              <m:sub>
                <m:r>
                  <w:rPr>
                    <w:rFonts w:ascii="Cambria Math" w:hAnsi="Cambria Math"/>
                  </w:rPr>
                  <m:t>F</m:t>
                </m:r>
              </m:sub>
            </m:sSub>
          </m:num>
          <m:den>
            <m:sSub>
              <m:sSubPr>
                <m:ctrlPr>
                  <w:rPr>
                    <w:rFonts w:ascii="Cambria Math" w:hAnsi="Cambria Math"/>
                  </w:rPr>
                </m:ctrlPr>
              </m:sSubPr>
              <m:e>
                <m:r>
                  <w:rPr>
                    <w:rFonts w:ascii="Cambria Math" w:hAnsi="Cambria Math"/>
                  </w:rPr>
                  <m:t>TP</m:t>
                </m:r>
              </m:e>
              <m:sub>
                <m:r>
                  <w:rPr>
                    <w:rFonts w:ascii="Cambria Math" w:hAnsi="Cambria Math"/>
                  </w:rPr>
                  <m:t>F</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F</m:t>
                </m:r>
              </m:sub>
            </m:sSub>
          </m:den>
        </m:f>
      </m:oMath>
    </w:p>
    <w:p w14:paraId="64959C16" w14:textId="77777777" w:rsidR="0000134A" w:rsidRDefault="0000134A">
      <w:pPr>
        <w:rPr>
          <w:i/>
        </w:rPr>
      </w:pPr>
    </w:p>
    <w:p w14:paraId="64959C17" w14:textId="6D53998F" w:rsidR="0000134A" w:rsidRDefault="005239F4">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The graphical interfac</w:t>
      </w:r>
      <w:r>
        <w:rPr>
          <w:rFonts w:ascii="Times New Roman" w:eastAsia="Times New Roman" w:hAnsi="Times New Roman" w:cs="Times New Roman"/>
          <w:color w:val="333333"/>
          <w:sz w:val="24"/>
          <w:szCs w:val="24"/>
        </w:rPr>
        <w:t xml:space="preserve">e is a crucial development in terms precisely measuring each parameter's </w:t>
      </w:r>
      <w:r w:rsidR="00BC4CF7">
        <w:rPr>
          <w:rFonts w:ascii="Times New Roman" w:eastAsia="Times New Roman" w:hAnsi="Times New Roman" w:cs="Times New Roman"/>
          <w:color w:val="333333"/>
          <w:sz w:val="24"/>
          <w:szCs w:val="24"/>
        </w:rPr>
        <w:t>effect</w:t>
      </w:r>
      <w:r>
        <w:rPr>
          <w:rFonts w:ascii="Times New Roman" w:eastAsia="Times New Roman" w:hAnsi="Times New Roman" w:cs="Times New Roman"/>
          <w:color w:val="333333"/>
          <w:sz w:val="24"/>
          <w:szCs w:val="24"/>
        </w:rPr>
        <w:t xml:space="preserve"> on a given scene. However, in order to study shadow removal in terms of adaptivity over time, a more procedural method was required. Courtesy of username ‘brofield’, SimpleINI </w:t>
      </w:r>
      <w:r>
        <w:rPr>
          <w:rFonts w:ascii="Times New Roman" w:eastAsia="Times New Roman" w:hAnsi="Times New Roman" w:cs="Times New Roman"/>
          <w:color w:val="333333"/>
          <w:sz w:val="24"/>
          <w:szCs w:val="24"/>
        </w:rPr>
        <w:t xml:space="preserve">(github.com/brofield/simpleini), licensed under MIT, allowed for creation of .ini files containing any given removal method's default parameters. The algorithms themselves were then modified to allow for runtime modifications to </w:t>
      </w:r>
      <w:r w:rsidR="000406DC">
        <w:rPr>
          <w:rFonts w:ascii="Times New Roman" w:eastAsia="Times New Roman" w:hAnsi="Times New Roman" w:cs="Times New Roman"/>
          <w:color w:val="333333"/>
          <w:sz w:val="24"/>
          <w:szCs w:val="24"/>
        </w:rPr>
        <w:t xml:space="preserve">be </w:t>
      </w:r>
      <w:r>
        <w:rPr>
          <w:rFonts w:ascii="Times New Roman" w:eastAsia="Times New Roman" w:hAnsi="Times New Roman" w:cs="Times New Roman"/>
          <w:color w:val="333333"/>
          <w:sz w:val="24"/>
          <w:szCs w:val="24"/>
        </w:rPr>
        <w:t>made to these parameters, m</w:t>
      </w:r>
      <w:r>
        <w:rPr>
          <w:rFonts w:ascii="Times New Roman" w:eastAsia="Times New Roman" w:hAnsi="Times New Roman" w:cs="Times New Roman"/>
          <w:color w:val="333333"/>
          <w:sz w:val="24"/>
          <w:szCs w:val="24"/>
        </w:rPr>
        <w:t>eaning a procedural, iterative approach to analysis was created. A python script capable of writing to this .ini file allows for rapid permutation of parameters and values.</w:t>
      </w:r>
    </w:p>
    <w:p w14:paraId="64959C18" w14:textId="113BF0E7" w:rsidR="0000134A" w:rsidRDefault="002D3944">
      <w:pPr>
        <w:ind w:firstLine="720"/>
        <w:jc w:val="both"/>
        <w:rPr>
          <w:rFonts w:ascii="Times New Roman" w:eastAsia="Times New Roman" w:hAnsi="Times New Roman" w:cs="Times New Roman"/>
          <w:color w:val="333333"/>
          <w:sz w:val="24"/>
          <w:szCs w:val="24"/>
        </w:rPr>
      </w:pPr>
      <w:r>
        <w:rPr>
          <w:noProof/>
        </w:rPr>
        <w:drawing>
          <wp:anchor distT="0" distB="0" distL="114300" distR="114300" simplePos="0" relativeHeight="251655168" behindDoc="0" locked="0" layoutInCell="1" allowOverlap="1" wp14:anchorId="64959C41" wp14:editId="7CB3DD17">
            <wp:simplePos x="0" y="0"/>
            <wp:positionH relativeFrom="column">
              <wp:posOffset>594995</wp:posOffset>
            </wp:positionH>
            <wp:positionV relativeFrom="paragraph">
              <wp:posOffset>1193165</wp:posOffset>
            </wp:positionV>
            <wp:extent cx="2242820" cy="2115185"/>
            <wp:effectExtent l="0" t="0" r="5080" b="0"/>
            <wp:wrapTopAndBottom/>
            <wp:docPr id="10" name="shape_0" descr="ooxWord://word/media/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2.png"/>
                    <pic:cNvPicPr preferRelativeResize="0">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2820" cy="2115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D4329C5" wp14:editId="52AE1DA3">
            <wp:simplePos x="0" y="0"/>
            <wp:positionH relativeFrom="margin">
              <wp:posOffset>591820</wp:posOffset>
            </wp:positionH>
            <wp:positionV relativeFrom="paragraph">
              <wp:posOffset>3354070</wp:posOffset>
            </wp:positionV>
            <wp:extent cx="2243455" cy="2115820"/>
            <wp:effectExtent l="0" t="0" r="4445" b="0"/>
            <wp:wrapTopAndBottom/>
            <wp:docPr id="2" name="Picture" descr="C:\Users\Jay\AppData\Local\Microsoft\Windows\INetCache\Content.Word\groundtruth-cav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Jay\AppData\Local\Microsoft\Windows\INetCache\Content.Word\groundtruth-caviar.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43455" cy="211582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333333"/>
          <w:sz w:val="24"/>
          <w:szCs w:val="24"/>
        </w:rPr>
        <w:drawing>
          <wp:anchor distT="0" distB="0" distL="114300" distR="114300" simplePos="0" relativeHeight="251663360" behindDoc="0" locked="0" layoutInCell="1" allowOverlap="1" wp14:anchorId="284B4635" wp14:editId="6B5C657B">
            <wp:simplePos x="0" y="0"/>
            <wp:positionH relativeFrom="column">
              <wp:posOffset>2880360</wp:posOffset>
            </wp:positionH>
            <wp:positionV relativeFrom="paragraph">
              <wp:posOffset>1203325</wp:posOffset>
            </wp:positionV>
            <wp:extent cx="2475865" cy="2105025"/>
            <wp:effectExtent l="0" t="0" r="635" b="9525"/>
            <wp:wrapTopAndBottom/>
            <wp:docPr id="1" name="Picture" descr="C:\Users\Jay\AppData\Local\Microsoft\Windows\INetCache\Content.Word\frame_highway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Jay\AppData\Local\Microsoft\Windows\INetCache\Content.Word\frame_highway1 (copy).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475865" cy="210502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333333"/>
          <w:sz w:val="24"/>
          <w:szCs w:val="24"/>
        </w:rPr>
        <w:drawing>
          <wp:anchor distT="0" distB="0" distL="114300" distR="114300" simplePos="0" relativeHeight="251656192" behindDoc="0" locked="0" layoutInCell="1" allowOverlap="1" wp14:anchorId="64959C46" wp14:editId="1CA46FA9">
            <wp:simplePos x="0" y="0"/>
            <wp:positionH relativeFrom="column">
              <wp:posOffset>2880995</wp:posOffset>
            </wp:positionH>
            <wp:positionV relativeFrom="paragraph">
              <wp:posOffset>3352165</wp:posOffset>
            </wp:positionV>
            <wp:extent cx="2475865" cy="2115185"/>
            <wp:effectExtent l="0" t="0" r="635" b="0"/>
            <wp:wrapTopAndBottom/>
            <wp:docPr id="9" name="shape_0" descr="ooxWord://word/media/image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5.png"/>
                    <pic:cNvPicPr preferRelativeResize="0">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865" cy="21151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239F4">
        <w:rPr>
          <w:rFonts w:ascii="Times New Roman" w:eastAsia="Times New Roman" w:hAnsi="Times New Roman" w:cs="Times New Roman"/>
          <w:color w:val="333333"/>
          <w:sz w:val="24"/>
          <w:szCs w:val="24"/>
        </w:rPr>
        <w:t xml:space="preserve">Initial investigation has begun, using the created infrastructure. </w:t>
      </w:r>
      <w:r w:rsidR="005239F4">
        <w:rPr>
          <w:rFonts w:ascii="Times New Roman" w:eastAsia="Times New Roman" w:hAnsi="Times New Roman" w:cs="Times New Roman"/>
          <w:color w:val="333333"/>
          <w:sz w:val="24"/>
          <w:szCs w:val="24"/>
        </w:rPr>
        <w:t>The thrust of th</w:t>
      </w:r>
      <w:r w:rsidR="005239F4">
        <w:rPr>
          <w:rFonts w:ascii="Times New Roman" w:eastAsia="Times New Roman" w:hAnsi="Times New Roman" w:cs="Times New Roman"/>
          <w:color w:val="333333"/>
          <w:sz w:val="24"/>
          <w:szCs w:val="24"/>
        </w:rPr>
        <w:t>e initial research was to first and foremost prove the problem claimed above, that these leading algorithms are not suitable for arbitrary deployment, and they can be improved with parameters corresponding to their environment. As an example, a parameter d</w:t>
      </w:r>
      <w:r w:rsidR="005239F4">
        <w:rPr>
          <w:rFonts w:ascii="Times New Roman" w:eastAsia="Times New Roman" w:hAnsi="Times New Roman" w:cs="Times New Roman"/>
          <w:color w:val="333333"/>
          <w:sz w:val="24"/>
          <w:szCs w:val="24"/>
        </w:rPr>
        <w:t xml:space="preserve">ictating the lowest allowable value (HSV) for determined shadow regions is modified. </w:t>
      </w:r>
    </w:p>
    <w:p w14:paraId="64959C1A" w14:textId="20B66B37" w:rsidR="0000134A" w:rsidRDefault="005239F4" w:rsidP="002D394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p>
    <w:p w14:paraId="64959C1B" w14:textId="669B938D" w:rsidR="0000134A" w:rsidRDefault="005239F4">
      <w:pPr>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Fig. 2. Frames and ground truths.</w:t>
      </w:r>
    </w:p>
    <w:p w14:paraId="64959C1C" w14:textId="520FB666" w:rsidR="0000134A" w:rsidRDefault="00EF5EBD">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anchor distT="0" distB="0" distL="114300" distR="114300" simplePos="0" relativeHeight="251664384" behindDoc="0" locked="0" layoutInCell="1" allowOverlap="1" wp14:anchorId="5640E9F5" wp14:editId="5E921986">
            <wp:simplePos x="0" y="0"/>
            <wp:positionH relativeFrom="column">
              <wp:posOffset>3072189</wp:posOffset>
            </wp:positionH>
            <wp:positionV relativeFrom="paragraph">
              <wp:posOffset>1263015</wp:posOffset>
            </wp:positionV>
            <wp:extent cx="1907540" cy="2999105"/>
            <wp:effectExtent l="0" t="0" r="0" b="0"/>
            <wp:wrapTopAndBottom/>
            <wp:docPr id="3" name="Picture" descr="C:\Users\Jay\AppData\Local\Microsoft\Windows\INetCache\Content.Word\lr_highway1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Jay\AppData\Local\Microsoft\Windows\INetCache\Content.Word\lr_highway1_default.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07540" cy="2999105"/>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333333"/>
          <w:sz w:val="24"/>
          <w:szCs w:val="24"/>
        </w:rPr>
        <w:drawing>
          <wp:anchor distT="0" distB="0" distL="114300" distR="114300" simplePos="0" relativeHeight="251657216" behindDoc="0" locked="0" layoutInCell="1" allowOverlap="1" wp14:anchorId="64959C47" wp14:editId="3FD53F78">
            <wp:simplePos x="0" y="0"/>
            <wp:positionH relativeFrom="column">
              <wp:posOffset>1137152</wp:posOffset>
            </wp:positionH>
            <wp:positionV relativeFrom="paragraph">
              <wp:posOffset>1265555</wp:posOffset>
            </wp:positionV>
            <wp:extent cx="1859915" cy="2997835"/>
            <wp:effectExtent l="0" t="0" r="6985" b="0"/>
            <wp:wrapTopAndBottom/>
            <wp:docPr id="8" name="shape_0"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preferRelativeResize="0">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9915" cy="2997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239F4">
        <w:rPr>
          <w:rFonts w:ascii="Times New Roman" w:eastAsia="Times New Roman" w:hAnsi="Times New Roman" w:cs="Times New Roman"/>
          <w:color w:val="333333"/>
          <w:sz w:val="24"/>
          <w:szCs w:val="24"/>
        </w:rPr>
        <w:t xml:space="preserve">For this demonstration, gray pixel represent detected shadows, with white pixels representing foreground object pixels. For </w:t>
      </w:r>
      <w:r w:rsidR="005239F4">
        <w:rPr>
          <w:rFonts w:ascii="Times New Roman" w:eastAsia="Times New Roman" w:hAnsi="Times New Roman" w:cs="Times New Roman"/>
          <w:color w:val="333333"/>
          <w:sz w:val="24"/>
          <w:szCs w:val="24"/>
        </w:rPr>
        <w:t>quantitative evaluation, the Detection and Discrimination rates are included in the frame. The demonstrated parameter (</w:t>
      </w:r>
      <w:r w:rsidR="005239F4">
        <w:rPr>
          <w:rFonts w:ascii="Times New Roman" w:eastAsia="Times New Roman" w:hAnsi="Times New Roman" w:cs="Times New Roman"/>
          <w:i/>
          <w:color w:val="333333"/>
          <w:sz w:val="24"/>
          <w:szCs w:val="24"/>
        </w:rPr>
        <w:t>vThreshLower</w:t>
      </w:r>
      <w:r w:rsidR="005239F4">
        <w:rPr>
          <w:rFonts w:ascii="Times New Roman" w:eastAsia="Times New Roman" w:hAnsi="Times New Roman" w:cs="Times New Roman"/>
          <w:color w:val="333333"/>
          <w:sz w:val="24"/>
          <w:szCs w:val="24"/>
        </w:rPr>
        <w:t>) causes the LR Texture removal method to perform optimally in the CAVIAR scenes at its default value, 121. Similarly, the sa</w:t>
      </w:r>
      <w:r w:rsidR="005239F4">
        <w:rPr>
          <w:rFonts w:ascii="Times New Roman" w:eastAsia="Times New Roman" w:hAnsi="Times New Roman" w:cs="Times New Roman"/>
          <w:color w:val="333333"/>
          <w:sz w:val="24"/>
          <w:szCs w:val="24"/>
        </w:rPr>
        <w:t xml:space="preserve">me algorithm performs poorly in the included dataset aton_highway1 with the default parameters. </w:t>
      </w:r>
    </w:p>
    <w:p w14:paraId="64959C1D" w14:textId="05BA38EB" w:rsidR="0000134A" w:rsidRDefault="005239F4">
      <w:pPr>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  </w:t>
      </w:r>
    </w:p>
    <w:p w14:paraId="64959C1E" w14:textId="77777777" w:rsidR="0000134A" w:rsidRDefault="005239F4">
      <w:pPr>
        <w:ind w:firstLine="720"/>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Fig. 3. Default parameters.</w:t>
      </w:r>
    </w:p>
    <w:p w14:paraId="25EA0A57" w14:textId="14A85116" w:rsidR="00EF5EBD" w:rsidRDefault="003E4DC5">
      <w:pPr>
        <w:ind w:firstLine="720"/>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CAVIAR</w:t>
      </w:r>
      <w:r w:rsidR="00EF5EBD">
        <w:rPr>
          <w:rFonts w:ascii="Times New Roman" w:eastAsia="Times New Roman" w:hAnsi="Times New Roman" w:cs="Times New Roman"/>
          <w:i/>
          <w:color w:val="333333"/>
          <w:sz w:val="20"/>
          <w:szCs w:val="20"/>
        </w:rPr>
        <w:t xml:space="preserve"> Detection: 96.6637, Discrimination: 99.6233</w:t>
      </w:r>
    </w:p>
    <w:p w14:paraId="7FDA68A6" w14:textId="7A41FCD1" w:rsidR="003E4DC5" w:rsidRDefault="003E4DC5">
      <w:pPr>
        <w:ind w:firstLine="720"/>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aton_highway1 Detection: 0, Discrimination: 98.3343</w:t>
      </w:r>
    </w:p>
    <w:p w14:paraId="56197F45" w14:textId="77777777" w:rsidR="003E4DC5" w:rsidRDefault="003E4DC5">
      <w:pPr>
        <w:ind w:firstLine="720"/>
        <w:jc w:val="center"/>
        <w:rPr>
          <w:rFonts w:ascii="Times New Roman" w:eastAsia="Times New Roman" w:hAnsi="Times New Roman" w:cs="Times New Roman"/>
          <w:i/>
          <w:color w:val="333333"/>
          <w:sz w:val="20"/>
          <w:szCs w:val="20"/>
        </w:rPr>
      </w:pPr>
    </w:p>
    <w:p w14:paraId="64959C1F" w14:textId="77777777" w:rsidR="0000134A" w:rsidRDefault="005239F4">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However, if </w:t>
      </w:r>
      <w:r>
        <w:rPr>
          <w:rFonts w:ascii="Times New Roman" w:eastAsia="Times New Roman" w:hAnsi="Times New Roman" w:cs="Times New Roman"/>
          <w:i/>
          <w:color w:val="333333"/>
          <w:sz w:val="24"/>
          <w:szCs w:val="24"/>
        </w:rPr>
        <w:t>vThreshLower</w:t>
      </w:r>
      <w:r>
        <w:rPr>
          <w:rFonts w:ascii="Times New Roman" w:eastAsia="Times New Roman" w:hAnsi="Times New Roman" w:cs="Times New Roman"/>
          <w:color w:val="333333"/>
          <w:sz w:val="24"/>
          <w:szCs w:val="24"/>
        </w:rPr>
        <w:t xml:space="preserve"> is modified from 121 to 15, the following is observed:</w:t>
      </w:r>
    </w:p>
    <w:p w14:paraId="64959C20" w14:textId="296C0D7F" w:rsidR="0000134A" w:rsidRDefault="003A2877">
      <w:pPr>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667456" behindDoc="0" locked="0" layoutInCell="1" allowOverlap="1" wp14:anchorId="38FD8133" wp14:editId="2F545DBA">
                <wp:simplePos x="0" y="0"/>
                <wp:positionH relativeFrom="column">
                  <wp:posOffset>3028950</wp:posOffset>
                </wp:positionH>
                <wp:positionV relativeFrom="paragraph">
                  <wp:posOffset>2609850</wp:posOffset>
                </wp:positionV>
                <wp:extent cx="466725" cy="200025"/>
                <wp:effectExtent l="0" t="0" r="28575" b="28575"/>
                <wp:wrapNone/>
                <wp:docPr id="13" name="Oval 13"/>
                <wp:cNvGraphicFramePr/>
                <a:graphic xmlns:a="http://schemas.openxmlformats.org/drawingml/2006/main">
                  <a:graphicData uri="http://schemas.microsoft.com/office/word/2010/wordprocessingShape">
                    <wps:wsp>
                      <wps:cNvSpPr/>
                      <wps:spPr>
                        <a:xfrm>
                          <a:off x="0" y="0"/>
                          <a:ext cx="466725"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87DDFC" id="Oval 13" o:spid="_x0000_s1026" style="position:absolute;margin-left:238.5pt;margin-top:205.5pt;width:36.7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" filled="f" strokecolor="red" strokeweight="1pt">
                <v:stroke joinstyle="miter"/>
              </v:oval>
            </w:pict>
          </mc:Fallback>
        </mc:AlternateContent>
      </w:r>
      <w:r>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5408" behindDoc="0" locked="0" layoutInCell="1" allowOverlap="1" wp14:anchorId="69B6A89D" wp14:editId="77F020F7">
                <wp:simplePos x="0" y="0"/>
                <wp:positionH relativeFrom="column">
                  <wp:posOffset>1066800</wp:posOffset>
                </wp:positionH>
                <wp:positionV relativeFrom="paragraph">
                  <wp:posOffset>2495550</wp:posOffset>
                </wp:positionV>
                <wp:extent cx="466725" cy="200025"/>
                <wp:effectExtent l="0" t="0" r="28575" b="28575"/>
                <wp:wrapNone/>
                <wp:docPr id="12" name="Oval 12"/>
                <wp:cNvGraphicFramePr/>
                <a:graphic xmlns:a="http://schemas.openxmlformats.org/drawingml/2006/main">
                  <a:graphicData uri="http://schemas.microsoft.com/office/word/2010/wordprocessingShape">
                    <wps:wsp>
                      <wps:cNvSpPr/>
                      <wps:spPr>
                        <a:xfrm>
                          <a:off x="0" y="0"/>
                          <a:ext cx="466725"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E84602" id="Oval 12" o:spid="_x0000_s1026" style="position:absolute;margin-left:84pt;margin-top:196.5pt;width:36.7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" filled="f" strokecolor="red" strokeweight="1pt">
                <v:stroke joinstyle="miter"/>
              </v:oval>
            </w:pict>
          </mc:Fallback>
        </mc:AlternateContent>
      </w:r>
      <w:r w:rsidR="00FB6581">
        <w:rPr>
          <w:rFonts w:ascii="Times New Roman" w:eastAsia="Times New Roman" w:hAnsi="Times New Roman" w:cs="Times New Roman"/>
          <w:noProof/>
          <w:color w:val="333333"/>
          <w:sz w:val="24"/>
          <w:szCs w:val="24"/>
        </w:rPr>
        <w:drawing>
          <wp:anchor distT="0" distB="0" distL="114300" distR="114300" simplePos="0" relativeHeight="251658240" behindDoc="0" locked="0" layoutInCell="1" allowOverlap="1" wp14:anchorId="64959C4A" wp14:editId="1B947137">
            <wp:simplePos x="0" y="0"/>
            <wp:positionH relativeFrom="column">
              <wp:posOffset>1057275</wp:posOffset>
            </wp:positionH>
            <wp:positionV relativeFrom="paragraph">
              <wp:posOffset>0</wp:posOffset>
            </wp:positionV>
            <wp:extent cx="1870710" cy="3018790"/>
            <wp:effectExtent l="0" t="0" r="0" b="0"/>
            <wp:wrapTopAndBottom/>
            <wp:docPr id="7" name="shape_0" descr="ooxWord://word/media/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8.png"/>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0710" cy="30187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B6581">
        <w:rPr>
          <w:rFonts w:ascii="Times New Roman" w:eastAsia="Times New Roman" w:hAnsi="Times New Roman" w:cs="Times New Roman"/>
          <w:noProof/>
          <w:color w:val="333333"/>
          <w:sz w:val="24"/>
          <w:szCs w:val="24"/>
        </w:rPr>
        <w:drawing>
          <wp:anchor distT="0" distB="0" distL="114300" distR="114300" simplePos="0" relativeHeight="251659264" behindDoc="0" locked="0" layoutInCell="1" allowOverlap="1" wp14:anchorId="64959C4B" wp14:editId="56A521BA">
            <wp:simplePos x="0" y="0"/>
            <wp:positionH relativeFrom="column">
              <wp:posOffset>3009900</wp:posOffset>
            </wp:positionH>
            <wp:positionV relativeFrom="paragraph">
              <wp:posOffset>0</wp:posOffset>
            </wp:positionV>
            <wp:extent cx="1934210" cy="3029585"/>
            <wp:effectExtent l="0" t="0" r="8890" b="0"/>
            <wp:wrapTopAndBottom/>
            <wp:docPr id="6" name="shape_0" descr="ooxWord://word/media/image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9.png"/>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30295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239F4">
        <w:rPr>
          <w:rFonts w:ascii="Times New Roman" w:eastAsia="Times New Roman" w:hAnsi="Times New Roman" w:cs="Times New Roman"/>
          <w:color w:val="333333"/>
          <w:sz w:val="24"/>
          <w:szCs w:val="24"/>
        </w:rPr>
        <w:t xml:space="preserve">  </w:t>
      </w:r>
      <w:r w:rsidR="005239F4">
        <w:rPr>
          <w:rFonts w:ascii="Times New Roman" w:eastAsia="Times New Roman" w:hAnsi="Times New Roman" w:cs="Times New Roman"/>
          <w:color w:val="333333"/>
          <w:sz w:val="24"/>
          <w:szCs w:val="24"/>
        </w:rPr>
        <w:t xml:space="preserve">  </w:t>
      </w:r>
    </w:p>
    <w:p w14:paraId="64959C21" w14:textId="7F992B9C" w:rsidR="0000134A" w:rsidRDefault="005239F4">
      <w:pPr>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Fig. 4. Parameter set to ’15.’</w:t>
      </w:r>
    </w:p>
    <w:p w14:paraId="28C81469" w14:textId="3BF4BB79" w:rsidR="00FB6581" w:rsidRDefault="00FB6581">
      <w:pPr>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CAVIAR Detection: 96.7076, Discrimination: 52.5296</w:t>
      </w:r>
    </w:p>
    <w:p w14:paraId="44CB07BD" w14:textId="58E1CE89" w:rsidR="00FB6581" w:rsidRDefault="00FB6581">
      <w:pPr>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aton_highway1 Detection: 85.0248, Discrimination: 86.5944</w:t>
      </w:r>
    </w:p>
    <w:p w14:paraId="64959C22" w14:textId="13A41F53" w:rsidR="0000134A" w:rsidRDefault="005239F4">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As </w:t>
      </w:r>
      <w:r>
        <w:rPr>
          <w:rFonts w:ascii="Times New Roman" w:eastAsia="Times New Roman" w:hAnsi="Times New Roman" w:cs="Times New Roman"/>
          <w:color w:val="333333"/>
          <w:sz w:val="24"/>
          <w:szCs w:val="24"/>
        </w:rPr>
        <w:t>evident above, the parameter change causes the same algorithm to perform significantly better in the aton_highway1 frame, and poorly in the CAVIAR frame. This justifies the need for the 'micro' stage of the proposed research, in which the algorithms' param</w:t>
      </w:r>
      <w:r>
        <w:rPr>
          <w:rFonts w:ascii="Times New Roman" w:eastAsia="Times New Roman" w:hAnsi="Times New Roman" w:cs="Times New Roman"/>
          <w:color w:val="333333"/>
          <w:sz w:val="24"/>
          <w:szCs w:val="24"/>
        </w:rPr>
        <w:t xml:space="preserve">eters would be adequately tuned according to their environment. For a second demonstration, the Geometry shadow removal </w:t>
      </w:r>
      <w:r>
        <w:rPr>
          <w:rFonts w:ascii="Times New Roman" w:eastAsia="Times New Roman" w:hAnsi="Times New Roman" w:cs="Times New Roman"/>
          <w:color w:val="333333"/>
          <w:sz w:val="24"/>
          <w:szCs w:val="24"/>
        </w:rPr>
        <w:t xml:space="preserve">method was found to also showcase different results on the same scene, but with differing </w:t>
      </w:r>
      <w:r>
        <w:rPr>
          <w:rFonts w:ascii="Times New Roman" w:eastAsia="Times New Roman" w:hAnsi="Times New Roman" w:cs="Times New Roman"/>
          <w:color w:val="333333"/>
          <w:sz w:val="24"/>
          <w:szCs w:val="24"/>
        </w:rPr>
        <w:t>parameters.</w:t>
      </w:r>
    </w:p>
    <w:p w14:paraId="64959C23" w14:textId="5B55013C" w:rsidR="0000134A" w:rsidRDefault="007C6A18">
      <w:pPr>
        <w:ind w:firstLine="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671552" behindDoc="0" locked="0" layoutInCell="1" allowOverlap="1" wp14:anchorId="671D5022" wp14:editId="082D0C9B">
                <wp:simplePos x="0" y="0"/>
                <wp:positionH relativeFrom="column">
                  <wp:posOffset>3019425</wp:posOffset>
                </wp:positionH>
                <wp:positionV relativeFrom="paragraph">
                  <wp:posOffset>2695575</wp:posOffset>
                </wp:positionV>
                <wp:extent cx="466725" cy="200025"/>
                <wp:effectExtent l="0" t="0" r="28575" b="28575"/>
                <wp:wrapNone/>
                <wp:docPr id="15" name="Oval 15"/>
                <wp:cNvGraphicFramePr/>
                <a:graphic xmlns:a="http://schemas.openxmlformats.org/drawingml/2006/main">
                  <a:graphicData uri="http://schemas.microsoft.com/office/word/2010/wordprocessingShape">
                    <wps:wsp>
                      <wps:cNvSpPr/>
                      <wps:spPr>
                        <a:xfrm>
                          <a:off x="0" y="0"/>
                          <a:ext cx="466725"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8612B7" id="Oval 15" o:spid="_x0000_s1026" style="position:absolute;margin-left:237.75pt;margin-top:212.25pt;width:36.7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" filled="f" strokecolor="red" strokeweight="1pt">
                <v:stroke joinstyle="miter"/>
              </v:oval>
            </w:pict>
          </mc:Fallback>
        </mc:AlternateContent>
      </w:r>
      <w:r>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9504" behindDoc="0" locked="0" layoutInCell="1" allowOverlap="1" wp14:anchorId="5E9395A9" wp14:editId="770BD129">
                <wp:simplePos x="0" y="0"/>
                <wp:positionH relativeFrom="column">
                  <wp:posOffset>847725</wp:posOffset>
                </wp:positionH>
                <wp:positionV relativeFrom="paragraph">
                  <wp:posOffset>2686050</wp:posOffset>
                </wp:positionV>
                <wp:extent cx="466725" cy="200025"/>
                <wp:effectExtent l="0" t="0" r="28575" b="28575"/>
                <wp:wrapNone/>
                <wp:docPr id="14" name="Oval 14"/>
                <wp:cNvGraphicFramePr/>
                <a:graphic xmlns:a="http://schemas.openxmlformats.org/drawingml/2006/main">
                  <a:graphicData uri="http://schemas.microsoft.com/office/word/2010/wordprocessingShape">
                    <wps:wsp>
                      <wps:cNvSpPr/>
                      <wps:spPr>
                        <a:xfrm>
                          <a:off x="0" y="0"/>
                          <a:ext cx="466725"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8D77B4" id="Oval 14" o:spid="_x0000_s1026" style="position:absolute;margin-left:66.75pt;margin-top:211.5pt;width:36.75pt;height:1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" filled="f" strokecolor="red" strokeweight="1pt">
                <v:stroke joinstyle="miter"/>
              </v:oval>
            </w:pict>
          </mc:Fallback>
        </mc:AlternateContent>
      </w:r>
      <w:r>
        <w:rPr>
          <w:rFonts w:ascii="Times New Roman" w:eastAsia="Times New Roman" w:hAnsi="Times New Roman" w:cs="Times New Roman"/>
          <w:noProof/>
          <w:color w:val="333333"/>
          <w:sz w:val="24"/>
          <w:szCs w:val="24"/>
        </w:rPr>
        <w:drawing>
          <wp:anchor distT="0" distB="0" distL="114300" distR="114300" simplePos="0" relativeHeight="251661312" behindDoc="0" locked="0" layoutInCell="1" allowOverlap="1" wp14:anchorId="64959C4D" wp14:editId="3DBDA342">
            <wp:simplePos x="0" y="0"/>
            <wp:positionH relativeFrom="column">
              <wp:posOffset>3057525</wp:posOffset>
            </wp:positionH>
            <wp:positionV relativeFrom="paragraph">
              <wp:posOffset>0</wp:posOffset>
            </wp:positionV>
            <wp:extent cx="2094230" cy="3295650"/>
            <wp:effectExtent l="0" t="0" r="1270" b="0"/>
            <wp:wrapTopAndBottom/>
            <wp:docPr id="4" name="shape_0" descr="ooxWord://word/media/image1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1.png"/>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4230" cy="32956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64959C4C" wp14:editId="4191A6DD">
            <wp:simplePos x="0" y="0"/>
            <wp:positionH relativeFrom="column">
              <wp:posOffset>866775</wp:posOffset>
            </wp:positionH>
            <wp:positionV relativeFrom="paragraph">
              <wp:posOffset>0</wp:posOffset>
            </wp:positionV>
            <wp:extent cx="2094230" cy="3284855"/>
            <wp:effectExtent l="0" t="0" r="1270" b="0"/>
            <wp:wrapTopAndBottom/>
            <wp:docPr id="5" name="shape_0" descr="ooxWord://word/media/image1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10.png"/>
                    <pic:cNvPicPr preferRelativeResize="0">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230" cy="3284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239F4">
        <w:rPr>
          <w:rFonts w:ascii="Times New Roman" w:eastAsia="Times New Roman" w:hAnsi="Times New Roman" w:cs="Times New Roman"/>
          <w:color w:val="333333"/>
          <w:sz w:val="24"/>
          <w:szCs w:val="24"/>
        </w:rPr>
        <w:t xml:space="preserve"> </w:t>
      </w:r>
    </w:p>
    <w:p w14:paraId="64959C24" w14:textId="7621F7C3" w:rsidR="0000134A" w:rsidRDefault="005239F4">
      <w:pPr>
        <w:ind w:firstLine="720"/>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Fig. 4. ‘gWeight’ modification</w:t>
      </w:r>
      <w:r>
        <w:rPr>
          <w:rFonts w:ascii="Times New Roman" w:eastAsia="Times New Roman" w:hAnsi="Times New Roman" w:cs="Times New Roman"/>
          <w:i/>
          <w:color w:val="333333"/>
          <w:sz w:val="20"/>
          <w:szCs w:val="20"/>
        </w:rPr>
        <w:t>.</w:t>
      </w:r>
    </w:p>
    <w:p w14:paraId="31F098C8" w14:textId="680999F7" w:rsidR="007C6A18" w:rsidRDefault="007C6A18">
      <w:pPr>
        <w:ind w:firstLine="720"/>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gWeight=70 Detection: 79.0454, Discrimination: 86.7313</w:t>
      </w:r>
    </w:p>
    <w:p w14:paraId="42A5A722" w14:textId="6FEDBB2D" w:rsidR="007C6A18" w:rsidRDefault="007C6A18">
      <w:pPr>
        <w:ind w:firstLine="720"/>
        <w:jc w:val="center"/>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gWeight=0 Detection: 71.132, Discrimination: 90.1997</w:t>
      </w:r>
    </w:p>
    <w:p w14:paraId="64959C25" w14:textId="308BFF51" w:rsidR="0000134A" w:rsidRDefault="005239F4">
      <w:pPr>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By changing such parameters as the saturation thresholds, changes in the shadow removal efficacy is evident by both increases and decreases in accuracy. Each shadow removal method has been found to have hard-coded, mutable parameters that affect the shad</w:t>
      </w:r>
      <w:r>
        <w:rPr>
          <w:rFonts w:ascii="Times New Roman" w:eastAsia="Times New Roman" w:hAnsi="Times New Roman" w:cs="Times New Roman"/>
          <w:color w:val="333333"/>
          <w:sz w:val="24"/>
          <w:szCs w:val="24"/>
        </w:rPr>
        <w:t>ow removal in a given environment.</w:t>
      </w:r>
    </w:p>
    <w:p w14:paraId="64959C26" w14:textId="77777777" w:rsidR="0000134A" w:rsidRDefault="005239F4">
      <w:pPr>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Work Remaining:</w:t>
      </w:r>
    </w:p>
    <w:p w14:paraId="64959C27" w14:textId="6B62E78E" w:rsidR="0000134A" w:rsidRDefault="005239F4">
      <w:pPr>
        <w:ind w:left="120"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initial thrust of research has been to </w:t>
      </w:r>
      <w:r w:rsidR="00F90974">
        <w:rPr>
          <w:rFonts w:ascii="Times New Roman" w:eastAsia="Times New Roman" w:hAnsi="Times New Roman" w:cs="Times New Roman"/>
          <w:color w:val="333333"/>
          <w:sz w:val="24"/>
          <w:szCs w:val="24"/>
        </w:rPr>
        <w:t>identify instances of the stated problem</w:t>
      </w:r>
      <w:r>
        <w:rPr>
          <w:rFonts w:ascii="Times New Roman" w:eastAsia="Times New Roman" w:hAnsi="Times New Roman" w:cs="Times New Roman"/>
          <w:color w:val="333333"/>
          <w:sz w:val="24"/>
          <w:szCs w:val="24"/>
        </w:rPr>
        <w:t xml:space="preserve">. Several high-level qualitative goals need to be satisfied before the creation of a product or conclusion regarding </w:t>
      </w:r>
      <w:r>
        <w:rPr>
          <w:rFonts w:ascii="Times New Roman" w:eastAsia="Times New Roman" w:hAnsi="Times New Roman" w:cs="Times New Roman"/>
          <w:color w:val="333333"/>
          <w:sz w:val="24"/>
          <w:szCs w:val="24"/>
        </w:rPr>
        <w:t>adaptive shadow removal; specifically, a full understanding of algorithm parameters and their effects, and a full understanding of scene parameters are both needed in order to build a correlation between the two strong enough to support an adaptive mechani</w:t>
      </w:r>
      <w:r>
        <w:rPr>
          <w:rFonts w:ascii="Times New Roman" w:eastAsia="Times New Roman" w:hAnsi="Times New Roman" w:cs="Times New Roman"/>
          <w:color w:val="333333"/>
          <w:sz w:val="24"/>
          <w:szCs w:val="24"/>
        </w:rPr>
        <w:t>sm. The steps required are broken out explicitly below.</w:t>
      </w:r>
    </w:p>
    <w:p w14:paraId="64959C28" w14:textId="7F15C35D" w:rsidR="0000134A" w:rsidRDefault="005239F4">
      <w:pPr>
        <w:ind w:firstLine="48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Develop comprehensive understanding of shadow removal method sensitivity to certain algorithmic parameters (e.g., Canny edge thresholds).</w:t>
      </w:r>
      <w:r>
        <w:rPr>
          <w:rFonts w:ascii="Times New Roman" w:eastAsia="Times New Roman" w:hAnsi="Times New Roman" w:cs="Times New Roman"/>
          <w:b/>
          <w:color w:val="333333"/>
          <w:sz w:val="24"/>
          <w:szCs w:val="24"/>
        </w:rPr>
        <w:t xml:space="preserve"> </w:t>
      </w:r>
      <w:r>
        <w:rPr>
          <w:rFonts w:ascii="Times New Roman" w:eastAsia="Times New Roman" w:hAnsi="Times New Roman" w:cs="Times New Roman"/>
          <w:color w:val="333333"/>
          <w:sz w:val="24"/>
          <w:szCs w:val="24"/>
        </w:rPr>
        <w:t>Before real correlations and conclusions can be drawn, an enco</w:t>
      </w:r>
      <w:r>
        <w:rPr>
          <w:rFonts w:ascii="Times New Roman" w:eastAsia="Times New Roman" w:hAnsi="Times New Roman" w:cs="Times New Roman"/>
          <w:color w:val="333333"/>
          <w:sz w:val="24"/>
          <w:szCs w:val="24"/>
        </w:rPr>
        <w:t>mpassing unde</w:t>
      </w:r>
      <w:r w:rsidR="00F90974">
        <w:rPr>
          <w:rFonts w:ascii="Times New Roman" w:eastAsia="Times New Roman" w:hAnsi="Times New Roman" w:cs="Times New Roman"/>
          <w:color w:val="333333"/>
          <w:sz w:val="24"/>
          <w:szCs w:val="24"/>
        </w:rPr>
        <w:t xml:space="preserve">rstanding of how each algorithm </w:t>
      </w:r>
      <w:r>
        <w:rPr>
          <w:rFonts w:ascii="Times New Roman" w:eastAsia="Times New Roman" w:hAnsi="Times New Roman" w:cs="Times New Roman"/>
          <w:color w:val="333333"/>
          <w:sz w:val="24"/>
          <w:szCs w:val="24"/>
        </w:rPr>
        <w:t xml:space="preserve">functions is required. This will be done both by simple observation as well as with large-scale batch testing </w:t>
      </w:r>
      <w:r w:rsidR="00CC13A0">
        <w:rPr>
          <w:rFonts w:ascii="Times New Roman" w:eastAsia="Times New Roman" w:hAnsi="Times New Roman" w:cs="Times New Roman"/>
          <w:color w:val="333333"/>
          <w:sz w:val="24"/>
          <w:szCs w:val="24"/>
        </w:rPr>
        <w:t>(modifying .ini files  containing parameters at runtime)</w:t>
      </w:r>
      <w:r w:rsidR="005A3369">
        <w:rPr>
          <w:rFonts w:ascii="Times New Roman" w:eastAsia="Times New Roman" w:hAnsi="Times New Roman" w:cs="Times New Roman"/>
          <w:color w:val="333333"/>
          <w:sz w:val="24"/>
          <w:szCs w:val="24"/>
        </w:rPr>
        <w:t>.</w:t>
      </w:r>
    </w:p>
    <w:p w14:paraId="64959C29" w14:textId="77777777" w:rsidR="0000134A" w:rsidRDefault="005239F4">
      <w:pPr>
        <w:ind w:left="120"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 xml:space="preserve">Develop holistic scene content understanding in order </w:t>
      </w:r>
      <w:r>
        <w:rPr>
          <w:rFonts w:ascii="Times New Roman" w:eastAsia="Times New Roman" w:hAnsi="Times New Roman" w:cs="Times New Roman"/>
          <w:color w:val="333333"/>
          <w:sz w:val="24"/>
          <w:szCs w:val="24"/>
          <w:u w:val="single"/>
        </w:rPr>
        <w:t>to select shadow removal method for the ‘macro’ stage of hypervisor program.</w:t>
      </w:r>
      <w:r>
        <w:rPr>
          <w:rFonts w:ascii="Times New Roman" w:eastAsia="Times New Roman" w:hAnsi="Times New Roman" w:cs="Times New Roman"/>
          <w:color w:val="333333"/>
          <w:sz w:val="24"/>
          <w:szCs w:val="24"/>
        </w:rPr>
        <w:t xml:space="preserve"> A quantization of seemingly qualitative scene content </w:t>
      </w:r>
      <w:r>
        <w:rPr>
          <w:rFonts w:ascii="Times New Roman" w:eastAsia="Times New Roman" w:hAnsi="Times New Roman" w:cs="Times New Roman"/>
          <w:color w:val="333333"/>
          <w:sz w:val="24"/>
          <w:szCs w:val="24"/>
        </w:rPr>
        <w:lastRenderedPageBreak/>
        <w:t>is required to better select between shadow removal methods. Some of this scene content includes shadow orientation vs. foreg</w:t>
      </w:r>
      <w:r>
        <w:rPr>
          <w:rFonts w:ascii="Times New Roman" w:eastAsia="Times New Roman" w:hAnsi="Times New Roman" w:cs="Times New Roman"/>
          <w:color w:val="333333"/>
          <w:sz w:val="24"/>
          <w:szCs w:val="24"/>
        </w:rPr>
        <w:t>round object orientation, pre-existing static scene shadows, foreground object classification, distinctiveness of foreground objects (color differences in particular), light source in a scene, and many more. Building up an understanding of these scene prop</w:t>
      </w:r>
      <w:r>
        <w:rPr>
          <w:rFonts w:ascii="Times New Roman" w:eastAsia="Times New Roman" w:hAnsi="Times New Roman" w:cs="Times New Roman"/>
          <w:color w:val="333333"/>
          <w:sz w:val="24"/>
          <w:szCs w:val="24"/>
        </w:rPr>
        <w:t>erties may also help with the ‘micro’ stage of the proposed framework.</w:t>
      </w:r>
    </w:p>
    <w:p w14:paraId="64959C2A" w14:textId="77777777" w:rsidR="0000134A" w:rsidRDefault="005239F4">
      <w:pPr>
        <w:ind w:left="120"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Develop understanding of how these scene/environment parameters change over time of day and between locales.</w:t>
      </w:r>
      <w:r>
        <w:rPr>
          <w:rFonts w:ascii="Times New Roman" w:eastAsia="Times New Roman" w:hAnsi="Times New Roman" w:cs="Times New Roman"/>
          <w:color w:val="333333"/>
          <w:sz w:val="24"/>
          <w:szCs w:val="24"/>
        </w:rPr>
        <w:t xml:space="preserve"> Observation of how both the quantitative and qualitative scene parameters ch</w:t>
      </w:r>
      <w:r>
        <w:rPr>
          <w:rFonts w:ascii="Times New Roman" w:eastAsia="Times New Roman" w:hAnsi="Times New Roman" w:cs="Times New Roman"/>
          <w:color w:val="333333"/>
          <w:sz w:val="24"/>
          <w:szCs w:val="24"/>
        </w:rPr>
        <w:t>ange over time is required to create the proposed adaptive framework. This step will be simple for things like shadow intensity and global saturation, but more difficult for aforementioned properties like static shadows and object classification.</w:t>
      </w:r>
    </w:p>
    <w:p w14:paraId="64959C2B" w14:textId="77777777" w:rsidR="0000134A" w:rsidRDefault="005239F4">
      <w:pPr>
        <w:ind w:left="120"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Create co</w:t>
      </w:r>
      <w:r>
        <w:rPr>
          <w:rFonts w:ascii="Times New Roman" w:eastAsia="Times New Roman" w:hAnsi="Times New Roman" w:cs="Times New Roman"/>
          <w:color w:val="333333"/>
          <w:sz w:val="24"/>
          <w:szCs w:val="24"/>
          <w:u w:val="single"/>
        </w:rPr>
        <w:t xml:space="preserve">rrelation between global scene/environment properties and shadow removal accuracy. </w:t>
      </w:r>
      <w:r>
        <w:rPr>
          <w:rFonts w:ascii="Times New Roman" w:eastAsia="Times New Roman" w:hAnsi="Times New Roman" w:cs="Times New Roman"/>
          <w:color w:val="333333"/>
          <w:sz w:val="24"/>
          <w:szCs w:val="24"/>
        </w:rPr>
        <w:t>This step represents the main experimental thrust of the proposed research detailed thoroughly in this research summary.</w:t>
      </w:r>
    </w:p>
    <w:p w14:paraId="64959C2C" w14:textId="77777777" w:rsidR="0000134A" w:rsidRDefault="005239F4">
      <w:pPr>
        <w:ind w:left="120"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Use the aforementioned correlation to build hypervis</w:t>
      </w:r>
      <w:r>
        <w:rPr>
          <w:rFonts w:ascii="Times New Roman" w:eastAsia="Times New Roman" w:hAnsi="Times New Roman" w:cs="Times New Roman"/>
          <w:color w:val="333333"/>
          <w:sz w:val="24"/>
          <w:szCs w:val="24"/>
          <w:u w:val="single"/>
        </w:rPr>
        <w:t>or program to deploy adaptive shadow removal in arbitrary scenes and environments.</w:t>
      </w:r>
      <w:r>
        <w:rPr>
          <w:rFonts w:ascii="Times New Roman" w:eastAsia="Times New Roman" w:hAnsi="Times New Roman" w:cs="Times New Roman"/>
          <w:color w:val="333333"/>
          <w:sz w:val="24"/>
          <w:szCs w:val="24"/>
        </w:rPr>
        <w:t xml:space="preserve"> This will be done primarily in C++, using the OpenCV API.</w:t>
      </w:r>
    </w:p>
    <w:p w14:paraId="64959C2D" w14:textId="77777777" w:rsidR="0000134A" w:rsidRDefault="005239F4">
      <w:pPr>
        <w:ind w:left="1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u w:val="single"/>
        </w:rPr>
        <w:t>Collect appropriate long-term data for adaptivity research.</w:t>
      </w:r>
      <w:r>
        <w:rPr>
          <w:rFonts w:ascii="Times New Roman" w:eastAsia="Times New Roman" w:hAnsi="Times New Roman" w:cs="Times New Roman"/>
          <w:color w:val="333333"/>
          <w:sz w:val="24"/>
          <w:szCs w:val="24"/>
        </w:rPr>
        <w:t xml:space="preserve"> There is a lack of long-term datasets for evaluation an</w:t>
      </w:r>
      <w:r>
        <w:rPr>
          <w:rFonts w:ascii="Times New Roman" w:eastAsia="Times New Roman" w:hAnsi="Times New Roman" w:cs="Times New Roman"/>
          <w:color w:val="333333"/>
          <w:sz w:val="24"/>
          <w:szCs w:val="24"/>
        </w:rPr>
        <w:t>d experimentation within this research field; therefore, long-term video sequences must be collected for development. The sequences must reflect significantly shifts in time-of-day, as well as environments. Most of the collected data will be outdoors, alth</w:t>
      </w:r>
      <w:r>
        <w:rPr>
          <w:rFonts w:ascii="Times New Roman" w:eastAsia="Times New Roman" w:hAnsi="Times New Roman" w:cs="Times New Roman"/>
          <w:color w:val="333333"/>
          <w:sz w:val="24"/>
          <w:szCs w:val="24"/>
        </w:rPr>
        <w:t>ough for development and research purposes indoor datasets are utilized.</w:t>
      </w:r>
    </w:p>
    <w:p w14:paraId="64959C2E" w14:textId="77777777" w:rsidR="0000134A" w:rsidRDefault="0000134A">
      <w:pPr>
        <w:ind w:left="120"/>
        <w:jc w:val="both"/>
        <w:rPr>
          <w:rFonts w:ascii="Times New Roman" w:eastAsia="Times New Roman" w:hAnsi="Times New Roman" w:cs="Times New Roman"/>
          <w:color w:val="333333"/>
          <w:sz w:val="24"/>
          <w:szCs w:val="24"/>
        </w:rPr>
      </w:pPr>
    </w:p>
    <w:p w14:paraId="64959C2F" w14:textId="77777777" w:rsidR="0000134A" w:rsidRDefault="005239F4">
      <w:pPr>
        <w:ind w:left="120"/>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Facilities Needed:</w:t>
      </w:r>
    </w:p>
    <w:p w14:paraId="64959C30" w14:textId="65E45430" w:rsidR="0000134A" w:rsidRDefault="005239F4">
      <w:pPr>
        <w:jc w:val="both"/>
        <w:rPr>
          <w:rFonts w:ascii="Times New Roman" w:eastAsia="Times New Roman" w:hAnsi="Times New Roman" w:cs="Times New Roman"/>
          <w:color w:val="333333"/>
          <w:sz w:val="24"/>
          <w:szCs w:val="24"/>
        </w:rPr>
      </w:pPr>
      <w:r>
        <w:tab/>
      </w:r>
      <w:r>
        <w:rPr>
          <w:rFonts w:ascii="Times New Roman" w:eastAsia="Times New Roman" w:hAnsi="Times New Roman" w:cs="Times New Roman"/>
          <w:color w:val="333333"/>
          <w:sz w:val="24"/>
          <w:szCs w:val="24"/>
        </w:rPr>
        <w:t>Any facilities needed for the proposed research all correspond to the collection of long-term video sequences, as detailed in the previous section. Therefore, the</w:t>
      </w:r>
      <w:r>
        <w:rPr>
          <w:rFonts w:ascii="Times New Roman" w:eastAsia="Times New Roman" w:hAnsi="Times New Roman" w:cs="Times New Roman"/>
          <w:color w:val="333333"/>
          <w:sz w:val="24"/>
          <w:szCs w:val="24"/>
        </w:rPr>
        <w:t>re is a need for recording equipment (camera and tripod), and permission for recording outdoor sequences</w:t>
      </w:r>
      <w:r w:rsidR="005A3369">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If the data recorded must be restricted to campus, this will not significantly impact the research development.</w:t>
      </w:r>
    </w:p>
    <w:p w14:paraId="64959C31" w14:textId="77777777" w:rsidR="0000134A" w:rsidRDefault="0000134A">
      <w:pPr>
        <w:jc w:val="both"/>
        <w:rPr>
          <w:rFonts w:ascii="Times New Roman" w:eastAsia="Times New Roman" w:hAnsi="Times New Roman" w:cs="Times New Roman"/>
          <w:color w:val="333333"/>
          <w:sz w:val="24"/>
          <w:szCs w:val="24"/>
        </w:rPr>
      </w:pPr>
    </w:p>
    <w:p w14:paraId="2D9F443D" w14:textId="77777777" w:rsidR="005B2A08" w:rsidRDefault="005B2A08">
      <w:pPr>
        <w:jc w:val="both"/>
        <w:rPr>
          <w:rFonts w:ascii="Times New Roman" w:eastAsia="Times New Roman" w:hAnsi="Times New Roman" w:cs="Times New Roman"/>
          <w:color w:val="333333"/>
          <w:sz w:val="24"/>
          <w:szCs w:val="24"/>
        </w:rPr>
      </w:pPr>
    </w:p>
    <w:p w14:paraId="7B9571E3" w14:textId="77777777" w:rsidR="005B2A08" w:rsidRDefault="005B2A08">
      <w:pPr>
        <w:jc w:val="both"/>
        <w:rPr>
          <w:rFonts w:ascii="Times New Roman" w:eastAsia="Times New Roman" w:hAnsi="Times New Roman" w:cs="Times New Roman"/>
          <w:color w:val="333333"/>
          <w:sz w:val="24"/>
          <w:szCs w:val="24"/>
        </w:rPr>
      </w:pPr>
    </w:p>
    <w:p w14:paraId="4F4F1CFA" w14:textId="77777777" w:rsidR="005B2A08" w:rsidRDefault="005B2A08">
      <w:pPr>
        <w:jc w:val="both"/>
        <w:rPr>
          <w:rFonts w:ascii="Times New Roman" w:eastAsia="Times New Roman" w:hAnsi="Times New Roman" w:cs="Times New Roman"/>
          <w:color w:val="333333"/>
          <w:sz w:val="24"/>
          <w:szCs w:val="24"/>
        </w:rPr>
      </w:pPr>
    </w:p>
    <w:p w14:paraId="378B6819" w14:textId="77777777" w:rsidR="005B2A08" w:rsidRDefault="005B2A08">
      <w:pPr>
        <w:jc w:val="both"/>
        <w:rPr>
          <w:rFonts w:ascii="Times New Roman" w:eastAsia="Times New Roman" w:hAnsi="Times New Roman" w:cs="Times New Roman"/>
          <w:color w:val="333333"/>
          <w:sz w:val="24"/>
          <w:szCs w:val="24"/>
        </w:rPr>
      </w:pPr>
    </w:p>
    <w:p w14:paraId="55ECD0D8" w14:textId="77777777" w:rsidR="005B2A08" w:rsidRDefault="005B2A08">
      <w:pPr>
        <w:jc w:val="both"/>
        <w:rPr>
          <w:rFonts w:ascii="Times New Roman" w:eastAsia="Times New Roman" w:hAnsi="Times New Roman" w:cs="Times New Roman"/>
          <w:color w:val="333333"/>
          <w:sz w:val="24"/>
          <w:szCs w:val="24"/>
        </w:rPr>
      </w:pPr>
    </w:p>
    <w:p w14:paraId="12F781D2" w14:textId="77777777" w:rsidR="005B2A08" w:rsidRDefault="005B2A08">
      <w:pPr>
        <w:jc w:val="both"/>
        <w:rPr>
          <w:rFonts w:ascii="Times New Roman" w:eastAsia="Times New Roman" w:hAnsi="Times New Roman" w:cs="Times New Roman"/>
          <w:color w:val="333333"/>
          <w:sz w:val="24"/>
          <w:szCs w:val="24"/>
        </w:rPr>
      </w:pPr>
    </w:p>
    <w:p w14:paraId="241AF0B2" w14:textId="77777777" w:rsidR="005B2A08" w:rsidRDefault="005B2A08">
      <w:pPr>
        <w:jc w:val="both"/>
        <w:rPr>
          <w:rFonts w:ascii="Times New Roman" w:eastAsia="Times New Roman" w:hAnsi="Times New Roman" w:cs="Times New Roman"/>
          <w:color w:val="333333"/>
          <w:sz w:val="24"/>
          <w:szCs w:val="24"/>
        </w:rPr>
      </w:pPr>
    </w:p>
    <w:p w14:paraId="64959C32" w14:textId="3EED4A23" w:rsidR="0000134A" w:rsidRPr="008B75FC" w:rsidRDefault="008B75FC">
      <w:pPr>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Bibliography</w:t>
      </w:r>
    </w:p>
    <w:p w14:paraId="698BE42B" w14:textId="3E8DAC95" w:rsidR="00F613BA" w:rsidRPr="008B75FC" w:rsidRDefault="004B6B69" w:rsidP="008B75FC">
      <w:pPr>
        <w:ind w:left="720" w:hanging="600"/>
        <w:jc w:val="both"/>
        <w:rPr>
          <w:rFonts w:ascii="Times New Roman" w:eastAsia="Times New Roman" w:hAnsi="Times New Roman" w:cs="Times New Roman"/>
          <w:color w:val="333333"/>
          <w:sz w:val="24"/>
          <w:szCs w:val="24"/>
        </w:rPr>
      </w:pPr>
      <w:r w:rsidRPr="008B75FC">
        <w:rPr>
          <w:rFonts w:ascii="Times New Roman" w:eastAsia="Times New Roman" w:hAnsi="Times New Roman" w:cs="Times New Roman"/>
          <w:color w:val="333333"/>
          <w:sz w:val="24"/>
          <w:szCs w:val="24"/>
        </w:rPr>
        <w:t xml:space="preserve">[1] </w:t>
      </w:r>
      <w:r w:rsidRPr="008B75FC">
        <w:rPr>
          <w:rFonts w:ascii="Times New Roman" w:eastAsia="Times New Roman" w:hAnsi="Times New Roman" w:cs="Times New Roman"/>
          <w:color w:val="333333"/>
          <w:sz w:val="24"/>
          <w:szCs w:val="24"/>
        </w:rPr>
        <w:tab/>
      </w:r>
      <w:r w:rsidRPr="008B75FC">
        <w:rPr>
          <w:rFonts w:ascii="Times New Roman" w:eastAsia="Times New Roman" w:hAnsi="Times New Roman" w:cs="Times New Roman"/>
          <w:color w:val="333333"/>
          <w:sz w:val="24"/>
          <w:szCs w:val="24"/>
        </w:rPr>
        <w:t>Sanin, Andres, Conrad Sanderson, and Brian C. Lovell. "Shadow detection: A survey and comparative evaluation of recent methods."</w:t>
      </w:r>
      <w:r w:rsidRPr="008B75FC">
        <w:rPr>
          <w:rFonts w:ascii="Times New Roman" w:eastAsia="Times New Roman" w:hAnsi="Times New Roman" w:cs="Times New Roman"/>
          <w:color w:val="333333"/>
          <w:sz w:val="24"/>
          <w:szCs w:val="24"/>
        </w:rPr>
        <w:t> </w:t>
      </w:r>
      <w:r w:rsidRPr="008B75FC">
        <w:rPr>
          <w:rFonts w:ascii="Times New Roman" w:eastAsia="Times New Roman" w:hAnsi="Times New Roman" w:cs="Times New Roman"/>
          <w:color w:val="333333"/>
          <w:sz w:val="24"/>
          <w:szCs w:val="24"/>
        </w:rPr>
        <w:t>Pattern recognition45.4 (2012): 1684-1695.</w:t>
      </w:r>
    </w:p>
    <w:p w14:paraId="0D427213" w14:textId="38A77FFD" w:rsidR="006E08CF" w:rsidRPr="008B75FC" w:rsidRDefault="00F613BA" w:rsidP="008B75FC">
      <w:pPr>
        <w:ind w:left="720" w:hanging="600"/>
        <w:jc w:val="both"/>
        <w:rPr>
          <w:rFonts w:ascii="Times New Roman" w:hAnsi="Times New Roman" w:cs="Times New Roman"/>
          <w:color w:val="222222"/>
          <w:sz w:val="24"/>
          <w:szCs w:val="24"/>
          <w:shd w:val="clear" w:color="auto" w:fill="FFFFFF"/>
        </w:rPr>
      </w:pPr>
      <w:r w:rsidRPr="008B75FC">
        <w:rPr>
          <w:rFonts w:ascii="Times New Roman" w:eastAsia="Times New Roman" w:hAnsi="Times New Roman" w:cs="Times New Roman"/>
          <w:color w:val="333333"/>
          <w:sz w:val="24"/>
          <w:szCs w:val="24"/>
        </w:rPr>
        <w:t xml:space="preserve">[2] </w:t>
      </w:r>
      <w:r w:rsidR="008B75FC" w:rsidRPr="008B75FC">
        <w:rPr>
          <w:rFonts w:ascii="Times New Roman" w:eastAsia="Times New Roman" w:hAnsi="Times New Roman" w:cs="Times New Roman"/>
          <w:color w:val="333333"/>
          <w:sz w:val="24"/>
          <w:szCs w:val="24"/>
        </w:rPr>
        <w:tab/>
      </w:r>
      <w:r w:rsidRPr="008B75FC">
        <w:rPr>
          <w:rFonts w:ascii="Times New Roman" w:hAnsi="Times New Roman" w:cs="Times New Roman"/>
          <w:color w:val="222222"/>
          <w:sz w:val="24"/>
          <w:szCs w:val="24"/>
          <w:shd w:val="clear" w:color="auto" w:fill="FFFFFF"/>
        </w:rPr>
        <w:t>Prati, Andrea, et al. "Detecting moving shadows: algorithms and evaluation."</w:t>
      </w:r>
      <w:r w:rsidRPr="008B75FC">
        <w:rPr>
          <w:rFonts w:ascii="Times New Roman" w:hAnsi="Times New Roman" w:cs="Times New Roman"/>
          <w:i/>
          <w:iCs/>
          <w:color w:val="222222"/>
          <w:sz w:val="24"/>
          <w:szCs w:val="24"/>
          <w:shd w:val="clear" w:color="auto" w:fill="FFFFFF"/>
        </w:rPr>
        <w:t>IEEE transactions on pattern analysis and machine intelligence</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color w:val="222222"/>
          <w:sz w:val="24"/>
          <w:szCs w:val="24"/>
          <w:shd w:val="clear" w:color="auto" w:fill="FFFFFF"/>
        </w:rPr>
        <w:t>25.7 (2003): 918-923.</w:t>
      </w:r>
    </w:p>
    <w:p w14:paraId="2B987AEC" w14:textId="480FA011" w:rsidR="00672F80" w:rsidRPr="008B75FC" w:rsidRDefault="006E08CF" w:rsidP="008B75FC">
      <w:pPr>
        <w:ind w:left="720" w:hanging="600"/>
        <w:jc w:val="both"/>
        <w:rPr>
          <w:rFonts w:ascii="Times New Roman" w:hAnsi="Times New Roman" w:cs="Times New Roman"/>
          <w:color w:val="222222"/>
          <w:sz w:val="24"/>
          <w:szCs w:val="24"/>
          <w:shd w:val="clear" w:color="auto" w:fill="FFFFFF"/>
        </w:rPr>
      </w:pPr>
      <w:r w:rsidRPr="008B75FC">
        <w:rPr>
          <w:rFonts w:ascii="Times New Roman" w:hAnsi="Times New Roman" w:cs="Times New Roman"/>
          <w:color w:val="222222"/>
          <w:sz w:val="24"/>
          <w:szCs w:val="24"/>
          <w:shd w:val="clear" w:color="auto" w:fill="FFFFFF"/>
        </w:rPr>
        <w:t xml:space="preserve">[3] </w:t>
      </w:r>
      <w:r w:rsidR="008B75FC" w:rsidRPr="008B75FC">
        <w:rPr>
          <w:rFonts w:ascii="Times New Roman" w:hAnsi="Times New Roman" w:cs="Times New Roman"/>
          <w:color w:val="222222"/>
          <w:sz w:val="24"/>
          <w:szCs w:val="24"/>
          <w:shd w:val="clear" w:color="auto" w:fill="FFFFFF"/>
        </w:rPr>
        <w:tab/>
      </w:r>
      <w:r w:rsidRPr="008B75FC">
        <w:rPr>
          <w:rFonts w:ascii="Times New Roman" w:hAnsi="Times New Roman" w:cs="Times New Roman"/>
          <w:color w:val="222222"/>
          <w:sz w:val="24"/>
          <w:szCs w:val="24"/>
          <w:shd w:val="clear" w:color="auto" w:fill="FFFFFF"/>
        </w:rPr>
        <w:t>Mitra, Bhargav Kumar, Rupert Young, and Chris Chatwin. "On shadow elimination after moving region segmentation based on different threshold selection strategies."</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i/>
          <w:iCs/>
          <w:color w:val="222222"/>
          <w:sz w:val="24"/>
          <w:szCs w:val="24"/>
          <w:shd w:val="clear" w:color="auto" w:fill="FFFFFF"/>
        </w:rPr>
        <w:t>Optics and Lasers in Engineering</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color w:val="222222"/>
          <w:sz w:val="24"/>
          <w:szCs w:val="24"/>
          <w:shd w:val="clear" w:color="auto" w:fill="FFFFFF"/>
        </w:rPr>
        <w:t>45.11 (2007): 1088-1093.</w:t>
      </w:r>
    </w:p>
    <w:p w14:paraId="175EDBD9" w14:textId="16D83AC9" w:rsidR="00672F80" w:rsidRPr="008B75FC" w:rsidRDefault="00672F80" w:rsidP="004B6B69">
      <w:pPr>
        <w:ind w:left="720" w:hanging="600"/>
        <w:jc w:val="both"/>
        <w:rPr>
          <w:rFonts w:ascii="Times New Roman" w:hAnsi="Times New Roman" w:cs="Times New Roman"/>
          <w:color w:val="222222"/>
          <w:sz w:val="24"/>
          <w:szCs w:val="24"/>
          <w:shd w:val="clear" w:color="auto" w:fill="FFFFFF"/>
        </w:rPr>
      </w:pPr>
      <w:r w:rsidRPr="008B75FC">
        <w:rPr>
          <w:rFonts w:ascii="Times New Roman" w:hAnsi="Times New Roman" w:cs="Times New Roman"/>
          <w:color w:val="222222"/>
          <w:sz w:val="24"/>
          <w:szCs w:val="24"/>
          <w:shd w:val="clear" w:color="auto" w:fill="FFFFFF"/>
        </w:rPr>
        <w:t xml:space="preserve">[4] </w:t>
      </w:r>
      <w:r w:rsidR="008B75FC" w:rsidRPr="008B75FC">
        <w:rPr>
          <w:rFonts w:ascii="Times New Roman" w:hAnsi="Times New Roman" w:cs="Times New Roman"/>
          <w:color w:val="222222"/>
          <w:sz w:val="24"/>
          <w:szCs w:val="24"/>
          <w:shd w:val="clear" w:color="auto" w:fill="FFFFFF"/>
        </w:rPr>
        <w:tab/>
      </w:r>
      <w:r w:rsidRPr="008B75FC">
        <w:rPr>
          <w:rFonts w:ascii="Times New Roman" w:hAnsi="Times New Roman" w:cs="Times New Roman"/>
          <w:color w:val="222222"/>
          <w:sz w:val="24"/>
          <w:szCs w:val="24"/>
          <w:shd w:val="clear" w:color="auto" w:fill="FFFFFF"/>
        </w:rPr>
        <w:t>Nadimi, Sohail, and Bir Bhanu. "Physical models for moving shadow and object detection in video."</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i/>
          <w:iCs/>
          <w:color w:val="222222"/>
          <w:sz w:val="24"/>
          <w:szCs w:val="24"/>
          <w:shd w:val="clear" w:color="auto" w:fill="FFFFFF"/>
        </w:rPr>
        <w:t>IEEE transactions on pattern analysis and machine intelligence</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color w:val="222222"/>
          <w:sz w:val="24"/>
          <w:szCs w:val="24"/>
          <w:shd w:val="clear" w:color="auto" w:fill="FFFFFF"/>
        </w:rPr>
        <w:t>26.8 (2004): 1079-1087.</w:t>
      </w:r>
    </w:p>
    <w:p w14:paraId="0BCEE84E" w14:textId="3CF3ABB6" w:rsidR="00866344" w:rsidRPr="008B75FC" w:rsidRDefault="0001627C" w:rsidP="008B75FC">
      <w:pPr>
        <w:ind w:left="720" w:hanging="600"/>
        <w:jc w:val="both"/>
        <w:rPr>
          <w:rFonts w:ascii="Times New Roman" w:hAnsi="Times New Roman" w:cs="Times New Roman"/>
          <w:color w:val="222222"/>
          <w:sz w:val="24"/>
          <w:szCs w:val="24"/>
          <w:shd w:val="clear" w:color="auto" w:fill="FFFFFF"/>
        </w:rPr>
      </w:pPr>
      <w:r w:rsidRPr="008B75FC">
        <w:rPr>
          <w:rFonts w:ascii="Times New Roman" w:hAnsi="Times New Roman" w:cs="Times New Roman"/>
          <w:color w:val="222222"/>
          <w:sz w:val="24"/>
          <w:szCs w:val="24"/>
          <w:shd w:val="clear" w:color="auto" w:fill="FFFFFF"/>
        </w:rPr>
        <w:t xml:space="preserve">[5] </w:t>
      </w:r>
      <w:r w:rsidR="008B75FC" w:rsidRPr="008B75FC">
        <w:rPr>
          <w:rFonts w:ascii="Times New Roman" w:hAnsi="Times New Roman" w:cs="Times New Roman"/>
          <w:color w:val="222222"/>
          <w:sz w:val="24"/>
          <w:szCs w:val="24"/>
          <w:shd w:val="clear" w:color="auto" w:fill="FFFFFF"/>
        </w:rPr>
        <w:tab/>
      </w:r>
      <w:r w:rsidRPr="008B75FC">
        <w:rPr>
          <w:rFonts w:ascii="Times New Roman" w:hAnsi="Times New Roman" w:cs="Times New Roman"/>
          <w:color w:val="222222"/>
          <w:sz w:val="24"/>
          <w:szCs w:val="24"/>
          <w:shd w:val="clear" w:color="auto" w:fill="FFFFFF"/>
        </w:rPr>
        <w:t>Oliva, Aude. "Gist of the scene."</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i/>
          <w:iCs/>
          <w:color w:val="222222"/>
          <w:sz w:val="24"/>
          <w:szCs w:val="24"/>
          <w:shd w:val="clear" w:color="auto" w:fill="FFFFFF"/>
        </w:rPr>
        <w:t>Neurobiology of attention</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color w:val="222222"/>
          <w:sz w:val="24"/>
          <w:szCs w:val="24"/>
          <w:shd w:val="clear" w:color="auto" w:fill="FFFFFF"/>
        </w:rPr>
        <w:t>696.64 (2005): 251-258.</w:t>
      </w:r>
    </w:p>
    <w:p w14:paraId="22FDA645" w14:textId="02ED2B72" w:rsidR="00866344" w:rsidRPr="008B75FC" w:rsidRDefault="00866344" w:rsidP="008B75FC">
      <w:pPr>
        <w:ind w:left="720" w:hanging="600"/>
        <w:jc w:val="both"/>
        <w:rPr>
          <w:rFonts w:ascii="Times New Roman" w:hAnsi="Times New Roman" w:cs="Times New Roman"/>
          <w:color w:val="222222"/>
          <w:sz w:val="24"/>
          <w:szCs w:val="24"/>
          <w:shd w:val="clear" w:color="auto" w:fill="FFFFFF"/>
        </w:rPr>
      </w:pPr>
      <w:r w:rsidRPr="008B75FC">
        <w:rPr>
          <w:rFonts w:ascii="Times New Roman" w:hAnsi="Times New Roman" w:cs="Times New Roman"/>
          <w:color w:val="222222"/>
          <w:sz w:val="24"/>
          <w:szCs w:val="24"/>
          <w:shd w:val="clear" w:color="auto" w:fill="FFFFFF"/>
        </w:rPr>
        <w:t xml:space="preserve">[6] </w:t>
      </w:r>
      <w:r w:rsidR="008B75FC" w:rsidRPr="008B75FC">
        <w:rPr>
          <w:rFonts w:ascii="Times New Roman" w:hAnsi="Times New Roman" w:cs="Times New Roman"/>
          <w:color w:val="222222"/>
          <w:sz w:val="24"/>
          <w:szCs w:val="24"/>
          <w:shd w:val="clear" w:color="auto" w:fill="FFFFFF"/>
        </w:rPr>
        <w:tab/>
      </w:r>
      <w:r w:rsidRPr="008B75FC">
        <w:rPr>
          <w:rFonts w:ascii="Times New Roman" w:hAnsi="Times New Roman" w:cs="Times New Roman"/>
          <w:color w:val="222222"/>
          <w:sz w:val="24"/>
          <w:szCs w:val="24"/>
          <w:shd w:val="clear" w:color="auto" w:fill="FFFFFF"/>
        </w:rPr>
        <w:t>Oliva, Aude, and Antonio Torralba. "Modeling the shape of the scene: A holistic representation of the spatial envelope."</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i/>
          <w:iCs/>
          <w:color w:val="222222"/>
          <w:sz w:val="24"/>
          <w:szCs w:val="24"/>
          <w:shd w:val="clear" w:color="auto" w:fill="FFFFFF"/>
        </w:rPr>
        <w:t>International journal of computer vision</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color w:val="222222"/>
          <w:sz w:val="24"/>
          <w:szCs w:val="24"/>
          <w:shd w:val="clear" w:color="auto" w:fill="FFFFFF"/>
        </w:rPr>
        <w:t>42.3 (2001): 145-175.</w:t>
      </w:r>
    </w:p>
    <w:p w14:paraId="559122BB" w14:textId="0198350C" w:rsidR="00CD139E" w:rsidRPr="008B75FC" w:rsidRDefault="00866344" w:rsidP="008B75FC">
      <w:pPr>
        <w:ind w:left="720" w:hanging="600"/>
        <w:jc w:val="both"/>
        <w:rPr>
          <w:rFonts w:ascii="Times New Roman" w:hAnsi="Times New Roman" w:cs="Times New Roman"/>
          <w:color w:val="222222"/>
          <w:sz w:val="24"/>
          <w:szCs w:val="24"/>
          <w:shd w:val="clear" w:color="auto" w:fill="FFFFFF"/>
        </w:rPr>
      </w:pPr>
      <w:r w:rsidRPr="008B75FC">
        <w:rPr>
          <w:rFonts w:ascii="Times New Roman" w:hAnsi="Times New Roman" w:cs="Times New Roman"/>
          <w:color w:val="222222"/>
          <w:sz w:val="24"/>
          <w:szCs w:val="24"/>
          <w:shd w:val="clear" w:color="auto" w:fill="FFFFFF"/>
        </w:rPr>
        <w:t xml:space="preserve">[7] </w:t>
      </w:r>
      <w:r w:rsidR="008B75FC" w:rsidRPr="008B75FC">
        <w:rPr>
          <w:rFonts w:ascii="Times New Roman" w:hAnsi="Times New Roman" w:cs="Times New Roman"/>
          <w:color w:val="222222"/>
          <w:sz w:val="24"/>
          <w:szCs w:val="24"/>
          <w:shd w:val="clear" w:color="auto" w:fill="FFFFFF"/>
        </w:rPr>
        <w:tab/>
      </w:r>
      <w:r w:rsidRPr="008B75FC">
        <w:rPr>
          <w:rFonts w:ascii="Times New Roman" w:hAnsi="Times New Roman" w:cs="Times New Roman"/>
          <w:color w:val="222222"/>
          <w:sz w:val="24"/>
          <w:szCs w:val="24"/>
          <w:shd w:val="clear" w:color="auto" w:fill="FFFFFF"/>
        </w:rPr>
        <w:t>Lowe, David G. "Distinctive image features from scale-invariant keypoints."</w:t>
      </w:r>
      <w:r w:rsidRPr="008B75FC">
        <w:rPr>
          <w:rFonts w:ascii="Times New Roman" w:hAnsi="Times New Roman" w:cs="Times New Roman"/>
          <w:i/>
          <w:iCs/>
          <w:color w:val="222222"/>
          <w:sz w:val="24"/>
          <w:szCs w:val="24"/>
          <w:shd w:val="clear" w:color="auto" w:fill="FFFFFF"/>
        </w:rPr>
        <w:t>International journal of computer vision</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color w:val="222222"/>
          <w:sz w:val="24"/>
          <w:szCs w:val="24"/>
          <w:shd w:val="clear" w:color="auto" w:fill="FFFFFF"/>
        </w:rPr>
        <w:t>60.2 (2004): 91-110.</w:t>
      </w:r>
    </w:p>
    <w:p w14:paraId="5F1E3036" w14:textId="33D13860" w:rsidR="00F613BA" w:rsidRPr="00AF4EA4" w:rsidRDefault="00CD139E" w:rsidP="00AF4EA4">
      <w:pPr>
        <w:ind w:left="720" w:hanging="600"/>
        <w:jc w:val="both"/>
        <w:rPr>
          <w:rFonts w:ascii="Times New Roman" w:hAnsi="Times New Roman" w:cs="Times New Roman"/>
          <w:color w:val="222222"/>
          <w:sz w:val="24"/>
          <w:szCs w:val="24"/>
          <w:shd w:val="clear" w:color="auto" w:fill="FFFFFF"/>
        </w:rPr>
      </w:pPr>
      <w:r w:rsidRPr="008B75FC">
        <w:rPr>
          <w:rFonts w:ascii="Times New Roman" w:hAnsi="Times New Roman" w:cs="Times New Roman"/>
          <w:color w:val="222222"/>
          <w:sz w:val="24"/>
          <w:szCs w:val="24"/>
          <w:shd w:val="clear" w:color="auto" w:fill="FFFFFF"/>
        </w:rPr>
        <w:t xml:space="preserve">[8] </w:t>
      </w:r>
      <w:r w:rsidR="008B75FC" w:rsidRPr="008B75FC">
        <w:rPr>
          <w:rFonts w:ascii="Times New Roman" w:hAnsi="Times New Roman" w:cs="Times New Roman"/>
          <w:color w:val="222222"/>
          <w:sz w:val="24"/>
          <w:szCs w:val="24"/>
          <w:shd w:val="clear" w:color="auto" w:fill="FFFFFF"/>
        </w:rPr>
        <w:tab/>
      </w:r>
      <w:r w:rsidRPr="008B75FC">
        <w:rPr>
          <w:rFonts w:ascii="Times New Roman" w:hAnsi="Times New Roman" w:cs="Times New Roman"/>
          <w:color w:val="222222"/>
          <w:sz w:val="24"/>
          <w:szCs w:val="24"/>
          <w:shd w:val="clear" w:color="auto" w:fill="FFFFFF"/>
        </w:rPr>
        <w:t>Fei-Fei, Li, and Pietro Perona. "A bayesian hierarchical model for learning natural scene categories."</w:t>
      </w:r>
      <w:r w:rsidRPr="008B75FC">
        <w:rPr>
          <w:rStyle w:val="apple-converted-space"/>
          <w:rFonts w:ascii="Times New Roman" w:hAnsi="Times New Roman" w:cs="Times New Roman"/>
          <w:color w:val="222222"/>
          <w:sz w:val="24"/>
          <w:szCs w:val="24"/>
          <w:shd w:val="clear" w:color="auto" w:fill="FFFFFF"/>
        </w:rPr>
        <w:t> </w:t>
      </w:r>
      <w:r w:rsidRPr="008B75FC">
        <w:rPr>
          <w:rFonts w:ascii="Times New Roman" w:hAnsi="Times New Roman" w:cs="Times New Roman"/>
          <w:i/>
          <w:iCs/>
          <w:color w:val="222222"/>
          <w:sz w:val="24"/>
          <w:szCs w:val="24"/>
          <w:shd w:val="clear" w:color="auto" w:fill="FFFFFF"/>
        </w:rPr>
        <w:t>2005 IEEE Computer Society Conference on Computer Vision and Pattern Recognition (CVPR'05)</w:t>
      </w:r>
      <w:r w:rsidRPr="008B75FC">
        <w:rPr>
          <w:rFonts w:ascii="Times New Roman" w:hAnsi="Times New Roman" w:cs="Times New Roman"/>
          <w:color w:val="222222"/>
          <w:sz w:val="24"/>
          <w:szCs w:val="24"/>
          <w:shd w:val="clear" w:color="auto" w:fill="FFFFFF"/>
        </w:rPr>
        <w:t>. Vol. 2. IEEE, 2005.</w:t>
      </w:r>
    </w:p>
    <w:p w14:paraId="64959C3F" w14:textId="77777777" w:rsidR="0000134A" w:rsidRDefault="0000134A">
      <w:pPr>
        <w:jc w:val="both"/>
      </w:pPr>
    </w:p>
    <w:sectPr w:rsidR="0000134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D2618"/>
    <w:multiLevelType w:val="multilevel"/>
    <w:tmpl w:val="5DEEE4F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DCB1ABE"/>
    <w:multiLevelType w:val="multilevel"/>
    <w:tmpl w:val="1ED096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A8B5554"/>
    <w:multiLevelType w:val="multilevel"/>
    <w:tmpl w:val="79EA654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C825724"/>
    <w:multiLevelType w:val="multilevel"/>
    <w:tmpl w:val="A6D4ADB8"/>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34A"/>
    <w:rsid w:val="0000134A"/>
    <w:rsid w:val="0001627C"/>
    <w:rsid w:val="000406DC"/>
    <w:rsid w:val="001E4B3C"/>
    <w:rsid w:val="00275505"/>
    <w:rsid w:val="002C1A29"/>
    <w:rsid w:val="002D3944"/>
    <w:rsid w:val="003A2877"/>
    <w:rsid w:val="003E4DC5"/>
    <w:rsid w:val="003E62E2"/>
    <w:rsid w:val="003F34B5"/>
    <w:rsid w:val="004B6B69"/>
    <w:rsid w:val="0051779E"/>
    <w:rsid w:val="005239F4"/>
    <w:rsid w:val="005912D3"/>
    <w:rsid w:val="0059163F"/>
    <w:rsid w:val="005A3369"/>
    <w:rsid w:val="005B2A08"/>
    <w:rsid w:val="005D2502"/>
    <w:rsid w:val="00672F80"/>
    <w:rsid w:val="006E08CF"/>
    <w:rsid w:val="007C6A18"/>
    <w:rsid w:val="00866344"/>
    <w:rsid w:val="008B688E"/>
    <w:rsid w:val="008B75FC"/>
    <w:rsid w:val="009B4ED7"/>
    <w:rsid w:val="00A5445E"/>
    <w:rsid w:val="00AF4EA4"/>
    <w:rsid w:val="00B10AED"/>
    <w:rsid w:val="00BC4CF7"/>
    <w:rsid w:val="00C12983"/>
    <w:rsid w:val="00CC13A0"/>
    <w:rsid w:val="00CD139E"/>
    <w:rsid w:val="00EF5EBD"/>
    <w:rsid w:val="00F613BA"/>
    <w:rsid w:val="00F6647D"/>
    <w:rsid w:val="00F90974"/>
    <w:rsid w:val="00FB6581"/>
    <w:rsid w:val="00FD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4959BF1"/>
  <w15:docId w15:val="{854D6A22-F796-4277-A83F-1903A5E1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06AD"/>
    <w:rPr>
      <w:color w:val="808080"/>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6E5C65"/>
    <w:pPr>
      <w:ind w:left="720"/>
      <w:contextualSpacing/>
    </w:pPr>
  </w:style>
  <w:style w:type="character" w:customStyle="1" w:styleId="apple-converted-space">
    <w:name w:val="apple-converted-space"/>
    <w:basedOn w:val="DefaultParagraphFont"/>
    <w:rsid w:val="004B6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2699</Words>
  <Characters>15389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Danner</dc:creator>
  <cp:lastModifiedBy>Jay Danner</cp:lastModifiedBy>
  <cp:revision>35</cp:revision>
  <dcterms:created xsi:type="dcterms:W3CDTF">2016-08-31T18:40:00Z</dcterms:created>
  <dcterms:modified xsi:type="dcterms:W3CDTF">2016-08-31T20:03:00Z</dcterms:modified>
  <dc:language>en-US</dc:language>
</cp:coreProperties>
</file>