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4CD5" w:rsidRPr="00C52001" w14:paraId="31AACA17" w14:textId="77777777" w:rsidTr="00964CD5">
        <w:tc>
          <w:tcPr>
            <w:tcW w:w="3020" w:type="dxa"/>
          </w:tcPr>
          <w:p w14:paraId="05FF383A" w14:textId="63822E7B" w:rsidR="00964CD5" w:rsidRPr="00C52001" w:rsidRDefault="0023600C">
            <w:r w:rsidRPr="00C52001">
              <w:t>Nom du use case</w:t>
            </w:r>
          </w:p>
        </w:tc>
        <w:tc>
          <w:tcPr>
            <w:tcW w:w="3021" w:type="dxa"/>
          </w:tcPr>
          <w:p w14:paraId="2B1CB62E" w14:textId="2C41F278" w:rsidR="00964CD5" w:rsidRPr="00C52001" w:rsidRDefault="007E1BFE">
            <w:r>
              <w:t>Wishlist</w:t>
            </w:r>
          </w:p>
        </w:tc>
        <w:tc>
          <w:tcPr>
            <w:tcW w:w="3021" w:type="dxa"/>
            <w:vMerge w:val="restart"/>
          </w:tcPr>
          <w:p w14:paraId="0504D05D" w14:textId="77777777" w:rsidR="00964CD5" w:rsidRPr="00C52001" w:rsidRDefault="00964CD5">
            <w:r w:rsidRPr="00C52001">
              <w:t>USE CASE type</w:t>
            </w:r>
          </w:p>
          <w:p w14:paraId="14EBD2EC" w14:textId="77777777" w:rsidR="00964CD5" w:rsidRPr="00C52001" w:rsidRDefault="00964CD5"/>
          <w:p w14:paraId="0785C387" w14:textId="406070E9" w:rsidR="00964CD5" w:rsidRPr="00C52001" w:rsidRDefault="00EE0391">
            <w:r w:rsidRPr="00C52001">
              <w:t>Besoin métier</w:t>
            </w:r>
            <w:r w:rsidR="00964CD5" w:rsidRPr="00C52001">
              <w:t xml:space="preserve"> : </w:t>
            </w:r>
            <w:r w:rsidRPr="00C52001">
              <w:t>oui</w:t>
            </w:r>
          </w:p>
        </w:tc>
      </w:tr>
      <w:tr w:rsidR="00964CD5" w:rsidRPr="00C52001" w14:paraId="61AB726C" w14:textId="77777777" w:rsidTr="00964CD5">
        <w:tc>
          <w:tcPr>
            <w:tcW w:w="3020" w:type="dxa"/>
          </w:tcPr>
          <w:p w14:paraId="0017A91B" w14:textId="675160C0" w:rsidR="00964CD5" w:rsidRPr="00C52001" w:rsidRDefault="0023600C">
            <w:r w:rsidRPr="00C52001">
              <w:t>ID du use case</w:t>
            </w:r>
          </w:p>
        </w:tc>
        <w:tc>
          <w:tcPr>
            <w:tcW w:w="3021" w:type="dxa"/>
          </w:tcPr>
          <w:p w14:paraId="26BF0EA2" w14:textId="4948121D" w:rsidR="00964CD5" w:rsidRPr="00C52001" w:rsidRDefault="007E1BFE">
            <w:r>
              <w:t>Client-Wishlist</w:t>
            </w:r>
          </w:p>
        </w:tc>
        <w:tc>
          <w:tcPr>
            <w:tcW w:w="3021" w:type="dxa"/>
            <w:vMerge/>
          </w:tcPr>
          <w:p w14:paraId="0AA11B92" w14:textId="77777777" w:rsidR="00964CD5" w:rsidRPr="00C52001" w:rsidRDefault="00964CD5"/>
        </w:tc>
      </w:tr>
      <w:tr w:rsidR="00964CD5" w:rsidRPr="00C52001" w14:paraId="0BD213E6" w14:textId="77777777" w:rsidTr="00964CD5">
        <w:tc>
          <w:tcPr>
            <w:tcW w:w="3020" w:type="dxa"/>
          </w:tcPr>
          <w:p w14:paraId="095196E5" w14:textId="0AA0AC00" w:rsidR="00964CD5" w:rsidRPr="00C52001" w:rsidRDefault="00433557">
            <w:r w:rsidRPr="00C52001">
              <w:t>Priorité</w:t>
            </w:r>
          </w:p>
        </w:tc>
        <w:tc>
          <w:tcPr>
            <w:tcW w:w="3021" w:type="dxa"/>
          </w:tcPr>
          <w:p w14:paraId="1A1673C2" w14:textId="003E44C1" w:rsidR="00964CD5" w:rsidRPr="00C52001" w:rsidRDefault="007E1BFE">
            <w:r>
              <w:t>Moyenne</w:t>
            </w:r>
          </w:p>
        </w:tc>
        <w:tc>
          <w:tcPr>
            <w:tcW w:w="3021" w:type="dxa"/>
            <w:vMerge/>
          </w:tcPr>
          <w:p w14:paraId="6A63A587" w14:textId="77777777" w:rsidR="00964CD5" w:rsidRPr="00C52001" w:rsidRDefault="00964CD5"/>
        </w:tc>
      </w:tr>
      <w:tr w:rsidR="00964CD5" w:rsidRPr="00C52001" w14:paraId="7BE65C34" w14:textId="77777777" w:rsidTr="00964CD5">
        <w:tc>
          <w:tcPr>
            <w:tcW w:w="3020" w:type="dxa"/>
          </w:tcPr>
          <w:p w14:paraId="15520898" w14:textId="357DAD28" w:rsidR="00964CD5" w:rsidRPr="00C52001" w:rsidRDefault="00964CD5">
            <w:r w:rsidRPr="00C52001">
              <w:t>Source</w:t>
            </w:r>
          </w:p>
        </w:tc>
        <w:tc>
          <w:tcPr>
            <w:tcW w:w="3021" w:type="dxa"/>
          </w:tcPr>
          <w:p w14:paraId="07205EE0" w14:textId="2A342D82" w:rsidR="00964CD5" w:rsidRPr="00C52001" w:rsidRDefault="00964CD5"/>
        </w:tc>
        <w:tc>
          <w:tcPr>
            <w:tcW w:w="3021" w:type="dxa"/>
            <w:vMerge/>
          </w:tcPr>
          <w:p w14:paraId="7FE47EEE" w14:textId="77777777" w:rsidR="00964CD5" w:rsidRPr="00C52001" w:rsidRDefault="00964CD5"/>
        </w:tc>
      </w:tr>
      <w:tr w:rsidR="00964CD5" w:rsidRPr="00C52001" w14:paraId="3C640E0C" w14:textId="77777777" w:rsidTr="003F7233">
        <w:tc>
          <w:tcPr>
            <w:tcW w:w="3020" w:type="dxa"/>
          </w:tcPr>
          <w:p w14:paraId="4F6C3EE3" w14:textId="02E1AA63" w:rsidR="00964CD5" w:rsidRPr="00C52001" w:rsidRDefault="008F4369">
            <w:r w:rsidRPr="00C52001">
              <w:t>Acteur principal métier</w:t>
            </w:r>
          </w:p>
        </w:tc>
        <w:tc>
          <w:tcPr>
            <w:tcW w:w="6042" w:type="dxa"/>
            <w:gridSpan w:val="2"/>
          </w:tcPr>
          <w:p w14:paraId="75FE6B37" w14:textId="02241FDE" w:rsidR="00964CD5" w:rsidRPr="00C52001" w:rsidRDefault="007E1BFE">
            <w:r>
              <w:t>Client</w:t>
            </w:r>
            <w:r w:rsidR="00D84149">
              <w:t xml:space="preserve"> </w:t>
            </w:r>
          </w:p>
        </w:tc>
      </w:tr>
      <w:tr w:rsidR="00964CD5" w:rsidRPr="00C52001" w14:paraId="23906ABD" w14:textId="77777777" w:rsidTr="00122E68">
        <w:tc>
          <w:tcPr>
            <w:tcW w:w="3020" w:type="dxa"/>
          </w:tcPr>
          <w:p w14:paraId="657BBFF1" w14:textId="37801312" w:rsidR="00964CD5" w:rsidRPr="00C52001" w:rsidRDefault="008F4369">
            <w:r w:rsidRPr="00C52001">
              <w:t>Autres acteurs</w:t>
            </w:r>
          </w:p>
        </w:tc>
        <w:tc>
          <w:tcPr>
            <w:tcW w:w="6042" w:type="dxa"/>
            <w:gridSpan w:val="2"/>
          </w:tcPr>
          <w:p w14:paraId="50BAA673" w14:textId="7012071B" w:rsidR="00964CD5" w:rsidRPr="00C52001" w:rsidRDefault="00964CD5"/>
        </w:tc>
      </w:tr>
      <w:tr w:rsidR="00964CD5" w:rsidRPr="00C52001" w14:paraId="49BA20BF" w14:textId="77777777" w:rsidTr="005D620D">
        <w:tc>
          <w:tcPr>
            <w:tcW w:w="3020" w:type="dxa"/>
          </w:tcPr>
          <w:p w14:paraId="765B89C8" w14:textId="2FCAC5C8" w:rsidR="00964CD5" w:rsidRPr="00C52001" w:rsidRDefault="00964CD5">
            <w:r w:rsidRPr="00C52001">
              <w:t>Description</w:t>
            </w:r>
          </w:p>
        </w:tc>
        <w:tc>
          <w:tcPr>
            <w:tcW w:w="6042" w:type="dxa"/>
            <w:gridSpan w:val="2"/>
          </w:tcPr>
          <w:p w14:paraId="125E60F4" w14:textId="1D3B1C20" w:rsidR="00964CD5" w:rsidRPr="00C52001" w:rsidRDefault="00EC0FA5">
            <w:r>
              <w:t xml:space="preserve">Ceci </w:t>
            </w:r>
            <w:r w:rsidR="00767BE7">
              <w:t>est une</w:t>
            </w:r>
            <w:r w:rsidR="004A6EC4">
              <w:t xml:space="preserve"> description du use case qui permet </w:t>
            </w:r>
          </w:p>
        </w:tc>
      </w:tr>
      <w:tr w:rsidR="00964CD5" w:rsidRPr="00C52001" w14:paraId="556B67FB" w14:textId="77777777" w:rsidTr="005D620D">
        <w:tc>
          <w:tcPr>
            <w:tcW w:w="3020" w:type="dxa"/>
          </w:tcPr>
          <w:p w14:paraId="05C7433D" w14:textId="260281E6" w:rsidR="00964CD5" w:rsidRPr="00C52001" w:rsidRDefault="008F4369" w:rsidP="00964CD5">
            <w:r w:rsidRPr="00C52001">
              <w:t>Condition préalable</w:t>
            </w:r>
          </w:p>
        </w:tc>
        <w:tc>
          <w:tcPr>
            <w:tcW w:w="6042" w:type="dxa"/>
            <w:gridSpan w:val="2"/>
          </w:tcPr>
          <w:p w14:paraId="486B3F62" w14:textId="6BE53C53" w:rsidR="00964CD5" w:rsidRPr="00C52001" w:rsidRDefault="00C54D76" w:rsidP="00964CD5">
            <w:r>
              <w:t xml:space="preserve">Un </w:t>
            </w:r>
            <w:r w:rsidR="00A321C8">
              <w:t>client</w:t>
            </w:r>
            <w:r>
              <w:t xml:space="preserve"> doit </w:t>
            </w:r>
            <w:r w:rsidR="00E16F3A">
              <w:t>avoir un compte valide</w:t>
            </w:r>
          </w:p>
        </w:tc>
      </w:tr>
      <w:tr w:rsidR="00964CD5" w:rsidRPr="00C52001" w14:paraId="00E6AE41" w14:textId="77777777" w:rsidTr="005D620D">
        <w:tc>
          <w:tcPr>
            <w:tcW w:w="3020" w:type="dxa"/>
          </w:tcPr>
          <w:p w14:paraId="7540CB3A" w14:textId="4B08724F" w:rsidR="00964CD5" w:rsidRPr="00C52001" w:rsidRDefault="008F4369" w:rsidP="00964CD5">
            <w:r w:rsidRPr="00C52001">
              <w:t>Déclencheur</w:t>
            </w:r>
          </w:p>
        </w:tc>
        <w:tc>
          <w:tcPr>
            <w:tcW w:w="6042" w:type="dxa"/>
            <w:gridSpan w:val="2"/>
          </w:tcPr>
          <w:p w14:paraId="51C154FF" w14:textId="2F8A0D0F" w:rsidR="00964CD5" w:rsidRPr="00C52001" w:rsidRDefault="0014714B" w:rsidP="00964CD5">
            <w:r>
              <w:t>Un client souhaite ajouter des films à sa wishlist</w:t>
            </w:r>
          </w:p>
        </w:tc>
      </w:tr>
      <w:tr w:rsidR="009D1298" w:rsidRPr="00C52001" w14:paraId="79A1BB57" w14:textId="77777777" w:rsidTr="00CD6C06">
        <w:tc>
          <w:tcPr>
            <w:tcW w:w="3020" w:type="dxa"/>
          </w:tcPr>
          <w:p w14:paraId="60F4D604" w14:textId="58F4EBD2" w:rsidR="00C83E73" w:rsidRDefault="00EE0391" w:rsidP="00964CD5">
            <w:r w:rsidRPr="00C52001">
              <w:t xml:space="preserve">Déroulement des </w:t>
            </w:r>
            <w:r w:rsidR="00C83E73" w:rsidRPr="00C52001">
              <w:t>événements</w:t>
            </w:r>
            <w:r w:rsidR="00C83E73">
              <w:t>#1</w:t>
            </w:r>
          </w:p>
          <w:p w14:paraId="7D93F5E5" w14:textId="77777777" w:rsidR="00C83E73" w:rsidRDefault="00C83E73" w:rsidP="00964CD5"/>
          <w:p w14:paraId="0B73E9BD" w14:textId="3C39F40D" w:rsidR="009D1298" w:rsidRPr="00C52001" w:rsidRDefault="000D7563" w:rsidP="00964CD5">
            <w:r>
              <w:t xml:space="preserve">Ajout de film dans une liste </w:t>
            </w:r>
            <w:r w:rsidR="00C83E73">
              <w:t xml:space="preserve"> </w:t>
            </w:r>
          </w:p>
        </w:tc>
        <w:tc>
          <w:tcPr>
            <w:tcW w:w="3021" w:type="dxa"/>
          </w:tcPr>
          <w:p w14:paraId="3D751F02" w14:textId="4771922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Action de l’acteur</w:t>
            </w:r>
          </w:p>
          <w:p w14:paraId="6B012C52" w14:textId="77777777" w:rsidR="00C5573D" w:rsidRPr="00871FE1" w:rsidRDefault="00C5573D" w:rsidP="00964CD5">
            <w:pPr>
              <w:rPr>
                <w:b/>
                <w:bCs/>
              </w:rPr>
            </w:pPr>
          </w:p>
          <w:p w14:paraId="0E3C942C" w14:textId="77777777" w:rsidR="00E255F9" w:rsidRDefault="0026642C" w:rsidP="008F609D">
            <w:r>
              <w:t xml:space="preserve">Etape 1 : </w:t>
            </w:r>
            <w:r w:rsidR="00017B22">
              <w:t>Le client appuie sur le bouton qui ajoute un film à une wishlist</w:t>
            </w:r>
          </w:p>
          <w:p w14:paraId="220E286B" w14:textId="77777777" w:rsidR="00177C0E" w:rsidRDefault="00177C0E" w:rsidP="008F609D"/>
          <w:p w14:paraId="4567AA58" w14:textId="77777777" w:rsidR="00177C0E" w:rsidRDefault="00177C0E" w:rsidP="008F609D"/>
          <w:p w14:paraId="235B12D3" w14:textId="1854A956" w:rsidR="00177C0E" w:rsidRPr="00C52001" w:rsidRDefault="00177C0E" w:rsidP="008F609D">
            <w:r>
              <w:t>Etape 4 : Le client peut consulter sa wishlist pour voir les films qu’il a jouté</w:t>
            </w:r>
            <w:bookmarkStart w:id="0" w:name="_GoBack"/>
            <w:bookmarkEnd w:id="0"/>
          </w:p>
        </w:tc>
        <w:tc>
          <w:tcPr>
            <w:tcW w:w="3021" w:type="dxa"/>
          </w:tcPr>
          <w:p w14:paraId="3D42D1A6" w14:textId="270E488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Réaction du système</w:t>
            </w:r>
          </w:p>
          <w:p w14:paraId="6A01AE9F" w14:textId="474056BE" w:rsidR="00C5573D" w:rsidRDefault="00C5573D" w:rsidP="00964CD5">
            <w:pPr>
              <w:rPr>
                <w:b/>
                <w:bCs/>
              </w:rPr>
            </w:pPr>
          </w:p>
          <w:p w14:paraId="4917D2C3" w14:textId="77777777" w:rsidR="00C5573D" w:rsidRDefault="0026642C" w:rsidP="008F609D">
            <w:r>
              <w:rPr>
                <w:b/>
                <w:bCs/>
              </w:rPr>
              <w:t xml:space="preserve">Etape 2 : </w:t>
            </w:r>
            <w:r>
              <w:t>Le système envoie une requête à l’API pour ajouter un film dans la liste de l’utilisateur</w:t>
            </w:r>
          </w:p>
          <w:p w14:paraId="7993165E" w14:textId="77777777" w:rsidR="0026642C" w:rsidRDefault="0026642C" w:rsidP="008F609D"/>
          <w:p w14:paraId="2BE18572" w14:textId="77777777" w:rsidR="00EA40C4" w:rsidRDefault="00EA40C4" w:rsidP="008F609D">
            <w:r>
              <w:t>Etape 3 : L’ajout du film dans la wishlist est confirmée à l’utilisateur via un message à l’écran</w:t>
            </w:r>
          </w:p>
          <w:p w14:paraId="103AC2C3" w14:textId="77777777" w:rsidR="00177C0E" w:rsidRDefault="00177C0E" w:rsidP="008F609D"/>
          <w:p w14:paraId="78DAB6BF" w14:textId="05C9226F" w:rsidR="00177C0E" w:rsidRPr="0026642C" w:rsidRDefault="00177C0E" w:rsidP="008F609D"/>
        </w:tc>
      </w:tr>
      <w:tr w:rsidR="00D84149" w:rsidRPr="00C52001" w14:paraId="6FAC4A81" w14:textId="77777777" w:rsidTr="00CD6C06">
        <w:tc>
          <w:tcPr>
            <w:tcW w:w="3020" w:type="dxa"/>
          </w:tcPr>
          <w:p w14:paraId="4561BD1E" w14:textId="7F471B41" w:rsidR="00D84149" w:rsidRPr="00C52001" w:rsidRDefault="00D84149" w:rsidP="00964CD5"/>
        </w:tc>
        <w:tc>
          <w:tcPr>
            <w:tcW w:w="3021" w:type="dxa"/>
          </w:tcPr>
          <w:p w14:paraId="51A10BDA" w14:textId="7B83830A" w:rsidR="00D84149" w:rsidRPr="00E85C1C" w:rsidRDefault="00D84149" w:rsidP="00964CD5"/>
        </w:tc>
        <w:tc>
          <w:tcPr>
            <w:tcW w:w="3021" w:type="dxa"/>
          </w:tcPr>
          <w:p w14:paraId="2A508FE0" w14:textId="31CDE131" w:rsidR="002C4470" w:rsidRPr="00E85C1C" w:rsidRDefault="002C4470" w:rsidP="00964CD5"/>
        </w:tc>
      </w:tr>
      <w:tr w:rsidR="00964CD5" w:rsidRPr="00C52001" w14:paraId="29EC7D05" w14:textId="77777777" w:rsidTr="005D620D">
        <w:tc>
          <w:tcPr>
            <w:tcW w:w="3020" w:type="dxa"/>
          </w:tcPr>
          <w:p w14:paraId="2965F34E" w14:textId="5A09311B" w:rsidR="00964CD5" w:rsidRPr="00C52001" w:rsidRDefault="00964CD5" w:rsidP="00964CD5">
            <w:r w:rsidRPr="00C52001">
              <w:t>Conclusion</w:t>
            </w:r>
          </w:p>
        </w:tc>
        <w:tc>
          <w:tcPr>
            <w:tcW w:w="6042" w:type="dxa"/>
            <w:gridSpan w:val="2"/>
          </w:tcPr>
          <w:p w14:paraId="4733D12D" w14:textId="1826D0C0" w:rsidR="00964CD5" w:rsidRPr="00C52001" w:rsidRDefault="00A321C8" w:rsidP="00964CD5">
            <w:r>
              <w:t xml:space="preserve">Un client de notre système aura la possibilité de </w:t>
            </w:r>
            <w:r w:rsidR="0014714B">
              <w:t>créer une liste</w:t>
            </w:r>
            <w:r w:rsidR="00771113">
              <w:t xml:space="preserve"> des films qu’ils souhaitent acheter</w:t>
            </w:r>
          </w:p>
        </w:tc>
      </w:tr>
      <w:tr w:rsidR="00964CD5" w:rsidRPr="00C52001" w14:paraId="62B6F084" w14:textId="77777777" w:rsidTr="005D620D">
        <w:tc>
          <w:tcPr>
            <w:tcW w:w="3020" w:type="dxa"/>
          </w:tcPr>
          <w:p w14:paraId="5D3BB536" w14:textId="3629267B" w:rsidR="00964CD5" w:rsidRPr="00C52001" w:rsidRDefault="00EE0391" w:rsidP="00964CD5">
            <w:r w:rsidRPr="00C52001">
              <w:t>Règles de fonctionnement</w:t>
            </w:r>
          </w:p>
        </w:tc>
        <w:tc>
          <w:tcPr>
            <w:tcW w:w="6042" w:type="dxa"/>
            <w:gridSpan w:val="2"/>
          </w:tcPr>
          <w:p w14:paraId="55EF75FA" w14:textId="05A011EC" w:rsidR="00B50961" w:rsidRDefault="00256AFB" w:rsidP="00B50961">
            <w:r>
              <w:t>Le client possède un compte valide</w:t>
            </w:r>
            <w:r w:rsidR="00B50961">
              <w:t xml:space="preserve"> ; </w:t>
            </w:r>
          </w:p>
          <w:p w14:paraId="56A3BDD8" w14:textId="76B8369E" w:rsidR="00964CD5" w:rsidRPr="00C52001" w:rsidRDefault="00B50961" w:rsidP="00B50961">
            <w:r>
              <w:t>La BD et le serveur web sont disponibles.</w:t>
            </w:r>
          </w:p>
        </w:tc>
      </w:tr>
    </w:tbl>
    <w:p w14:paraId="535D22B2" w14:textId="77777777" w:rsidR="00951C98" w:rsidRPr="00C52001" w:rsidRDefault="00951C98"/>
    <w:sectPr w:rsidR="00951C98" w:rsidRPr="00C5200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4D05E" w14:textId="77777777" w:rsidR="00810DEB" w:rsidRDefault="00810DEB" w:rsidP="0024512D">
      <w:pPr>
        <w:spacing w:after="0" w:line="240" w:lineRule="auto"/>
      </w:pPr>
      <w:r>
        <w:separator/>
      </w:r>
    </w:p>
  </w:endnote>
  <w:endnote w:type="continuationSeparator" w:id="0">
    <w:p w14:paraId="3797E603" w14:textId="77777777" w:rsidR="00810DEB" w:rsidRDefault="00810DEB" w:rsidP="0024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DD37B" w14:textId="77777777" w:rsidR="00810DEB" w:rsidRDefault="00810DEB" w:rsidP="0024512D">
      <w:pPr>
        <w:spacing w:after="0" w:line="240" w:lineRule="auto"/>
      </w:pPr>
      <w:r>
        <w:separator/>
      </w:r>
    </w:p>
  </w:footnote>
  <w:footnote w:type="continuationSeparator" w:id="0">
    <w:p w14:paraId="76C13F0A" w14:textId="77777777" w:rsidR="00810DEB" w:rsidRDefault="00810DEB" w:rsidP="00245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C7BD0" w14:textId="05003D8D" w:rsidR="0024512D" w:rsidRDefault="0024512D">
    <w:pPr>
      <w:pStyle w:val="En-tte"/>
      <w:rPr>
        <w:lang w:val="fr-FR"/>
      </w:rPr>
    </w:pPr>
    <w:r>
      <w:rPr>
        <w:lang w:val="fr-FR"/>
      </w:rPr>
      <w:t xml:space="preserve">Auteur : </w:t>
    </w:r>
    <w:r w:rsidR="004A6EC4">
      <w:rPr>
        <w:lang w:val="fr-FR"/>
      </w:rPr>
      <w:t>Marco Pancini</w:t>
    </w:r>
    <w:r>
      <w:rPr>
        <w:lang w:val="fr-FR"/>
      </w:rPr>
      <w:tab/>
    </w:r>
    <w:r>
      <w:rPr>
        <w:lang w:val="fr-FR"/>
      </w:rPr>
      <w:tab/>
      <w:t>Date : 27.03.2020</w:t>
    </w:r>
  </w:p>
  <w:p w14:paraId="74F77F84" w14:textId="2A479960" w:rsidR="0024512D" w:rsidRPr="0024512D" w:rsidRDefault="0024512D">
    <w:pPr>
      <w:pStyle w:val="En-tte"/>
      <w:rPr>
        <w:lang w:val="fr-FR"/>
      </w:rPr>
    </w:pPr>
    <w:r>
      <w:rPr>
        <w:lang w:val="fr-FR"/>
      </w:rPr>
      <w:tab/>
    </w:r>
    <w:r>
      <w:rPr>
        <w:lang w:val="fr-FR"/>
      </w:rPr>
      <w:tab/>
      <w:t>Version : 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9B"/>
    <w:rsid w:val="000039E3"/>
    <w:rsid w:val="00017B22"/>
    <w:rsid w:val="0002751D"/>
    <w:rsid w:val="0008699B"/>
    <w:rsid w:val="000B1543"/>
    <w:rsid w:val="000C033C"/>
    <w:rsid w:val="000D7563"/>
    <w:rsid w:val="0014714B"/>
    <w:rsid w:val="00177C0E"/>
    <w:rsid w:val="001914D1"/>
    <w:rsid w:val="0023600C"/>
    <w:rsid w:val="0024512D"/>
    <w:rsid w:val="00256AFB"/>
    <w:rsid w:val="0026642C"/>
    <w:rsid w:val="00276131"/>
    <w:rsid w:val="002972CA"/>
    <w:rsid w:val="002A4CC3"/>
    <w:rsid w:val="002C4470"/>
    <w:rsid w:val="002E69E9"/>
    <w:rsid w:val="002F24A7"/>
    <w:rsid w:val="003475A2"/>
    <w:rsid w:val="00433557"/>
    <w:rsid w:val="00442F29"/>
    <w:rsid w:val="00444397"/>
    <w:rsid w:val="004A6EC4"/>
    <w:rsid w:val="00526453"/>
    <w:rsid w:val="00601C8B"/>
    <w:rsid w:val="006E7DC9"/>
    <w:rsid w:val="00706A46"/>
    <w:rsid w:val="007325C7"/>
    <w:rsid w:val="00741237"/>
    <w:rsid w:val="00767BE7"/>
    <w:rsid w:val="00771113"/>
    <w:rsid w:val="007750B3"/>
    <w:rsid w:val="007C79BD"/>
    <w:rsid w:val="007D12A8"/>
    <w:rsid w:val="007E1BFE"/>
    <w:rsid w:val="0080220E"/>
    <w:rsid w:val="00810DEB"/>
    <w:rsid w:val="00871FE1"/>
    <w:rsid w:val="008B6250"/>
    <w:rsid w:val="008F4369"/>
    <w:rsid w:val="008F609D"/>
    <w:rsid w:val="00906901"/>
    <w:rsid w:val="009306AC"/>
    <w:rsid w:val="00951C98"/>
    <w:rsid w:val="00964CD5"/>
    <w:rsid w:val="0099691A"/>
    <w:rsid w:val="009C1179"/>
    <w:rsid w:val="009C37AC"/>
    <w:rsid w:val="009D1298"/>
    <w:rsid w:val="009F2BDC"/>
    <w:rsid w:val="00A321C8"/>
    <w:rsid w:val="00A50F2F"/>
    <w:rsid w:val="00B41813"/>
    <w:rsid w:val="00B50961"/>
    <w:rsid w:val="00BF535E"/>
    <w:rsid w:val="00C16B0C"/>
    <w:rsid w:val="00C52001"/>
    <w:rsid w:val="00C54D76"/>
    <w:rsid w:val="00C5573D"/>
    <w:rsid w:val="00C80D99"/>
    <w:rsid w:val="00C83E73"/>
    <w:rsid w:val="00CB2DD4"/>
    <w:rsid w:val="00CD1C78"/>
    <w:rsid w:val="00CE3E97"/>
    <w:rsid w:val="00D35BB9"/>
    <w:rsid w:val="00D84149"/>
    <w:rsid w:val="00DB6701"/>
    <w:rsid w:val="00DC369D"/>
    <w:rsid w:val="00E16F3A"/>
    <w:rsid w:val="00E255F9"/>
    <w:rsid w:val="00E503BC"/>
    <w:rsid w:val="00E60E11"/>
    <w:rsid w:val="00E85C1C"/>
    <w:rsid w:val="00EA40C4"/>
    <w:rsid w:val="00EC0FA5"/>
    <w:rsid w:val="00EE0391"/>
    <w:rsid w:val="00F15D8C"/>
    <w:rsid w:val="00F44D72"/>
    <w:rsid w:val="00FA10A1"/>
    <w:rsid w:val="00FB40A6"/>
    <w:rsid w:val="00FF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FA9FD"/>
  <w15:chartTrackingRefBased/>
  <w15:docId w15:val="{E2859876-203B-415B-90EA-2D166296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512D"/>
  </w:style>
  <w:style w:type="paragraph" w:styleId="Pieddepage">
    <w:name w:val="footer"/>
    <w:basedOn w:val="Normal"/>
    <w:link w:val="Pieddepag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5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6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499A5-9564-44FA-85B4-12998EDD5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P.</dc:creator>
  <cp:keywords/>
  <dc:description/>
  <cp:lastModifiedBy>Marco P.</cp:lastModifiedBy>
  <cp:revision>15</cp:revision>
  <dcterms:created xsi:type="dcterms:W3CDTF">2020-03-30T12:39:00Z</dcterms:created>
  <dcterms:modified xsi:type="dcterms:W3CDTF">2020-04-01T15:14:00Z</dcterms:modified>
</cp:coreProperties>
</file>