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5BE31" w14:textId="77777777" w:rsidR="00162337" w:rsidRPr="004C277C" w:rsidRDefault="00162337" w:rsidP="00162337">
      <w:pPr>
        <w:jc w:val="center"/>
        <w:rPr>
          <w:rStyle w:val="normaltextrun"/>
          <w:rFonts w:cs="Arial"/>
        </w:rPr>
      </w:pPr>
    </w:p>
    <w:p w14:paraId="137E0D4F" w14:textId="77777777" w:rsidR="00162337" w:rsidRPr="004C277C" w:rsidRDefault="00162337" w:rsidP="00162337">
      <w:pPr>
        <w:jc w:val="center"/>
      </w:pPr>
      <w:r w:rsidRPr="004C277C">
        <w:rPr>
          <w:rStyle w:val="normaltextrun"/>
          <w:rFonts w:cs="Arial"/>
        </w:rPr>
        <w:t>Universidad Estatal a Distancia</w:t>
      </w:r>
    </w:p>
    <w:p w14:paraId="65D14951" w14:textId="77777777" w:rsidR="00162337" w:rsidRPr="004C277C" w:rsidRDefault="00162337" w:rsidP="00162337">
      <w:pPr>
        <w:jc w:val="center"/>
      </w:pPr>
      <w:r w:rsidRPr="004C277C">
        <w:rPr>
          <w:rStyle w:val="normaltextrun"/>
          <w:rFonts w:cs="Arial"/>
        </w:rPr>
        <w:t>Vicerrectoría Académica</w:t>
      </w:r>
    </w:p>
    <w:p w14:paraId="28F69C6B" w14:textId="77777777" w:rsidR="00162337" w:rsidRPr="004C277C" w:rsidRDefault="00162337" w:rsidP="00162337">
      <w:pPr>
        <w:jc w:val="center"/>
      </w:pPr>
      <w:r w:rsidRPr="004C277C">
        <w:rPr>
          <w:rStyle w:val="normaltextrun"/>
          <w:rFonts w:cs="Arial"/>
        </w:rPr>
        <w:t>Escuela De Ciencias Exactas y Naturales</w:t>
      </w:r>
    </w:p>
    <w:p w14:paraId="17DB6F3E" w14:textId="77777777" w:rsidR="00162337" w:rsidRPr="004C277C" w:rsidRDefault="00162337" w:rsidP="00162337">
      <w:pPr>
        <w:jc w:val="center"/>
      </w:pPr>
      <w:r w:rsidRPr="004C277C">
        <w:rPr>
          <w:rStyle w:val="normaltextrun"/>
          <w:rFonts w:cs="Arial"/>
        </w:rPr>
        <w:t>Carrera de Bachillerato en Ingeniería Informática</w:t>
      </w:r>
    </w:p>
    <w:p w14:paraId="5847641B" w14:textId="77777777" w:rsidR="00162337" w:rsidRPr="004C277C" w:rsidRDefault="00162337" w:rsidP="00162337">
      <w:pPr>
        <w:jc w:val="center"/>
      </w:pPr>
      <w:r w:rsidRPr="004C277C">
        <w:rPr>
          <w:rStyle w:val="normaltextrun"/>
          <w:rFonts w:cs="Arial"/>
        </w:rPr>
        <w:t>Asignatura: Ingeniería del Software</w:t>
      </w:r>
    </w:p>
    <w:p w14:paraId="45D83DB2" w14:textId="4BCF25C9" w:rsidR="00162337" w:rsidRDefault="00162337" w:rsidP="00162337">
      <w:pPr>
        <w:jc w:val="center"/>
        <w:rPr>
          <w:rStyle w:val="normaltextrun"/>
          <w:rFonts w:cs="Arial"/>
        </w:rPr>
      </w:pPr>
      <w:r w:rsidRPr="004C277C">
        <w:rPr>
          <w:rStyle w:val="normaltextrun"/>
          <w:rFonts w:cs="Arial"/>
        </w:rPr>
        <w:t>Código: 03300</w:t>
      </w:r>
    </w:p>
    <w:p w14:paraId="07BDD69D" w14:textId="77777777" w:rsidR="00162337" w:rsidRDefault="00162337" w:rsidP="00162337">
      <w:pPr>
        <w:jc w:val="center"/>
      </w:pPr>
      <w:r w:rsidRPr="00162337">
        <w:t xml:space="preserve">PROYECTO 2 </w:t>
      </w:r>
    </w:p>
    <w:p w14:paraId="64E96FDA" w14:textId="72216F75" w:rsidR="00162337" w:rsidRPr="004C277C" w:rsidRDefault="00162337" w:rsidP="00162337">
      <w:pPr>
        <w:jc w:val="center"/>
      </w:pPr>
      <w:r w:rsidRPr="00162337">
        <w:t>VALOR: 30% (3.0)</w:t>
      </w:r>
    </w:p>
    <w:p w14:paraId="52DDB44E" w14:textId="77777777" w:rsidR="00162337" w:rsidRPr="004C277C" w:rsidRDefault="00162337" w:rsidP="00162337">
      <w:pPr>
        <w:jc w:val="center"/>
        <w:rPr>
          <w:rStyle w:val="eop"/>
          <w:rFonts w:eastAsiaTheme="majorEastAsia" w:cs="Arial"/>
          <w:color w:val="1D2125"/>
        </w:rPr>
      </w:pPr>
      <w:r w:rsidRPr="004C277C">
        <w:rPr>
          <w:rStyle w:val="normaltextrun"/>
          <w:rFonts w:cs="Arial"/>
          <w:color w:val="1D2125"/>
        </w:rPr>
        <w:t>Estudiante:</w:t>
      </w:r>
    </w:p>
    <w:p w14:paraId="1E5AF6CB" w14:textId="77777777" w:rsidR="00162337" w:rsidRPr="004C277C" w:rsidRDefault="00162337" w:rsidP="00162337">
      <w:pPr>
        <w:jc w:val="center"/>
      </w:pPr>
      <w:r w:rsidRPr="004C277C">
        <w:t>Francisco Campos Sandi</w:t>
      </w:r>
    </w:p>
    <w:p w14:paraId="22BA9726" w14:textId="77777777" w:rsidR="00162337" w:rsidRPr="004C277C" w:rsidRDefault="00162337" w:rsidP="00162337">
      <w:pPr>
        <w:jc w:val="center"/>
      </w:pPr>
      <w:r w:rsidRPr="004C277C">
        <w:t>114750560</w:t>
      </w:r>
    </w:p>
    <w:p w14:paraId="6B4558A1" w14:textId="77777777" w:rsidR="00162337" w:rsidRPr="004C277C" w:rsidRDefault="00162337" w:rsidP="00162337">
      <w:pPr>
        <w:jc w:val="center"/>
      </w:pPr>
      <w:r w:rsidRPr="004C277C">
        <w:t>Sede: San Vito</w:t>
      </w:r>
    </w:p>
    <w:p w14:paraId="5E6611CC" w14:textId="77777777" w:rsidR="00162337" w:rsidRPr="004C277C" w:rsidRDefault="00162337" w:rsidP="00162337">
      <w:pPr>
        <w:jc w:val="center"/>
      </w:pPr>
      <w:r w:rsidRPr="004C277C">
        <w:rPr>
          <w:rStyle w:val="normaltextrun"/>
          <w:rFonts w:cs="Arial"/>
        </w:rPr>
        <w:t>Grupo 01</w:t>
      </w:r>
    </w:p>
    <w:p w14:paraId="0CC59BF3" w14:textId="77777777" w:rsidR="00162337" w:rsidRPr="004C277C" w:rsidRDefault="00162337" w:rsidP="00162337">
      <w:pPr>
        <w:jc w:val="center"/>
      </w:pPr>
      <w:r w:rsidRPr="004C277C">
        <w:rPr>
          <w:rStyle w:val="normaltextrun"/>
          <w:rFonts w:cs="Arial"/>
        </w:rPr>
        <w:t>Tutora: Iliana Segura Picado</w:t>
      </w:r>
    </w:p>
    <w:p w14:paraId="13FC6EC7" w14:textId="18DF094C" w:rsidR="00162337" w:rsidRDefault="00162337" w:rsidP="00162337">
      <w:pPr>
        <w:jc w:val="center"/>
        <w:rPr>
          <w:rStyle w:val="eop"/>
          <w:rFonts w:eastAsiaTheme="majorEastAsia" w:cs="Arial"/>
          <w:color w:val="1D2125"/>
        </w:rPr>
      </w:pPr>
      <w:r w:rsidRPr="004C277C">
        <w:rPr>
          <w:rStyle w:val="normaltextrun"/>
          <w:rFonts w:cs="Arial"/>
          <w:color w:val="1D2125"/>
        </w:rPr>
        <w:t>III Cuatrimestre</w:t>
      </w:r>
      <w:r w:rsidRPr="004C277C">
        <w:rPr>
          <w:rStyle w:val="eop"/>
          <w:rFonts w:eastAsiaTheme="majorEastAsia" w:cs="Arial"/>
          <w:color w:val="1D2125"/>
        </w:rPr>
        <w:t> 2024</w:t>
      </w:r>
    </w:p>
    <w:p w14:paraId="3F746E4B" w14:textId="70B80A3C" w:rsidR="00162337" w:rsidRDefault="00162337" w:rsidP="00162337">
      <w:pPr>
        <w:jc w:val="center"/>
        <w:rPr>
          <w:rStyle w:val="eop"/>
          <w:rFonts w:eastAsiaTheme="majorEastAsia" w:cs="Arial"/>
          <w:color w:val="1D2125"/>
        </w:rPr>
      </w:pPr>
    </w:p>
    <w:p w14:paraId="5F6D9B94" w14:textId="0AF6594E" w:rsidR="00162337" w:rsidRDefault="00162337" w:rsidP="00162337">
      <w:pPr>
        <w:jc w:val="center"/>
        <w:rPr>
          <w:rStyle w:val="eop"/>
          <w:rFonts w:eastAsiaTheme="majorEastAsia" w:cs="Arial"/>
          <w:color w:val="1D2125"/>
        </w:rPr>
      </w:pPr>
    </w:p>
    <w:p w14:paraId="27CCC554" w14:textId="77777777" w:rsidR="00162337" w:rsidRDefault="00162337" w:rsidP="00162337">
      <w:pPr>
        <w:jc w:val="center"/>
        <w:rPr>
          <w:rStyle w:val="eop"/>
          <w:rFonts w:eastAsiaTheme="majorEastAsia" w:cs="Arial"/>
          <w:color w:val="1D2125"/>
        </w:rPr>
      </w:pPr>
    </w:p>
    <w:p w14:paraId="5632964B" w14:textId="77777777" w:rsidR="00162337" w:rsidRDefault="00162337" w:rsidP="00162337">
      <w:pPr>
        <w:jc w:val="center"/>
        <w:rPr>
          <w:rStyle w:val="eop"/>
          <w:rFonts w:eastAsiaTheme="majorEastAsia" w:cs="Arial"/>
          <w:color w:val="1D2125"/>
        </w:rPr>
      </w:pPr>
    </w:p>
    <w:sdt>
      <w:sdtPr>
        <w:rPr>
          <w:rFonts w:ascii="Arial" w:eastAsiaTheme="minorHAnsi" w:hAnsi="Arial" w:cstheme="minorBidi"/>
          <w:color w:val="auto"/>
          <w:sz w:val="22"/>
          <w:szCs w:val="22"/>
          <w:lang w:val="es-ES" w:eastAsia="en-US"/>
        </w:rPr>
        <w:id w:val="2077005078"/>
        <w:docPartObj>
          <w:docPartGallery w:val="Table of Contents"/>
          <w:docPartUnique/>
        </w:docPartObj>
      </w:sdtPr>
      <w:sdtEndPr>
        <w:rPr>
          <w:b/>
          <w:bCs/>
        </w:rPr>
      </w:sdtEndPr>
      <w:sdtContent>
        <w:p w14:paraId="215803C8" w14:textId="549DC290" w:rsidR="00993B1C" w:rsidRPr="00993B1C" w:rsidRDefault="00993B1C" w:rsidP="00993B1C">
          <w:pPr>
            <w:pStyle w:val="TtuloTDC"/>
            <w:spacing w:line="480" w:lineRule="auto"/>
            <w:rPr>
              <w:rFonts w:ascii="Arial" w:hAnsi="Arial" w:cs="Arial"/>
              <w:b/>
              <w:bCs/>
              <w:color w:val="auto"/>
              <w:sz w:val="22"/>
              <w:szCs w:val="22"/>
            </w:rPr>
          </w:pPr>
          <w:r w:rsidRPr="00993B1C">
            <w:rPr>
              <w:rFonts w:ascii="Arial" w:hAnsi="Arial" w:cs="Arial"/>
              <w:b/>
              <w:bCs/>
              <w:color w:val="auto"/>
              <w:sz w:val="22"/>
              <w:szCs w:val="22"/>
              <w:lang w:val="es-ES"/>
            </w:rPr>
            <w:t>Tabla de contenido</w:t>
          </w:r>
        </w:p>
        <w:p w14:paraId="00F312DE" w14:textId="1F9AC73D" w:rsidR="00550FB4" w:rsidRDefault="00993B1C">
          <w:pPr>
            <w:pStyle w:val="TDC1"/>
            <w:tabs>
              <w:tab w:val="right" w:leader="dot" w:pos="8828"/>
            </w:tabs>
            <w:rPr>
              <w:rFonts w:asciiTheme="minorHAnsi" w:eastAsiaTheme="minorEastAsia" w:hAnsiTheme="minorHAnsi"/>
              <w:noProof/>
              <w:kern w:val="2"/>
              <w:lang w:eastAsia="es-CR"/>
              <w14:ligatures w14:val="standardContextual"/>
            </w:rPr>
          </w:pPr>
          <w:r w:rsidRPr="00993B1C">
            <w:rPr>
              <w:rFonts w:cs="Arial"/>
            </w:rPr>
            <w:fldChar w:fldCharType="begin"/>
          </w:r>
          <w:r w:rsidRPr="00993B1C">
            <w:rPr>
              <w:rFonts w:cs="Arial"/>
            </w:rPr>
            <w:instrText xml:space="preserve"> TOC \o "1-3" \h \z \u </w:instrText>
          </w:r>
          <w:r w:rsidRPr="00993B1C">
            <w:rPr>
              <w:rFonts w:cs="Arial"/>
            </w:rPr>
            <w:fldChar w:fldCharType="separate"/>
          </w:r>
          <w:hyperlink w:anchor="_Toc181536553" w:history="1">
            <w:r w:rsidR="00550FB4" w:rsidRPr="006169C8">
              <w:rPr>
                <w:rStyle w:val="Hipervnculo"/>
                <w:noProof/>
              </w:rPr>
              <w:t>Introducción</w:t>
            </w:r>
            <w:r w:rsidR="00550FB4">
              <w:rPr>
                <w:noProof/>
                <w:webHidden/>
              </w:rPr>
              <w:tab/>
            </w:r>
            <w:r w:rsidR="00550FB4">
              <w:rPr>
                <w:noProof/>
                <w:webHidden/>
              </w:rPr>
              <w:fldChar w:fldCharType="begin"/>
            </w:r>
            <w:r w:rsidR="00550FB4">
              <w:rPr>
                <w:noProof/>
                <w:webHidden/>
              </w:rPr>
              <w:instrText xml:space="preserve"> PAGEREF _Toc181536553 \h </w:instrText>
            </w:r>
            <w:r w:rsidR="00550FB4">
              <w:rPr>
                <w:noProof/>
                <w:webHidden/>
              </w:rPr>
            </w:r>
            <w:r w:rsidR="00550FB4">
              <w:rPr>
                <w:noProof/>
                <w:webHidden/>
              </w:rPr>
              <w:fldChar w:fldCharType="separate"/>
            </w:r>
            <w:r w:rsidR="00452A8D">
              <w:rPr>
                <w:noProof/>
                <w:webHidden/>
              </w:rPr>
              <w:t>3</w:t>
            </w:r>
            <w:r w:rsidR="00550FB4">
              <w:rPr>
                <w:noProof/>
                <w:webHidden/>
              </w:rPr>
              <w:fldChar w:fldCharType="end"/>
            </w:r>
          </w:hyperlink>
        </w:p>
        <w:p w14:paraId="082776D0" w14:textId="6983F36B" w:rsidR="00550FB4" w:rsidRDefault="00550FB4">
          <w:pPr>
            <w:pStyle w:val="TDC1"/>
            <w:tabs>
              <w:tab w:val="right" w:leader="dot" w:pos="8828"/>
            </w:tabs>
            <w:rPr>
              <w:rFonts w:asciiTheme="minorHAnsi" w:eastAsiaTheme="minorEastAsia" w:hAnsiTheme="minorHAnsi"/>
              <w:noProof/>
              <w:kern w:val="2"/>
              <w:lang w:eastAsia="es-CR"/>
              <w14:ligatures w14:val="standardContextual"/>
            </w:rPr>
          </w:pPr>
          <w:hyperlink w:anchor="_Toc181536554" w:history="1">
            <w:r w:rsidRPr="006169C8">
              <w:rPr>
                <w:rStyle w:val="Hipervnculo"/>
                <w:noProof/>
              </w:rPr>
              <w:t>Desarrollo</w:t>
            </w:r>
            <w:r>
              <w:rPr>
                <w:noProof/>
                <w:webHidden/>
              </w:rPr>
              <w:tab/>
            </w:r>
            <w:r>
              <w:rPr>
                <w:noProof/>
                <w:webHidden/>
              </w:rPr>
              <w:fldChar w:fldCharType="begin"/>
            </w:r>
            <w:r>
              <w:rPr>
                <w:noProof/>
                <w:webHidden/>
              </w:rPr>
              <w:instrText xml:space="preserve"> PAGEREF _Toc181536554 \h </w:instrText>
            </w:r>
            <w:r>
              <w:rPr>
                <w:noProof/>
                <w:webHidden/>
              </w:rPr>
            </w:r>
            <w:r>
              <w:rPr>
                <w:noProof/>
                <w:webHidden/>
              </w:rPr>
              <w:fldChar w:fldCharType="separate"/>
            </w:r>
            <w:r w:rsidR="00452A8D">
              <w:rPr>
                <w:noProof/>
                <w:webHidden/>
              </w:rPr>
              <w:t>4</w:t>
            </w:r>
            <w:r>
              <w:rPr>
                <w:noProof/>
                <w:webHidden/>
              </w:rPr>
              <w:fldChar w:fldCharType="end"/>
            </w:r>
          </w:hyperlink>
        </w:p>
        <w:p w14:paraId="6D05CAD3" w14:textId="4EBA16B6" w:rsidR="00550FB4" w:rsidRDefault="00550FB4">
          <w:pPr>
            <w:pStyle w:val="TDC2"/>
            <w:tabs>
              <w:tab w:val="right" w:leader="dot" w:pos="8828"/>
            </w:tabs>
            <w:rPr>
              <w:rFonts w:asciiTheme="minorHAnsi" w:eastAsiaTheme="minorEastAsia" w:hAnsiTheme="minorHAnsi"/>
              <w:noProof/>
              <w:kern w:val="2"/>
              <w:lang w:eastAsia="es-CR"/>
              <w14:ligatures w14:val="standardContextual"/>
            </w:rPr>
          </w:pPr>
          <w:hyperlink w:anchor="_Toc181536555" w:history="1">
            <w:r w:rsidRPr="006169C8">
              <w:rPr>
                <w:rStyle w:val="Hipervnculo"/>
                <w:noProof/>
              </w:rPr>
              <w:t>Respuesta 1</w:t>
            </w:r>
            <w:r>
              <w:rPr>
                <w:noProof/>
                <w:webHidden/>
              </w:rPr>
              <w:tab/>
            </w:r>
            <w:r>
              <w:rPr>
                <w:noProof/>
                <w:webHidden/>
              </w:rPr>
              <w:fldChar w:fldCharType="begin"/>
            </w:r>
            <w:r>
              <w:rPr>
                <w:noProof/>
                <w:webHidden/>
              </w:rPr>
              <w:instrText xml:space="preserve"> PAGEREF _Toc181536555 \h </w:instrText>
            </w:r>
            <w:r>
              <w:rPr>
                <w:noProof/>
                <w:webHidden/>
              </w:rPr>
            </w:r>
            <w:r>
              <w:rPr>
                <w:noProof/>
                <w:webHidden/>
              </w:rPr>
              <w:fldChar w:fldCharType="separate"/>
            </w:r>
            <w:r w:rsidR="00452A8D">
              <w:rPr>
                <w:noProof/>
                <w:webHidden/>
              </w:rPr>
              <w:t>4</w:t>
            </w:r>
            <w:r>
              <w:rPr>
                <w:noProof/>
                <w:webHidden/>
              </w:rPr>
              <w:fldChar w:fldCharType="end"/>
            </w:r>
          </w:hyperlink>
        </w:p>
        <w:p w14:paraId="1242EE03" w14:textId="095EF5B0" w:rsidR="00550FB4" w:rsidRDefault="00550FB4">
          <w:pPr>
            <w:pStyle w:val="TDC2"/>
            <w:tabs>
              <w:tab w:val="right" w:leader="dot" w:pos="8828"/>
            </w:tabs>
            <w:rPr>
              <w:rFonts w:asciiTheme="minorHAnsi" w:eastAsiaTheme="minorEastAsia" w:hAnsiTheme="minorHAnsi"/>
              <w:noProof/>
              <w:kern w:val="2"/>
              <w:lang w:eastAsia="es-CR"/>
              <w14:ligatures w14:val="standardContextual"/>
            </w:rPr>
          </w:pPr>
          <w:hyperlink w:anchor="_Toc181536556" w:history="1">
            <w:r w:rsidRPr="006169C8">
              <w:rPr>
                <w:rStyle w:val="Hipervnculo"/>
                <w:noProof/>
              </w:rPr>
              <w:t xml:space="preserve"> Respuesta pregunta</w:t>
            </w:r>
            <w:r>
              <w:rPr>
                <w:noProof/>
                <w:webHidden/>
              </w:rPr>
              <w:tab/>
            </w:r>
            <w:r>
              <w:rPr>
                <w:noProof/>
                <w:webHidden/>
              </w:rPr>
              <w:fldChar w:fldCharType="begin"/>
            </w:r>
            <w:r>
              <w:rPr>
                <w:noProof/>
                <w:webHidden/>
              </w:rPr>
              <w:instrText xml:space="preserve"> PAGEREF _Toc181536556 \h </w:instrText>
            </w:r>
            <w:r>
              <w:rPr>
                <w:noProof/>
                <w:webHidden/>
              </w:rPr>
            </w:r>
            <w:r>
              <w:rPr>
                <w:noProof/>
                <w:webHidden/>
              </w:rPr>
              <w:fldChar w:fldCharType="separate"/>
            </w:r>
            <w:r w:rsidR="00452A8D">
              <w:rPr>
                <w:noProof/>
                <w:webHidden/>
              </w:rPr>
              <w:t>5</w:t>
            </w:r>
            <w:r>
              <w:rPr>
                <w:noProof/>
                <w:webHidden/>
              </w:rPr>
              <w:fldChar w:fldCharType="end"/>
            </w:r>
          </w:hyperlink>
        </w:p>
        <w:p w14:paraId="2CB1B3CB" w14:textId="0864831A" w:rsidR="00550FB4" w:rsidRDefault="00550FB4">
          <w:pPr>
            <w:pStyle w:val="TDC2"/>
            <w:tabs>
              <w:tab w:val="right" w:leader="dot" w:pos="8828"/>
            </w:tabs>
            <w:rPr>
              <w:rFonts w:asciiTheme="minorHAnsi" w:eastAsiaTheme="minorEastAsia" w:hAnsiTheme="minorHAnsi"/>
              <w:noProof/>
              <w:kern w:val="2"/>
              <w:lang w:eastAsia="es-CR"/>
              <w14:ligatures w14:val="standardContextual"/>
            </w:rPr>
          </w:pPr>
          <w:hyperlink w:anchor="_Toc181536557" w:history="1">
            <w:r w:rsidRPr="006169C8">
              <w:rPr>
                <w:rStyle w:val="Hipervnculo"/>
                <w:noProof/>
              </w:rPr>
              <w:t>Respuesta 3</w:t>
            </w:r>
            <w:r>
              <w:rPr>
                <w:noProof/>
                <w:webHidden/>
              </w:rPr>
              <w:tab/>
            </w:r>
            <w:r>
              <w:rPr>
                <w:noProof/>
                <w:webHidden/>
              </w:rPr>
              <w:fldChar w:fldCharType="begin"/>
            </w:r>
            <w:r>
              <w:rPr>
                <w:noProof/>
                <w:webHidden/>
              </w:rPr>
              <w:instrText xml:space="preserve"> PAGEREF _Toc181536557 \h </w:instrText>
            </w:r>
            <w:r>
              <w:rPr>
                <w:noProof/>
                <w:webHidden/>
              </w:rPr>
            </w:r>
            <w:r>
              <w:rPr>
                <w:noProof/>
                <w:webHidden/>
              </w:rPr>
              <w:fldChar w:fldCharType="separate"/>
            </w:r>
            <w:r w:rsidR="00452A8D">
              <w:rPr>
                <w:noProof/>
                <w:webHidden/>
              </w:rPr>
              <w:t>6</w:t>
            </w:r>
            <w:r>
              <w:rPr>
                <w:noProof/>
                <w:webHidden/>
              </w:rPr>
              <w:fldChar w:fldCharType="end"/>
            </w:r>
          </w:hyperlink>
        </w:p>
        <w:p w14:paraId="384B5042" w14:textId="722982B8" w:rsidR="00550FB4" w:rsidRDefault="00550FB4">
          <w:pPr>
            <w:pStyle w:val="TDC2"/>
            <w:tabs>
              <w:tab w:val="right" w:leader="dot" w:pos="8828"/>
            </w:tabs>
            <w:rPr>
              <w:rFonts w:asciiTheme="minorHAnsi" w:eastAsiaTheme="minorEastAsia" w:hAnsiTheme="minorHAnsi"/>
              <w:noProof/>
              <w:kern w:val="2"/>
              <w:lang w:eastAsia="es-CR"/>
              <w14:ligatures w14:val="standardContextual"/>
            </w:rPr>
          </w:pPr>
          <w:hyperlink w:anchor="_Toc181536558" w:history="1">
            <w:r w:rsidRPr="006169C8">
              <w:rPr>
                <w:rStyle w:val="Hipervnculo"/>
                <w:noProof/>
              </w:rPr>
              <w:t>Respuesta 4</w:t>
            </w:r>
            <w:r>
              <w:rPr>
                <w:noProof/>
                <w:webHidden/>
              </w:rPr>
              <w:tab/>
            </w:r>
            <w:r>
              <w:rPr>
                <w:noProof/>
                <w:webHidden/>
              </w:rPr>
              <w:fldChar w:fldCharType="begin"/>
            </w:r>
            <w:r>
              <w:rPr>
                <w:noProof/>
                <w:webHidden/>
              </w:rPr>
              <w:instrText xml:space="preserve"> PAGEREF _Toc181536558 \h </w:instrText>
            </w:r>
            <w:r>
              <w:rPr>
                <w:noProof/>
                <w:webHidden/>
              </w:rPr>
            </w:r>
            <w:r>
              <w:rPr>
                <w:noProof/>
                <w:webHidden/>
              </w:rPr>
              <w:fldChar w:fldCharType="separate"/>
            </w:r>
            <w:r w:rsidR="00452A8D">
              <w:rPr>
                <w:noProof/>
                <w:webHidden/>
              </w:rPr>
              <w:t>7</w:t>
            </w:r>
            <w:r>
              <w:rPr>
                <w:noProof/>
                <w:webHidden/>
              </w:rPr>
              <w:fldChar w:fldCharType="end"/>
            </w:r>
          </w:hyperlink>
        </w:p>
        <w:p w14:paraId="3C52C1D4" w14:textId="42494D0A" w:rsidR="00550FB4" w:rsidRDefault="00550FB4">
          <w:pPr>
            <w:pStyle w:val="TDC3"/>
            <w:tabs>
              <w:tab w:val="right" w:leader="dot" w:pos="8828"/>
            </w:tabs>
            <w:rPr>
              <w:rFonts w:asciiTheme="minorHAnsi" w:eastAsiaTheme="minorEastAsia" w:hAnsiTheme="minorHAnsi"/>
              <w:noProof/>
              <w:kern w:val="2"/>
              <w:lang w:eastAsia="es-CR"/>
              <w14:ligatures w14:val="standardContextual"/>
            </w:rPr>
          </w:pPr>
          <w:hyperlink w:anchor="_Toc181536559" w:history="1">
            <w:r w:rsidRPr="006169C8">
              <w:rPr>
                <w:rStyle w:val="Hipervnculo"/>
                <w:noProof/>
              </w:rPr>
              <w:t>Ingreso de vehículo</w:t>
            </w:r>
            <w:r>
              <w:rPr>
                <w:noProof/>
                <w:webHidden/>
              </w:rPr>
              <w:tab/>
            </w:r>
            <w:r>
              <w:rPr>
                <w:noProof/>
                <w:webHidden/>
              </w:rPr>
              <w:fldChar w:fldCharType="begin"/>
            </w:r>
            <w:r>
              <w:rPr>
                <w:noProof/>
                <w:webHidden/>
              </w:rPr>
              <w:instrText xml:space="preserve"> PAGEREF _Toc181536559 \h </w:instrText>
            </w:r>
            <w:r>
              <w:rPr>
                <w:noProof/>
                <w:webHidden/>
              </w:rPr>
            </w:r>
            <w:r>
              <w:rPr>
                <w:noProof/>
                <w:webHidden/>
              </w:rPr>
              <w:fldChar w:fldCharType="separate"/>
            </w:r>
            <w:r w:rsidR="00452A8D">
              <w:rPr>
                <w:noProof/>
                <w:webHidden/>
              </w:rPr>
              <w:t>7</w:t>
            </w:r>
            <w:r>
              <w:rPr>
                <w:noProof/>
                <w:webHidden/>
              </w:rPr>
              <w:fldChar w:fldCharType="end"/>
            </w:r>
          </w:hyperlink>
        </w:p>
        <w:p w14:paraId="4DE2B14A" w14:textId="2A1A7E5A" w:rsidR="00550FB4" w:rsidRDefault="00550FB4">
          <w:pPr>
            <w:pStyle w:val="TDC3"/>
            <w:tabs>
              <w:tab w:val="right" w:leader="dot" w:pos="8828"/>
            </w:tabs>
            <w:rPr>
              <w:rFonts w:asciiTheme="minorHAnsi" w:eastAsiaTheme="minorEastAsia" w:hAnsiTheme="minorHAnsi"/>
              <w:noProof/>
              <w:kern w:val="2"/>
              <w:lang w:eastAsia="es-CR"/>
              <w14:ligatures w14:val="standardContextual"/>
            </w:rPr>
          </w:pPr>
          <w:hyperlink w:anchor="_Toc181536560" w:history="1">
            <w:r w:rsidRPr="006169C8">
              <w:rPr>
                <w:rStyle w:val="Hipervnculo"/>
                <w:noProof/>
              </w:rPr>
              <w:t>Agregar un nuevo servicio al vehículo</w:t>
            </w:r>
            <w:r>
              <w:rPr>
                <w:noProof/>
                <w:webHidden/>
              </w:rPr>
              <w:tab/>
            </w:r>
            <w:r>
              <w:rPr>
                <w:noProof/>
                <w:webHidden/>
              </w:rPr>
              <w:fldChar w:fldCharType="begin"/>
            </w:r>
            <w:r>
              <w:rPr>
                <w:noProof/>
                <w:webHidden/>
              </w:rPr>
              <w:instrText xml:space="preserve"> PAGEREF _Toc181536560 \h </w:instrText>
            </w:r>
            <w:r>
              <w:rPr>
                <w:noProof/>
                <w:webHidden/>
              </w:rPr>
            </w:r>
            <w:r>
              <w:rPr>
                <w:noProof/>
                <w:webHidden/>
              </w:rPr>
              <w:fldChar w:fldCharType="separate"/>
            </w:r>
            <w:r w:rsidR="00452A8D">
              <w:rPr>
                <w:noProof/>
                <w:webHidden/>
              </w:rPr>
              <w:t>8</w:t>
            </w:r>
            <w:r>
              <w:rPr>
                <w:noProof/>
                <w:webHidden/>
              </w:rPr>
              <w:fldChar w:fldCharType="end"/>
            </w:r>
          </w:hyperlink>
        </w:p>
        <w:p w14:paraId="0CB84478" w14:textId="777E1CA9" w:rsidR="00550FB4" w:rsidRDefault="00550FB4">
          <w:pPr>
            <w:pStyle w:val="TDC3"/>
            <w:tabs>
              <w:tab w:val="right" w:leader="dot" w:pos="8828"/>
            </w:tabs>
            <w:rPr>
              <w:rFonts w:asciiTheme="minorHAnsi" w:eastAsiaTheme="minorEastAsia" w:hAnsiTheme="minorHAnsi"/>
              <w:noProof/>
              <w:kern w:val="2"/>
              <w:lang w:eastAsia="es-CR"/>
              <w14:ligatures w14:val="standardContextual"/>
            </w:rPr>
          </w:pPr>
          <w:hyperlink w:anchor="_Toc181536561" w:history="1">
            <w:r w:rsidRPr="006169C8">
              <w:rPr>
                <w:rStyle w:val="Hipervnculo"/>
                <w:noProof/>
              </w:rPr>
              <w:t>Generar reporte de historial para una placa en específico</w:t>
            </w:r>
            <w:r>
              <w:rPr>
                <w:noProof/>
                <w:webHidden/>
              </w:rPr>
              <w:tab/>
            </w:r>
            <w:r>
              <w:rPr>
                <w:noProof/>
                <w:webHidden/>
              </w:rPr>
              <w:fldChar w:fldCharType="begin"/>
            </w:r>
            <w:r>
              <w:rPr>
                <w:noProof/>
                <w:webHidden/>
              </w:rPr>
              <w:instrText xml:space="preserve"> PAGEREF _Toc181536561 \h </w:instrText>
            </w:r>
            <w:r>
              <w:rPr>
                <w:noProof/>
                <w:webHidden/>
              </w:rPr>
            </w:r>
            <w:r>
              <w:rPr>
                <w:noProof/>
                <w:webHidden/>
              </w:rPr>
              <w:fldChar w:fldCharType="separate"/>
            </w:r>
            <w:r w:rsidR="00452A8D">
              <w:rPr>
                <w:noProof/>
                <w:webHidden/>
              </w:rPr>
              <w:t>9</w:t>
            </w:r>
            <w:r>
              <w:rPr>
                <w:noProof/>
                <w:webHidden/>
              </w:rPr>
              <w:fldChar w:fldCharType="end"/>
            </w:r>
          </w:hyperlink>
        </w:p>
        <w:p w14:paraId="1427683E" w14:textId="78400BD7" w:rsidR="00550FB4" w:rsidRDefault="00550FB4">
          <w:pPr>
            <w:pStyle w:val="TDC2"/>
            <w:tabs>
              <w:tab w:val="right" w:leader="dot" w:pos="8828"/>
            </w:tabs>
            <w:rPr>
              <w:rFonts w:asciiTheme="minorHAnsi" w:eastAsiaTheme="minorEastAsia" w:hAnsiTheme="minorHAnsi"/>
              <w:noProof/>
              <w:kern w:val="2"/>
              <w:lang w:eastAsia="es-CR"/>
              <w14:ligatures w14:val="standardContextual"/>
            </w:rPr>
          </w:pPr>
          <w:hyperlink w:anchor="_Toc181536562" w:history="1">
            <w:r w:rsidRPr="006169C8">
              <w:rPr>
                <w:rStyle w:val="Hipervnculo"/>
                <w:noProof/>
              </w:rPr>
              <w:t>Respuesta pregunta 5</w:t>
            </w:r>
            <w:r>
              <w:rPr>
                <w:noProof/>
                <w:webHidden/>
              </w:rPr>
              <w:tab/>
            </w:r>
            <w:r>
              <w:rPr>
                <w:noProof/>
                <w:webHidden/>
              </w:rPr>
              <w:fldChar w:fldCharType="begin"/>
            </w:r>
            <w:r>
              <w:rPr>
                <w:noProof/>
                <w:webHidden/>
              </w:rPr>
              <w:instrText xml:space="preserve"> PAGEREF _Toc181536562 \h </w:instrText>
            </w:r>
            <w:r>
              <w:rPr>
                <w:noProof/>
                <w:webHidden/>
              </w:rPr>
            </w:r>
            <w:r>
              <w:rPr>
                <w:noProof/>
                <w:webHidden/>
              </w:rPr>
              <w:fldChar w:fldCharType="separate"/>
            </w:r>
            <w:r w:rsidR="00452A8D">
              <w:rPr>
                <w:noProof/>
                <w:webHidden/>
              </w:rPr>
              <w:t>10</w:t>
            </w:r>
            <w:r>
              <w:rPr>
                <w:noProof/>
                <w:webHidden/>
              </w:rPr>
              <w:fldChar w:fldCharType="end"/>
            </w:r>
          </w:hyperlink>
        </w:p>
        <w:p w14:paraId="46D6D24A" w14:textId="195A36B8" w:rsidR="00550FB4" w:rsidRDefault="00550FB4">
          <w:pPr>
            <w:pStyle w:val="TDC1"/>
            <w:tabs>
              <w:tab w:val="right" w:leader="dot" w:pos="8828"/>
            </w:tabs>
            <w:rPr>
              <w:rFonts w:asciiTheme="minorHAnsi" w:eastAsiaTheme="minorEastAsia" w:hAnsiTheme="minorHAnsi"/>
              <w:noProof/>
              <w:kern w:val="2"/>
              <w:lang w:eastAsia="es-CR"/>
              <w14:ligatures w14:val="standardContextual"/>
            </w:rPr>
          </w:pPr>
          <w:hyperlink w:anchor="_Toc181536563" w:history="1">
            <w:r w:rsidRPr="006169C8">
              <w:rPr>
                <w:rStyle w:val="Hipervnculo"/>
                <w:noProof/>
              </w:rPr>
              <w:t>Conclusión</w:t>
            </w:r>
            <w:r>
              <w:rPr>
                <w:noProof/>
                <w:webHidden/>
              </w:rPr>
              <w:tab/>
            </w:r>
            <w:r>
              <w:rPr>
                <w:noProof/>
                <w:webHidden/>
              </w:rPr>
              <w:fldChar w:fldCharType="begin"/>
            </w:r>
            <w:r>
              <w:rPr>
                <w:noProof/>
                <w:webHidden/>
              </w:rPr>
              <w:instrText xml:space="preserve"> PAGEREF _Toc181536563 \h </w:instrText>
            </w:r>
            <w:r>
              <w:rPr>
                <w:noProof/>
                <w:webHidden/>
              </w:rPr>
            </w:r>
            <w:r>
              <w:rPr>
                <w:noProof/>
                <w:webHidden/>
              </w:rPr>
              <w:fldChar w:fldCharType="separate"/>
            </w:r>
            <w:r w:rsidR="00452A8D">
              <w:rPr>
                <w:noProof/>
                <w:webHidden/>
              </w:rPr>
              <w:t>14</w:t>
            </w:r>
            <w:r>
              <w:rPr>
                <w:noProof/>
                <w:webHidden/>
              </w:rPr>
              <w:fldChar w:fldCharType="end"/>
            </w:r>
          </w:hyperlink>
        </w:p>
        <w:p w14:paraId="3A4E2A77" w14:textId="42EFE000" w:rsidR="00550FB4" w:rsidRDefault="00550FB4">
          <w:pPr>
            <w:pStyle w:val="TDC1"/>
            <w:tabs>
              <w:tab w:val="right" w:leader="dot" w:pos="8828"/>
            </w:tabs>
            <w:rPr>
              <w:rFonts w:asciiTheme="minorHAnsi" w:eastAsiaTheme="minorEastAsia" w:hAnsiTheme="minorHAnsi"/>
              <w:noProof/>
              <w:kern w:val="2"/>
              <w:lang w:eastAsia="es-CR"/>
              <w14:ligatures w14:val="standardContextual"/>
            </w:rPr>
          </w:pPr>
          <w:hyperlink w:anchor="_Toc181536564" w:history="1">
            <w:r w:rsidRPr="006169C8">
              <w:rPr>
                <w:rStyle w:val="Hipervnculo"/>
                <w:noProof/>
              </w:rPr>
              <w:t>Referencias</w:t>
            </w:r>
            <w:r>
              <w:rPr>
                <w:noProof/>
                <w:webHidden/>
              </w:rPr>
              <w:tab/>
            </w:r>
            <w:r>
              <w:rPr>
                <w:noProof/>
                <w:webHidden/>
              </w:rPr>
              <w:fldChar w:fldCharType="begin"/>
            </w:r>
            <w:r>
              <w:rPr>
                <w:noProof/>
                <w:webHidden/>
              </w:rPr>
              <w:instrText xml:space="preserve"> PAGEREF _Toc181536564 \h </w:instrText>
            </w:r>
            <w:r>
              <w:rPr>
                <w:noProof/>
                <w:webHidden/>
              </w:rPr>
            </w:r>
            <w:r>
              <w:rPr>
                <w:noProof/>
                <w:webHidden/>
              </w:rPr>
              <w:fldChar w:fldCharType="separate"/>
            </w:r>
            <w:r w:rsidR="00452A8D">
              <w:rPr>
                <w:noProof/>
                <w:webHidden/>
              </w:rPr>
              <w:t>16</w:t>
            </w:r>
            <w:r>
              <w:rPr>
                <w:noProof/>
                <w:webHidden/>
              </w:rPr>
              <w:fldChar w:fldCharType="end"/>
            </w:r>
          </w:hyperlink>
        </w:p>
        <w:p w14:paraId="4EB39E1D" w14:textId="63BFD8F1" w:rsidR="00993B1C" w:rsidRDefault="00993B1C" w:rsidP="00993B1C">
          <w:r w:rsidRPr="00993B1C">
            <w:rPr>
              <w:rFonts w:cs="Arial"/>
              <w:b/>
              <w:bCs/>
              <w:lang w:val="es-ES"/>
            </w:rPr>
            <w:fldChar w:fldCharType="end"/>
          </w:r>
        </w:p>
      </w:sdtContent>
    </w:sdt>
    <w:p w14:paraId="643E44C7" w14:textId="4F592A03" w:rsidR="00993B1C" w:rsidRDefault="00993B1C" w:rsidP="00993B1C">
      <w:pPr>
        <w:pStyle w:val="Ttulo1"/>
        <w:jc w:val="left"/>
      </w:pPr>
    </w:p>
    <w:p w14:paraId="2AAD9958" w14:textId="60E0A028" w:rsidR="00993B1C" w:rsidRDefault="00993B1C" w:rsidP="00993B1C"/>
    <w:p w14:paraId="246CFA8C" w14:textId="384A6356" w:rsidR="00993B1C" w:rsidRDefault="00993B1C" w:rsidP="00993B1C"/>
    <w:p w14:paraId="18D1B2F6" w14:textId="5ECC74F8" w:rsidR="00993B1C" w:rsidRDefault="00993B1C" w:rsidP="00993B1C"/>
    <w:p w14:paraId="64B02861" w14:textId="77777777" w:rsidR="00993B1C" w:rsidRPr="00993B1C" w:rsidRDefault="00993B1C" w:rsidP="00993B1C"/>
    <w:p w14:paraId="7F8EFF69" w14:textId="5C7FA61E" w:rsidR="0073012F" w:rsidRDefault="00162337" w:rsidP="00162337">
      <w:pPr>
        <w:pStyle w:val="Ttulo1"/>
      </w:pPr>
      <w:bookmarkStart w:id="0" w:name="_Toc181536553"/>
      <w:r>
        <w:lastRenderedPageBreak/>
        <w:t>Introducción</w:t>
      </w:r>
      <w:bookmarkEnd w:id="0"/>
      <w:r>
        <w:t xml:space="preserve"> </w:t>
      </w:r>
    </w:p>
    <w:p w14:paraId="1109030D" w14:textId="005AF5BE" w:rsidR="0042091C" w:rsidRPr="0042091C" w:rsidRDefault="0042091C" w:rsidP="0042091C">
      <w:r w:rsidRPr="0042091C">
        <w:t xml:space="preserve">El </w:t>
      </w:r>
      <w:r>
        <w:t xml:space="preserve">presente </w:t>
      </w:r>
      <w:r w:rsidRPr="0042091C">
        <w:t>proyecto</w:t>
      </w:r>
      <w:r>
        <w:t xml:space="preserve"> se centra en el caso de</w:t>
      </w:r>
      <w:r w:rsidRPr="0042091C">
        <w:t xml:space="preserve"> “Sistema para </w:t>
      </w:r>
      <w:proofErr w:type="spellStart"/>
      <w:r w:rsidRPr="0042091C">
        <w:t>CleanCarPlus</w:t>
      </w:r>
      <w:proofErr w:type="spellEnd"/>
      <w:r w:rsidRPr="0042091C">
        <w:t>” se presenta como una solución innovadora diseñada para optimizar la administración de servicios de limpieza de vehículos. A través de este sistema, se busca organizar de manera eficiente la información relacionada con los clientes y los servicios ofrecidos, facilitando tanto la gestión interna por parte de los empleados como la interacción externa con los clientes. La propuesta incluye el desarrollo de una aplicación de escritorio para uso interno y una aplicación móvil para que los clientes puedan programar citas de manera ágil y conveniente.</w:t>
      </w:r>
    </w:p>
    <w:p w14:paraId="21C6CA63" w14:textId="1B537ED7" w:rsidR="0042091C" w:rsidRPr="0042091C" w:rsidRDefault="0042091C" w:rsidP="0042091C">
      <w:r w:rsidRPr="0042091C">
        <w:t xml:space="preserve">La relevancia de este sistema radica en su capacidad para mejorar la experiencia del cliente y la operatividad del negocio. Al centralizar la información y permitir el acceso en tiempo real a los datos relevantes, </w:t>
      </w:r>
      <w:proofErr w:type="spellStart"/>
      <w:r w:rsidRPr="0042091C">
        <w:t>CleanCarPlus</w:t>
      </w:r>
      <w:proofErr w:type="spellEnd"/>
      <w:r w:rsidRPr="0042091C">
        <w:t xml:space="preserve"> podrá ofrecer un servicio más eficiente, minimizando tiempos de espera y optimizando los recursos disponibles. </w:t>
      </w:r>
    </w:p>
    <w:p w14:paraId="624F0870" w14:textId="360C9240" w:rsidR="0042091C" w:rsidRPr="0042091C" w:rsidRDefault="0042091C" w:rsidP="0042091C">
      <w:r w:rsidRPr="0042091C">
        <w:t xml:space="preserve">El proyecto se estructura en varias etapas y módulos que permiten cubrir todas las necesidades de un </w:t>
      </w:r>
      <w:proofErr w:type="spellStart"/>
      <w:r w:rsidRPr="0042091C">
        <w:t>lavacar</w:t>
      </w:r>
      <w:proofErr w:type="spellEnd"/>
      <w:r w:rsidRPr="0042091C">
        <w:t xml:space="preserve"> moderno. Inicialmente, se abordarán módulos clave como el Registro de Ingreso, el Registro de Vehículos, y el módulo de Servicios, que permiten gestionar desde la entrada del vehículo hasta los diferentes servicios que se pueden ofrecer. </w:t>
      </w:r>
    </w:p>
    <w:p w14:paraId="57E70DFF" w14:textId="6D35AC8F" w:rsidR="00162337" w:rsidRPr="00162337" w:rsidRDefault="0042091C" w:rsidP="00162337">
      <w:r w:rsidRPr="0042091C">
        <w:t xml:space="preserve">En el desarrollo de este proyecto, se adoptarán tecnologías modernas que garantizarán la seguridad, usabilidad y compatibilidad del sistema. Se prevé que la implementación de estas herramientas no solo mejore la administración interna, sino que también permita una mayor satisfacción del cliente a través de un servicio más accesible y organizado. Con esta visión integral, el “Sistema para </w:t>
      </w:r>
      <w:proofErr w:type="spellStart"/>
      <w:r w:rsidRPr="0042091C">
        <w:t>CleanCarPlus</w:t>
      </w:r>
      <w:proofErr w:type="spellEnd"/>
      <w:r w:rsidRPr="0042091C">
        <w:t>” se perfila como una solución eficaz que transformará la manera en que se gestionan los servicios de limpieza de vehículos, posicionando a la empresa como un referente en el sector.</w:t>
      </w:r>
    </w:p>
    <w:p w14:paraId="2F6FDCD8" w14:textId="1932AF97" w:rsidR="00162337" w:rsidRDefault="00162337" w:rsidP="00162337">
      <w:pPr>
        <w:pStyle w:val="Ttulo1"/>
      </w:pPr>
      <w:bookmarkStart w:id="1" w:name="_Toc181536554"/>
      <w:r>
        <w:lastRenderedPageBreak/>
        <w:t>Desarrollo</w:t>
      </w:r>
      <w:bookmarkEnd w:id="1"/>
      <w:r>
        <w:t xml:space="preserve"> </w:t>
      </w:r>
    </w:p>
    <w:p w14:paraId="48870048" w14:textId="5610E63F" w:rsidR="00162337" w:rsidRDefault="00162337" w:rsidP="00162337">
      <w:pPr>
        <w:pStyle w:val="Ttulo2"/>
      </w:pPr>
      <w:bookmarkStart w:id="2" w:name="_Toc181536555"/>
      <w:r>
        <w:t>Respuesta 1</w:t>
      </w:r>
      <w:bookmarkEnd w:id="2"/>
    </w:p>
    <w:p w14:paraId="57F2F9A1" w14:textId="77777777" w:rsidR="00162337" w:rsidRPr="00162337" w:rsidRDefault="00162337" w:rsidP="00162337">
      <w:r w:rsidRPr="00162337">
        <w:t>En el contexto de la gestión de proyectos y el modelado de sistemas, el uso de diagramas UML resulta esencial para la comunicación clara y estructurada del sistema a implementar. En particular, los diagramas estáticos representan elementos fijos del sistema y su estructura. Tal como se menciona en la bibliografía, "Estos diagramas se utilizan en diferentes momentos del proyecto y con diferentes objetivos. Todos ellos muestran vistas estáticas del sistema a resolver" (</w:t>
      </w:r>
      <w:proofErr w:type="spellStart"/>
      <w:r w:rsidRPr="00162337">
        <w:t>Pantaleo</w:t>
      </w:r>
      <w:proofErr w:type="spellEnd"/>
      <w:r w:rsidRPr="00162337">
        <w:t xml:space="preserve"> &amp; </w:t>
      </w:r>
      <w:proofErr w:type="spellStart"/>
      <w:r w:rsidRPr="00162337">
        <w:t>Rinaudo</w:t>
      </w:r>
      <w:proofErr w:type="spellEnd"/>
      <w:r w:rsidRPr="00162337">
        <w:t>, 2015, p. 122). Dichos diagramas incluyen el diagrama de clases, el cual detalla la organización y relaciones de clases, atributos y métodos, así como el diagrama de componentes, que especifica los bloques modulares que componen la arquitectura del sistema.</w:t>
      </w:r>
    </w:p>
    <w:p w14:paraId="1F5F7121" w14:textId="77777777" w:rsidR="00162337" w:rsidRPr="00162337" w:rsidRDefault="00162337" w:rsidP="00162337">
      <w:r w:rsidRPr="00162337">
        <w:t>Por otro lado, los diagramas dinámicos cumplen una función en el análisis de la interacción entre las partes del sistema, representando cómo los datos y acciones fluyen dentro de este. En palabras de los autores, "son ideales para modelar el flujo de información entre roles participantes de un negocio. En ellos se indican las actividades realizadas por cada uno, la relación entre ellas y los productos generados por estas" (</w:t>
      </w:r>
      <w:proofErr w:type="spellStart"/>
      <w:r w:rsidRPr="00162337">
        <w:t>Pantaleo</w:t>
      </w:r>
      <w:proofErr w:type="spellEnd"/>
      <w:r w:rsidRPr="00162337">
        <w:t xml:space="preserve"> &amp; </w:t>
      </w:r>
      <w:proofErr w:type="spellStart"/>
      <w:r w:rsidRPr="00162337">
        <w:t>Rinaudo</w:t>
      </w:r>
      <w:proofErr w:type="spellEnd"/>
      <w:r w:rsidRPr="00162337">
        <w:t>, 2015, p. 134). Este tipo de diagramas, como el de secuencia y el de actividades, permite visualizar los eventos secuenciales y las acciones que un sistema o sus usuarios ejecutan para cumplir con tareas específicas, facilitando una representación del comportamiento del sistema en función de los procesos.</w:t>
      </w:r>
    </w:p>
    <w:p w14:paraId="4FE7FA25" w14:textId="77777777" w:rsidR="00363674" w:rsidRDefault="00162337" w:rsidP="00162337">
      <w:pPr>
        <w:sectPr w:rsidR="00363674" w:rsidSect="00363674">
          <w:footerReference w:type="default" r:id="rId8"/>
          <w:pgSz w:w="12240" w:h="15840"/>
          <w:pgMar w:top="1417" w:right="1701" w:bottom="1417" w:left="1701" w:header="708" w:footer="708" w:gutter="0"/>
          <w:cols w:space="708"/>
          <w:titlePg/>
          <w:docGrid w:linePitch="360"/>
        </w:sectPr>
      </w:pPr>
      <w:r w:rsidRPr="00162337">
        <w:t xml:space="preserve">Estas dos categorías de diagramas, tanto los estáticos como los dinámicos, contribuyen al entendimiento integral del sistema </w:t>
      </w:r>
      <w:proofErr w:type="spellStart"/>
      <w:r w:rsidRPr="00162337">
        <w:t>CleanCarPlus</w:t>
      </w:r>
      <w:proofErr w:type="spellEnd"/>
      <w:r w:rsidRPr="00162337">
        <w:t xml:space="preserve">, permitiendo a los desarrolladores y a los </w:t>
      </w:r>
      <w:proofErr w:type="spellStart"/>
      <w:r w:rsidRPr="00162337">
        <w:t>stakeholders</w:t>
      </w:r>
      <w:proofErr w:type="spellEnd"/>
      <w:r w:rsidRPr="00162337">
        <w:t xml:space="preserve"> observar tanto la estructura del sistema como su interacción dinámica en escenarios reales.</w:t>
      </w:r>
    </w:p>
    <w:p w14:paraId="615DED54" w14:textId="1E01913A" w:rsidR="00162337" w:rsidRPr="00162337" w:rsidRDefault="00162337" w:rsidP="00162337"/>
    <w:p w14:paraId="314F3D32" w14:textId="679B635D" w:rsidR="00363674" w:rsidRDefault="00000000" w:rsidP="00162337">
      <w:pPr>
        <w:pStyle w:val="Ttulo2"/>
        <w:sectPr w:rsidR="00363674" w:rsidSect="00363674">
          <w:pgSz w:w="15840" w:h="12240" w:orient="landscape"/>
          <w:pgMar w:top="1701" w:right="1418" w:bottom="1701" w:left="1418" w:header="708" w:footer="708" w:gutter="0"/>
          <w:cols w:space="708"/>
          <w:titlePg/>
          <w:docGrid w:linePitch="360"/>
        </w:sectPr>
      </w:pPr>
      <w:bookmarkStart w:id="3" w:name="_Toc181536556"/>
      <w:r>
        <w:rPr>
          <w:noProof/>
        </w:rPr>
        <w:pict w14:anchorId="1560BF56">
          <v:shapetype id="_x0000_t202" coordsize="21600,21600" o:spt="202" path="m,l,21600r21600,l21600,xe">
            <v:stroke joinstyle="miter"/>
            <v:path gradientshapeok="t" o:connecttype="rect"/>
          </v:shapetype>
          <v:shape id="_x0000_s1028" type="#_x0000_t202" style="position:absolute;margin-left:.4pt;margin-top:462.35pt;width:622.5pt;height:20.35pt;z-index:251659264;mso-position-horizontal-relative:text;mso-position-vertical-relative:text" stroked="f">
            <v:textbox style="mso-fit-shape-to-text:t" inset="0,0,0,0">
              <w:txbxContent>
                <w:p w14:paraId="33DC69E6" w14:textId="514E7795" w:rsidR="00363674" w:rsidRPr="000B52C5" w:rsidRDefault="00363674" w:rsidP="00363674">
                  <w:pPr>
                    <w:pStyle w:val="Descripcin"/>
                    <w:rPr>
                      <w:b/>
                      <w:bCs/>
                      <w:noProof/>
                      <w:color w:val="auto"/>
                    </w:rPr>
                  </w:pPr>
                  <w:r w:rsidRPr="000B52C5">
                    <w:rPr>
                      <w:b/>
                      <w:bCs/>
                      <w:color w:val="auto"/>
                    </w:rPr>
                    <w:t xml:space="preserve">Ilustración </w:t>
                  </w:r>
                  <w:r w:rsidRPr="000B52C5">
                    <w:rPr>
                      <w:b/>
                      <w:bCs/>
                      <w:color w:val="auto"/>
                    </w:rPr>
                    <w:fldChar w:fldCharType="begin"/>
                  </w:r>
                  <w:r w:rsidRPr="000B52C5">
                    <w:rPr>
                      <w:b/>
                      <w:bCs/>
                      <w:color w:val="auto"/>
                    </w:rPr>
                    <w:instrText xml:space="preserve"> SEQ Ilustración \* ARABIC </w:instrText>
                  </w:r>
                  <w:r w:rsidRPr="000B52C5">
                    <w:rPr>
                      <w:b/>
                      <w:bCs/>
                      <w:color w:val="auto"/>
                    </w:rPr>
                    <w:fldChar w:fldCharType="separate"/>
                  </w:r>
                  <w:r w:rsidR="00452A8D">
                    <w:rPr>
                      <w:b/>
                      <w:bCs/>
                      <w:noProof/>
                      <w:color w:val="auto"/>
                    </w:rPr>
                    <w:t>1</w:t>
                  </w:r>
                  <w:r w:rsidRPr="000B52C5">
                    <w:rPr>
                      <w:b/>
                      <w:bCs/>
                      <w:color w:val="auto"/>
                    </w:rPr>
                    <w:fldChar w:fldCharType="end"/>
                  </w:r>
                  <w:r w:rsidRPr="000B52C5">
                    <w:rPr>
                      <w:b/>
                      <w:bCs/>
                      <w:color w:val="auto"/>
                    </w:rPr>
                    <w:t>Diagrama de componentes</w:t>
                  </w:r>
                </w:p>
              </w:txbxContent>
            </v:textbox>
            <w10:wrap type="square"/>
          </v:shape>
        </w:pict>
      </w:r>
      <w:r w:rsidR="00363674">
        <w:rPr>
          <w:noProof/>
        </w:rPr>
        <w:drawing>
          <wp:anchor distT="0" distB="0" distL="114300" distR="114300" simplePos="0" relativeHeight="251654656" behindDoc="0" locked="0" layoutInCell="1" allowOverlap="1" wp14:anchorId="1608C0D7" wp14:editId="001A67BB">
            <wp:simplePos x="0" y="0"/>
            <wp:positionH relativeFrom="column">
              <wp:posOffset>-394970</wp:posOffset>
            </wp:positionH>
            <wp:positionV relativeFrom="paragraph">
              <wp:posOffset>653415</wp:posOffset>
            </wp:positionV>
            <wp:extent cx="8143875" cy="5053330"/>
            <wp:effectExtent l="0" t="0" r="0" b="0"/>
            <wp:wrapSquare wrapText="bothSides"/>
            <wp:docPr id="1995735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3875" cy="5053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C02">
        <w:t xml:space="preserve"> </w:t>
      </w:r>
      <w:r w:rsidR="00162337">
        <w:t>Respuesta</w:t>
      </w:r>
      <w:r w:rsidR="000B52C5">
        <w:t xml:space="preserve"> pregunta</w:t>
      </w:r>
      <w:bookmarkEnd w:id="3"/>
    </w:p>
    <w:p w14:paraId="4E141784" w14:textId="77777777" w:rsidR="00B36CD2" w:rsidRDefault="00B36CD2" w:rsidP="000864E0"/>
    <w:p w14:paraId="12B346DE" w14:textId="77BBE4F9" w:rsidR="00162337" w:rsidRDefault="00162337" w:rsidP="00162337">
      <w:pPr>
        <w:pStyle w:val="Ttulo2"/>
      </w:pPr>
      <w:bookmarkStart w:id="4" w:name="_Toc181536557"/>
      <w:r>
        <w:t>Respuesta 3</w:t>
      </w:r>
      <w:bookmarkEnd w:id="4"/>
    </w:p>
    <w:p w14:paraId="17A2A216" w14:textId="5C7701E4" w:rsidR="00943AFA" w:rsidRPr="00943AFA" w:rsidRDefault="00000000" w:rsidP="00943AFA">
      <w:r>
        <w:rPr>
          <w:noProof/>
        </w:rPr>
        <w:pict w14:anchorId="6D411B2C">
          <v:shape id="_x0000_s1027" type="#_x0000_t202" style="position:absolute;margin-left:6.35pt;margin-top:380.2pt;width:633.75pt;height:.05pt;z-index:251658240;mso-position-horizontal-relative:text;mso-position-vertical-relative:text" stroked="f">
            <v:textbox style="mso-next-textbox:#_x0000_s1027;mso-fit-shape-to-text:t" inset="0,0,0,0">
              <w:txbxContent>
                <w:p w14:paraId="75BC50B5" w14:textId="5EEBA330" w:rsidR="007D68D6" w:rsidRPr="007D68D6" w:rsidRDefault="007D68D6" w:rsidP="007D68D6">
                  <w:pPr>
                    <w:pStyle w:val="Descripcin"/>
                    <w:rPr>
                      <w:b/>
                      <w:bCs/>
                      <w:color w:val="auto"/>
                    </w:rPr>
                  </w:pPr>
                  <w:r w:rsidRPr="007D68D6">
                    <w:rPr>
                      <w:b/>
                      <w:bCs/>
                      <w:color w:val="auto"/>
                    </w:rPr>
                    <w:t xml:space="preserve">Ilustración </w:t>
                  </w:r>
                  <w:r w:rsidRPr="007D68D6">
                    <w:rPr>
                      <w:b/>
                      <w:bCs/>
                      <w:color w:val="auto"/>
                    </w:rPr>
                    <w:fldChar w:fldCharType="begin"/>
                  </w:r>
                  <w:r w:rsidRPr="007D68D6">
                    <w:rPr>
                      <w:b/>
                      <w:bCs/>
                      <w:color w:val="auto"/>
                    </w:rPr>
                    <w:instrText xml:space="preserve"> SEQ Ilustración \* ARABIC </w:instrText>
                  </w:r>
                  <w:r w:rsidRPr="007D68D6">
                    <w:rPr>
                      <w:b/>
                      <w:bCs/>
                      <w:color w:val="auto"/>
                    </w:rPr>
                    <w:fldChar w:fldCharType="separate"/>
                  </w:r>
                  <w:r w:rsidR="00452A8D">
                    <w:rPr>
                      <w:b/>
                      <w:bCs/>
                      <w:noProof/>
                      <w:color w:val="auto"/>
                    </w:rPr>
                    <w:t>2</w:t>
                  </w:r>
                  <w:r w:rsidRPr="007D68D6">
                    <w:rPr>
                      <w:b/>
                      <w:bCs/>
                      <w:color w:val="auto"/>
                    </w:rPr>
                    <w:fldChar w:fldCharType="end"/>
                  </w:r>
                  <w:r w:rsidRPr="007D68D6">
                    <w:rPr>
                      <w:b/>
                      <w:bCs/>
                      <w:color w:val="auto"/>
                    </w:rPr>
                    <w:t xml:space="preserve"> Diagrama de estado </w:t>
                  </w:r>
                  <w:r w:rsidRPr="007D68D6">
                    <w:rPr>
                      <w:rFonts w:eastAsia="Arial" w:cs="Arial"/>
                      <w:b/>
                      <w:bCs/>
                      <w:color w:val="auto"/>
                    </w:rPr>
                    <w:t>“</w:t>
                  </w:r>
                  <w:r w:rsidRPr="007D68D6">
                    <w:rPr>
                      <w:rFonts w:eastAsia="Arial" w:cs="Arial"/>
                      <w:b/>
                      <w:bCs/>
                      <w:color w:val="auto"/>
                      <w:spacing w:val="-1"/>
                    </w:rPr>
                    <w:t>M</w:t>
                  </w:r>
                  <w:r w:rsidRPr="007D68D6">
                    <w:rPr>
                      <w:rFonts w:eastAsia="Arial" w:cs="Arial"/>
                      <w:b/>
                      <w:bCs/>
                      <w:color w:val="auto"/>
                      <w:spacing w:val="1"/>
                    </w:rPr>
                    <w:t>ódu</w:t>
                  </w:r>
                  <w:r w:rsidRPr="007D68D6">
                    <w:rPr>
                      <w:rFonts w:eastAsia="Arial" w:cs="Arial"/>
                      <w:b/>
                      <w:bCs/>
                      <w:color w:val="auto"/>
                    </w:rPr>
                    <w:t>lo</w:t>
                  </w:r>
                  <w:r w:rsidRPr="007D68D6">
                    <w:rPr>
                      <w:rFonts w:eastAsia="Arial" w:cs="Arial"/>
                      <w:b/>
                      <w:bCs/>
                      <w:color w:val="auto"/>
                      <w:spacing w:val="-2"/>
                    </w:rPr>
                    <w:t xml:space="preserve"> </w:t>
                  </w:r>
                  <w:r w:rsidRPr="007D68D6">
                    <w:rPr>
                      <w:rFonts w:eastAsia="Arial" w:cs="Arial"/>
                      <w:b/>
                      <w:bCs/>
                      <w:color w:val="auto"/>
                      <w:spacing w:val="1"/>
                    </w:rPr>
                    <w:t>E</w:t>
                  </w:r>
                  <w:r w:rsidRPr="007D68D6">
                    <w:rPr>
                      <w:rFonts w:eastAsia="Arial" w:cs="Arial"/>
                      <w:b/>
                      <w:bCs/>
                      <w:color w:val="auto"/>
                    </w:rPr>
                    <w:t>st</w:t>
                  </w:r>
                  <w:r w:rsidRPr="007D68D6">
                    <w:rPr>
                      <w:rFonts w:eastAsia="Arial" w:cs="Arial"/>
                      <w:b/>
                      <w:bCs/>
                      <w:color w:val="auto"/>
                      <w:spacing w:val="-1"/>
                    </w:rPr>
                    <w:t>a</w:t>
                  </w:r>
                  <w:r w:rsidRPr="007D68D6">
                    <w:rPr>
                      <w:rFonts w:eastAsia="Arial" w:cs="Arial"/>
                      <w:b/>
                      <w:bCs/>
                      <w:color w:val="auto"/>
                      <w:spacing w:val="1"/>
                    </w:rPr>
                    <w:t>d</w:t>
                  </w:r>
                  <w:r w:rsidRPr="007D68D6">
                    <w:rPr>
                      <w:rFonts w:eastAsia="Arial" w:cs="Arial"/>
                      <w:b/>
                      <w:bCs/>
                      <w:color w:val="auto"/>
                    </w:rPr>
                    <w:t>o</w:t>
                  </w:r>
                  <w:r w:rsidRPr="007D68D6">
                    <w:rPr>
                      <w:rFonts w:eastAsia="Arial" w:cs="Arial"/>
                      <w:b/>
                      <w:bCs/>
                      <w:color w:val="auto"/>
                      <w:spacing w:val="-1"/>
                    </w:rPr>
                    <w:t xml:space="preserve"> d</w:t>
                  </w:r>
                  <w:r w:rsidRPr="007D68D6">
                    <w:rPr>
                      <w:rFonts w:eastAsia="Arial" w:cs="Arial"/>
                      <w:b/>
                      <w:bCs/>
                      <w:color w:val="auto"/>
                    </w:rPr>
                    <w:t>e</w:t>
                  </w:r>
                  <w:r w:rsidRPr="007D68D6">
                    <w:rPr>
                      <w:rFonts w:eastAsia="Arial" w:cs="Arial"/>
                      <w:b/>
                      <w:bCs/>
                      <w:color w:val="auto"/>
                      <w:spacing w:val="1"/>
                    </w:rPr>
                    <w:t xml:space="preserve"> Se</w:t>
                  </w:r>
                  <w:r w:rsidRPr="007D68D6">
                    <w:rPr>
                      <w:rFonts w:eastAsia="Arial" w:cs="Arial"/>
                      <w:b/>
                      <w:bCs/>
                      <w:color w:val="auto"/>
                    </w:rPr>
                    <w:t>rv</w:t>
                  </w:r>
                  <w:r w:rsidRPr="007D68D6">
                    <w:rPr>
                      <w:rFonts w:eastAsia="Arial" w:cs="Arial"/>
                      <w:b/>
                      <w:bCs/>
                      <w:color w:val="auto"/>
                      <w:spacing w:val="-1"/>
                    </w:rPr>
                    <w:t>i</w:t>
                  </w:r>
                  <w:r w:rsidRPr="007D68D6">
                    <w:rPr>
                      <w:rFonts w:eastAsia="Arial" w:cs="Arial"/>
                      <w:b/>
                      <w:bCs/>
                      <w:color w:val="auto"/>
                    </w:rPr>
                    <w:t>cios”.</w:t>
                  </w:r>
                </w:p>
              </w:txbxContent>
            </v:textbox>
            <w10:wrap type="square"/>
          </v:shape>
        </w:pict>
      </w:r>
      <w:r w:rsidR="00943AFA" w:rsidRPr="00943AFA">
        <w:rPr>
          <w:rFonts w:ascii="Times New Roman" w:eastAsia="Times New Roman" w:hAnsi="Times New Roman" w:cs="Times New Roman"/>
          <w:sz w:val="24"/>
          <w:szCs w:val="24"/>
          <w:lang w:eastAsia="es-CR"/>
        </w:rPr>
        <w:t xml:space="preserve"> </w:t>
      </w:r>
    </w:p>
    <w:p w14:paraId="70FD03EA" w14:textId="227AF933" w:rsidR="007D68D6" w:rsidRPr="007D68D6" w:rsidRDefault="00943AFA" w:rsidP="007D68D6">
      <w:r w:rsidRPr="00943AFA">
        <w:rPr>
          <w:noProof/>
        </w:rPr>
        <w:drawing>
          <wp:anchor distT="0" distB="0" distL="114300" distR="114300" simplePos="0" relativeHeight="251652608" behindDoc="0" locked="0" layoutInCell="1" allowOverlap="1" wp14:anchorId="1ECF7405" wp14:editId="1F13754A">
            <wp:simplePos x="0" y="0"/>
            <wp:positionH relativeFrom="column">
              <wp:posOffset>-4445</wp:posOffset>
            </wp:positionH>
            <wp:positionV relativeFrom="paragraph">
              <wp:posOffset>13970</wp:posOffset>
            </wp:positionV>
            <wp:extent cx="7658100" cy="4123690"/>
            <wp:effectExtent l="0" t="0" r="0" b="0"/>
            <wp:wrapSquare wrapText="bothSides"/>
            <wp:docPr id="18926027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2241B" w14:textId="2BFCF620" w:rsidR="00AC2F40" w:rsidRPr="00AC2F40" w:rsidRDefault="00AC2F40" w:rsidP="00AC2F40"/>
    <w:p w14:paraId="632C6F05" w14:textId="6CEEC6A0" w:rsidR="00162337" w:rsidRDefault="00162337" w:rsidP="00162337"/>
    <w:p w14:paraId="1F46D705" w14:textId="7BB3AE0F" w:rsidR="000864E0" w:rsidRDefault="000864E0" w:rsidP="00162337"/>
    <w:p w14:paraId="37296E16" w14:textId="4B71068D" w:rsidR="000864E0" w:rsidRDefault="000864E0" w:rsidP="00162337"/>
    <w:p w14:paraId="4A1530C7" w14:textId="77777777" w:rsidR="000864E0" w:rsidRDefault="000864E0" w:rsidP="00162337"/>
    <w:p w14:paraId="363B7ECC" w14:textId="77777777" w:rsidR="00943AFA" w:rsidRDefault="00943AFA" w:rsidP="00162337"/>
    <w:p w14:paraId="7D592893" w14:textId="77777777" w:rsidR="00943AFA" w:rsidRDefault="00943AFA" w:rsidP="00162337"/>
    <w:p w14:paraId="433B54CD" w14:textId="77777777" w:rsidR="00943AFA" w:rsidRDefault="00943AFA" w:rsidP="00162337"/>
    <w:p w14:paraId="0D9E4895" w14:textId="77777777" w:rsidR="00943AFA" w:rsidRPr="00162337" w:rsidRDefault="00943AFA" w:rsidP="00162337"/>
    <w:p w14:paraId="1784A0D6" w14:textId="00C93B13" w:rsidR="00162337" w:rsidRDefault="00162337" w:rsidP="00162337">
      <w:pPr>
        <w:pStyle w:val="Ttulo2"/>
      </w:pPr>
      <w:bookmarkStart w:id="5" w:name="_Toc181536558"/>
      <w:r>
        <w:lastRenderedPageBreak/>
        <w:t xml:space="preserve">Respuesta </w:t>
      </w:r>
      <w:r w:rsidR="000864E0">
        <w:t>4</w:t>
      </w:r>
      <w:bookmarkEnd w:id="5"/>
    </w:p>
    <w:p w14:paraId="6D28692F" w14:textId="0EBB17ED" w:rsidR="00324256" w:rsidRDefault="00000000" w:rsidP="00725777">
      <w:pPr>
        <w:pStyle w:val="Ttulo3"/>
      </w:pPr>
      <w:bookmarkStart w:id="6" w:name="_Toc181536559"/>
      <w:r>
        <w:rPr>
          <w:noProof/>
        </w:rPr>
        <w:pict w14:anchorId="5E5909E9">
          <v:shape id="_x0000_s1029" type="#_x0000_t202" style="position:absolute;margin-left:-40.15pt;margin-top:293.9pt;width:749.6pt;height:.05pt;z-index:251660288;mso-position-horizontal-relative:text;mso-position-vertical-relative:text" stroked="f">
            <v:textbox style="mso-fit-shape-to-text:t" inset="0,0,0,0">
              <w:txbxContent>
                <w:p w14:paraId="18DE2B47" w14:textId="63021EAC" w:rsidR="00363674" w:rsidRPr="00363674" w:rsidRDefault="00363674" w:rsidP="00363674">
                  <w:pPr>
                    <w:pStyle w:val="Descripcin"/>
                    <w:rPr>
                      <w:b/>
                      <w:bCs/>
                      <w:noProof/>
                      <w:color w:val="auto"/>
                      <w:sz w:val="22"/>
                    </w:rPr>
                  </w:pPr>
                  <w:r w:rsidRPr="00363674">
                    <w:rPr>
                      <w:b/>
                      <w:bCs/>
                      <w:color w:val="auto"/>
                    </w:rPr>
                    <w:t xml:space="preserve">Ilustración </w:t>
                  </w:r>
                  <w:r w:rsidRPr="00363674">
                    <w:rPr>
                      <w:b/>
                      <w:bCs/>
                      <w:color w:val="auto"/>
                    </w:rPr>
                    <w:fldChar w:fldCharType="begin"/>
                  </w:r>
                  <w:r w:rsidRPr="00363674">
                    <w:rPr>
                      <w:b/>
                      <w:bCs/>
                      <w:color w:val="auto"/>
                    </w:rPr>
                    <w:instrText xml:space="preserve"> SEQ Ilustración \* ARABIC </w:instrText>
                  </w:r>
                  <w:r w:rsidRPr="00363674">
                    <w:rPr>
                      <w:b/>
                      <w:bCs/>
                      <w:color w:val="auto"/>
                    </w:rPr>
                    <w:fldChar w:fldCharType="separate"/>
                  </w:r>
                  <w:r w:rsidR="00452A8D">
                    <w:rPr>
                      <w:b/>
                      <w:bCs/>
                      <w:noProof/>
                      <w:color w:val="auto"/>
                    </w:rPr>
                    <w:t>3</w:t>
                  </w:r>
                  <w:r w:rsidRPr="00363674">
                    <w:rPr>
                      <w:b/>
                      <w:bCs/>
                      <w:color w:val="auto"/>
                    </w:rPr>
                    <w:fldChar w:fldCharType="end"/>
                  </w:r>
                  <w:r w:rsidRPr="00363674">
                    <w:rPr>
                      <w:b/>
                      <w:bCs/>
                      <w:color w:val="auto"/>
                    </w:rPr>
                    <w:t xml:space="preserve"> Diagrama </w:t>
                  </w:r>
                  <w:r>
                    <w:rPr>
                      <w:b/>
                      <w:bCs/>
                      <w:color w:val="auto"/>
                    </w:rPr>
                    <w:t xml:space="preserve">caso de </w:t>
                  </w:r>
                  <w:r w:rsidR="00C823C8">
                    <w:rPr>
                      <w:b/>
                      <w:bCs/>
                      <w:color w:val="auto"/>
                    </w:rPr>
                    <w:t>estudio</w:t>
                  </w:r>
                  <w:r w:rsidR="00C823C8" w:rsidRPr="00363674">
                    <w:rPr>
                      <w:b/>
                      <w:bCs/>
                      <w:color w:val="auto"/>
                    </w:rPr>
                    <w:t xml:space="preserve"> “Agregar</w:t>
                  </w:r>
                  <w:r w:rsidRPr="00363674">
                    <w:rPr>
                      <w:b/>
                      <w:bCs/>
                      <w:color w:val="auto"/>
                    </w:rPr>
                    <w:t xml:space="preserve"> un nuevo servicio al vehículo</w:t>
                  </w:r>
                </w:p>
              </w:txbxContent>
            </v:textbox>
            <w10:wrap type="square"/>
          </v:shape>
        </w:pict>
      </w:r>
      <w:r w:rsidR="00054811">
        <w:rPr>
          <w:noProof/>
        </w:rPr>
        <w:drawing>
          <wp:anchor distT="0" distB="0" distL="114300" distR="114300" simplePos="0" relativeHeight="251653632" behindDoc="0" locked="0" layoutInCell="1" allowOverlap="1" wp14:anchorId="7D527F75" wp14:editId="2E8D03B1">
            <wp:simplePos x="0" y="0"/>
            <wp:positionH relativeFrom="column">
              <wp:posOffset>-509905</wp:posOffset>
            </wp:positionH>
            <wp:positionV relativeFrom="paragraph">
              <wp:posOffset>713105</wp:posOffset>
            </wp:positionV>
            <wp:extent cx="9519920" cy="2962275"/>
            <wp:effectExtent l="0" t="0" r="0" b="0"/>
            <wp:wrapSquare wrapText="bothSides"/>
            <wp:docPr id="1996301666" name="Imagen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992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777">
        <w:t>Ingreso de vehículo</w:t>
      </w:r>
      <w:bookmarkEnd w:id="6"/>
    </w:p>
    <w:p w14:paraId="2DF7D8AF" w14:textId="78F7113D" w:rsidR="00725777" w:rsidRPr="00324256" w:rsidRDefault="00725777" w:rsidP="00324256"/>
    <w:p w14:paraId="76067CA0" w14:textId="44CBE647" w:rsidR="00162337" w:rsidRDefault="00162337" w:rsidP="00162337"/>
    <w:p w14:paraId="06B67E9B" w14:textId="2223A2ED" w:rsidR="00725777" w:rsidRDefault="00725777" w:rsidP="00162337"/>
    <w:p w14:paraId="0E71DB73" w14:textId="48761235" w:rsidR="00DE2D0A" w:rsidRDefault="00000000" w:rsidP="00DE2D0A">
      <w:pPr>
        <w:pStyle w:val="Ttulo3"/>
      </w:pPr>
      <w:bookmarkStart w:id="7" w:name="_Toc181536560"/>
      <w:r>
        <w:rPr>
          <w:noProof/>
        </w:rPr>
        <w:lastRenderedPageBreak/>
        <w:pict w14:anchorId="1504B962">
          <v:shape id="_x0000_s1030" type="#_x0000_t202" style="position:absolute;margin-left:-37.9pt;margin-top:497.75pt;width:551.25pt;height:.05pt;z-index:251661312;mso-position-horizontal-relative:text;mso-position-vertical-relative:text" stroked="f">
            <v:textbox style="mso-fit-shape-to-text:t" inset="0,0,0,0">
              <w:txbxContent>
                <w:p w14:paraId="7148A616" w14:textId="2E59FD03" w:rsidR="00363674" w:rsidRPr="00363674" w:rsidRDefault="00363674" w:rsidP="00363674">
                  <w:pPr>
                    <w:pStyle w:val="Descripcin"/>
                    <w:rPr>
                      <w:b/>
                      <w:bCs/>
                      <w:noProof/>
                      <w:color w:val="auto"/>
                      <w:sz w:val="22"/>
                    </w:rPr>
                  </w:pPr>
                  <w:r w:rsidRPr="00363674">
                    <w:rPr>
                      <w:b/>
                      <w:bCs/>
                      <w:color w:val="auto"/>
                    </w:rPr>
                    <w:t xml:space="preserve">Ilustración </w:t>
                  </w:r>
                  <w:r w:rsidRPr="00363674">
                    <w:rPr>
                      <w:b/>
                      <w:bCs/>
                      <w:color w:val="auto"/>
                    </w:rPr>
                    <w:fldChar w:fldCharType="begin"/>
                  </w:r>
                  <w:r w:rsidRPr="00363674">
                    <w:rPr>
                      <w:b/>
                      <w:bCs/>
                      <w:color w:val="auto"/>
                    </w:rPr>
                    <w:instrText xml:space="preserve"> SEQ Ilustración \* ARABIC </w:instrText>
                  </w:r>
                  <w:r w:rsidRPr="00363674">
                    <w:rPr>
                      <w:b/>
                      <w:bCs/>
                      <w:color w:val="auto"/>
                    </w:rPr>
                    <w:fldChar w:fldCharType="separate"/>
                  </w:r>
                  <w:r w:rsidR="00452A8D">
                    <w:rPr>
                      <w:b/>
                      <w:bCs/>
                      <w:noProof/>
                      <w:color w:val="auto"/>
                    </w:rPr>
                    <w:t>4</w:t>
                  </w:r>
                  <w:r w:rsidRPr="00363674">
                    <w:rPr>
                      <w:b/>
                      <w:bCs/>
                      <w:color w:val="auto"/>
                    </w:rPr>
                    <w:fldChar w:fldCharType="end"/>
                  </w:r>
                  <w:r w:rsidRPr="00363674">
                    <w:rPr>
                      <w:b/>
                      <w:bCs/>
                      <w:color w:val="auto"/>
                    </w:rPr>
                    <w:t xml:space="preserve"> Diagrama de caso de estudio </w:t>
                  </w:r>
                  <w:r w:rsidRPr="00363674">
                    <w:rPr>
                      <w:rFonts w:eastAsia="Arial" w:cs="Arial"/>
                      <w:b/>
                      <w:bCs/>
                      <w:color w:val="auto"/>
                    </w:rPr>
                    <w:t>A</w:t>
                  </w:r>
                  <w:r w:rsidRPr="00363674">
                    <w:rPr>
                      <w:rFonts w:eastAsia="Arial" w:cs="Arial"/>
                      <w:b/>
                      <w:bCs/>
                      <w:color w:val="auto"/>
                      <w:spacing w:val="1"/>
                    </w:rPr>
                    <w:t>g</w:t>
                  </w:r>
                  <w:r w:rsidRPr="00363674">
                    <w:rPr>
                      <w:rFonts w:eastAsia="Arial" w:cs="Arial"/>
                      <w:b/>
                      <w:bCs/>
                      <w:color w:val="auto"/>
                    </w:rPr>
                    <w:t>re</w:t>
                  </w:r>
                  <w:r w:rsidRPr="00363674">
                    <w:rPr>
                      <w:rFonts w:eastAsia="Arial" w:cs="Arial"/>
                      <w:b/>
                      <w:bCs/>
                      <w:color w:val="auto"/>
                      <w:spacing w:val="1"/>
                    </w:rPr>
                    <w:t>ga</w:t>
                  </w:r>
                  <w:r w:rsidRPr="00363674">
                    <w:rPr>
                      <w:rFonts w:eastAsia="Arial" w:cs="Arial"/>
                      <w:b/>
                      <w:bCs/>
                      <w:color w:val="auto"/>
                    </w:rPr>
                    <w:t>r</w:t>
                  </w:r>
                  <w:r w:rsidRPr="00363674">
                    <w:rPr>
                      <w:rFonts w:eastAsia="Arial" w:cs="Arial"/>
                      <w:b/>
                      <w:bCs/>
                      <w:color w:val="auto"/>
                      <w:spacing w:val="-2"/>
                    </w:rPr>
                    <w:t xml:space="preserve"> </w:t>
                  </w:r>
                  <w:r w:rsidRPr="00363674">
                    <w:rPr>
                      <w:rFonts w:eastAsia="Arial" w:cs="Arial"/>
                      <w:b/>
                      <w:bCs/>
                      <w:color w:val="auto"/>
                      <w:spacing w:val="1"/>
                    </w:rPr>
                    <w:t>u</w:t>
                  </w:r>
                  <w:r w:rsidRPr="00363674">
                    <w:rPr>
                      <w:rFonts w:eastAsia="Arial" w:cs="Arial"/>
                      <w:b/>
                      <w:bCs/>
                      <w:color w:val="auto"/>
                    </w:rPr>
                    <w:t>n</w:t>
                  </w:r>
                  <w:r w:rsidRPr="00363674">
                    <w:rPr>
                      <w:rFonts w:eastAsia="Arial" w:cs="Arial"/>
                      <w:b/>
                      <w:bCs/>
                      <w:color w:val="auto"/>
                      <w:spacing w:val="1"/>
                    </w:rPr>
                    <w:t xml:space="preserve"> </w:t>
                  </w:r>
                  <w:r w:rsidRPr="00363674">
                    <w:rPr>
                      <w:rFonts w:eastAsia="Arial" w:cs="Arial"/>
                      <w:b/>
                      <w:bCs/>
                      <w:color w:val="auto"/>
                      <w:spacing w:val="-1"/>
                    </w:rPr>
                    <w:t>n</w:t>
                  </w:r>
                  <w:r w:rsidRPr="00363674">
                    <w:rPr>
                      <w:rFonts w:eastAsia="Arial" w:cs="Arial"/>
                      <w:b/>
                      <w:bCs/>
                      <w:color w:val="auto"/>
                      <w:spacing w:val="1"/>
                    </w:rPr>
                    <w:t>ue</w:t>
                  </w:r>
                  <w:r w:rsidRPr="00363674">
                    <w:rPr>
                      <w:rFonts w:eastAsia="Arial" w:cs="Arial"/>
                      <w:b/>
                      <w:bCs/>
                      <w:color w:val="auto"/>
                      <w:spacing w:val="-2"/>
                    </w:rPr>
                    <w:t>v</w:t>
                  </w:r>
                  <w:r w:rsidRPr="00363674">
                    <w:rPr>
                      <w:rFonts w:eastAsia="Arial" w:cs="Arial"/>
                      <w:b/>
                      <w:bCs/>
                      <w:color w:val="auto"/>
                    </w:rPr>
                    <w:t>o</w:t>
                  </w:r>
                  <w:r w:rsidRPr="00363674">
                    <w:rPr>
                      <w:rFonts w:eastAsia="Arial" w:cs="Arial"/>
                      <w:b/>
                      <w:bCs/>
                      <w:color w:val="auto"/>
                      <w:spacing w:val="1"/>
                    </w:rPr>
                    <w:t xml:space="preserve"> </w:t>
                  </w:r>
                  <w:r w:rsidRPr="00363674">
                    <w:rPr>
                      <w:rFonts w:eastAsia="Arial" w:cs="Arial"/>
                      <w:b/>
                      <w:bCs/>
                      <w:color w:val="auto"/>
                    </w:rPr>
                    <w:t>s</w:t>
                  </w:r>
                  <w:r w:rsidRPr="00363674">
                    <w:rPr>
                      <w:rFonts w:eastAsia="Arial" w:cs="Arial"/>
                      <w:b/>
                      <w:bCs/>
                      <w:color w:val="auto"/>
                      <w:spacing w:val="1"/>
                    </w:rPr>
                    <w:t>e</w:t>
                  </w:r>
                  <w:r w:rsidRPr="00363674">
                    <w:rPr>
                      <w:rFonts w:eastAsia="Arial" w:cs="Arial"/>
                      <w:b/>
                      <w:bCs/>
                      <w:color w:val="auto"/>
                      <w:spacing w:val="-3"/>
                    </w:rPr>
                    <w:t>r</w:t>
                  </w:r>
                  <w:r w:rsidRPr="00363674">
                    <w:rPr>
                      <w:rFonts w:eastAsia="Arial" w:cs="Arial"/>
                      <w:b/>
                      <w:bCs/>
                      <w:color w:val="auto"/>
                    </w:rPr>
                    <w:t>vic</w:t>
                  </w:r>
                  <w:r w:rsidRPr="00363674">
                    <w:rPr>
                      <w:rFonts w:eastAsia="Arial" w:cs="Arial"/>
                      <w:b/>
                      <w:bCs/>
                      <w:color w:val="auto"/>
                      <w:spacing w:val="-1"/>
                    </w:rPr>
                    <w:t>i</w:t>
                  </w:r>
                  <w:r w:rsidRPr="00363674">
                    <w:rPr>
                      <w:rFonts w:eastAsia="Arial" w:cs="Arial"/>
                      <w:b/>
                      <w:bCs/>
                      <w:color w:val="auto"/>
                    </w:rPr>
                    <w:t>o</w:t>
                  </w:r>
                  <w:r w:rsidRPr="00363674">
                    <w:rPr>
                      <w:rFonts w:eastAsia="Arial" w:cs="Arial"/>
                      <w:b/>
                      <w:bCs/>
                      <w:color w:val="auto"/>
                      <w:spacing w:val="1"/>
                    </w:rPr>
                    <w:t xml:space="preserve"> a</w:t>
                  </w:r>
                  <w:r w:rsidRPr="00363674">
                    <w:rPr>
                      <w:rFonts w:eastAsia="Arial" w:cs="Arial"/>
                      <w:b/>
                      <w:bCs/>
                      <w:color w:val="auto"/>
                    </w:rPr>
                    <w:t>l v</w:t>
                  </w:r>
                  <w:r w:rsidRPr="00363674">
                    <w:rPr>
                      <w:rFonts w:eastAsia="Arial" w:cs="Arial"/>
                      <w:b/>
                      <w:bCs/>
                      <w:color w:val="auto"/>
                      <w:spacing w:val="1"/>
                    </w:rPr>
                    <w:t>eh</w:t>
                  </w:r>
                  <w:r w:rsidRPr="00363674">
                    <w:rPr>
                      <w:rFonts w:eastAsia="Arial" w:cs="Arial"/>
                      <w:b/>
                      <w:bCs/>
                      <w:color w:val="auto"/>
                    </w:rPr>
                    <w:t>í</w:t>
                  </w:r>
                  <w:r w:rsidRPr="00363674">
                    <w:rPr>
                      <w:rFonts w:eastAsia="Arial" w:cs="Arial"/>
                      <w:b/>
                      <w:bCs/>
                      <w:color w:val="auto"/>
                      <w:spacing w:val="-2"/>
                    </w:rPr>
                    <w:t>c</w:t>
                  </w:r>
                  <w:r w:rsidRPr="00363674">
                    <w:rPr>
                      <w:rFonts w:eastAsia="Arial" w:cs="Arial"/>
                      <w:b/>
                      <w:bCs/>
                      <w:color w:val="auto"/>
                      <w:spacing w:val="1"/>
                    </w:rPr>
                    <w:t>u</w:t>
                  </w:r>
                  <w:r w:rsidRPr="00363674">
                    <w:rPr>
                      <w:rFonts w:eastAsia="Arial" w:cs="Arial"/>
                      <w:b/>
                      <w:bCs/>
                      <w:color w:val="auto"/>
                    </w:rPr>
                    <w:t>l</w:t>
                  </w:r>
                  <w:r w:rsidRPr="00363674">
                    <w:rPr>
                      <w:rFonts w:eastAsia="Arial" w:cs="Arial"/>
                      <w:b/>
                      <w:bCs/>
                      <w:color w:val="auto"/>
                      <w:spacing w:val="5"/>
                    </w:rPr>
                    <w:t>o</w:t>
                  </w:r>
                  <w:r w:rsidRPr="00363674">
                    <w:rPr>
                      <w:rFonts w:eastAsia="Arial" w:cs="Arial"/>
                      <w:b/>
                      <w:bCs/>
                      <w:color w:val="auto"/>
                    </w:rPr>
                    <w:t>”</w:t>
                  </w:r>
                </w:p>
              </w:txbxContent>
            </v:textbox>
            <w10:wrap type="square"/>
          </v:shape>
        </w:pict>
      </w:r>
      <w:r w:rsidR="00363674">
        <w:rPr>
          <w:noProof/>
        </w:rPr>
        <w:drawing>
          <wp:anchor distT="0" distB="0" distL="114300" distR="114300" simplePos="0" relativeHeight="251655680" behindDoc="0" locked="0" layoutInCell="1" allowOverlap="1" wp14:anchorId="35B8034B" wp14:editId="54B69901">
            <wp:simplePos x="0" y="0"/>
            <wp:positionH relativeFrom="column">
              <wp:posOffset>-481330</wp:posOffset>
            </wp:positionH>
            <wp:positionV relativeFrom="paragraph">
              <wp:posOffset>405765</wp:posOffset>
            </wp:positionV>
            <wp:extent cx="7000875" cy="5858510"/>
            <wp:effectExtent l="0" t="0" r="0" b="0"/>
            <wp:wrapSquare wrapText="bothSides"/>
            <wp:docPr id="1031933716"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0875" cy="585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2D0A">
        <w:t>Agregar un nuevo servicio al vehículo</w:t>
      </w:r>
      <w:bookmarkEnd w:id="7"/>
    </w:p>
    <w:p w14:paraId="4C2E34CA" w14:textId="38A683D9" w:rsidR="00725777" w:rsidRDefault="00725777" w:rsidP="00162337"/>
    <w:p w14:paraId="19ED48E8" w14:textId="079574A2" w:rsidR="00725777" w:rsidRDefault="00725777" w:rsidP="00162337"/>
    <w:p w14:paraId="545FB9BC" w14:textId="72BB7058" w:rsidR="00DE2D0A" w:rsidRDefault="00DE2D0A" w:rsidP="00162337"/>
    <w:p w14:paraId="00B489BD" w14:textId="6E1D345F" w:rsidR="00DE2D0A" w:rsidRDefault="00DE2D0A" w:rsidP="00162337"/>
    <w:p w14:paraId="67EF5F39" w14:textId="768BF175" w:rsidR="00DE2D0A" w:rsidRDefault="00DE2D0A" w:rsidP="00162337"/>
    <w:p w14:paraId="40928164" w14:textId="1964622C" w:rsidR="00725777" w:rsidRDefault="00725777" w:rsidP="00725777">
      <w:pPr>
        <w:pStyle w:val="Ttulo3"/>
      </w:pPr>
    </w:p>
    <w:p w14:paraId="53713236" w14:textId="77777777" w:rsidR="00725777" w:rsidRDefault="00725777" w:rsidP="00725777">
      <w:pPr>
        <w:pStyle w:val="Ttulo3"/>
      </w:pPr>
    </w:p>
    <w:p w14:paraId="08CC494F" w14:textId="77777777" w:rsidR="00725777" w:rsidRDefault="00725777" w:rsidP="00725777">
      <w:pPr>
        <w:pStyle w:val="Ttulo3"/>
      </w:pPr>
    </w:p>
    <w:p w14:paraId="01C49204" w14:textId="77777777" w:rsidR="00F85102" w:rsidRDefault="00F85102" w:rsidP="00F85102"/>
    <w:p w14:paraId="5939FC76" w14:textId="77777777" w:rsidR="00F85102" w:rsidRDefault="00F85102" w:rsidP="00F85102"/>
    <w:p w14:paraId="5E82805B" w14:textId="77777777" w:rsidR="00F85102" w:rsidRPr="00F85102" w:rsidRDefault="00F85102" w:rsidP="00F85102"/>
    <w:p w14:paraId="5EE7EEA2" w14:textId="5CD3781F" w:rsidR="00725777" w:rsidRDefault="00725777" w:rsidP="00725777">
      <w:pPr>
        <w:pStyle w:val="Ttulo3"/>
      </w:pPr>
      <w:bookmarkStart w:id="8" w:name="_Toc181536561"/>
      <w:r w:rsidRPr="00725777">
        <w:lastRenderedPageBreak/>
        <w:t>Generar reporte de historial para una placa en específico</w:t>
      </w:r>
      <w:bookmarkEnd w:id="8"/>
    </w:p>
    <w:p w14:paraId="3212C077" w14:textId="542003A7" w:rsidR="00725777" w:rsidRPr="00162337" w:rsidRDefault="00000000" w:rsidP="00162337">
      <w:r>
        <w:rPr>
          <w:noProof/>
        </w:rPr>
        <w:pict w14:anchorId="076DBD7B">
          <v:shape id="_x0000_s1031" type="#_x0000_t202" style="position:absolute;margin-left:-49.9pt;margin-top:279.65pt;width:738.15pt;height:.05pt;z-index:251662336;mso-position-horizontal-relative:text;mso-position-vertical-relative:text" stroked="f">
            <v:textbox style="mso-fit-shape-to-text:t" inset="0,0,0,0">
              <w:txbxContent>
                <w:p w14:paraId="180ABE6D" w14:textId="0379A295" w:rsidR="00363674" w:rsidRPr="00363674" w:rsidRDefault="00363674" w:rsidP="00363674">
                  <w:pPr>
                    <w:pStyle w:val="Descripcin"/>
                    <w:rPr>
                      <w:b/>
                      <w:bCs/>
                      <w:noProof/>
                      <w:color w:val="auto"/>
                    </w:rPr>
                  </w:pPr>
                  <w:r w:rsidRPr="00363674">
                    <w:rPr>
                      <w:b/>
                      <w:bCs/>
                      <w:color w:val="auto"/>
                    </w:rPr>
                    <w:t xml:space="preserve">Ilustración </w:t>
                  </w:r>
                  <w:r w:rsidRPr="00363674">
                    <w:rPr>
                      <w:b/>
                      <w:bCs/>
                      <w:color w:val="auto"/>
                    </w:rPr>
                    <w:fldChar w:fldCharType="begin"/>
                  </w:r>
                  <w:r w:rsidRPr="00363674">
                    <w:rPr>
                      <w:b/>
                      <w:bCs/>
                      <w:color w:val="auto"/>
                    </w:rPr>
                    <w:instrText xml:space="preserve"> SEQ Ilustración \* ARABIC </w:instrText>
                  </w:r>
                  <w:r w:rsidRPr="00363674">
                    <w:rPr>
                      <w:b/>
                      <w:bCs/>
                      <w:color w:val="auto"/>
                    </w:rPr>
                    <w:fldChar w:fldCharType="separate"/>
                  </w:r>
                  <w:r w:rsidR="00452A8D">
                    <w:rPr>
                      <w:b/>
                      <w:bCs/>
                      <w:noProof/>
                      <w:color w:val="auto"/>
                    </w:rPr>
                    <w:t>5</w:t>
                  </w:r>
                  <w:r w:rsidRPr="00363674">
                    <w:rPr>
                      <w:b/>
                      <w:bCs/>
                      <w:color w:val="auto"/>
                    </w:rPr>
                    <w:fldChar w:fldCharType="end"/>
                  </w:r>
                  <w:r w:rsidRPr="00363674">
                    <w:rPr>
                      <w:b/>
                      <w:bCs/>
                      <w:color w:val="auto"/>
                    </w:rPr>
                    <w:t xml:space="preserve"> Diagrama caso de estudio “Generar reporte de historial para una placa en específico”</w:t>
                  </w:r>
                </w:p>
              </w:txbxContent>
            </v:textbox>
            <w10:wrap type="square"/>
          </v:shape>
        </w:pict>
      </w:r>
      <w:r w:rsidR="00363674">
        <w:rPr>
          <w:noProof/>
        </w:rPr>
        <w:drawing>
          <wp:anchor distT="0" distB="0" distL="114300" distR="114300" simplePos="0" relativeHeight="251659776" behindDoc="0" locked="0" layoutInCell="1" allowOverlap="1" wp14:anchorId="385F082E" wp14:editId="2150B441">
            <wp:simplePos x="0" y="0"/>
            <wp:positionH relativeFrom="column">
              <wp:posOffset>-633730</wp:posOffset>
            </wp:positionH>
            <wp:positionV relativeFrom="paragraph">
              <wp:posOffset>560705</wp:posOffset>
            </wp:positionV>
            <wp:extent cx="9374505" cy="2933700"/>
            <wp:effectExtent l="0" t="0" r="0" b="0"/>
            <wp:wrapSquare wrapText="bothSides"/>
            <wp:docPr id="944326407" name="Imagen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74505"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2DC52A" w14:textId="77777777" w:rsidR="00A932EB" w:rsidRDefault="00A932EB" w:rsidP="00162337">
      <w:pPr>
        <w:pStyle w:val="Ttulo2"/>
        <w:sectPr w:rsidR="00A932EB" w:rsidSect="00363674">
          <w:pgSz w:w="15840" w:h="12240" w:orient="landscape"/>
          <w:pgMar w:top="1701" w:right="1418" w:bottom="1701" w:left="1418" w:header="708" w:footer="708" w:gutter="0"/>
          <w:cols w:space="708"/>
          <w:titlePg/>
          <w:docGrid w:linePitch="360"/>
        </w:sectPr>
      </w:pPr>
    </w:p>
    <w:p w14:paraId="704C4E58" w14:textId="354725B3" w:rsidR="00A932EB" w:rsidRDefault="004F79B9" w:rsidP="00A932EB">
      <w:pPr>
        <w:pStyle w:val="Ttulo2"/>
      </w:pPr>
      <w:bookmarkStart w:id="9" w:name="_Toc181536562"/>
      <w:r w:rsidRPr="004F79B9">
        <w:rPr>
          <w:noProof/>
        </w:rPr>
        <w:lastRenderedPageBreak/>
        <w:drawing>
          <wp:anchor distT="0" distB="0" distL="114300" distR="114300" simplePos="0" relativeHeight="251661824" behindDoc="0" locked="0" layoutInCell="1" allowOverlap="1" wp14:anchorId="48E142ED" wp14:editId="7EBC1DD7">
            <wp:simplePos x="0" y="0"/>
            <wp:positionH relativeFrom="column">
              <wp:posOffset>-116006</wp:posOffset>
            </wp:positionH>
            <wp:positionV relativeFrom="paragraph">
              <wp:posOffset>563804</wp:posOffset>
            </wp:positionV>
            <wp:extent cx="8031480" cy="5145405"/>
            <wp:effectExtent l="0" t="0" r="0" b="0"/>
            <wp:wrapSquare wrapText="bothSides"/>
            <wp:docPr id="9702448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1480" cy="5145405"/>
                    </a:xfrm>
                    <a:prstGeom prst="rect">
                      <a:avLst/>
                    </a:prstGeom>
                    <a:noFill/>
                    <a:ln>
                      <a:noFill/>
                    </a:ln>
                  </pic:spPr>
                </pic:pic>
              </a:graphicData>
            </a:graphic>
          </wp:anchor>
        </w:drawing>
      </w:r>
      <w:r w:rsidR="00162337">
        <w:t>Respuesta</w:t>
      </w:r>
      <w:r w:rsidR="00553E6B">
        <w:t xml:space="preserve"> pregunta 5</w:t>
      </w:r>
      <w:bookmarkEnd w:id="9"/>
    </w:p>
    <w:p w14:paraId="280CF8E5" w14:textId="56639A21" w:rsidR="00A932EB" w:rsidRPr="00A932EB" w:rsidRDefault="00A932EB" w:rsidP="00A932EB">
      <w:pPr>
        <w:sectPr w:rsidR="00A932EB" w:rsidRPr="00A932EB" w:rsidSect="00A932EB">
          <w:pgSz w:w="15840" w:h="12240" w:orient="landscape"/>
          <w:pgMar w:top="1701" w:right="1418" w:bottom="1701" w:left="1418" w:header="709" w:footer="709" w:gutter="0"/>
          <w:cols w:space="708"/>
          <w:titlePg/>
          <w:docGrid w:linePitch="360"/>
        </w:sectPr>
      </w:pPr>
    </w:p>
    <w:p w14:paraId="45048BF8" w14:textId="13150E1C" w:rsidR="00A932EB" w:rsidRDefault="00553E6B" w:rsidP="00A932EB">
      <w:r w:rsidRPr="00553E6B">
        <w:rPr>
          <w:noProof/>
        </w:rPr>
        <w:lastRenderedPageBreak/>
        <w:drawing>
          <wp:inline distT="0" distB="0" distL="0" distR="0" wp14:anchorId="60FC96D4" wp14:editId="2726B5B1">
            <wp:extent cx="6477635" cy="5612130"/>
            <wp:effectExtent l="0" t="0" r="0" b="0"/>
            <wp:docPr id="1826143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635" cy="5612130"/>
                    </a:xfrm>
                    <a:prstGeom prst="rect">
                      <a:avLst/>
                    </a:prstGeom>
                    <a:noFill/>
                    <a:ln>
                      <a:noFill/>
                    </a:ln>
                  </pic:spPr>
                </pic:pic>
              </a:graphicData>
            </a:graphic>
          </wp:inline>
        </w:drawing>
      </w:r>
    </w:p>
    <w:p w14:paraId="281DBD97" w14:textId="42B52293" w:rsidR="00A932EB" w:rsidRDefault="00AB307D" w:rsidP="00A932EB">
      <w:r w:rsidRPr="00AB307D">
        <w:rPr>
          <w:noProof/>
        </w:rPr>
        <w:lastRenderedPageBreak/>
        <w:drawing>
          <wp:inline distT="0" distB="0" distL="0" distR="0" wp14:anchorId="497FEAE9" wp14:editId="1A89E94C">
            <wp:extent cx="5588758" cy="6435628"/>
            <wp:effectExtent l="0" t="0" r="0" b="0"/>
            <wp:docPr id="131938967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368" cy="6444391"/>
                    </a:xfrm>
                    <a:prstGeom prst="rect">
                      <a:avLst/>
                    </a:prstGeom>
                    <a:noFill/>
                    <a:ln>
                      <a:noFill/>
                    </a:ln>
                  </pic:spPr>
                </pic:pic>
              </a:graphicData>
            </a:graphic>
          </wp:inline>
        </w:drawing>
      </w:r>
    </w:p>
    <w:p w14:paraId="2D0A0EE3" w14:textId="1047F24E" w:rsidR="00A932EB" w:rsidRDefault="00AB307D" w:rsidP="00A932EB">
      <w:r w:rsidRPr="00AB307D">
        <w:rPr>
          <w:noProof/>
        </w:rPr>
        <w:lastRenderedPageBreak/>
        <w:drawing>
          <wp:inline distT="0" distB="0" distL="0" distR="0" wp14:anchorId="05A70ECD" wp14:editId="577134C5">
            <wp:extent cx="5834418" cy="6377809"/>
            <wp:effectExtent l="0" t="0" r="0" b="0"/>
            <wp:docPr id="145442830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564" cy="6382341"/>
                    </a:xfrm>
                    <a:prstGeom prst="rect">
                      <a:avLst/>
                    </a:prstGeom>
                    <a:noFill/>
                    <a:ln>
                      <a:noFill/>
                    </a:ln>
                  </pic:spPr>
                </pic:pic>
              </a:graphicData>
            </a:graphic>
          </wp:inline>
        </w:drawing>
      </w:r>
    </w:p>
    <w:p w14:paraId="149EE579" w14:textId="77777777" w:rsidR="00546D02" w:rsidRDefault="00546D02" w:rsidP="00A932EB">
      <w:pPr>
        <w:sectPr w:rsidR="00546D02" w:rsidSect="00A932EB">
          <w:pgSz w:w="15840" w:h="12240" w:orient="landscape"/>
          <w:pgMar w:top="1701" w:right="1418" w:bottom="1701" w:left="1418" w:header="709" w:footer="709" w:gutter="0"/>
          <w:cols w:space="708"/>
          <w:titlePg/>
          <w:docGrid w:linePitch="360"/>
        </w:sectPr>
      </w:pPr>
    </w:p>
    <w:p w14:paraId="3257C19D" w14:textId="3EC35CD2" w:rsidR="00162337" w:rsidRDefault="00162337" w:rsidP="00162337">
      <w:pPr>
        <w:pStyle w:val="Ttulo1"/>
      </w:pPr>
      <w:bookmarkStart w:id="10" w:name="_Toc181536563"/>
      <w:r>
        <w:lastRenderedPageBreak/>
        <w:t>Conclusión</w:t>
      </w:r>
      <w:bookmarkEnd w:id="10"/>
      <w:r>
        <w:t xml:space="preserve"> </w:t>
      </w:r>
    </w:p>
    <w:p w14:paraId="26F7E823" w14:textId="221361EF" w:rsidR="0042091C" w:rsidRPr="0042091C" w:rsidRDefault="0042091C" w:rsidP="0042091C">
      <w:r w:rsidRPr="0042091C">
        <w:t xml:space="preserve">En conclusión, el proyecto ha demostrado ser una herramienta valiosa para la gestión de servicios de limpieza de vehículos, facilitando la interacción tanto entre los empleados como con los clientes. A lo largo de su desarrollo, se ha evidenciado la importancia de contar con un sistema automatizado que centralice la información y optimice los procesos de atención al cliente. Este enfoque no solo mejora la eficiencia operativa del </w:t>
      </w:r>
      <w:proofErr w:type="spellStart"/>
      <w:r w:rsidRPr="0042091C">
        <w:t>lavacar</w:t>
      </w:r>
      <w:proofErr w:type="spellEnd"/>
      <w:r w:rsidRPr="0042091C">
        <w:t>, sino que también eleva la experiencia del usuario, convirtiendo la programación de servicios en un proceso sencillo y accesible.</w:t>
      </w:r>
    </w:p>
    <w:p w14:paraId="0F915BD6" w14:textId="77777777" w:rsidR="0042091C" w:rsidRPr="0042091C" w:rsidRDefault="0042091C" w:rsidP="0042091C">
      <w:r w:rsidRPr="0042091C">
        <w:t>Asimismo, se ha aprendido que la implementación de módulos específicos para el registro de vehículos, servicios y la gestión de historial es fundamental para ofrecer un servicio integral. Estos módulos permiten que cada aspecto del proceso de atención se maneje de manera organizada, garantizando que la información esté disponible en tiempo real. Además, la posibilidad de aplicar filtros en la búsqueda de servicios y generar reportes detallados contribuye a una toma de decisiones más informada y efectiva.</w:t>
      </w:r>
    </w:p>
    <w:p w14:paraId="567CE167" w14:textId="77777777" w:rsidR="0042091C" w:rsidRPr="0042091C" w:rsidRDefault="0042091C" w:rsidP="0042091C">
      <w:r w:rsidRPr="0042091C">
        <w:t xml:space="preserve">Otro hallazgo relevante ha sido la necesidad de incluir medidas de seguridad y escalabilidad en el sistema, asegurando que se mantenga la integridad de los datos y que se pueda expandir conforme crezca la demanda. Esto no solo protege la información del cliente, sino que también permite a </w:t>
      </w:r>
      <w:proofErr w:type="spellStart"/>
      <w:r w:rsidRPr="0042091C">
        <w:t>CleanCarPlus</w:t>
      </w:r>
      <w:proofErr w:type="spellEnd"/>
      <w:r w:rsidRPr="0042091C">
        <w:t xml:space="preserve"> adaptarse a futuros cambios en el mercado y en las necesidades del negocio. La usabilidad del sistema ha sido una prioridad, garantizando que tanto los empleados como los clientes puedan interactuar con la plataforma de manera intuitiva y eficiente.</w:t>
      </w:r>
    </w:p>
    <w:p w14:paraId="67CCB3C9" w14:textId="3CE980CC" w:rsidR="0042091C" w:rsidRDefault="0042091C" w:rsidP="0042091C">
      <w:r w:rsidRPr="0042091C">
        <w:t xml:space="preserve">Finalmente, el desarrollo del “Sistema para </w:t>
      </w:r>
      <w:proofErr w:type="spellStart"/>
      <w:r w:rsidRPr="0042091C">
        <w:t>CleanCarPlus</w:t>
      </w:r>
      <w:proofErr w:type="spellEnd"/>
      <w:r w:rsidRPr="0042091C">
        <w:t xml:space="preserve">” ha proporcionado una comprensión más profunda sobre la importancia de integrar tecnologías modernas en la gestión empresarial. La experiencia adquirida a lo largo del proceso ha resaltado el valor de un enfoque centrado en el usuario, donde la eficiencia y la satisfacción del cliente son </w:t>
      </w:r>
      <w:r w:rsidRPr="0042091C">
        <w:lastRenderedPageBreak/>
        <w:t xml:space="preserve">elementos clave para el éxito. Con estos aprendizajes, </w:t>
      </w:r>
      <w:proofErr w:type="spellStart"/>
      <w:r w:rsidRPr="0042091C">
        <w:t>CleanCarPlus</w:t>
      </w:r>
      <w:proofErr w:type="spellEnd"/>
      <w:r w:rsidRPr="0042091C">
        <w:t xml:space="preserve"> está bien posicionada para convertirse en un líder en el sector de limpieza de vehículos, ofreciendo un servicio de calidad que responde a las expectativas de sus clientes.</w:t>
      </w:r>
    </w:p>
    <w:p w14:paraId="20CBC646" w14:textId="77777777" w:rsidR="00A741E1" w:rsidRDefault="00A741E1" w:rsidP="0042091C"/>
    <w:p w14:paraId="5B7F71AB" w14:textId="77777777" w:rsidR="00A741E1" w:rsidRDefault="00A741E1" w:rsidP="0042091C"/>
    <w:p w14:paraId="197B02E5" w14:textId="77777777" w:rsidR="00A741E1" w:rsidRDefault="00A741E1" w:rsidP="0042091C"/>
    <w:p w14:paraId="414EC6C9" w14:textId="77777777" w:rsidR="00A741E1" w:rsidRDefault="00A741E1" w:rsidP="0042091C"/>
    <w:p w14:paraId="7E57ED60" w14:textId="77777777" w:rsidR="00A741E1" w:rsidRDefault="00A741E1" w:rsidP="0042091C"/>
    <w:p w14:paraId="35F951EF" w14:textId="77777777" w:rsidR="00A741E1" w:rsidRDefault="00A741E1" w:rsidP="0042091C"/>
    <w:p w14:paraId="4B9BE615" w14:textId="77777777" w:rsidR="00A741E1" w:rsidRDefault="00A741E1" w:rsidP="0042091C"/>
    <w:p w14:paraId="107C970C" w14:textId="77777777" w:rsidR="00A741E1" w:rsidRDefault="00A741E1" w:rsidP="0042091C"/>
    <w:p w14:paraId="5AA644E0" w14:textId="77777777" w:rsidR="00A741E1" w:rsidRDefault="00A741E1" w:rsidP="0042091C"/>
    <w:p w14:paraId="4AE820F0" w14:textId="77777777" w:rsidR="00A741E1" w:rsidRDefault="00A741E1" w:rsidP="0042091C"/>
    <w:p w14:paraId="0145DCD0" w14:textId="77777777" w:rsidR="00A741E1" w:rsidRDefault="00A741E1" w:rsidP="0042091C"/>
    <w:p w14:paraId="111AA323" w14:textId="77777777" w:rsidR="00A741E1" w:rsidRDefault="00A741E1" w:rsidP="0042091C"/>
    <w:p w14:paraId="4FF1310B" w14:textId="77777777" w:rsidR="00A741E1" w:rsidRDefault="00A741E1" w:rsidP="0042091C"/>
    <w:p w14:paraId="175B7657" w14:textId="77777777" w:rsidR="00A741E1" w:rsidRDefault="00A741E1" w:rsidP="0042091C"/>
    <w:p w14:paraId="7C96F44D" w14:textId="77777777" w:rsidR="00A741E1" w:rsidRDefault="00A741E1" w:rsidP="0042091C"/>
    <w:p w14:paraId="74EFAF64" w14:textId="77777777" w:rsidR="00A741E1" w:rsidRPr="0042091C" w:rsidRDefault="00A741E1" w:rsidP="0042091C"/>
    <w:p w14:paraId="22B7F47E" w14:textId="0085C144" w:rsidR="00162337" w:rsidRDefault="00162337" w:rsidP="00162337">
      <w:pPr>
        <w:pStyle w:val="Ttulo1"/>
      </w:pPr>
      <w:bookmarkStart w:id="11" w:name="_Toc181536564"/>
      <w:r>
        <w:lastRenderedPageBreak/>
        <w:t>Referencias</w:t>
      </w:r>
      <w:bookmarkEnd w:id="11"/>
    </w:p>
    <w:p w14:paraId="17D70D61" w14:textId="2C7D7C42" w:rsidR="0042091C" w:rsidRDefault="00253D0D" w:rsidP="0042091C">
      <w:r>
        <w:rPr>
          <w:noProof/>
        </w:rPr>
        <w:drawing>
          <wp:anchor distT="0" distB="0" distL="114300" distR="114300" simplePos="0" relativeHeight="251658240" behindDoc="0" locked="0" layoutInCell="1" allowOverlap="1" wp14:anchorId="57EEE86F" wp14:editId="3F9B8AB3">
            <wp:simplePos x="0" y="0"/>
            <wp:positionH relativeFrom="column">
              <wp:posOffset>-84123</wp:posOffset>
            </wp:positionH>
            <wp:positionV relativeFrom="paragraph">
              <wp:posOffset>1036207</wp:posOffset>
            </wp:positionV>
            <wp:extent cx="5612130" cy="1757045"/>
            <wp:effectExtent l="0" t="0" r="0" b="0"/>
            <wp:wrapSquare wrapText="bothSides"/>
            <wp:docPr id="632662992" name="Imagen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1757045"/>
                    </a:xfrm>
                    <a:prstGeom prst="rect">
                      <a:avLst/>
                    </a:prstGeom>
                    <a:noFill/>
                    <a:ln>
                      <a:noFill/>
                    </a:ln>
                  </pic:spPr>
                </pic:pic>
              </a:graphicData>
            </a:graphic>
          </wp:anchor>
        </w:drawing>
      </w:r>
      <w:proofErr w:type="spellStart"/>
      <w:r w:rsidR="0042091C" w:rsidRPr="0042091C">
        <w:t>Pantaleo</w:t>
      </w:r>
      <w:proofErr w:type="spellEnd"/>
      <w:r w:rsidR="0042091C" w:rsidRPr="0042091C">
        <w:t xml:space="preserve">, G., &amp; </w:t>
      </w:r>
      <w:proofErr w:type="spellStart"/>
      <w:r w:rsidR="0042091C" w:rsidRPr="0042091C">
        <w:t>Rinaudo</w:t>
      </w:r>
      <w:proofErr w:type="spellEnd"/>
      <w:r w:rsidR="0042091C" w:rsidRPr="0042091C">
        <w:t>, L. (2015). </w:t>
      </w:r>
      <w:r w:rsidR="0042091C" w:rsidRPr="0042091C">
        <w:rPr>
          <w:i/>
          <w:iCs/>
        </w:rPr>
        <w:t>Ingeniería de software</w:t>
      </w:r>
      <w:r w:rsidR="0042091C" w:rsidRPr="0042091C">
        <w:t>. Alfaomega Grupo Editor A</w:t>
      </w:r>
      <w:r w:rsidRPr="00253D0D">
        <w:t xml:space="preserve"> </w:t>
      </w:r>
      <w:proofErr w:type="spellStart"/>
      <w:r w:rsidR="0042091C" w:rsidRPr="0042091C">
        <w:t>rgentino</w:t>
      </w:r>
      <w:proofErr w:type="spellEnd"/>
    </w:p>
    <w:p w14:paraId="4B4A0498" w14:textId="558CE9A1" w:rsidR="00253D0D" w:rsidRPr="0042091C" w:rsidRDefault="00253D0D" w:rsidP="0042091C">
      <w:r>
        <w:rPr>
          <w:noProof/>
        </w:rPr>
        <w:drawing>
          <wp:inline distT="0" distB="0" distL="0" distR="0" wp14:anchorId="419AA18E" wp14:editId="62966B34">
            <wp:extent cx="5755178" cy="982639"/>
            <wp:effectExtent l="0" t="0" r="0" b="0"/>
            <wp:docPr id="205246132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8374" cy="990014"/>
                    </a:xfrm>
                    <a:prstGeom prst="rect">
                      <a:avLst/>
                    </a:prstGeom>
                    <a:noFill/>
                    <a:ln>
                      <a:noFill/>
                    </a:ln>
                  </pic:spPr>
                </pic:pic>
              </a:graphicData>
            </a:graphic>
          </wp:inline>
        </w:drawing>
      </w:r>
    </w:p>
    <w:sectPr w:rsidR="00253D0D" w:rsidRPr="0042091C" w:rsidSect="00546D02">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39490" w14:textId="77777777" w:rsidR="00D010E1" w:rsidRDefault="00D010E1" w:rsidP="00162337">
      <w:pPr>
        <w:spacing w:after="0" w:line="240" w:lineRule="auto"/>
      </w:pPr>
      <w:r>
        <w:separator/>
      </w:r>
    </w:p>
  </w:endnote>
  <w:endnote w:type="continuationSeparator" w:id="0">
    <w:p w14:paraId="07187185" w14:textId="77777777" w:rsidR="00D010E1" w:rsidRDefault="00D010E1" w:rsidP="0016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8316179"/>
      <w:docPartObj>
        <w:docPartGallery w:val="Page Numbers (Bottom of Page)"/>
        <w:docPartUnique/>
      </w:docPartObj>
    </w:sdtPr>
    <w:sdtContent>
      <w:p w14:paraId="47FA62CE" w14:textId="70A8E6C7" w:rsidR="00162337" w:rsidRDefault="00162337">
        <w:pPr>
          <w:pStyle w:val="Piedepgina"/>
          <w:jc w:val="center"/>
        </w:pPr>
        <w:r>
          <w:fldChar w:fldCharType="begin"/>
        </w:r>
        <w:r>
          <w:instrText>PAGE   \* MERGEFORMAT</w:instrText>
        </w:r>
        <w:r>
          <w:fldChar w:fldCharType="separate"/>
        </w:r>
        <w:r>
          <w:rPr>
            <w:lang w:val="es-ES"/>
          </w:rPr>
          <w:t>2</w:t>
        </w:r>
        <w:r>
          <w:fldChar w:fldCharType="end"/>
        </w:r>
      </w:p>
    </w:sdtContent>
  </w:sdt>
  <w:p w14:paraId="6BE68209" w14:textId="77777777" w:rsidR="00162337" w:rsidRDefault="001623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2B852" w14:textId="77777777" w:rsidR="00D010E1" w:rsidRDefault="00D010E1" w:rsidP="00162337">
      <w:pPr>
        <w:spacing w:after="0" w:line="240" w:lineRule="auto"/>
      </w:pPr>
      <w:r>
        <w:separator/>
      </w:r>
    </w:p>
  </w:footnote>
  <w:footnote w:type="continuationSeparator" w:id="0">
    <w:p w14:paraId="230885A2" w14:textId="77777777" w:rsidR="00D010E1" w:rsidRDefault="00D010E1" w:rsidP="00162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936"/>
    <w:multiLevelType w:val="multilevel"/>
    <w:tmpl w:val="8962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1322B"/>
    <w:multiLevelType w:val="multilevel"/>
    <w:tmpl w:val="C3A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8F1C4B"/>
    <w:multiLevelType w:val="multilevel"/>
    <w:tmpl w:val="491C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1370E"/>
    <w:multiLevelType w:val="multilevel"/>
    <w:tmpl w:val="CBFC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A331B"/>
    <w:multiLevelType w:val="multilevel"/>
    <w:tmpl w:val="A6C8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3320C"/>
    <w:multiLevelType w:val="multilevel"/>
    <w:tmpl w:val="7C8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823468"/>
    <w:multiLevelType w:val="multilevel"/>
    <w:tmpl w:val="936C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825F2"/>
    <w:multiLevelType w:val="multilevel"/>
    <w:tmpl w:val="FAB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B2402"/>
    <w:multiLevelType w:val="multilevel"/>
    <w:tmpl w:val="5186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D01EA"/>
    <w:multiLevelType w:val="multilevel"/>
    <w:tmpl w:val="2E5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349AD"/>
    <w:multiLevelType w:val="multilevel"/>
    <w:tmpl w:val="749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902F5"/>
    <w:multiLevelType w:val="multilevel"/>
    <w:tmpl w:val="46A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B5EF4"/>
    <w:multiLevelType w:val="multilevel"/>
    <w:tmpl w:val="228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DE49F8"/>
    <w:multiLevelType w:val="multilevel"/>
    <w:tmpl w:val="EA4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125508">
    <w:abstractNumId w:val="1"/>
  </w:num>
  <w:num w:numId="2" w16cid:durableId="1708604237">
    <w:abstractNumId w:val="11"/>
  </w:num>
  <w:num w:numId="3" w16cid:durableId="158619689">
    <w:abstractNumId w:val="13"/>
  </w:num>
  <w:num w:numId="4" w16cid:durableId="1165513427">
    <w:abstractNumId w:val="12"/>
  </w:num>
  <w:num w:numId="5" w16cid:durableId="904296832">
    <w:abstractNumId w:val="0"/>
  </w:num>
  <w:num w:numId="6" w16cid:durableId="1821263744">
    <w:abstractNumId w:val="5"/>
  </w:num>
  <w:num w:numId="7" w16cid:durableId="342438829">
    <w:abstractNumId w:val="4"/>
  </w:num>
  <w:num w:numId="8" w16cid:durableId="1458797997">
    <w:abstractNumId w:val="6"/>
  </w:num>
  <w:num w:numId="9" w16cid:durableId="1933583413">
    <w:abstractNumId w:val="7"/>
  </w:num>
  <w:num w:numId="10" w16cid:durableId="1215771177">
    <w:abstractNumId w:val="10"/>
  </w:num>
  <w:num w:numId="11" w16cid:durableId="554002953">
    <w:abstractNumId w:val="8"/>
  </w:num>
  <w:num w:numId="12" w16cid:durableId="292828262">
    <w:abstractNumId w:val="2"/>
  </w:num>
  <w:num w:numId="13" w16cid:durableId="529882015">
    <w:abstractNumId w:val="3"/>
  </w:num>
  <w:num w:numId="14" w16cid:durableId="185679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2337"/>
    <w:rsid w:val="00021C55"/>
    <w:rsid w:val="00021EA4"/>
    <w:rsid w:val="00054811"/>
    <w:rsid w:val="00077266"/>
    <w:rsid w:val="000864E0"/>
    <w:rsid w:val="000927D0"/>
    <w:rsid w:val="000B52C5"/>
    <w:rsid w:val="000C005E"/>
    <w:rsid w:val="00162337"/>
    <w:rsid w:val="00210DD5"/>
    <w:rsid w:val="00253D0D"/>
    <w:rsid w:val="002B0A39"/>
    <w:rsid w:val="00324256"/>
    <w:rsid w:val="003465BA"/>
    <w:rsid w:val="00363674"/>
    <w:rsid w:val="003736CC"/>
    <w:rsid w:val="003A3407"/>
    <w:rsid w:val="0042091C"/>
    <w:rsid w:val="00452A8D"/>
    <w:rsid w:val="004B5CDA"/>
    <w:rsid w:val="004F79B9"/>
    <w:rsid w:val="00510740"/>
    <w:rsid w:val="00511741"/>
    <w:rsid w:val="00546D02"/>
    <w:rsid w:val="00550FB4"/>
    <w:rsid w:val="00553E6B"/>
    <w:rsid w:val="00556396"/>
    <w:rsid w:val="005E1D70"/>
    <w:rsid w:val="006775E3"/>
    <w:rsid w:val="00725777"/>
    <w:rsid w:val="0073012F"/>
    <w:rsid w:val="00734A89"/>
    <w:rsid w:val="007D68D6"/>
    <w:rsid w:val="008358A2"/>
    <w:rsid w:val="00853238"/>
    <w:rsid w:val="0085395B"/>
    <w:rsid w:val="008E133F"/>
    <w:rsid w:val="0090053D"/>
    <w:rsid w:val="00943AFA"/>
    <w:rsid w:val="0095354A"/>
    <w:rsid w:val="00993B1C"/>
    <w:rsid w:val="00A46ECC"/>
    <w:rsid w:val="00A741E1"/>
    <w:rsid w:val="00A932EB"/>
    <w:rsid w:val="00AB307D"/>
    <w:rsid w:val="00AC2F40"/>
    <w:rsid w:val="00AF5F07"/>
    <w:rsid w:val="00B36CD2"/>
    <w:rsid w:val="00B64BAF"/>
    <w:rsid w:val="00C823C8"/>
    <w:rsid w:val="00CC162C"/>
    <w:rsid w:val="00D010E1"/>
    <w:rsid w:val="00D66C02"/>
    <w:rsid w:val="00DD1DC4"/>
    <w:rsid w:val="00DE2D0A"/>
    <w:rsid w:val="00F50C02"/>
    <w:rsid w:val="00F85102"/>
    <w:rsid w:val="00FA3400"/>
    <w:rsid w:val="00FF2A7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1637D72"/>
  <w15:chartTrackingRefBased/>
  <w15:docId w15:val="{8C86C202-7316-454E-A59F-37D02EC8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37"/>
    <w:pPr>
      <w:spacing w:line="480" w:lineRule="auto"/>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25777"/>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4209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character" w:customStyle="1" w:styleId="normaltextrun">
    <w:name w:val="normaltextrun"/>
    <w:basedOn w:val="Fuentedeprrafopredeter"/>
    <w:rsid w:val="00162337"/>
  </w:style>
  <w:style w:type="character" w:customStyle="1" w:styleId="eop">
    <w:name w:val="eop"/>
    <w:basedOn w:val="Fuentedeprrafopredeter"/>
    <w:rsid w:val="00162337"/>
  </w:style>
  <w:style w:type="paragraph" w:styleId="Encabezado">
    <w:name w:val="header"/>
    <w:basedOn w:val="Normal"/>
    <w:link w:val="EncabezadoCar"/>
    <w:uiPriority w:val="99"/>
    <w:unhideWhenUsed/>
    <w:rsid w:val="00162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37"/>
    <w:rPr>
      <w:rFonts w:ascii="Arial" w:hAnsi="Arial"/>
    </w:rPr>
  </w:style>
  <w:style w:type="paragraph" w:styleId="Piedepgina">
    <w:name w:val="footer"/>
    <w:basedOn w:val="Normal"/>
    <w:link w:val="PiedepginaCar"/>
    <w:uiPriority w:val="99"/>
    <w:unhideWhenUsed/>
    <w:rsid w:val="00162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37"/>
    <w:rPr>
      <w:rFonts w:ascii="Arial" w:hAnsi="Arial"/>
    </w:rPr>
  </w:style>
  <w:style w:type="character" w:customStyle="1" w:styleId="Ttulo3Car">
    <w:name w:val="Título 3 Car"/>
    <w:basedOn w:val="Fuentedeprrafopredeter"/>
    <w:link w:val="Ttulo3"/>
    <w:uiPriority w:val="9"/>
    <w:rsid w:val="00725777"/>
    <w:rPr>
      <w:rFonts w:ascii="Arial" w:eastAsiaTheme="majorEastAsia" w:hAnsi="Arial" w:cstheme="majorBidi"/>
      <w:b/>
      <w:i/>
      <w:szCs w:val="24"/>
    </w:rPr>
  </w:style>
  <w:style w:type="character" w:customStyle="1" w:styleId="Ttulo4Car">
    <w:name w:val="Título 4 Car"/>
    <w:basedOn w:val="Fuentedeprrafopredeter"/>
    <w:link w:val="Ttulo4"/>
    <w:uiPriority w:val="9"/>
    <w:semiHidden/>
    <w:rsid w:val="0042091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993B1C"/>
    <w:pPr>
      <w:spacing w:line="259" w:lineRule="auto"/>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993B1C"/>
    <w:pPr>
      <w:spacing w:after="100"/>
    </w:pPr>
  </w:style>
  <w:style w:type="paragraph" w:styleId="TDC2">
    <w:name w:val="toc 2"/>
    <w:basedOn w:val="Normal"/>
    <w:next w:val="Normal"/>
    <w:autoRedefine/>
    <w:uiPriority w:val="39"/>
    <w:unhideWhenUsed/>
    <w:rsid w:val="00993B1C"/>
    <w:pPr>
      <w:spacing w:after="100"/>
      <w:ind w:left="220"/>
    </w:pPr>
  </w:style>
  <w:style w:type="paragraph" w:styleId="TDC3">
    <w:name w:val="toc 3"/>
    <w:basedOn w:val="Normal"/>
    <w:next w:val="Normal"/>
    <w:autoRedefine/>
    <w:uiPriority w:val="39"/>
    <w:unhideWhenUsed/>
    <w:rsid w:val="00993B1C"/>
    <w:pPr>
      <w:spacing w:after="100"/>
      <w:ind w:left="440"/>
    </w:pPr>
  </w:style>
  <w:style w:type="character" w:styleId="Hipervnculo">
    <w:name w:val="Hyperlink"/>
    <w:basedOn w:val="Fuentedeprrafopredeter"/>
    <w:uiPriority w:val="99"/>
    <w:unhideWhenUsed/>
    <w:rsid w:val="00993B1C"/>
    <w:rPr>
      <w:color w:val="0563C1" w:themeColor="hyperlink"/>
      <w:u w:val="single"/>
    </w:rPr>
  </w:style>
  <w:style w:type="paragraph" w:styleId="Descripcin">
    <w:name w:val="caption"/>
    <w:basedOn w:val="Normal"/>
    <w:next w:val="Normal"/>
    <w:uiPriority w:val="35"/>
    <w:unhideWhenUsed/>
    <w:qFormat/>
    <w:rsid w:val="000B52C5"/>
    <w:pPr>
      <w:spacing w:after="200" w:line="240" w:lineRule="auto"/>
    </w:pPr>
    <w:rPr>
      <w:i/>
      <w:iCs/>
      <w:color w:val="44546A" w:themeColor="text2"/>
      <w:sz w:val="18"/>
      <w:szCs w:val="18"/>
    </w:rPr>
  </w:style>
  <w:style w:type="paragraph" w:styleId="NormalWeb">
    <w:name w:val="Normal (Web)"/>
    <w:basedOn w:val="Normal"/>
    <w:uiPriority w:val="99"/>
    <w:semiHidden/>
    <w:unhideWhenUsed/>
    <w:rsid w:val="00943A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245507">
      <w:bodyDiv w:val="1"/>
      <w:marLeft w:val="0"/>
      <w:marRight w:val="0"/>
      <w:marTop w:val="0"/>
      <w:marBottom w:val="0"/>
      <w:divBdr>
        <w:top w:val="none" w:sz="0" w:space="0" w:color="auto"/>
        <w:left w:val="none" w:sz="0" w:space="0" w:color="auto"/>
        <w:bottom w:val="none" w:sz="0" w:space="0" w:color="auto"/>
        <w:right w:val="none" w:sz="0" w:space="0" w:color="auto"/>
      </w:divBdr>
    </w:div>
    <w:div w:id="330065471">
      <w:bodyDiv w:val="1"/>
      <w:marLeft w:val="0"/>
      <w:marRight w:val="0"/>
      <w:marTop w:val="0"/>
      <w:marBottom w:val="0"/>
      <w:divBdr>
        <w:top w:val="none" w:sz="0" w:space="0" w:color="auto"/>
        <w:left w:val="none" w:sz="0" w:space="0" w:color="auto"/>
        <w:bottom w:val="none" w:sz="0" w:space="0" w:color="auto"/>
        <w:right w:val="none" w:sz="0" w:space="0" w:color="auto"/>
      </w:divBdr>
    </w:div>
    <w:div w:id="338041782">
      <w:bodyDiv w:val="1"/>
      <w:marLeft w:val="0"/>
      <w:marRight w:val="0"/>
      <w:marTop w:val="0"/>
      <w:marBottom w:val="0"/>
      <w:divBdr>
        <w:top w:val="none" w:sz="0" w:space="0" w:color="auto"/>
        <w:left w:val="none" w:sz="0" w:space="0" w:color="auto"/>
        <w:bottom w:val="none" w:sz="0" w:space="0" w:color="auto"/>
        <w:right w:val="none" w:sz="0" w:space="0" w:color="auto"/>
      </w:divBdr>
    </w:div>
    <w:div w:id="462113411">
      <w:bodyDiv w:val="1"/>
      <w:marLeft w:val="0"/>
      <w:marRight w:val="0"/>
      <w:marTop w:val="0"/>
      <w:marBottom w:val="0"/>
      <w:divBdr>
        <w:top w:val="none" w:sz="0" w:space="0" w:color="auto"/>
        <w:left w:val="none" w:sz="0" w:space="0" w:color="auto"/>
        <w:bottom w:val="none" w:sz="0" w:space="0" w:color="auto"/>
        <w:right w:val="none" w:sz="0" w:space="0" w:color="auto"/>
      </w:divBdr>
    </w:div>
    <w:div w:id="581450596">
      <w:bodyDiv w:val="1"/>
      <w:marLeft w:val="0"/>
      <w:marRight w:val="0"/>
      <w:marTop w:val="0"/>
      <w:marBottom w:val="0"/>
      <w:divBdr>
        <w:top w:val="none" w:sz="0" w:space="0" w:color="auto"/>
        <w:left w:val="none" w:sz="0" w:space="0" w:color="auto"/>
        <w:bottom w:val="none" w:sz="0" w:space="0" w:color="auto"/>
        <w:right w:val="none" w:sz="0" w:space="0" w:color="auto"/>
      </w:divBdr>
    </w:div>
    <w:div w:id="638463912">
      <w:bodyDiv w:val="1"/>
      <w:marLeft w:val="0"/>
      <w:marRight w:val="0"/>
      <w:marTop w:val="0"/>
      <w:marBottom w:val="0"/>
      <w:divBdr>
        <w:top w:val="none" w:sz="0" w:space="0" w:color="auto"/>
        <w:left w:val="none" w:sz="0" w:space="0" w:color="auto"/>
        <w:bottom w:val="none" w:sz="0" w:space="0" w:color="auto"/>
        <w:right w:val="none" w:sz="0" w:space="0" w:color="auto"/>
      </w:divBdr>
    </w:div>
    <w:div w:id="1147015641">
      <w:bodyDiv w:val="1"/>
      <w:marLeft w:val="0"/>
      <w:marRight w:val="0"/>
      <w:marTop w:val="0"/>
      <w:marBottom w:val="0"/>
      <w:divBdr>
        <w:top w:val="none" w:sz="0" w:space="0" w:color="auto"/>
        <w:left w:val="none" w:sz="0" w:space="0" w:color="auto"/>
        <w:bottom w:val="none" w:sz="0" w:space="0" w:color="auto"/>
        <w:right w:val="none" w:sz="0" w:space="0" w:color="auto"/>
      </w:divBdr>
    </w:div>
    <w:div w:id="1163275605">
      <w:bodyDiv w:val="1"/>
      <w:marLeft w:val="0"/>
      <w:marRight w:val="0"/>
      <w:marTop w:val="0"/>
      <w:marBottom w:val="0"/>
      <w:divBdr>
        <w:top w:val="none" w:sz="0" w:space="0" w:color="auto"/>
        <w:left w:val="none" w:sz="0" w:space="0" w:color="auto"/>
        <w:bottom w:val="none" w:sz="0" w:space="0" w:color="auto"/>
        <w:right w:val="none" w:sz="0" w:space="0" w:color="auto"/>
      </w:divBdr>
    </w:div>
    <w:div w:id="1394432366">
      <w:bodyDiv w:val="1"/>
      <w:marLeft w:val="0"/>
      <w:marRight w:val="0"/>
      <w:marTop w:val="0"/>
      <w:marBottom w:val="0"/>
      <w:divBdr>
        <w:top w:val="none" w:sz="0" w:space="0" w:color="auto"/>
        <w:left w:val="none" w:sz="0" w:space="0" w:color="auto"/>
        <w:bottom w:val="none" w:sz="0" w:space="0" w:color="auto"/>
        <w:right w:val="none" w:sz="0" w:space="0" w:color="auto"/>
      </w:divBdr>
      <w:divsChild>
        <w:div w:id="1274095500">
          <w:marLeft w:val="0"/>
          <w:marRight w:val="0"/>
          <w:marTop w:val="0"/>
          <w:marBottom w:val="0"/>
          <w:divBdr>
            <w:top w:val="none" w:sz="0" w:space="0" w:color="auto"/>
            <w:left w:val="none" w:sz="0" w:space="0" w:color="auto"/>
            <w:bottom w:val="none" w:sz="0" w:space="0" w:color="auto"/>
            <w:right w:val="none" w:sz="0" w:space="0" w:color="auto"/>
          </w:divBdr>
          <w:divsChild>
            <w:div w:id="579799026">
              <w:marLeft w:val="0"/>
              <w:marRight w:val="0"/>
              <w:marTop w:val="0"/>
              <w:marBottom w:val="0"/>
              <w:divBdr>
                <w:top w:val="none" w:sz="0" w:space="0" w:color="auto"/>
                <w:left w:val="none" w:sz="0" w:space="0" w:color="auto"/>
                <w:bottom w:val="none" w:sz="0" w:space="0" w:color="auto"/>
                <w:right w:val="none" w:sz="0" w:space="0" w:color="auto"/>
              </w:divBdr>
              <w:divsChild>
                <w:div w:id="385883229">
                  <w:marLeft w:val="0"/>
                  <w:marRight w:val="0"/>
                  <w:marTop w:val="0"/>
                  <w:marBottom w:val="0"/>
                  <w:divBdr>
                    <w:top w:val="none" w:sz="0" w:space="0" w:color="auto"/>
                    <w:left w:val="none" w:sz="0" w:space="0" w:color="auto"/>
                    <w:bottom w:val="none" w:sz="0" w:space="0" w:color="auto"/>
                    <w:right w:val="none" w:sz="0" w:space="0" w:color="auto"/>
                  </w:divBdr>
                  <w:divsChild>
                    <w:div w:id="7601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076">
          <w:marLeft w:val="0"/>
          <w:marRight w:val="0"/>
          <w:marTop w:val="0"/>
          <w:marBottom w:val="0"/>
          <w:divBdr>
            <w:top w:val="none" w:sz="0" w:space="0" w:color="auto"/>
            <w:left w:val="none" w:sz="0" w:space="0" w:color="auto"/>
            <w:bottom w:val="none" w:sz="0" w:space="0" w:color="auto"/>
            <w:right w:val="none" w:sz="0" w:space="0" w:color="auto"/>
          </w:divBdr>
          <w:divsChild>
            <w:div w:id="64112056">
              <w:marLeft w:val="0"/>
              <w:marRight w:val="0"/>
              <w:marTop w:val="0"/>
              <w:marBottom w:val="0"/>
              <w:divBdr>
                <w:top w:val="none" w:sz="0" w:space="0" w:color="auto"/>
                <w:left w:val="none" w:sz="0" w:space="0" w:color="auto"/>
                <w:bottom w:val="none" w:sz="0" w:space="0" w:color="auto"/>
                <w:right w:val="none" w:sz="0" w:space="0" w:color="auto"/>
              </w:divBdr>
              <w:divsChild>
                <w:div w:id="340399392">
                  <w:marLeft w:val="0"/>
                  <w:marRight w:val="0"/>
                  <w:marTop w:val="0"/>
                  <w:marBottom w:val="0"/>
                  <w:divBdr>
                    <w:top w:val="none" w:sz="0" w:space="0" w:color="auto"/>
                    <w:left w:val="none" w:sz="0" w:space="0" w:color="auto"/>
                    <w:bottom w:val="none" w:sz="0" w:space="0" w:color="auto"/>
                    <w:right w:val="none" w:sz="0" w:space="0" w:color="auto"/>
                  </w:divBdr>
                  <w:divsChild>
                    <w:div w:id="9801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94517">
      <w:bodyDiv w:val="1"/>
      <w:marLeft w:val="0"/>
      <w:marRight w:val="0"/>
      <w:marTop w:val="0"/>
      <w:marBottom w:val="0"/>
      <w:divBdr>
        <w:top w:val="none" w:sz="0" w:space="0" w:color="auto"/>
        <w:left w:val="none" w:sz="0" w:space="0" w:color="auto"/>
        <w:bottom w:val="none" w:sz="0" w:space="0" w:color="auto"/>
        <w:right w:val="none" w:sz="0" w:space="0" w:color="auto"/>
      </w:divBdr>
    </w:div>
    <w:div w:id="1724449324">
      <w:bodyDiv w:val="1"/>
      <w:marLeft w:val="0"/>
      <w:marRight w:val="0"/>
      <w:marTop w:val="0"/>
      <w:marBottom w:val="0"/>
      <w:divBdr>
        <w:top w:val="none" w:sz="0" w:space="0" w:color="auto"/>
        <w:left w:val="none" w:sz="0" w:space="0" w:color="auto"/>
        <w:bottom w:val="none" w:sz="0" w:space="0" w:color="auto"/>
        <w:right w:val="none" w:sz="0" w:space="0" w:color="auto"/>
      </w:divBdr>
    </w:div>
    <w:div w:id="1889685363">
      <w:bodyDiv w:val="1"/>
      <w:marLeft w:val="0"/>
      <w:marRight w:val="0"/>
      <w:marTop w:val="0"/>
      <w:marBottom w:val="0"/>
      <w:divBdr>
        <w:top w:val="none" w:sz="0" w:space="0" w:color="auto"/>
        <w:left w:val="none" w:sz="0" w:space="0" w:color="auto"/>
        <w:bottom w:val="none" w:sz="0" w:space="0" w:color="auto"/>
        <w:right w:val="none" w:sz="0" w:space="0" w:color="auto"/>
      </w:divBdr>
    </w:div>
    <w:div w:id="1894124040">
      <w:bodyDiv w:val="1"/>
      <w:marLeft w:val="0"/>
      <w:marRight w:val="0"/>
      <w:marTop w:val="0"/>
      <w:marBottom w:val="0"/>
      <w:divBdr>
        <w:top w:val="none" w:sz="0" w:space="0" w:color="auto"/>
        <w:left w:val="none" w:sz="0" w:space="0" w:color="auto"/>
        <w:bottom w:val="none" w:sz="0" w:space="0" w:color="auto"/>
        <w:right w:val="none" w:sz="0" w:space="0" w:color="auto"/>
      </w:divBdr>
    </w:div>
    <w:div w:id="1982810606">
      <w:bodyDiv w:val="1"/>
      <w:marLeft w:val="0"/>
      <w:marRight w:val="0"/>
      <w:marTop w:val="0"/>
      <w:marBottom w:val="0"/>
      <w:divBdr>
        <w:top w:val="none" w:sz="0" w:space="0" w:color="auto"/>
        <w:left w:val="none" w:sz="0" w:space="0" w:color="auto"/>
        <w:bottom w:val="none" w:sz="0" w:space="0" w:color="auto"/>
        <w:right w:val="none" w:sz="0" w:space="0" w:color="auto"/>
      </w:divBdr>
    </w:div>
    <w:div w:id="2047371838">
      <w:bodyDiv w:val="1"/>
      <w:marLeft w:val="0"/>
      <w:marRight w:val="0"/>
      <w:marTop w:val="0"/>
      <w:marBottom w:val="0"/>
      <w:divBdr>
        <w:top w:val="none" w:sz="0" w:space="0" w:color="auto"/>
        <w:left w:val="none" w:sz="0" w:space="0" w:color="auto"/>
        <w:bottom w:val="none" w:sz="0" w:space="0" w:color="auto"/>
        <w:right w:val="none" w:sz="0" w:space="0" w:color="auto"/>
      </w:divBdr>
    </w:div>
    <w:div w:id="21360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07638-0CA3-43DA-BD63-2C518E98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16</Pages>
  <Words>1188</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Campos Sandi</dc:creator>
  <cp:keywords/>
  <dc:description/>
  <cp:lastModifiedBy>Personal</cp:lastModifiedBy>
  <cp:revision>25</cp:revision>
  <cp:lastPrinted>2024-11-03T20:29:00Z</cp:lastPrinted>
  <dcterms:created xsi:type="dcterms:W3CDTF">2024-10-31T02:09:00Z</dcterms:created>
  <dcterms:modified xsi:type="dcterms:W3CDTF">2024-11-04T01:50:00Z</dcterms:modified>
</cp:coreProperties>
</file>