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194B7" w14:textId="7D8B535A" w:rsidR="00145093" w:rsidRPr="00771276" w:rsidRDefault="683ACE4E" w:rsidP="65C233AD">
      <w:pPr>
        <w:spacing w:line="360" w:lineRule="auto"/>
        <w:jc w:val="center"/>
        <w:rPr>
          <w:rFonts w:ascii="Arial" w:eastAsia="Arial" w:hAnsi="Arial" w:cs="Arial"/>
          <w:b/>
          <w:bCs/>
          <w:sz w:val="24"/>
          <w:szCs w:val="24"/>
        </w:rPr>
      </w:pPr>
      <w:r w:rsidRPr="00771276">
        <w:rPr>
          <w:rFonts w:ascii="Arial" w:eastAsia="Arial" w:hAnsi="Arial" w:cs="Arial"/>
          <w:b/>
          <w:bCs/>
          <w:sz w:val="24"/>
          <w:szCs w:val="24"/>
        </w:rPr>
        <w:t xml:space="preserve"> </w:t>
      </w:r>
      <w:r w:rsidR="06B18E84" w:rsidRPr="00771276">
        <w:rPr>
          <w:rFonts w:ascii="Arial" w:eastAsia="Arial" w:hAnsi="Arial" w:cs="Arial"/>
          <w:b/>
          <w:bCs/>
          <w:sz w:val="24"/>
          <w:szCs w:val="24"/>
        </w:rPr>
        <w:t>UNIVERSIDAD ESTATAL A DISTANCIA</w:t>
      </w:r>
    </w:p>
    <w:p w14:paraId="3BE75CE0" w14:textId="2135CD92" w:rsidR="00145093" w:rsidRPr="00771276" w:rsidRDefault="06B18E84" w:rsidP="65C233AD">
      <w:pPr>
        <w:spacing w:line="360" w:lineRule="auto"/>
        <w:jc w:val="center"/>
        <w:rPr>
          <w:rFonts w:ascii="Arial" w:eastAsia="Arial" w:hAnsi="Arial" w:cs="Arial"/>
          <w:b/>
          <w:bCs/>
          <w:sz w:val="24"/>
          <w:szCs w:val="24"/>
        </w:rPr>
      </w:pPr>
      <w:r w:rsidRPr="00771276">
        <w:rPr>
          <w:rFonts w:ascii="Arial" w:eastAsia="Arial" w:hAnsi="Arial" w:cs="Arial"/>
          <w:b/>
          <w:bCs/>
          <w:sz w:val="24"/>
          <w:szCs w:val="24"/>
        </w:rPr>
        <w:t>VICERRECTORÍA ACADÉMICA</w:t>
      </w:r>
    </w:p>
    <w:p w14:paraId="331E91ED" w14:textId="52E8CB30" w:rsidR="00145093" w:rsidRPr="00771276" w:rsidRDefault="06B18E84" w:rsidP="65C233AD">
      <w:pPr>
        <w:spacing w:line="360" w:lineRule="auto"/>
        <w:jc w:val="center"/>
        <w:rPr>
          <w:rFonts w:ascii="Arial" w:eastAsia="Arial" w:hAnsi="Arial" w:cs="Arial"/>
          <w:b/>
          <w:bCs/>
          <w:sz w:val="24"/>
          <w:szCs w:val="24"/>
        </w:rPr>
      </w:pPr>
      <w:r w:rsidRPr="00771276">
        <w:rPr>
          <w:rFonts w:ascii="Arial" w:eastAsia="Arial" w:hAnsi="Arial" w:cs="Arial"/>
          <w:b/>
          <w:bCs/>
          <w:sz w:val="24"/>
          <w:szCs w:val="24"/>
        </w:rPr>
        <w:t>ESCUELA DE CIENCIAS EXACTAS Y NATURALES</w:t>
      </w:r>
    </w:p>
    <w:p w14:paraId="3B20EC7E" w14:textId="192D09A7" w:rsidR="00145093" w:rsidRPr="00771276" w:rsidRDefault="06B18E84" w:rsidP="65C233AD">
      <w:pPr>
        <w:spacing w:line="360" w:lineRule="auto"/>
        <w:jc w:val="center"/>
        <w:rPr>
          <w:rFonts w:ascii="Arial" w:eastAsia="Arial" w:hAnsi="Arial" w:cs="Arial"/>
          <w:b/>
          <w:bCs/>
          <w:sz w:val="24"/>
          <w:szCs w:val="24"/>
        </w:rPr>
      </w:pPr>
      <w:r w:rsidRPr="00771276">
        <w:rPr>
          <w:rFonts w:ascii="Arial" w:eastAsia="Arial" w:hAnsi="Arial" w:cs="Arial"/>
          <w:b/>
          <w:bCs/>
          <w:sz w:val="24"/>
          <w:szCs w:val="24"/>
        </w:rPr>
        <w:t>CARRERA INGIENERÍA INFORMÁTICA</w:t>
      </w:r>
    </w:p>
    <w:p w14:paraId="3AB26097" w14:textId="384FBD00" w:rsidR="00145093" w:rsidRPr="00771276" w:rsidRDefault="06B18E84" w:rsidP="65C233AD">
      <w:pPr>
        <w:spacing w:line="360" w:lineRule="auto"/>
        <w:jc w:val="center"/>
        <w:rPr>
          <w:rFonts w:ascii="Arial" w:eastAsia="Arial" w:hAnsi="Arial" w:cs="Arial"/>
          <w:sz w:val="32"/>
          <w:szCs w:val="32"/>
        </w:rPr>
      </w:pPr>
      <w:r w:rsidRPr="00771276">
        <w:rPr>
          <w:rFonts w:ascii="Arial" w:eastAsia="Arial" w:hAnsi="Arial" w:cs="Arial"/>
          <w:sz w:val="32"/>
          <w:szCs w:val="32"/>
        </w:rPr>
        <w:t xml:space="preserve">Proyecto </w:t>
      </w:r>
      <w:r w:rsidR="00A25655" w:rsidRPr="00771276">
        <w:rPr>
          <w:rFonts w:ascii="Arial" w:eastAsia="Arial" w:hAnsi="Arial" w:cs="Arial"/>
          <w:sz w:val="32"/>
          <w:szCs w:val="32"/>
        </w:rPr>
        <w:t>2</w:t>
      </w:r>
    </w:p>
    <w:p w14:paraId="71C32FBD" w14:textId="18D7BBC8" w:rsidR="00145093" w:rsidRPr="00771276" w:rsidRDefault="00920ADA" w:rsidP="65C233AD">
      <w:pPr>
        <w:spacing w:line="360" w:lineRule="auto"/>
        <w:jc w:val="center"/>
        <w:rPr>
          <w:rFonts w:ascii="Arial" w:eastAsia="Arial" w:hAnsi="Arial" w:cs="Arial"/>
          <w:sz w:val="24"/>
          <w:szCs w:val="24"/>
        </w:rPr>
      </w:pPr>
      <w:r w:rsidRPr="00771276">
        <w:rPr>
          <w:rFonts w:ascii="Arial" w:eastAsia="Arial" w:hAnsi="Arial" w:cs="Arial"/>
          <w:sz w:val="24"/>
          <w:szCs w:val="24"/>
        </w:rPr>
        <w:t>INGENIERÍA DE REQUERIMIENTOS</w:t>
      </w:r>
    </w:p>
    <w:p w14:paraId="38F408E4" w14:textId="13081ADF" w:rsidR="00EB3FA2" w:rsidRPr="00771276" w:rsidRDefault="00C170DE" w:rsidP="00EB3FA2">
      <w:pPr>
        <w:spacing w:line="360" w:lineRule="auto"/>
        <w:jc w:val="center"/>
        <w:rPr>
          <w:rFonts w:ascii="Arial" w:eastAsia="Arial" w:hAnsi="Arial" w:cs="Arial"/>
          <w:sz w:val="24"/>
          <w:szCs w:val="24"/>
        </w:rPr>
      </w:pPr>
      <w:r w:rsidRPr="00771276">
        <w:rPr>
          <w:rFonts w:ascii="Arial" w:eastAsia="Arial" w:hAnsi="Arial" w:cs="Arial"/>
          <w:sz w:val="24"/>
          <w:szCs w:val="24"/>
        </w:rPr>
        <w:t>CÓDIGO: 0330</w:t>
      </w:r>
      <w:r w:rsidR="00920ADA" w:rsidRPr="00771276">
        <w:rPr>
          <w:rFonts w:ascii="Arial" w:eastAsia="Arial" w:hAnsi="Arial" w:cs="Arial"/>
          <w:sz w:val="24"/>
          <w:szCs w:val="24"/>
        </w:rPr>
        <w:t>2</w:t>
      </w:r>
    </w:p>
    <w:p w14:paraId="708FE85B" w14:textId="121DF489" w:rsidR="5D82D7FB" w:rsidRPr="00771276" w:rsidRDefault="5D82D7FB" w:rsidP="65C233AD">
      <w:pPr>
        <w:spacing w:line="360" w:lineRule="auto"/>
        <w:jc w:val="center"/>
        <w:rPr>
          <w:rFonts w:ascii="Arial" w:eastAsia="Arial" w:hAnsi="Arial" w:cs="Arial"/>
          <w:sz w:val="24"/>
          <w:szCs w:val="24"/>
        </w:rPr>
      </w:pPr>
      <w:r w:rsidRPr="00771276">
        <w:rPr>
          <w:rFonts w:ascii="Arial" w:eastAsia="Arial" w:hAnsi="Arial" w:cs="Arial"/>
          <w:sz w:val="24"/>
          <w:szCs w:val="24"/>
        </w:rPr>
        <w:t xml:space="preserve">Profesor (a) </w:t>
      </w:r>
      <w:r w:rsidR="4143938D" w:rsidRPr="00771276">
        <w:rPr>
          <w:rFonts w:ascii="Arial" w:eastAsia="Arial" w:hAnsi="Arial" w:cs="Arial"/>
          <w:sz w:val="24"/>
          <w:szCs w:val="24"/>
        </w:rPr>
        <w:t>Ingrid Badilla Guadamuz</w:t>
      </w:r>
    </w:p>
    <w:p w14:paraId="1B090459" w14:textId="40D391C5" w:rsidR="5D82D7FB" w:rsidRPr="00771276" w:rsidRDefault="5D82D7FB" w:rsidP="65C233AD">
      <w:pPr>
        <w:spacing w:line="360" w:lineRule="auto"/>
        <w:jc w:val="center"/>
        <w:rPr>
          <w:rFonts w:ascii="Arial" w:eastAsia="Arial" w:hAnsi="Arial" w:cs="Arial"/>
          <w:sz w:val="24"/>
          <w:szCs w:val="24"/>
        </w:rPr>
      </w:pPr>
      <w:r w:rsidRPr="00771276">
        <w:rPr>
          <w:rFonts w:ascii="Arial" w:eastAsia="Arial" w:hAnsi="Arial" w:cs="Arial"/>
          <w:sz w:val="24"/>
          <w:szCs w:val="24"/>
        </w:rPr>
        <w:t>Alumno (a</w:t>
      </w:r>
      <w:r w:rsidR="731AB9A6" w:rsidRPr="00771276">
        <w:rPr>
          <w:rFonts w:ascii="Arial" w:eastAsia="Arial" w:hAnsi="Arial" w:cs="Arial"/>
          <w:sz w:val="24"/>
          <w:szCs w:val="24"/>
        </w:rPr>
        <w:t>s</w:t>
      </w:r>
      <w:r w:rsidRPr="00771276">
        <w:rPr>
          <w:rFonts w:ascii="Arial" w:eastAsia="Arial" w:hAnsi="Arial" w:cs="Arial"/>
          <w:sz w:val="24"/>
          <w:szCs w:val="24"/>
        </w:rPr>
        <w:t xml:space="preserve">) </w:t>
      </w:r>
    </w:p>
    <w:p w14:paraId="123D53F9" w14:textId="791061B2" w:rsidR="00EB3FA2" w:rsidRPr="00771276" w:rsidRDefault="00EB3FA2" w:rsidP="00EB3FA2">
      <w:pPr>
        <w:spacing w:line="360" w:lineRule="auto"/>
        <w:jc w:val="center"/>
        <w:rPr>
          <w:rFonts w:ascii="Arial" w:eastAsia="Arial" w:hAnsi="Arial" w:cs="Arial"/>
          <w:sz w:val="24"/>
          <w:szCs w:val="24"/>
        </w:rPr>
      </w:pPr>
      <w:r w:rsidRPr="00771276">
        <w:rPr>
          <w:rFonts w:ascii="Arial" w:eastAsia="Arial" w:hAnsi="Arial" w:cs="Arial"/>
          <w:sz w:val="24"/>
          <w:szCs w:val="24"/>
        </w:rPr>
        <w:t>Christian Alfaro Rivera (305330634)</w:t>
      </w:r>
    </w:p>
    <w:p w14:paraId="3ED2A04C" w14:textId="3AE1DA3C" w:rsidR="07D44589" w:rsidRPr="00771276" w:rsidRDefault="702A1280" w:rsidP="465F6411">
      <w:pPr>
        <w:spacing w:line="360" w:lineRule="auto"/>
        <w:jc w:val="center"/>
        <w:rPr>
          <w:rFonts w:ascii="Arial" w:eastAsia="Arial" w:hAnsi="Arial" w:cs="Arial"/>
          <w:sz w:val="24"/>
          <w:szCs w:val="24"/>
        </w:rPr>
      </w:pPr>
      <w:proofErr w:type="spellStart"/>
      <w:r w:rsidRPr="00771276">
        <w:rPr>
          <w:rFonts w:ascii="Arial" w:eastAsia="Arial" w:hAnsi="Arial" w:cs="Arial"/>
          <w:sz w:val="24"/>
          <w:szCs w:val="24"/>
        </w:rPr>
        <w:t>Esteiser</w:t>
      </w:r>
      <w:proofErr w:type="spellEnd"/>
      <w:r w:rsidRPr="00771276">
        <w:rPr>
          <w:rFonts w:ascii="Arial" w:eastAsia="Arial" w:hAnsi="Arial" w:cs="Arial"/>
          <w:sz w:val="24"/>
          <w:szCs w:val="24"/>
        </w:rPr>
        <w:t xml:space="preserve"> </w:t>
      </w:r>
      <w:r w:rsidR="5CD41158" w:rsidRPr="00771276">
        <w:rPr>
          <w:rFonts w:ascii="Arial" w:eastAsia="Arial" w:hAnsi="Arial" w:cs="Arial"/>
          <w:sz w:val="24"/>
          <w:szCs w:val="24"/>
        </w:rPr>
        <w:t>Jesús</w:t>
      </w:r>
      <w:r w:rsidRPr="00771276">
        <w:rPr>
          <w:rFonts w:ascii="Arial" w:eastAsia="Arial" w:hAnsi="Arial" w:cs="Arial"/>
          <w:sz w:val="24"/>
          <w:szCs w:val="24"/>
        </w:rPr>
        <w:t xml:space="preserve"> Flores </w:t>
      </w:r>
      <w:proofErr w:type="spellStart"/>
      <w:r w:rsidRPr="00771276">
        <w:rPr>
          <w:rFonts w:ascii="Arial" w:eastAsia="Arial" w:hAnsi="Arial" w:cs="Arial"/>
          <w:sz w:val="24"/>
          <w:szCs w:val="24"/>
        </w:rPr>
        <w:t>García</w:t>
      </w:r>
      <w:proofErr w:type="spellEnd"/>
      <w:r w:rsidRPr="00771276">
        <w:rPr>
          <w:rFonts w:ascii="Arial" w:eastAsia="Arial" w:hAnsi="Arial" w:cs="Arial"/>
          <w:sz w:val="24"/>
          <w:szCs w:val="24"/>
        </w:rPr>
        <w:t xml:space="preserve"> </w:t>
      </w:r>
      <w:r w:rsidR="75A76FD1" w:rsidRPr="00771276">
        <w:rPr>
          <w:rFonts w:ascii="Arial" w:eastAsia="Arial" w:hAnsi="Arial" w:cs="Arial"/>
          <w:sz w:val="24"/>
          <w:szCs w:val="24"/>
        </w:rPr>
        <w:t>(</w:t>
      </w:r>
      <w:r w:rsidRPr="00771276">
        <w:rPr>
          <w:rFonts w:ascii="Arial" w:eastAsia="Arial" w:hAnsi="Arial" w:cs="Arial"/>
          <w:sz w:val="24"/>
          <w:szCs w:val="24"/>
        </w:rPr>
        <w:t>60464014</w:t>
      </w:r>
      <w:r w:rsidR="7F9036C7" w:rsidRPr="00771276">
        <w:rPr>
          <w:rFonts w:ascii="Arial" w:eastAsia="Arial" w:hAnsi="Arial" w:cs="Arial"/>
          <w:sz w:val="24"/>
          <w:szCs w:val="24"/>
        </w:rPr>
        <w:t>)</w:t>
      </w:r>
    </w:p>
    <w:p w14:paraId="0F7D62DC" w14:textId="16DC2C78" w:rsidR="4B932232" w:rsidRPr="00771276" w:rsidRDefault="4B932232" w:rsidP="65C233AD">
      <w:pPr>
        <w:spacing w:line="360" w:lineRule="auto"/>
        <w:jc w:val="center"/>
        <w:rPr>
          <w:rFonts w:ascii="Arial" w:eastAsia="Arial" w:hAnsi="Arial" w:cs="Arial"/>
          <w:sz w:val="24"/>
          <w:szCs w:val="24"/>
        </w:rPr>
      </w:pPr>
      <w:r w:rsidRPr="00771276">
        <w:rPr>
          <w:rFonts w:ascii="Arial" w:eastAsia="Arial" w:hAnsi="Arial" w:cs="Arial"/>
          <w:sz w:val="24"/>
          <w:szCs w:val="24"/>
        </w:rPr>
        <w:t>Francisco Antonio Campos Sand</w:t>
      </w:r>
      <w:r w:rsidR="001A423C" w:rsidRPr="00771276">
        <w:rPr>
          <w:rFonts w:ascii="Arial" w:eastAsia="Arial" w:hAnsi="Arial" w:cs="Arial"/>
          <w:sz w:val="24"/>
          <w:szCs w:val="24"/>
        </w:rPr>
        <w:t>í</w:t>
      </w:r>
      <w:r w:rsidRPr="00771276">
        <w:rPr>
          <w:rFonts w:ascii="Arial" w:eastAsia="Arial" w:hAnsi="Arial" w:cs="Arial"/>
          <w:sz w:val="24"/>
          <w:szCs w:val="24"/>
        </w:rPr>
        <w:t xml:space="preserve"> </w:t>
      </w:r>
      <w:r w:rsidR="1A049C05" w:rsidRPr="00771276">
        <w:rPr>
          <w:rFonts w:ascii="Arial" w:eastAsia="Arial" w:hAnsi="Arial" w:cs="Arial"/>
          <w:sz w:val="24"/>
          <w:szCs w:val="24"/>
        </w:rPr>
        <w:t>(</w:t>
      </w:r>
      <w:r w:rsidRPr="00771276">
        <w:rPr>
          <w:rFonts w:ascii="Arial" w:eastAsia="Arial" w:hAnsi="Arial" w:cs="Arial"/>
          <w:sz w:val="24"/>
          <w:szCs w:val="24"/>
        </w:rPr>
        <w:t>114750560</w:t>
      </w:r>
      <w:r w:rsidR="0B51752A" w:rsidRPr="00771276">
        <w:rPr>
          <w:rFonts w:ascii="Arial" w:eastAsia="Arial" w:hAnsi="Arial" w:cs="Arial"/>
          <w:sz w:val="24"/>
          <w:szCs w:val="24"/>
        </w:rPr>
        <w:t>)</w:t>
      </w:r>
    </w:p>
    <w:p w14:paraId="767FC661" w14:textId="62D55E89" w:rsidR="4B932232" w:rsidRPr="00771276" w:rsidRDefault="4B932232" w:rsidP="65C233AD">
      <w:pPr>
        <w:spacing w:line="360" w:lineRule="auto"/>
        <w:jc w:val="center"/>
        <w:rPr>
          <w:rFonts w:ascii="Arial" w:eastAsia="Arial" w:hAnsi="Arial" w:cs="Arial"/>
          <w:sz w:val="24"/>
          <w:szCs w:val="24"/>
        </w:rPr>
      </w:pPr>
      <w:r w:rsidRPr="00771276">
        <w:rPr>
          <w:rFonts w:ascii="Arial" w:eastAsia="Arial" w:hAnsi="Arial" w:cs="Arial"/>
          <w:sz w:val="24"/>
          <w:szCs w:val="24"/>
        </w:rPr>
        <w:t xml:space="preserve">Juan Miguel Abarca Solís </w:t>
      </w:r>
      <w:r w:rsidR="4D03E239" w:rsidRPr="00771276">
        <w:rPr>
          <w:rFonts w:ascii="Arial" w:eastAsia="Arial" w:hAnsi="Arial" w:cs="Arial"/>
          <w:sz w:val="24"/>
          <w:szCs w:val="24"/>
        </w:rPr>
        <w:t>(</w:t>
      </w:r>
      <w:r w:rsidRPr="00771276">
        <w:rPr>
          <w:rFonts w:ascii="Arial" w:eastAsia="Arial" w:hAnsi="Arial" w:cs="Arial"/>
          <w:sz w:val="24"/>
          <w:szCs w:val="24"/>
        </w:rPr>
        <w:t>304600574</w:t>
      </w:r>
      <w:r w:rsidR="780B8D3E" w:rsidRPr="00771276">
        <w:rPr>
          <w:rFonts w:ascii="Arial" w:eastAsia="Arial" w:hAnsi="Arial" w:cs="Arial"/>
          <w:sz w:val="24"/>
          <w:szCs w:val="24"/>
        </w:rPr>
        <w:t>)</w:t>
      </w:r>
    </w:p>
    <w:p w14:paraId="4B7B68DE" w14:textId="128E5C2E" w:rsidR="1CDCB984" w:rsidRPr="00771276" w:rsidRDefault="1CDCB984" w:rsidP="65C233AD">
      <w:pPr>
        <w:spacing w:line="360" w:lineRule="auto"/>
        <w:jc w:val="center"/>
        <w:rPr>
          <w:rFonts w:ascii="Arial" w:eastAsia="Arial" w:hAnsi="Arial" w:cs="Arial"/>
          <w:sz w:val="24"/>
          <w:szCs w:val="24"/>
        </w:rPr>
      </w:pPr>
      <w:r w:rsidRPr="00771276">
        <w:rPr>
          <w:rFonts w:ascii="Arial" w:eastAsia="Arial" w:hAnsi="Arial" w:cs="Arial"/>
          <w:sz w:val="24"/>
          <w:szCs w:val="24"/>
        </w:rPr>
        <w:t xml:space="preserve">Nazareth Badilla Aguilar </w:t>
      </w:r>
      <w:r w:rsidR="5522A405" w:rsidRPr="00771276">
        <w:rPr>
          <w:rFonts w:ascii="Arial" w:eastAsia="Arial" w:hAnsi="Arial" w:cs="Arial"/>
          <w:sz w:val="24"/>
          <w:szCs w:val="24"/>
        </w:rPr>
        <w:t>(</w:t>
      </w:r>
      <w:r w:rsidRPr="00771276">
        <w:rPr>
          <w:rFonts w:ascii="Arial" w:eastAsia="Arial" w:hAnsi="Arial" w:cs="Arial"/>
          <w:sz w:val="24"/>
          <w:szCs w:val="24"/>
        </w:rPr>
        <w:t>305450098</w:t>
      </w:r>
      <w:r w:rsidR="68797B71" w:rsidRPr="00771276">
        <w:rPr>
          <w:rFonts w:ascii="Arial" w:eastAsia="Arial" w:hAnsi="Arial" w:cs="Arial"/>
          <w:sz w:val="24"/>
          <w:szCs w:val="24"/>
        </w:rPr>
        <w:t>)</w:t>
      </w:r>
    </w:p>
    <w:p w14:paraId="4D863C04" w14:textId="41C59F72" w:rsidR="5D82D7FB" w:rsidRPr="00771276" w:rsidRDefault="5D82D7FB" w:rsidP="65C233AD">
      <w:pPr>
        <w:spacing w:line="360" w:lineRule="auto"/>
        <w:jc w:val="center"/>
        <w:rPr>
          <w:rFonts w:ascii="Arial" w:eastAsia="Arial" w:hAnsi="Arial" w:cs="Arial"/>
          <w:sz w:val="24"/>
          <w:szCs w:val="24"/>
        </w:rPr>
      </w:pPr>
      <w:r w:rsidRPr="00771276">
        <w:rPr>
          <w:rFonts w:ascii="Arial" w:eastAsia="Arial" w:hAnsi="Arial" w:cs="Arial"/>
          <w:sz w:val="24"/>
          <w:szCs w:val="24"/>
        </w:rPr>
        <w:t>Oscar Manuel Castillo Rayo</w:t>
      </w:r>
      <w:r w:rsidR="67B71D55" w:rsidRPr="00771276">
        <w:rPr>
          <w:rFonts w:ascii="Arial" w:eastAsia="Arial" w:hAnsi="Arial" w:cs="Arial"/>
          <w:sz w:val="24"/>
          <w:szCs w:val="24"/>
        </w:rPr>
        <w:t xml:space="preserve"> </w:t>
      </w:r>
      <w:r w:rsidR="2E3286AF" w:rsidRPr="00771276">
        <w:rPr>
          <w:rFonts w:ascii="Arial" w:eastAsia="Arial" w:hAnsi="Arial" w:cs="Arial"/>
          <w:sz w:val="24"/>
          <w:szCs w:val="24"/>
        </w:rPr>
        <w:t>(</w:t>
      </w:r>
      <w:r w:rsidR="67B71D55" w:rsidRPr="00771276">
        <w:rPr>
          <w:rFonts w:ascii="Arial" w:eastAsia="Arial" w:hAnsi="Arial" w:cs="Arial"/>
          <w:sz w:val="24"/>
          <w:szCs w:val="24"/>
        </w:rPr>
        <w:t>801480735</w:t>
      </w:r>
      <w:r w:rsidR="0532E72D" w:rsidRPr="00771276">
        <w:rPr>
          <w:rFonts w:ascii="Arial" w:eastAsia="Arial" w:hAnsi="Arial" w:cs="Arial"/>
          <w:sz w:val="24"/>
          <w:szCs w:val="24"/>
        </w:rPr>
        <w:t>)</w:t>
      </w:r>
    </w:p>
    <w:p w14:paraId="4DB436AC" w14:textId="26C5852D" w:rsidR="65C233AD" w:rsidRPr="00771276" w:rsidRDefault="65C233AD" w:rsidP="65C233AD">
      <w:pPr>
        <w:spacing w:line="360" w:lineRule="auto"/>
        <w:jc w:val="center"/>
        <w:rPr>
          <w:rFonts w:ascii="Arial" w:eastAsia="Arial" w:hAnsi="Arial" w:cs="Arial"/>
          <w:sz w:val="24"/>
          <w:szCs w:val="24"/>
        </w:rPr>
      </w:pPr>
    </w:p>
    <w:p w14:paraId="3C0CE0B6" w14:textId="0056BB5C" w:rsidR="00907E56" w:rsidRPr="00771276" w:rsidRDefault="00907E56" w:rsidP="65C233AD">
      <w:pPr>
        <w:spacing w:line="360" w:lineRule="auto"/>
        <w:jc w:val="center"/>
        <w:rPr>
          <w:rFonts w:ascii="Arial" w:eastAsia="Arial" w:hAnsi="Arial" w:cs="Arial"/>
          <w:sz w:val="24"/>
          <w:szCs w:val="24"/>
        </w:rPr>
      </w:pPr>
      <w:r w:rsidRPr="00771276">
        <w:rPr>
          <w:rFonts w:ascii="Arial" w:eastAsia="Arial" w:hAnsi="Arial" w:cs="Arial"/>
          <w:sz w:val="24"/>
          <w:szCs w:val="24"/>
        </w:rPr>
        <w:t>Grupo:</w:t>
      </w:r>
      <w:r w:rsidR="002743BD" w:rsidRPr="00771276">
        <w:rPr>
          <w:rFonts w:ascii="Arial" w:eastAsia="Arial" w:hAnsi="Arial" w:cs="Arial"/>
          <w:sz w:val="24"/>
          <w:szCs w:val="24"/>
        </w:rPr>
        <w:t xml:space="preserve"> </w:t>
      </w:r>
      <w:r w:rsidR="53E901A1" w:rsidRPr="00771276">
        <w:rPr>
          <w:rFonts w:ascii="Arial" w:eastAsia="Arial" w:hAnsi="Arial" w:cs="Arial"/>
          <w:sz w:val="24"/>
          <w:szCs w:val="24"/>
        </w:rPr>
        <w:t>4</w:t>
      </w:r>
    </w:p>
    <w:p w14:paraId="1E56A6F5" w14:textId="0136E2D9" w:rsidR="6679085F" w:rsidRPr="00771276" w:rsidRDefault="6679085F" w:rsidP="65C233AD">
      <w:pPr>
        <w:spacing w:line="360" w:lineRule="auto"/>
        <w:jc w:val="center"/>
        <w:rPr>
          <w:rFonts w:ascii="Arial" w:eastAsia="Arial" w:hAnsi="Arial" w:cs="Arial"/>
          <w:sz w:val="24"/>
          <w:szCs w:val="24"/>
        </w:rPr>
      </w:pPr>
      <w:r w:rsidRPr="00771276">
        <w:rPr>
          <w:rFonts w:ascii="Arial" w:eastAsia="Arial" w:hAnsi="Arial" w:cs="Arial"/>
          <w:sz w:val="24"/>
          <w:szCs w:val="24"/>
        </w:rPr>
        <w:t>Centro Universitario</w:t>
      </w:r>
      <w:r w:rsidR="65D4D708" w:rsidRPr="00771276">
        <w:rPr>
          <w:rFonts w:ascii="Arial" w:eastAsia="Arial" w:hAnsi="Arial" w:cs="Arial"/>
          <w:sz w:val="24"/>
          <w:szCs w:val="24"/>
        </w:rPr>
        <w:t>:</w:t>
      </w:r>
      <w:r w:rsidRPr="00771276">
        <w:rPr>
          <w:rFonts w:ascii="Arial" w:eastAsia="Arial" w:hAnsi="Arial" w:cs="Arial"/>
          <w:sz w:val="24"/>
          <w:szCs w:val="24"/>
        </w:rPr>
        <w:t xml:space="preserve"> </w:t>
      </w:r>
      <w:r w:rsidR="347C3EE3" w:rsidRPr="00771276">
        <w:rPr>
          <w:rFonts w:ascii="Arial" w:eastAsia="Arial" w:hAnsi="Arial" w:cs="Arial"/>
          <w:sz w:val="24"/>
          <w:szCs w:val="24"/>
        </w:rPr>
        <w:t xml:space="preserve">Orotina, San Vito, </w:t>
      </w:r>
      <w:r w:rsidRPr="00771276">
        <w:rPr>
          <w:rFonts w:ascii="Arial" w:eastAsia="Arial" w:hAnsi="Arial" w:cs="Arial"/>
          <w:sz w:val="24"/>
          <w:szCs w:val="24"/>
        </w:rPr>
        <w:t>Sarapiquí</w:t>
      </w:r>
      <w:r w:rsidR="7E77A404" w:rsidRPr="00771276">
        <w:rPr>
          <w:rFonts w:ascii="Arial" w:eastAsia="Arial" w:hAnsi="Arial" w:cs="Arial"/>
          <w:sz w:val="24"/>
          <w:szCs w:val="24"/>
        </w:rPr>
        <w:t>, Turrialba</w:t>
      </w:r>
    </w:p>
    <w:p w14:paraId="60763CF2" w14:textId="77777777" w:rsidR="00EB3FA2" w:rsidRPr="00771276" w:rsidRDefault="00EB3FA2" w:rsidP="65C233AD">
      <w:pPr>
        <w:spacing w:line="360" w:lineRule="auto"/>
        <w:jc w:val="center"/>
        <w:rPr>
          <w:rFonts w:ascii="Arial" w:eastAsia="Arial" w:hAnsi="Arial" w:cs="Arial"/>
          <w:sz w:val="24"/>
          <w:szCs w:val="24"/>
        </w:rPr>
      </w:pPr>
    </w:p>
    <w:p w14:paraId="755E5A18" w14:textId="66128888" w:rsidR="00907E56" w:rsidRPr="00771276" w:rsidRDefault="00907E56" w:rsidP="65C233AD">
      <w:pPr>
        <w:spacing w:line="360" w:lineRule="auto"/>
        <w:jc w:val="center"/>
        <w:rPr>
          <w:rFonts w:ascii="Arial" w:eastAsia="Arial" w:hAnsi="Arial" w:cs="Arial"/>
          <w:sz w:val="24"/>
          <w:szCs w:val="24"/>
        </w:rPr>
      </w:pPr>
      <w:r w:rsidRPr="00771276">
        <w:rPr>
          <w:rFonts w:ascii="Arial" w:eastAsia="Arial" w:hAnsi="Arial" w:cs="Arial"/>
          <w:sz w:val="24"/>
          <w:szCs w:val="24"/>
        </w:rPr>
        <w:t xml:space="preserve">FECHA DE ENTREGA: </w:t>
      </w:r>
      <w:r w:rsidR="7CEECC16" w:rsidRPr="00771276">
        <w:rPr>
          <w:rFonts w:ascii="Arial" w:eastAsia="Arial" w:hAnsi="Arial" w:cs="Arial"/>
          <w:sz w:val="24"/>
          <w:szCs w:val="24"/>
        </w:rPr>
        <w:t>Domingo 2</w:t>
      </w:r>
      <w:r w:rsidR="00A25655" w:rsidRPr="00771276">
        <w:rPr>
          <w:rFonts w:ascii="Arial" w:eastAsia="Arial" w:hAnsi="Arial" w:cs="Arial"/>
          <w:sz w:val="24"/>
          <w:szCs w:val="24"/>
        </w:rPr>
        <w:t>3</w:t>
      </w:r>
      <w:r w:rsidR="7CEECC16" w:rsidRPr="00771276">
        <w:rPr>
          <w:rFonts w:ascii="Arial" w:eastAsia="Arial" w:hAnsi="Arial" w:cs="Arial"/>
          <w:sz w:val="24"/>
          <w:szCs w:val="24"/>
        </w:rPr>
        <w:t xml:space="preserve"> marzo</w:t>
      </w:r>
      <w:r w:rsidR="5C0B48A0" w:rsidRPr="00771276">
        <w:rPr>
          <w:rFonts w:ascii="Arial" w:eastAsia="Arial" w:hAnsi="Arial" w:cs="Arial"/>
          <w:sz w:val="24"/>
          <w:szCs w:val="24"/>
        </w:rPr>
        <w:t xml:space="preserve"> 2025</w:t>
      </w:r>
    </w:p>
    <w:p w14:paraId="1413E466" w14:textId="77777777" w:rsidR="00EB3FA2" w:rsidRPr="00771276" w:rsidRDefault="00EB3FA2" w:rsidP="65C233AD">
      <w:pPr>
        <w:spacing w:line="360" w:lineRule="auto"/>
        <w:jc w:val="center"/>
        <w:rPr>
          <w:rFonts w:ascii="Arial" w:eastAsia="Arial" w:hAnsi="Arial" w:cs="Arial"/>
          <w:sz w:val="24"/>
          <w:szCs w:val="24"/>
        </w:rPr>
      </w:pPr>
    </w:p>
    <w:p w14:paraId="794C1668" w14:textId="26B41D26" w:rsidR="65C233AD" w:rsidRPr="00771276" w:rsidRDefault="65C233AD" w:rsidP="000A0664">
      <w:pPr>
        <w:spacing w:line="278" w:lineRule="auto"/>
        <w:rPr>
          <w:rFonts w:ascii="Arial" w:eastAsia="Arial" w:hAnsi="Arial" w:cs="Arial"/>
        </w:rPr>
      </w:pPr>
    </w:p>
    <w:p w14:paraId="744D38DF" w14:textId="0C5A6A5A" w:rsidR="00907E56" w:rsidRPr="00771276" w:rsidRDefault="00907E56" w:rsidP="65C233AD">
      <w:pPr>
        <w:spacing w:line="360" w:lineRule="auto"/>
        <w:jc w:val="center"/>
        <w:rPr>
          <w:rFonts w:ascii="Arial" w:eastAsia="Arial" w:hAnsi="Arial" w:cs="Arial"/>
        </w:rPr>
      </w:pPr>
      <w:r w:rsidRPr="00771276">
        <w:rPr>
          <w:rFonts w:ascii="Arial" w:eastAsia="Arial" w:hAnsi="Arial" w:cs="Arial"/>
        </w:rPr>
        <w:t>I CUATRIMESTRE 202</w:t>
      </w:r>
      <w:r w:rsidR="00BB4DE8" w:rsidRPr="00771276">
        <w:rPr>
          <w:rFonts w:ascii="Arial" w:eastAsia="Arial" w:hAnsi="Arial" w:cs="Arial"/>
        </w:rPr>
        <w:t>5</w:t>
      </w:r>
    </w:p>
    <w:p w14:paraId="3128D870" w14:textId="77777777" w:rsidR="00907E56" w:rsidRPr="00771276" w:rsidRDefault="00907E56">
      <w:pPr>
        <w:rPr>
          <w:rFonts w:ascii="Arial" w:hAnsi="Arial" w:cs="Arial"/>
        </w:rPr>
      </w:pPr>
    </w:p>
    <w:sdt>
      <w:sdtPr>
        <w:rPr>
          <w:rFonts w:ascii="Arial" w:eastAsiaTheme="minorEastAsia" w:hAnsi="Arial" w:cs="Arial"/>
          <w:color w:val="auto"/>
          <w:sz w:val="22"/>
          <w:szCs w:val="22"/>
          <w:lang w:eastAsia="en-US"/>
        </w:rPr>
        <w:id w:val="1577282289"/>
        <w:docPartObj>
          <w:docPartGallery w:val="Table of Contents"/>
          <w:docPartUnique/>
        </w:docPartObj>
      </w:sdtPr>
      <w:sdtContent>
        <w:p w14:paraId="03B4D5E1" w14:textId="680FCE07" w:rsidR="0000614B" w:rsidRPr="00771276" w:rsidRDefault="008113D2" w:rsidP="00E91970">
          <w:pPr>
            <w:pStyle w:val="TtuloTDC"/>
            <w:rPr>
              <w:rFonts w:ascii="Arial" w:hAnsi="Arial" w:cs="Arial"/>
              <w:b/>
              <w:color w:val="auto"/>
              <w:sz w:val="22"/>
              <w:szCs w:val="22"/>
            </w:rPr>
          </w:pPr>
          <w:r w:rsidRPr="00771276">
            <w:rPr>
              <w:rFonts w:ascii="Arial" w:hAnsi="Arial" w:cs="Arial"/>
              <w:b/>
              <w:bCs/>
              <w:color w:val="auto"/>
              <w:sz w:val="22"/>
              <w:szCs w:val="22"/>
            </w:rPr>
            <w:t>TABLA DE CONTENIDO</w:t>
          </w:r>
        </w:p>
        <w:p w14:paraId="42745269" w14:textId="096244D6" w:rsidR="00DA0912" w:rsidRPr="00971BCE" w:rsidRDefault="004B5B33">
          <w:pPr>
            <w:pStyle w:val="TDC1"/>
            <w:tabs>
              <w:tab w:val="right" w:leader="dot" w:pos="8828"/>
            </w:tabs>
            <w:rPr>
              <w:rFonts w:ascii="Arial" w:eastAsiaTheme="minorEastAsia" w:hAnsi="Arial" w:cs="Arial"/>
              <w:noProof/>
              <w:kern w:val="2"/>
              <w:sz w:val="24"/>
              <w:szCs w:val="24"/>
              <w:lang w:eastAsia="es-CR"/>
              <w14:ligatures w14:val="standardContextual"/>
            </w:rPr>
          </w:pPr>
          <w:r w:rsidRPr="00771276">
            <w:rPr>
              <w:rFonts w:ascii="Arial" w:hAnsi="Arial" w:cs="Arial"/>
            </w:rPr>
            <w:fldChar w:fldCharType="begin"/>
          </w:r>
          <w:r w:rsidR="00847453" w:rsidRPr="00771276">
            <w:rPr>
              <w:rFonts w:ascii="Arial" w:hAnsi="Arial" w:cs="Arial"/>
            </w:rPr>
            <w:instrText>TOC \o "1-3" \z \u \h</w:instrText>
          </w:r>
          <w:r w:rsidRPr="00771276">
            <w:rPr>
              <w:rFonts w:ascii="Arial" w:hAnsi="Arial" w:cs="Arial"/>
            </w:rPr>
            <w:fldChar w:fldCharType="separate"/>
          </w:r>
          <w:hyperlink w:anchor="_Toc193548532" w:history="1">
            <w:r w:rsidR="00DA0912" w:rsidRPr="00971BCE">
              <w:rPr>
                <w:rStyle w:val="Hipervnculo"/>
                <w:rFonts w:ascii="Arial" w:hAnsi="Arial" w:cs="Arial"/>
                <w:noProof/>
              </w:rPr>
              <w:t>INTRODUCCIÓN</w:t>
            </w:r>
            <w:r w:rsidR="00DA0912" w:rsidRPr="00971BCE">
              <w:rPr>
                <w:rFonts w:ascii="Arial" w:hAnsi="Arial" w:cs="Arial"/>
                <w:noProof/>
                <w:webHidden/>
              </w:rPr>
              <w:tab/>
            </w:r>
            <w:r w:rsidR="00DA0912" w:rsidRPr="00971BCE">
              <w:rPr>
                <w:rFonts w:ascii="Arial" w:hAnsi="Arial" w:cs="Arial"/>
                <w:noProof/>
                <w:webHidden/>
              </w:rPr>
              <w:fldChar w:fldCharType="begin"/>
            </w:r>
            <w:r w:rsidR="00DA0912" w:rsidRPr="00971BCE">
              <w:rPr>
                <w:rFonts w:ascii="Arial" w:hAnsi="Arial" w:cs="Arial"/>
                <w:noProof/>
                <w:webHidden/>
              </w:rPr>
              <w:instrText xml:space="preserve"> PAGEREF _Toc193548532 \h </w:instrText>
            </w:r>
            <w:r w:rsidR="00DA0912" w:rsidRPr="00971BCE">
              <w:rPr>
                <w:rFonts w:ascii="Arial" w:hAnsi="Arial" w:cs="Arial"/>
                <w:noProof/>
                <w:webHidden/>
              </w:rPr>
            </w:r>
            <w:r w:rsidR="00DA0912" w:rsidRPr="00971BCE">
              <w:rPr>
                <w:rFonts w:ascii="Arial" w:hAnsi="Arial" w:cs="Arial"/>
                <w:noProof/>
                <w:webHidden/>
              </w:rPr>
              <w:fldChar w:fldCharType="separate"/>
            </w:r>
            <w:r w:rsidR="00CE7815">
              <w:rPr>
                <w:rFonts w:ascii="Arial" w:hAnsi="Arial" w:cs="Arial"/>
                <w:noProof/>
                <w:webHidden/>
              </w:rPr>
              <w:t>3</w:t>
            </w:r>
            <w:r w:rsidR="00DA0912" w:rsidRPr="00971BCE">
              <w:rPr>
                <w:rFonts w:ascii="Arial" w:hAnsi="Arial" w:cs="Arial"/>
                <w:noProof/>
                <w:webHidden/>
              </w:rPr>
              <w:fldChar w:fldCharType="end"/>
            </w:r>
          </w:hyperlink>
        </w:p>
        <w:p w14:paraId="038A66CE" w14:textId="4641F6CA" w:rsidR="00DA0912" w:rsidRPr="00971BCE" w:rsidRDefault="00DA0912">
          <w:pPr>
            <w:pStyle w:val="TDC1"/>
            <w:tabs>
              <w:tab w:val="right" w:leader="dot" w:pos="8828"/>
            </w:tabs>
            <w:rPr>
              <w:rFonts w:ascii="Arial" w:eastAsiaTheme="minorEastAsia" w:hAnsi="Arial" w:cs="Arial"/>
              <w:noProof/>
              <w:kern w:val="2"/>
              <w:sz w:val="24"/>
              <w:szCs w:val="24"/>
              <w:lang w:eastAsia="es-CR"/>
              <w14:ligatures w14:val="standardContextual"/>
            </w:rPr>
          </w:pPr>
          <w:hyperlink w:anchor="_Toc193548533" w:history="1">
            <w:r w:rsidRPr="00971BCE">
              <w:rPr>
                <w:rStyle w:val="Hipervnculo"/>
                <w:rFonts w:ascii="Arial" w:hAnsi="Arial" w:cs="Arial"/>
                <w:noProof/>
              </w:rPr>
              <w:t>DESARROLLO</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_Toc193548533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4</w:t>
            </w:r>
            <w:r w:rsidRPr="00971BCE">
              <w:rPr>
                <w:rFonts w:ascii="Arial" w:hAnsi="Arial" w:cs="Arial"/>
                <w:noProof/>
                <w:webHidden/>
              </w:rPr>
              <w:fldChar w:fldCharType="end"/>
            </w:r>
          </w:hyperlink>
        </w:p>
        <w:p w14:paraId="6F96AC73" w14:textId="44D07BC1" w:rsidR="00DA0912" w:rsidRPr="00971BCE" w:rsidRDefault="00DA0912">
          <w:pPr>
            <w:pStyle w:val="TDC2"/>
            <w:tabs>
              <w:tab w:val="right" w:leader="dot" w:pos="8828"/>
            </w:tabs>
            <w:rPr>
              <w:rFonts w:ascii="Arial" w:eastAsiaTheme="minorEastAsia" w:hAnsi="Arial" w:cs="Arial"/>
              <w:noProof/>
              <w:kern w:val="2"/>
              <w:sz w:val="24"/>
              <w:szCs w:val="24"/>
              <w:lang w:eastAsia="es-CR"/>
              <w14:ligatures w14:val="standardContextual"/>
            </w:rPr>
          </w:pPr>
          <w:hyperlink w:anchor="_Toc193548534" w:history="1">
            <w:r w:rsidRPr="00971BCE">
              <w:rPr>
                <w:rStyle w:val="Hipervnculo"/>
                <w:rFonts w:ascii="Arial" w:hAnsi="Arial" w:cs="Arial"/>
                <w:noProof/>
              </w:rPr>
              <w:t>Análisis de la Problemática con las Técnicas de los 5 Porqués e Ishikawa</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_Toc193548534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4</w:t>
            </w:r>
            <w:r w:rsidRPr="00971BCE">
              <w:rPr>
                <w:rFonts w:ascii="Arial" w:hAnsi="Arial" w:cs="Arial"/>
                <w:noProof/>
                <w:webHidden/>
              </w:rPr>
              <w:fldChar w:fldCharType="end"/>
            </w:r>
          </w:hyperlink>
        </w:p>
        <w:p w14:paraId="026299CA" w14:textId="61A8E281" w:rsidR="00DA0912" w:rsidRPr="00971BCE" w:rsidRDefault="00DA0912">
          <w:pPr>
            <w:pStyle w:val="TDC3"/>
            <w:tabs>
              <w:tab w:val="right" w:leader="dot" w:pos="8828"/>
            </w:tabs>
            <w:rPr>
              <w:rFonts w:ascii="Arial" w:eastAsiaTheme="minorEastAsia" w:hAnsi="Arial" w:cs="Arial"/>
              <w:noProof/>
              <w:kern w:val="2"/>
              <w:sz w:val="24"/>
              <w:szCs w:val="24"/>
              <w:lang w:eastAsia="es-CR"/>
              <w14:ligatures w14:val="standardContextual"/>
            </w:rPr>
          </w:pPr>
          <w:hyperlink w:anchor="_Toc193548535" w:history="1">
            <w:r w:rsidRPr="00971BCE">
              <w:rPr>
                <w:rStyle w:val="Hipervnculo"/>
                <w:rFonts w:ascii="Arial" w:hAnsi="Arial" w:cs="Arial"/>
                <w:iCs/>
                <w:noProof/>
              </w:rPr>
              <w:t>Técnica de los cinco porqués</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_Toc193548535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4</w:t>
            </w:r>
            <w:r w:rsidRPr="00971BCE">
              <w:rPr>
                <w:rFonts w:ascii="Arial" w:hAnsi="Arial" w:cs="Arial"/>
                <w:noProof/>
                <w:webHidden/>
              </w:rPr>
              <w:fldChar w:fldCharType="end"/>
            </w:r>
          </w:hyperlink>
        </w:p>
        <w:p w14:paraId="1BB27DFA" w14:textId="3975D82A" w:rsidR="00DA0912" w:rsidRPr="00971BCE" w:rsidRDefault="00DA0912">
          <w:pPr>
            <w:pStyle w:val="TDC3"/>
            <w:tabs>
              <w:tab w:val="right" w:leader="dot" w:pos="8828"/>
            </w:tabs>
            <w:rPr>
              <w:rFonts w:ascii="Arial" w:eastAsiaTheme="minorEastAsia" w:hAnsi="Arial" w:cs="Arial"/>
              <w:noProof/>
              <w:kern w:val="2"/>
              <w:sz w:val="24"/>
              <w:szCs w:val="24"/>
              <w:lang w:eastAsia="es-CR"/>
              <w14:ligatures w14:val="standardContextual"/>
            </w:rPr>
          </w:pPr>
          <w:hyperlink w:anchor="_Toc193548536" w:history="1">
            <w:r w:rsidRPr="00971BCE">
              <w:rPr>
                <w:rStyle w:val="Hipervnculo"/>
                <w:rFonts w:ascii="Arial" w:hAnsi="Arial" w:cs="Arial"/>
                <w:iCs/>
                <w:noProof/>
              </w:rPr>
              <w:t>Técnica de espina de pescado</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_Toc193548536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5</w:t>
            </w:r>
            <w:r w:rsidRPr="00971BCE">
              <w:rPr>
                <w:rFonts w:ascii="Arial" w:hAnsi="Arial" w:cs="Arial"/>
                <w:noProof/>
                <w:webHidden/>
              </w:rPr>
              <w:fldChar w:fldCharType="end"/>
            </w:r>
          </w:hyperlink>
        </w:p>
        <w:p w14:paraId="29979E04" w14:textId="0C76714B" w:rsidR="00DA0912" w:rsidRPr="00971BCE" w:rsidRDefault="00DA0912">
          <w:pPr>
            <w:pStyle w:val="TDC3"/>
            <w:tabs>
              <w:tab w:val="right" w:leader="dot" w:pos="8828"/>
            </w:tabs>
            <w:rPr>
              <w:rFonts w:ascii="Arial" w:eastAsiaTheme="minorEastAsia" w:hAnsi="Arial" w:cs="Arial"/>
              <w:noProof/>
              <w:kern w:val="2"/>
              <w:sz w:val="24"/>
              <w:szCs w:val="24"/>
              <w:lang w:eastAsia="es-CR"/>
              <w14:ligatures w14:val="standardContextual"/>
            </w:rPr>
          </w:pPr>
          <w:hyperlink w:anchor="_Toc193548537" w:history="1">
            <w:r w:rsidRPr="00971BCE">
              <w:rPr>
                <w:rStyle w:val="Hipervnculo"/>
                <w:rFonts w:ascii="Arial" w:hAnsi="Arial" w:cs="Arial"/>
                <w:iCs/>
                <w:noProof/>
              </w:rPr>
              <w:t>El diagrama de Ishikawa</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_Toc193548537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7</w:t>
            </w:r>
            <w:r w:rsidRPr="00971BCE">
              <w:rPr>
                <w:rFonts w:ascii="Arial" w:hAnsi="Arial" w:cs="Arial"/>
                <w:noProof/>
                <w:webHidden/>
              </w:rPr>
              <w:fldChar w:fldCharType="end"/>
            </w:r>
          </w:hyperlink>
        </w:p>
        <w:p w14:paraId="3895C0CB" w14:textId="0CFFD030" w:rsidR="00DA0912" w:rsidRPr="00971BCE" w:rsidRDefault="00DA0912">
          <w:pPr>
            <w:pStyle w:val="TDC3"/>
            <w:tabs>
              <w:tab w:val="right" w:leader="dot" w:pos="8828"/>
            </w:tabs>
            <w:rPr>
              <w:rFonts w:ascii="Arial" w:eastAsiaTheme="minorEastAsia" w:hAnsi="Arial" w:cs="Arial"/>
              <w:noProof/>
              <w:kern w:val="2"/>
              <w:sz w:val="24"/>
              <w:szCs w:val="24"/>
              <w:lang w:eastAsia="es-CR"/>
              <w14:ligatures w14:val="standardContextual"/>
            </w:rPr>
          </w:pPr>
          <w:hyperlink w:anchor="_Toc193548538" w:history="1">
            <w:r w:rsidRPr="00971BCE">
              <w:rPr>
                <w:rStyle w:val="Hipervnculo"/>
                <w:rFonts w:ascii="Arial" w:hAnsi="Arial" w:cs="Arial"/>
                <w:iCs/>
                <w:noProof/>
              </w:rPr>
              <w:t>Causas principales</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_Toc193548538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8</w:t>
            </w:r>
            <w:r w:rsidRPr="00971BCE">
              <w:rPr>
                <w:rFonts w:ascii="Arial" w:hAnsi="Arial" w:cs="Arial"/>
                <w:noProof/>
                <w:webHidden/>
              </w:rPr>
              <w:fldChar w:fldCharType="end"/>
            </w:r>
          </w:hyperlink>
        </w:p>
        <w:p w14:paraId="6411EE35" w14:textId="28A0302E" w:rsidR="00DA0912" w:rsidRPr="00971BCE" w:rsidRDefault="00DA0912">
          <w:pPr>
            <w:pStyle w:val="TDC3"/>
            <w:tabs>
              <w:tab w:val="right" w:leader="dot" w:pos="8828"/>
            </w:tabs>
            <w:rPr>
              <w:rFonts w:ascii="Arial" w:eastAsiaTheme="minorEastAsia" w:hAnsi="Arial" w:cs="Arial"/>
              <w:noProof/>
              <w:kern w:val="2"/>
              <w:sz w:val="24"/>
              <w:szCs w:val="24"/>
              <w:lang w:eastAsia="es-CR"/>
              <w14:ligatures w14:val="standardContextual"/>
            </w:rPr>
          </w:pPr>
          <w:hyperlink w:anchor="_Toc193548539" w:history="1">
            <w:r w:rsidRPr="00971BCE">
              <w:rPr>
                <w:rStyle w:val="Hipervnculo"/>
                <w:rFonts w:ascii="Arial" w:hAnsi="Arial" w:cs="Arial"/>
                <w:iCs/>
                <w:noProof/>
              </w:rPr>
              <w:t>Link del video</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_Toc193548539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8</w:t>
            </w:r>
            <w:r w:rsidRPr="00971BCE">
              <w:rPr>
                <w:rFonts w:ascii="Arial" w:hAnsi="Arial" w:cs="Arial"/>
                <w:noProof/>
                <w:webHidden/>
              </w:rPr>
              <w:fldChar w:fldCharType="end"/>
            </w:r>
          </w:hyperlink>
        </w:p>
        <w:p w14:paraId="1EEC4584" w14:textId="54ACD773" w:rsidR="00DA0912" w:rsidRPr="00971BCE" w:rsidRDefault="00DA0912">
          <w:pPr>
            <w:pStyle w:val="TDC2"/>
            <w:tabs>
              <w:tab w:val="right" w:leader="dot" w:pos="8828"/>
            </w:tabs>
            <w:rPr>
              <w:rFonts w:ascii="Arial" w:eastAsiaTheme="minorEastAsia" w:hAnsi="Arial" w:cs="Arial"/>
              <w:noProof/>
              <w:kern w:val="2"/>
              <w:sz w:val="24"/>
              <w:szCs w:val="24"/>
              <w:lang w:eastAsia="es-CR"/>
              <w14:ligatures w14:val="standardContextual"/>
            </w:rPr>
          </w:pPr>
          <w:hyperlink w:anchor="_Toc193548540" w:history="1">
            <w:r w:rsidRPr="00971BCE">
              <w:rPr>
                <w:rStyle w:val="Hipervnculo"/>
                <w:rFonts w:ascii="Arial" w:hAnsi="Arial" w:cs="Arial"/>
                <w:noProof/>
              </w:rPr>
              <w:t>Aplicación de Técnicas de Planeación e Indagación de Requerimientos</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_Toc193548540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9</w:t>
            </w:r>
            <w:r w:rsidRPr="00971BCE">
              <w:rPr>
                <w:rFonts w:ascii="Arial" w:hAnsi="Arial" w:cs="Arial"/>
                <w:noProof/>
                <w:webHidden/>
              </w:rPr>
              <w:fldChar w:fldCharType="end"/>
            </w:r>
          </w:hyperlink>
        </w:p>
        <w:p w14:paraId="69339FC2" w14:textId="6F6B835B" w:rsidR="00DA0912" w:rsidRPr="00971BCE" w:rsidRDefault="00DA0912">
          <w:pPr>
            <w:pStyle w:val="TDC3"/>
            <w:tabs>
              <w:tab w:val="right" w:leader="dot" w:pos="8828"/>
            </w:tabs>
            <w:rPr>
              <w:rFonts w:ascii="Arial" w:eastAsiaTheme="minorEastAsia" w:hAnsi="Arial" w:cs="Arial"/>
              <w:noProof/>
              <w:kern w:val="2"/>
              <w:sz w:val="24"/>
              <w:szCs w:val="24"/>
              <w:lang w:eastAsia="es-CR"/>
              <w14:ligatures w14:val="standardContextual"/>
            </w:rPr>
          </w:pPr>
          <w:hyperlink w:anchor="_Toc193548541" w:history="1">
            <w:r w:rsidRPr="00971BCE">
              <w:rPr>
                <w:rStyle w:val="Hipervnculo"/>
                <w:rFonts w:ascii="Arial" w:hAnsi="Arial" w:cs="Arial"/>
                <w:iCs/>
                <w:noProof/>
              </w:rPr>
              <w:t>Desventajas y ventajas de las técnicas</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_Toc193548541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9</w:t>
            </w:r>
            <w:r w:rsidRPr="00971BCE">
              <w:rPr>
                <w:rFonts w:ascii="Arial" w:hAnsi="Arial" w:cs="Arial"/>
                <w:noProof/>
                <w:webHidden/>
              </w:rPr>
              <w:fldChar w:fldCharType="end"/>
            </w:r>
          </w:hyperlink>
        </w:p>
        <w:p w14:paraId="7C84C843" w14:textId="7E3F834B" w:rsidR="00DA0912" w:rsidRPr="00971BCE" w:rsidRDefault="00DA0912">
          <w:pPr>
            <w:pStyle w:val="TDC3"/>
            <w:tabs>
              <w:tab w:val="right" w:leader="dot" w:pos="8828"/>
            </w:tabs>
            <w:rPr>
              <w:rFonts w:ascii="Arial" w:eastAsiaTheme="minorEastAsia" w:hAnsi="Arial" w:cs="Arial"/>
              <w:noProof/>
              <w:kern w:val="2"/>
              <w:sz w:val="24"/>
              <w:szCs w:val="24"/>
              <w:lang w:eastAsia="es-CR"/>
              <w14:ligatures w14:val="standardContextual"/>
            </w:rPr>
          </w:pPr>
          <w:hyperlink w:anchor="_Toc193548542" w:history="1">
            <w:r w:rsidRPr="00971BCE">
              <w:rPr>
                <w:rStyle w:val="Hipervnculo"/>
                <w:rFonts w:ascii="Arial" w:hAnsi="Arial" w:cs="Arial"/>
                <w:iCs/>
                <w:noProof/>
              </w:rPr>
              <w:t>Link del video</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_Toc193548542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10</w:t>
            </w:r>
            <w:r w:rsidRPr="00971BCE">
              <w:rPr>
                <w:rFonts w:ascii="Arial" w:hAnsi="Arial" w:cs="Arial"/>
                <w:noProof/>
                <w:webHidden/>
              </w:rPr>
              <w:fldChar w:fldCharType="end"/>
            </w:r>
          </w:hyperlink>
        </w:p>
        <w:p w14:paraId="0D03BD09" w14:textId="4B55BFB2" w:rsidR="00DA0912" w:rsidRPr="00971BCE" w:rsidRDefault="00DA0912">
          <w:pPr>
            <w:pStyle w:val="TDC2"/>
            <w:tabs>
              <w:tab w:val="right" w:leader="dot" w:pos="8828"/>
            </w:tabs>
            <w:rPr>
              <w:rFonts w:ascii="Arial" w:eastAsiaTheme="minorEastAsia" w:hAnsi="Arial" w:cs="Arial"/>
              <w:noProof/>
              <w:kern w:val="2"/>
              <w:sz w:val="24"/>
              <w:szCs w:val="24"/>
              <w:lang w:eastAsia="es-CR"/>
              <w14:ligatures w14:val="standardContextual"/>
            </w:rPr>
          </w:pPr>
          <w:hyperlink w:anchor="_Toc193548543" w:history="1">
            <w:r w:rsidRPr="00971BCE">
              <w:rPr>
                <w:rStyle w:val="Hipervnculo"/>
                <w:rFonts w:ascii="Arial" w:hAnsi="Arial" w:cs="Arial"/>
                <w:noProof/>
              </w:rPr>
              <w:t>Simulación de Reunión Virtual para Planeación de Requerimientos</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_Toc193548543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11</w:t>
            </w:r>
            <w:r w:rsidRPr="00971BCE">
              <w:rPr>
                <w:rFonts w:ascii="Arial" w:hAnsi="Arial" w:cs="Arial"/>
                <w:noProof/>
                <w:webHidden/>
              </w:rPr>
              <w:fldChar w:fldCharType="end"/>
            </w:r>
          </w:hyperlink>
        </w:p>
        <w:p w14:paraId="6377BE23" w14:textId="4C0EE787" w:rsidR="00DA0912" w:rsidRPr="00971BCE" w:rsidRDefault="00DA0912">
          <w:pPr>
            <w:pStyle w:val="TDC3"/>
            <w:tabs>
              <w:tab w:val="right" w:leader="dot" w:pos="8828"/>
            </w:tabs>
            <w:rPr>
              <w:rFonts w:ascii="Arial" w:eastAsiaTheme="minorEastAsia" w:hAnsi="Arial" w:cs="Arial"/>
              <w:noProof/>
              <w:kern w:val="2"/>
              <w:sz w:val="24"/>
              <w:szCs w:val="24"/>
              <w:lang w:eastAsia="es-CR"/>
              <w14:ligatures w14:val="standardContextual"/>
            </w:rPr>
          </w:pPr>
          <w:hyperlink w:anchor="_Toc193548544" w:history="1">
            <w:r w:rsidRPr="00971BCE">
              <w:rPr>
                <w:rStyle w:val="Hipervnculo"/>
                <w:rFonts w:ascii="Arial" w:hAnsi="Arial" w:cs="Arial"/>
                <w:iCs/>
                <w:noProof/>
              </w:rPr>
              <w:t>Reglas de la Reunión</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_Toc193548544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11</w:t>
            </w:r>
            <w:r w:rsidRPr="00971BCE">
              <w:rPr>
                <w:rFonts w:ascii="Arial" w:hAnsi="Arial" w:cs="Arial"/>
                <w:noProof/>
                <w:webHidden/>
              </w:rPr>
              <w:fldChar w:fldCharType="end"/>
            </w:r>
          </w:hyperlink>
        </w:p>
        <w:p w14:paraId="03C62394" w14:textId="6E724967" w:rsidR="00DA0912" w:rsidRPr="00971BCE" w:rsidRDefault="00DA0912">
          <w:pPr>
            <w:pStyle w:val="TDC3"/>
            <w:tabs>
              <w:tab w:val="right" w:leader="dot" w:pos="8828"/>
            </w:tabs>
            <w:rPr>
              <w:rFonts w:ascii="Arial" w:eastAsiaTheme="minorEastAsia" w:hAnsi="Arial" w:cs="Arial"/>
              <w:noProof/>
              <w:kern w:val="2"/>
              <w:sz w:val="24"/>
              <w:szCs w:val="24"/>
              <w:lang w:eastAsia="es-CR"/>
              <w14:ligatures w14:val="standardContextual"/>
            </w:rPr>
          </w:pPr>
          <w:hyperlink w:anchor="_Toc193548545" w:history="1">
            <w:r w:rsidRPr="00971BCE">
              <w:rPr>
                <w:rStyle w:val="Hipervnculo"/>
                <w:rFonts w:ascii="Arial" w:hAnsi="Arial" w:cs="Arial"/>
                <w:iCs/>
                <w:noProof/>
              </w:rPr>
              <w:t>Roles Asignados</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_Toc193548545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11</w:t>
            </w:r>
            <w:r w:rsidRPr="00971BCE">
              <w:rPr>
                <w:rFonts w:ascii="Arial" w:hAnsi="Arial" w:cs="Arial"/>
                <w:noProof/>
                <w:webHidden/>
              </w:rPr>
              <w:fldChar w:fldCharType="end"/>
            </w:r>
          </w:hyperlink>
        </w:p>
        <w:p w14:paraId="634F9697" w14:textId="3A5CD77A" w:rsidR="00DA0912" w:rsidRPr="00971BCE" w:rsidRDefault="00DA0912">
          <w:pPr>
            <w:pStyle w:val="TDC3"/>
            <w:tabs>
              <w:tab w:val="right" w:leader="dot" w:pos="8828"/>
            </w:tabs>
            <w:rPr>
              <w:rFonts w:ascii="Arial" w:eastAsiaTheme="minorEastAsia" w:hAnsi="Arial" w:cs="Arial"/>
              <w:noProof/>
              <w:kern w:val="2"/>
              <w:sz w:val="24"/>
              <w:szCs w:val="24"/>
              <w:lang w:eastAsia="es-CR"/>
              <w14:ligatures w14:val="standardContextual"/>
            </w:rPr>
          </w:pPr>
          <w:hyperlink w:anchor="_Toc193548546" w:history="1">
            <w:r w:rsidRPr="00971BCE">
              <w:rPr>
                <w:rStyle w:val="Hipervnculo"/>
                <w:rFonts w:ascii="Arial" w:hAnsi="Arial" w:cs="Arial"/>
                <w:iCs/>
                <w:noProof/>
              </w:rPr>
              <w:t>Fecha y hora de la reunión</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_Toc193548546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13</w:t>
            </w:r>
            <w:r w:rsidRPr="00971BCE">
              <w:rPr>
                <w:rFonts w:ascii="Arial" w:hAnsi="Arial" w:cs="Arial"/>
                <w:noProof/>
                <w:webHidden/>
              </w:rPr>
              <w:fldChar w:fldCharType="end"/>
            </w:r>
          </w:hyperlink>
        </w:p>
        <w:p w14:paraId="7F511709" w14:textId="59BDCEB2" w:rsidR="00DA0912" w:rsidRPr="00971BCE" w:rsidRDefault="00DA0912">
          <w:pPr>
            <w:pStyle w:val="TDC3"/>
            <w:tabs>
              <w:tab w:val="right" w:leader="dot" w:pos="8828"/>
            </w:tabs>
            <w:rPr>
              <w:rFonts w:ascii="Arial" w:eastAsiaTheme="minorEastAsia" w:hAnsi="Arial" w:cs="Arial"/>
              <w:noProof/>
              <w:kern w:val="2"/>
              <w:sz w:val="24"/>
              <w:szCs w:val="24"/>
              <w:lang w:eastAsia="es-CR"/>
              <w14:ligatures w14:val="standardContextual"/>
            </w:rPr>
          </w:pPr>
          <w:hyperlink w:anchor="_Toc193548547" w:history="1">
            <w:r w:rsidRPr="00971BCE">
              <w:rPr>
                <w:rStyle w:val="Hipervnculo"/>
                <w:rFonts w:ascii="Arial" w:hAnsi="Arial" w:cs="Arial"/>
                <w:iCs/>
                <w:noProof/>
              </w:rPr>
              <w:t>Objetivo de la Reunión</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_Toc193548547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13</w:t>
            </w:r>
            <w:r w:rsidRPr="00971BCE">
              <w:rPr>
                <w:rFonts w:ascii="Arial" w:hAnsi="Arial" w:cs="Arial"/>
                <w:noProof/>
                <w:webHidden/>
              </w:rPr>
              <w:fldChar w:fldCharType="end"/>
            </w:r>
          </w:hyperlink>
        </w:p>
        <w:p w14:paraId="64EDC1F5" w14:textId="22AFCDAE" w:rsidR="00DA0912" w:rsidRPr="00971BCE" w:rsidRDefault="00DA0912">
          <w:pPr>
            <w:pStyle w:val="TDC3"/>
            <w:tabs>
              <w:tab w:val="right" w:leader="dot" w:pos="8828"/>
            </w:tabs>
            <w:rPr>
              <w:rFonts w:ascii="Arial" w:eastAsiaTheme="minorEastAsia" w:hAnsi="Arial" w:cs="Arial"/>
              <w:noProof/>
              <w:kern w:val="2"/>
              <w:sz w:val="24"/>
              <w:szCs w:val="24"/>
              <w:lang w:eastAsia="es-CR"/>
              <w14:ligatures w14:val="standardContextual"/>
            </w:rPr>
          </w:pPr>
          <w:hyperlink w:anchor="_Toc193548548" w:history="1">
            <w:r w:rsidRPr="00971BCE">
              <w:rPr>
                <w:rStyle w:val="Hipervnculo"/>
                <w:rFonts w:ascii="Arial" w:hAnsi="Arial" w:cs="Arial"/>
                <w:iCs/>
                <w:noProof/>
              </w:rPr>
              <w:t>Agenda de la Reunión</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_Toc193548548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13</w:t>
            </w:r>
            <w:r w:rsidRPr="00971BCE">
              <w:rPr>
                <w:rFonts w:ascii="Arial" w:hAnsi="Arial" w:cs="Arial"/>
                <w:noProof/>
                <w:webHidden/>
              </w:rPr>
              <w:fldChar w:fldCharType="end"/>
            </w:r>
          </w:hyperlink>
        </w:p>
        <w:p w14:paraId="1036C06E" w14:textId="35271BE9" w:rsidR="00DA0912" w:rsidRPr="00971BCE" w:rsidRDefault="00DA0912">
          <w:pPr>
            <w:pStyle w:val="TDC3"/>
            <w:tabs>
              <w:tab w:val="right" w:leader="dot" w:pos="8828"/>
            </w:tabs>
            <w:rPr>
              <w:rFonts w:ascii="Arial" w:eastAsiaTheme="minorEastAsia" w:hAnsi="Arial" w:cs="Arial"/>
              <w:noProof/>
              <w:kern w:val="2"/>
              <w:sz w:val="24"/>
              <w:szCs w:val="24"/>
              <w:lang w:eastAsia="es-CR"/>
              <w14:ligatures w14:val="standardContextual"/>
            </w:rPr>
          </w:pPr>
          <w:hyperlink w:anchor="_Toc193548549" w:history="1">
            <w:r w:rsidRPr="00971BCE">
              <w:rPr>
                <w:rStyle w:val="Hipervnculo"/>
                <w:rFonts w:ascii="Arial" w:hAnsi="Arial" w:cs="Arial"/>
                <w:iCs/>
                <w:noProof/>
                <w:lang w:val="en-US"/>
              </w:rPr>
              <w:t>Documento con los Requerimientos Resultantes</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_Toc193548549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14</w:t>
            </w:r>
            <w:r w:rsidRPr="00971BCE">
              <w:rPr>
                <w:rFonts w:ascii="Arial" w:hAnsi="Arial" w:cs="Arial"/>
                <w:noProof/>
                <w:webHidden/>
              </w:rPr>
              <w:fldChar w:fldCharType="end"/>
            </w:r>
          </w:hyperlink>
        </w:p>
        <w:p w14:paraId="1F80E912" w14:textId="4F29D0C4" w:rsidR="00DA0912" w:rsidRPr="00971BCE" w:rsidRDefault="00DA0912">
          <w:pPr>
            <w:pStyle w:val="TDC3"/>
            <w:tabs>
              <w:tab w:val="right" w:leader="dot" w:pos="8828"/>
            </w:tabs>
            <w:rPr>
              <w:rFonts w:ascii="Arial" w:eastAsiaTheme="minorEastAsia" w:hAnsi="Arial" w:cs="Arial"/>
              <w:noProof/>
              <w:kern w:val="2"/>
              <w:sz w:val="24"/>
              <w:szCs w:val="24"/>
              <w:lang w:eastAsia="es-CR"/>
              <w14:ligatures w14:val="standardContextual"/>
            </w:rPr>
          </w:pPr>
          <w:hyperlink w:anchor="_Toc193548550" w:history="1">
            <w:r w:rsidRPr="00971BCE">
              <w:rPr>
                <w:rStyle w:val="Hipervnculo"/>
                <w:rFonts w:ascii="Arial" w:hAnsi="Arial" w:cs="Arial"/>
                <w:iCs/>
                <w:noProof/>
                <w:lang w:val="en-US"/>
              </w:rPr>
              <w:t>Link del video</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_Toc193548550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15</w:t>
            </w:r>
            <w:r w:rsidRPr="00971BCE">
              <w:rPr>
                <w:rFonts w:ascii="Arial" w:hAnsi="Arial" w:cs="Arial"/>
                <w:noProof/>
                <w:webHidden/>
              </w:rPr>
              <w:fldChar w:fldCharType="end"/>
            </w:r>
          </w:hyperlink>
        </w:p>
        <w:p w14:paraId="2F7A185A" w14:textId="74D21612" w:rsidR="00DA0912" w:rsidRPr="00971BCE" w:rsidRDefault="00DA0912">
          <w:pPr>
            <w:pStyle w:val="TDC2"/>
            <w:tabs>
              <w:tab w:val="right" w:leader="dot" w:pos="8828"/>
            </w:tabs>
            <w:rPr>
              <w:rFonts w:ascii="Arial" w:eastAsiaTheme="minorEastAsia" w:hAnsi="Arial" w:cs="Arial"/>
              <w:noProof/>
              <w:kern w:val="2"/>
              <w:sz w:val="24"/>
              <w:szCs w:val="24"/>
              <w:lang w:eastAsia="es-CR"/>
              <w14:ligatures w14:val="standardContextual"/>
            </w:rPr>
          </w:pPr>
          <w:hyperlink w:anchor="_Toc193548551" w:history="1">
            <w:r w:rsidRPr="00971BCE">
              <w:rPr>
                <w:rStyle w:val="Hipervnculo"/>
                <w:rFonts w:ascii="Arial" w:hAnsi="Arial" w:cs="Arial"/>
                <w:noProof/>
              </w:rPr>
              <w:t>Diagrama de Casos de Uso y Descripción de Requerimientos</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_Toc193548551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16</w:t>
            </w:r>
            <w:r w:rsidRPr="00971BCE">
              <w:rPr>
                <w:rFonts w:ascii="Arial" w:hAnsi="Arial" w:cs="Arial"/>
                <w:noProof/>
                <w:webHidden/>
              </w:rPr>
              <w:fldChar w:fldCharType="end"/>
            </w:r>
          </w:hyperlink>
        </w:p>
        <w:p w14:paraId="7A05131A" w14:textId="7EA8BB27" w:rsidR="00DA0912" w:rsidRPr="00971BCE" w:rsidRDefault="00DA0912">
          <w:pPr>
            <w:pStyle w:val="TDC3"/>
            <w:tabs>
              <w:tab w:val="right" w:leader="dot" w:pos="8828"/>
            </w:tabs>
            <w:rPr>
              <w:rFonts w:ascii="Arial" w:eastAsiaTheme="minorEastAsia" w:hAnsi="Arial" w:cs="Arial"/>
              <w:noProof/>
              <w:kern w:val="2"/>
              <w:sz w:val="24"/>
              <w:szCs w:val="24"/>
              <w:lang w:eastAsia="es-CR"/>
              <w14:ligatures w14:val="standardContextual"/>
            </w:rPr>
          </w:pPr>
          <w:hyperlink w:anchor="_Toc193548552" w:history="1">
            <w:r w:rsidRPr="00971BCE">
              <w:rPr>
                <w:rStyle w:val="Hipervnculo"/>
                <w:rFonts w:ascii="Arial" w:hAnsi="Arial" w:cs="Arial"/>
                <w:iCs/>
                <w:noProof/>
              </w:rPr>
              <w:t>Caso de Uso Funcionales</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_Toc193548552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16</w:t>
            </w:r>
            <w:r w:rsidRPr="00971BCE">
              <w:rPr>
                <w:rFonts w:ascii="Arial" w:hAnsi="Arial" w:cs="Arial"/>
                <w:noProof/>
                <w:webHidden/>
              </w:rPr>
              <w:fldChar w:fldCharType="end"/>
            </w:r>
          </w:hyperlink>
        </w:p>
        <w:p w14:paraId="2FBAC78E" w14:textId="46457C91" w:rsidR="00DA0912" w:rsidRPr="00971BCE" w:rsidRDefault="00DA0912">
          <w:pPr>
            <w:pStyle w:val="TDC3"/>
            <w:tabs>
              <w:tab w:val="right" w:leader="dot" w:pos="8828"/>
            </w:tabs>
            <w:rPr>
              <w:rFonts w:ascii="Arial" w:eastAsiaTheme="minorEastAsia" w:hAnsi="Arial" w:cs="Arial"/>
              <w:noProof/>
              <w:kern w:val="2"/>
              <w:sz w:val="24"/>
              <w:szCs w:val="24"/>
              <w:lang w:eastAsia="es-CR"/>
              <w14:ligatures w14:val="standardContextual"/>
            </w:rPr>
          </w:pPr>
          <w:hyperlink w:anchor="_Toc193548553" w:history="1">
            <w:r w:rsidRPr="00971BCE">
              <w:rPr>
                <w:rStyle w:val="Hipervnculo"/>
                <w:rFonts w:ascii="Arial" w:hAnsi="Arial" w:cs="Arial"/>
                <w:iCs/>
                <w:noProof/>
              </w:rPr>
              <w:t>Caso de Uso No Funcionales</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_Toc193548553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18</w:t>
            </w:r>
            <w:r w:rsidRPr="00971BCE">
              <w:rPr>
                <w:rFonts w:ascii="Arial" w:hAnsi="Arial" w:cs="Arial"/>
                <w:noProof/>
                <w:webHidden/>
              </w:rPr>
              <w:fldChar w:fldCharType="end"/>
            </w:r>
          </w:hyperlink>
        </w:p>
        <w:p w14:paraId="2B8656D9" w14:textId="15F9572C" w:rsidR="00DA0912" w:rsidRPr="00971BCE" w:rsidRDefault="00DA0912">
          <w:pPr>
            <w:pStyle w:val="TDC1"/>
            <w:tabs>
              <w:tab w:val="right" w:leader="dot" w:pos="8828"/>
            </w:tabs>
            <w:rPr>
              <w:rFonts w:ascii="Arial" w:eastAsiaTheme="minorEastAsia" w:hAnsi="Arial" w:cs="Arial"/>
              <w:noProof/>
              <w:kern w:val="2"/>
              <w:sz w:val="24"/>
              <w:szCs w:val="24"/>
              <w:lang w:eastAsia="es-CR"/>
              <w14:ligatures w14:val="standardContextual"/>
            </w:rPr>
          </w:pPr>
          <w:hyperlink w:anchor="_Toc193548554" w:history="1">
            <w:r w:rsidRPr="00971BCE">
              <w:rPr>
                <w:rStyle w:val="Hipervnculo"/>
                <w:rFonts w:ascii="Arial" w:hAnsi="Arial" w:cs="Arial"/>
                <w:noProof/>
              </w:rPr>
              <w:t>CONCLUSIÓN</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_Toc193548554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20</w:t>
            </w:r>
            <w:r w:rsidRPr="00971BCE">
              <w:rPr>
                <w:rFonts w:ascii="Arial" w:hAnsi="Arial" w:cs="Arial"/>
                <w:noProof/>
                <w:webHidden/>
              </w:rPr>
              <w:fldChar w:fldCharType="end"/>
            </w:r>
          </w:hyperlink>
        </w:p>
        <w:p w14:paraId="5BBE8884" w14:textId="0CF851E8" w:rsidR="00DA0912" w:rsidRPr="00971BCE" w:rsidRDefault="00DA0912">
          <w:pPr>
            <w:pStyle w:val="TDC1"/>
            <w:tabs>
              <w:tab w:val="right" w:leader="dot" w:pos="8828"/>
            </w:tabs>
            <w:rPr>
              <w:rFonts w:ascii="Arial" w:eastAsiaTheme="minorEastAsia" w:hAnsi="Arial" w:cs="Arial"/>
              <w:noProof/>
              <w:kern w:val="2"/>
              <w:sz w:val="24"/>
              <w:szCs w:val="24"/>
              <w:lang w:eastAsia="es-CR"/>
              <w14:ligatures w14:val="standardContextual"/>
            </w:rPr>
          </w:pPr>
          <w:hyperlink w:anchor="_Toc193548555" w:history="1">
            <w:r w:rsidRPr="00971BCE">
              <w:rPr>
                <w:rStyle w:val="Hipervnculo"/>
                <w:rFonts w:ascii="Arial" w:hAnsi="Arial" w:cs="Arial"/>
                <w:noProof/>
              </w:rPr>
              <w:t>REFERENCIAS BIBLIOGRÁFICAS</w:t>
            </w:r>
            <w:r w:rsidRPr="00971BCE">
              <w:rPr>
                <w:rFonts w:ascii="Arial" w:hAnsi="Arial" w:cs="Arial"/>
                <w:noProof/>
                <w:webHidden/>
              </w:rPr>
              <w:tab/>
            </w:r>
            <w:r w:rsidRPr="00971BCE">
              <w:rPr>
                <w:rFonts w:ascii="Arial" w:hAnsi="Arial" w:cs="Arial"/>
                <w:noProof/>
                <w:webHidden/>
              </w:rPr>
              <w:fldChar w:fldCharType="begin"/>
            </w:r>
            <w:r w:rsidRPr="00971BCE">
              <w:rPr>
                <w:rFonts w:ascii="Arial" w:hAnsi="Arial" w:cs="Arial"/>
                <w:noProof/>
                <w:webHidden/>
              </w:rPr>
              <w:instrText xml:space="preserve"> PAGEREF _Toc193548555 \h </w:instrText>
            </w:r>
            <w:r w:rsidRPr="00971BCE">
              <w:rPr>
                <w:rFonts w:ascii="Arial" w:hAnsi="Arial" w:cs="Arial"/>
                <w:noProof/>
                <w:webHidden/>
              </w:rPr>
            </w:r>
            <w:r w:rsidRPr="00971BCE">
              <w:rPr>
                <w:rFonts w:ascii="Arial" w:hAnsi="Arial" w:cs="Arial"/>
                <w:noProof/>
                <w:webHidden/>
              </w:rPr>
              <w:fldChar w:fldCharType="separate"/>
            </w:r>
            <w:r w:rsidR="00CE7815">
              <w:rPr>
                <w:rFonts w:ascii="Arial" w:hAnsi="Arial" w:cs="Arial"/>
                <w:noProof/>
                <w:webHidden/>
              </w:rPr>
              <w:t>23</w:t>
            </w:r>
            <w:r w:rsidRPr="00971BCE">
              <w:rPr>
                <w:rFonts w:ascii="Arial" w:hAnsi="Arial" w:cs="Arial"/>
                <w:noProof/>
                <w:webHidden/>
              </w:rPr>
              <w:fldChar w:fldCharType="end"/>
            </w:r>
          </w:hyperlink>
        </w:p>
        <w:p w14:paraId="77639696" w14:textId="378806F2" w:rsidR="004B5B33" w:rsidRPr="00AA739B" w:rsidRDefault="004B5B33" w:rsidP="47917444">
          <w:pPr>
            <w:pStyle w:val="TDC1"/>
            <w:tabs>
              <w:tab w:val="right" w:leader="dot" w:pos="8820"/>
            </w:tabs>
            <w:rPr>
              <w:rStyle w:val="Hipervnculo"/>
              <w:rFonts w:ascii="Arial" w:hAnsi="Arial" w:cs="Arial"/>
              <w:color w:val="auto"/>
              <w:kern w:val="2"/>
              <w:sz w:val="28"/>
              <w:szCs w:val="28"/>
              <w:lang w:eastAsia="es-CR"/>
              <w14:ligatures w14:val="standardContextual"/>
            </w:rPr>
          </w:pPr>
          <w:r w:rsidRPr="00771276">
            <w:rPr>
              <w:rFonts w:ascii="Arial" w:hAnsi="Arial" w:cs="Arial"/>
            </w:rPr>
            <w:fldChar w:fldCharType="end"/>
          </w:r>
        </w:p>
      </w:sdtContent>
    </w:sdt>
    <w:p w14:paraId="684CB3D4" w14:textId="539E1C4D" w:rsidR="00847453" w:rsidRPr="00AA739B" w:rsidRDefault="00AA739B" w:rsidP="5F47C336">
      <w:pPr>
        <w:spacing w:line="278" w:lineRule="auto"/>
        <w:rPr>
          <w:rFonts w:ascii="Arial" w:hAnsi="Arial" w:cs="Arial"/>
          <w:b/>
          <w:sz w:val="28"/>
          <w:szCs w:val="28"/>
        </w:rPr>
      </w:pPr>
      <w:r w:rsidRPr="00AA739B">
        <w:rPr>
          <w:rFonts w:ascii="Arial" w:hAnsi="Arial" w:cs="Arial"/>
          <w:b/>
          <w:bCs/>
          <w:sz w:val="28"/>
          <w:szCs w:val="28"/>
        </w:rPr>
        <w:t xml:space="preserve">TABLA DE ILUSTRACIÓN </w:t>
      </w:r>
    </w:p>
    <w:p w14:paraId="2EB0BCEB" w14:textId="7987C59F" w:rsidR="004B0855" w:rsidRDefault="004B0855">
      <w:pPr>
        <w:pStyle w:val="Tabladeilustraciones"/>
        <w:tabs>
          <w:tab w:val="right" w:leader="dot" w:pos="8828"/>
        </w:tabs>
        <w:rPr>
          <w:rFonts w:eastAsiaTheme="minorEastAsia"/>
          <w:noProof/>
          <w:kern w:val="2"/>
          <w:sz w:val="24"/>
          <w:szCs w:val="24"/>
          <w:lang w:eastAsia="es-CR"/>
          <w14:ligatures w14:val="standardContextual"/>
        </w:rPr>
      </w:pPr>
      <w:r>
        <w:rPr>
          <w:rFonts w:ascii="Arial" w:hAnsi="Arial" w:cs="Arial"/>
          <w:b/>
          <w:bCs/>
        </w:rPr>
        <w:fldChar w:fldCharType="begin"/>
      </w:r>
      <w:r>
        <w:rPr>
          <w:rFonts w:ascii="Arial" w:hAnsi="Arial" w:cs="Arial"/>
          <w:b/>
          <w:bCs/>
        </w:rPr>
        <w:instrText xml:space="preserve"> TOC \h \z \c "Ilustración" </w:instrText>
      </w:r>
      <w:r>
        <w:rPr>
          <w:rFonts w:ascii="Arial" w:hAnsi="Arial" w:cs="Arial"/>
          <w:b/>
          <w:bCs/>
        </w:rPr>
        <w:fldChar w:fldCharType="separate"/>
      </w:r>
      <w:hyperlink w:anchor="_Toc193548708" w:history="1">
        <w:r w:rsidRPr="00D95C57">
          <w:rPr>
            <w:rStyle w:val="Hipervnculo"/>
            <w:rFonts w:ascii="Arial" w:eastAsia="Aptos" w:hAnsi="Arial" w:cs="Arial"/>
            <w:noProof/>
          </w:rPr>
          <w:t>1</w:t>
        </w:r>
        <w:r w:rsidRPr="00D95C57">
          <w:rPr>
            <w:rStyle w:val="Hipervnculo"/>
            <w:rFonts w:ascii="Arial" w:hAnsi="Arial" w:cs="Arial"/>
            <w:noProof/>
          </w:rPr>
          <w:t>. Técnica de Ishikawa</w:t>
        </w:r>
        <w:r>
          <w:rPr>
            <w:noProof/>
            <w:webHidden/>
          </w:rPr>
          <w:tab/>
        </w:r>
        <w:r>
          <w:rPr>
            <w:noProof/>
            <w:webHidden/>
          </w:rPr>
          <w:fldChar w:fldCharType="begin"/>
        </w:r>
        <w:r>
          <w:rPr>
            <w:noProof/>
            <w:webHidden/>
          </w:rPr>
          <w:instrText xml:space="preserve"> PAGEREF _Toc193548708 \h </w:instrText>
        </w:r>
        <w:r>
          <w:rPr>
            <w:noProof/>
            <w:webHidden/>
          </w:rPr>
        </w:r>
        <w:r>
          <w:rPr>
            <w:noProof/>
            <w:webHidden/>
          </w:rPr>
          <w:fldChar w:fldCharType="separate"/>
        </w:r>
        <w:r w:rsidR="00CE7815">
          <w:rPr>
            <w:noProof/>
            <w:webHidden/>
          </w:rPr>
          <w:t>7</w:t>
        </w:r>
        <w:r>
          <w:rPr>
            <w:noProof/>
            <w:webHidden/>
          </w:rPr>
          <w:fldChar w:fldCharType="end"/>
        </w:r>
      </w:hyperlink>
    </w:p>
    <w:p w14:paraId="4D4C4229" w14:textId="10233E2C" w:rsidR="004B0855" w:rsidRDefault="004B0855">
      <w:pPr>
        <w:pStyle w:val="Tabladeilustraciones"/>
        <w:tabs>
          <w:tab w:val="right" w:leader="dot" w:pos="8828"/>
        </w:tabs>
        <w:rPr>
          <w:rFonts w:eastAsiaTheme="minorEastAsia"/>
          <w:noProof/>
          <w:kern w:val="2"/>
          <w:sz w:val="24"/>
          <w:szCs w:val="24"/>
          <w:lang w:eastAsia="es-CR"/>
          <w14:ligatures w14:val="standardContextual"/>
        </w:rPr>
      </w:pPr>
      <w:hyperlink w:anchor="_Toc193548709" w:history="1">
        <w:r w:rsidRPr="00D95C57">
          <w:rPr>
            <w:rStyle w:val="Hipervnculo"/>
            <w:rFonts w:ascii="Arial" w:hAnsi="Arial" w:cs="Arial"/>
            <w:noProof/>
          </w:rPr>
          <w:t>2. Caso de uso funcionales</w:t>
        </w:r>
        <w:r>
          <w:rPr>
            <w:noProof/>
            <w:webHidden/>
          </w:rPr>
          <w:tab/>
        </w:r>
        <w:r>
          <w:rPr>
            <w:noProof/>
            <w:webHidden/>
          </w:rPr>
          <w:fldChar w:fldCharType="begin"/>
        </w:r>
        <w:r>
          <w:rPr>
            <w:noProof/>
            <w:webHidden/>
          </w:rPr>
          <w:instrText xml:space="preserve"> PAGEREF _Toc193548709 \h </w:instrText>
        </w:r>
        <w:r>
          <w:rPr>
            <w:noProof/>
            <w:webHidden/>
          </w:rPr>
        </w:r>
        <w:r>
          <w:rPr>
            <w:noProof/>
            <w:webHidden/>
          </w:rPr>
          <w:fldChar w:fldCharType="separate"/>
        </w:r>
        <w:r w:rsidR="00CE7815">
          <w:rPr>
            <w:noProof/>
            <w:webHidden/>
          </w:rPr>
          <w:t>16</w:t>
        </w:r>
        <w:r>
          <w:rPr>
            <w:noProof/>
            <w:webHidden/>
          </w:rPr>
          <w:fldChar w:fldCharType="end"/>
        </w:r>
      </w:hyperlink>
    </w:p>
    <w:p w14:paraId="019300FB" w14:textId="42C275DF" w:rsidR="004B0855" w:rsidRDefault="004B0855">
      <w:pPr>
        <w:pStyle w:val="Tabladeilustraciones"/>
        <w:tabs>
          <w:tab w:val="right" w:leader="dot" w:pos="8828"/>
        </w:tabs>
        <w:rPr>
          <w:rFonts w:eastAsiaTheme="minorEastAsia"/>
          <w:noProof/>
          <w:kern w:val="2"/>
          <w:sz w:val="24"/>
          <w:szCs w:val="24"/>
          <w:lang w:eastAsia="es-CR"/>
          <w14:ligatures w14:val="standardContextual"/>
        </w:rPr>
      </w:pPr>
      <w:hyperlink w:anchor="_Toc193548710" w:history="1">
        <w:r w:rsidRPr="00D95C57">
          <w:rPr>
            <w:rStyle w:val="Hipervnculo"/>
            <w:rFonts w:ascii="Arial" w:hAnsi="Arial" w:cs="Arial"/>
            <w:noProof/>
          </w:rPr>
          <w:t>3. Caso de uso no funcionales</w:t>
        </w:r>
        <w:r>
          <w:rPr>
            <w:noProof/>
            <w:webHidden/>
          </w:rPr>
          <w:tab/>
        </w:r>
        <w:r>
          <w:rPr>
            <w:noProof/>
            <w:webHidden/>
          </w:rPr>
          <w:fldChar w:fldCharType="begin"/>
        </w:r>
        <w:r>
          <w:rPr>
            <w:noProof/>
            <w:webHidden/>
          </w:rPr>
          <w:instrText xml:space="preserve"> PAGEREF _Toc193548710 \h </w:instrText>
        </w:r>
        <w:r>
          <w:rPr>
            <w:noProof/>
            <w:webHidden/>
          </w:rPr>
        </w:r>
        <w:r>
          <w:rPr>
            <w:noProof/>
            <w:webHidden/>
          </w:rPr>
          <w:fldChar w:fldCharType="separate"/>
        </w:r>
        <w:r w:rsidR="00CE7815">
          <w:rPr>
            <w:noProof/>
            <w:webHidden/>
          </w:rPr>
          <w:t>18</w:t>
        </w:r>
        <w:r>
          <w:rPr>
            <w:noProof/>
            <w:webHidden/>
          </w:rPr>
          <w:fldChar w:fldCharType="end"/>
        </w:r>
      </w:hyperlink>
    </w:p>
    <w:p w14:paraId="2535F265" w14:textId="7F9947BD" w:rsidR="00AA739B" w:rsidRDefault="004B0855">
      <w:pPr>
        <w:pStyle w:val="Tabladeilustraciones"/>
        <w:tabs>
          <w:tab w:val="right" w:leader="dot" w:pos="8828"/>
        </w:tabs>
        <w:rPr>
          <w:rFonts w:ascii="Arial" w:hAnsi="Arial" w:cs="Arial"/>
          <w:b/>
          <w:bCs/>
        </w:rPr>
      </w:pPr>
      <w:r>
        <w:rPr>
          <w:rFonts w:ascii="Arial" w:hAnsi="Arial" w:cs="Arial"/>
          <w:b/>
          <w:bCs/>
        </w:rPr>
        <w:fldChar w:fldCharType="end"/>
      </w:r>
    </w:p>
    <w:p w14:paraId="45E36ADD" w14:textId="35E8FD12" w:rsidR="00AA739B" w:rsidRPr="00AA739B" w:rsidRDefault="00AA739B">
      <w:pPr>
        <w:pStyle w:val="Tabladeilustraciones"/>
        <w:tabs>
          <w:tab w:val="right" w:leader="dot" w:pos="8828"/>
        </w:tabs>
        <w:rPr>
          <w:rFonts w:ascii="Arial" w:hAnsi="Arial" w:cs="Arial"/>
          <w:b/>
          <w:bCs/>
          <w:sz w:val="28"/>
          <w:szCs w:val="28"/>
        </w:rPr>
      </w:pPr>
      <w:r w:rsidRPr="00AA739B">
        <w:rPr>
          <w:rFonts w:ascii="Arial" w:hAnsi="Arial" w:cs="Arial"/>
          <w:b/>
          <w:bCs/>
          <w:sz w:val="28"/>
          <w:szCs w:val="28"/>
        </w:rPr>
        <w:t xml:space="preserve">TABLA </w:t>
      </w:r>
    </w:p>
    <w:p w14:paraId="3164A81D" w14:textId="2108D803" w:rsidR="00AA739B" w:rsidRDefault="00AA739B">
      <w:pPr>
        <w:pStyle w:val="Tabladeilustraciones"/>
        <w:tabs>
          <w:tab w:val="right" w:leader="dot" w:pos="8828"/>
        </w:tabs>
        <w:rPr>
          <w:rFonts w:eastAsiaTheme="minorEastAsia"/>
          <w:noProof/>
          <w:kern w:val="2"/>
          <w:sz w:val="24"/>
          <w:szCs w:val="24"/>
          <w:lang w:eastAsia="es-CR"/>
          <w14:ligatures w14:val="standardContextual"/>
        </w:rPr>
      </w:pPr>
      <w:r>
        <w:rPr>
          <w:rFonts w:ascii="Arial" w:hAnsi="Arial" w:cs="Arial"/>
          <w:b/>
          <w:bCs/>
        </w:rPr>
        <w:fldChar w:fldCharType="begin"/>
      </w:r>
      <w:r>
        <w:rPr>
          <w:rFonts w:ascii="Arial" w:hAnsi="Arial" w:cs="Arial"/>
          <w:b/>
          <w:bCs/>
        </w:rPr>
        <w:instrText xml:space="preserve"> TOC \h \z \c "Tabla" </w:instrText>
      </w:r>
      <w:r>
        <w:rPr>
          <w:rFonts w:ascii="Arial" w:hAnsi="Arial" w:cs="Arial"/>
          <w:b/>
          <w:bCs/>
        </w:rPr>
        <w:fldChar w:fldCharType="separate"/>
      </w:r>
      <w:hyperlink w:anchor="_Toc193548044" w:history="1">
        <w:r w:rsidRPr="00996F6B">
          <w:rPr>
            <w:rStyle w:val="Hipervnculo"/>
            <w:rFonts w:ascii="Arial" w:hAnsi="Arial" w:cs="Arial"/>
            <w:noProof/>
          </w:rPr>
          <w:t>Tabla 1. Ventajas y desventajas</w:t>
        </w:r>
        <w:r>
          <w:rPr>
            <w:noProof/>
            <w:webHidden/>
          </w:rPr>
          <w:tab/>
        </w:r>
        <w:r>
          <w:rPr>
            <w:noProof/>
            <w:webHidden/>
          </w:rPr>
          <w:fldChar w:fldCharType="begin"/>
        </w:r>
        <w:r>
          <w:rPr>
            <w:noProof/>
            <w:webHidden/>
          </w:rPr>
          <w:instrText xml:space="preserve"> PAGEREF _Toc193548044 \h </w:instrText>
        </w:r>
        <w:r>
          <w:rPr>
            <w:noProof/>
            <w:webHidden/>
          </w:rPr>
        </w:r>
        <w:r>
          <w:rPr>
            <w:noProof/>
            <w:webHidden/>
          </w:rPr>
          <w:fldChar w:fldCharType="separate"/>
        </w:r>
        <w:r w:rsidR="00CE7815">
          <w:rPr>
            <w:noProof/>
            <w:webHidden/>
          </w:rPr>
          <w:t>9</w:t>
        </w:r>
        <w:r>
          <w:rPr>
            <w:noProof/>
            <w:webHidden/>
          </w:rPr>
          <w:fldChar w:fldCharType="end"/>
        </w:r>
      </w:hyperlink>
    </w:p>
    <w:p w14:paraId="63BD1F04" w14:textId="4F87D08B" w:rsidR="00D8127B" w:rsidRPr="004B0855" w:rsidRDefault="00AA739B" w:rsidP="004B0855">
      <w:pPr>
        <w:pStyle w:val="Tabladeilustraciones"/>
        <w:tabs>
          <w:tab w:val="right" w:leader="dot" w:pos="8828"/>
        </w:tabs>
        <w:rPr>
          <w:rFonts w:ascii="Arial" w:hAnsi="Arial" w:cs="Arial"/>
          <w:u w:val="single"/>
        </w:rPr>
      </w:pPr>
      <w:r>
        <w:rPr>
          <w:rFonts w:ascii="Arial" w:hAnsi="Arial" w:cs="Arial"/>
          <w:b/>
          <w:bCs/>
        </w:rPr>
        <w:fldChar w:fldCharType="end"/>
      </w:r>
      <w:r w:rsidR="0047465E" w:rsidRPr="00771276">
        <w:rPr>
          <w:rFonts w:ascii="Arial" w:hAnsi="Arial" w:cs="Arial"/>
          <w:b/>
          <w:bCs/>
        </w:rPr>
        <w:fldChar w:fldCharType="begin"/>
      </w:r>
      <w:r w:rsidR="0047465E" w:rsidRPr="00771276">
        <w:rPr>
          <w:rFonts w:ascii="Arial" w:hAnsi="Arial" w:cs="Arial"/>
          <w:b/>
          <w:bCs/>
        </w:rPr>
        <w:instrText xml:space="preserve"> TOC \h \z \c "Tabla" </w:instrText>
      </w:r>
      <w:r w:rsidR="0047465E" w:rsidRPr="00771276">
        <w:rPr>
          <w:rFonts w:ascii="Arial" w:hAnsi="Arial" w:cs="Arial"/>
          <w:b/>
          <w:bCs/>
        </w:rPr>
        <w:fldChar w:fldCharType="separate"/>
      </w:r>
    </w:p>
    <w:p w14:paraId="296D3C6C" w14:textId="27D34D24" w:rsidR="0000614B" w:rsidRPr="00771276" w:rsidRDefault="0047465E" w:rsidP="47917444">
      <w:pPr>
        <w:pStyle w:val="Ttulo1"/>
        <w:rPr>
          <w:rFonts w:cs="Arial"/>
          <w:sz w:val="28"/>
          <w:szCs w:val="28"/>
        </w:rPr>
      </w:pPr>
      <w:r w:rsidRPr="00771276">
        <w:rPr>
          <w:rFonts w:cs="Arial"/>
          <w:bCs/>
          <w:sz w:val="22"/>
          <w:szCs w:val="22"/>
        </w:rPr>
        <w:lastRenderedPageBreak/>
        <w:fldChar w:fldCharType="end"/>
      </w:r>
      <w:bookmarkStart w:id="0" w:name="_Toc193548532"/>
      <w:r w:rsidR="009F76E4" w:rsidRPr="00771276">
        <w:rPr>
          <w:rFonts w:cs="Arial"/>
          <w:sz w:val="28"/>
          <w:szCs w:val="28"/>
        </w:rPr>
        <w:t>INTRODUCCIÓN</w:t>
      </w:r>
      <w:bookmarkEnd w:id="0"/>
    </w:p>
    <w:p w14:paraId="76F03A6A" w14:textId="77777777" w:rsidR="0033073F" w:rsidRPr="00771276" w:rsidRDefault="0033073F" w:rsidP="00AC6E84">
      <w:pPr>
        <w:spacing w:line="360" w:lineRule="auto"/>
        <w:ind w:firstLine="720"/>
        <w:jc w:val="both"/>
        <w:rPr>
          <w:rFonts w:ascii="Arial" w:hAnsi="Arial" w:cs="Arial"/>
          <w:sz w:val="24"/>
          <w:szCs w:val="24"/>
        </w:rPr>
      </w:pPr>
      <w:r w:rsidRPr="00771276">
        <w:rPr>
          <w:rFonts w:ascii="Arial" w:hAnsi="Arial" w:cs="Arial"/>
          <w:sz w:val="24"/>
          <w:szCs w:val="24"/>
        </w:rPr>
        <w:t>En la siguiente actividad se pretende demostrar los conocimientos obtenidos acerca de cómo analizar la problemática en la cual puede verse involucrado un proyecto. Es por ese motivo por el que se utilizará el caso de estudio del Sistema de Alertas Tempranas para Desastres Naturales, donde se mostrará cómo encontrar la causa de un problema y de esa manera hacer frente a la problemática.</w:t>
      </w:r>
    </w:p>
    <w:p w14:paraId="3FECCF86" w14:textId="41A91D24" w:rsidR="0033073F" w:rsidRPr="00771276" w:rsidRDefault="0033073F" w:rsidP="00257A92">
      <w:pPr>
        <w:spacing w:line="360" w:lineRule="auto"/>
        <w:ind w:firstLine="720"/>
        <w:jc w:val="both"/>
        <w:rPr>
          <w:rFonts w:ascii="Arial" w:hAnsi="Arial" w:cs="Arial"/>
          <w:sz w:val="24"/>
          <w:szCs w:val="24"/>
        </w:rPr>
      </w:pPr>
      <w:r w:rsidRPr="00771276">
        <w:rPr>
          <w:rFonts w:ascii="Arial" w:hAnsi="Arial" w:cs="Arial"/>
          <w:sz w:val="24"/>
          <w:szCs w:val="24"/>
        </w:rPr>
        <w:t>Primeramente, se realizará un análisis que mostrará el problema al que se enfrenta el proyecto y una vez que se ha hecho dicho análisis. Además, se realizará una reunión entre todos los miembros del equipo donde se aplicarán la técnica de los 5 porqués y la técnica espina de pescado. Esto con la finalidad de llegar a la causa raíz del problema y así proponer soluciones efectivas para el Sistema de Alertas Tempranas.</w:t>
      </w:r>
      <w:r w:rsidR="00A56B74" w:rsidRPr="00AC6E84">
        <w:rPr>
          <w:rFonts w:ascii="Arial" w:hAnsi="Arial" w:cs="Arial"/>
          <w:sz w:val="24"/>
          <w:szCs w:val="24"/>
        </w:rPr>
        <w:t xml:space="preserve"> </w:t>
      </w:r>
      <w:r w:rsidRPr="00771276">
        <w:rPr>
          <w:rFonts w:ascii="Arial" w:hAnsi="Arial" w:cs="Arial"/>
          <w:sz w:val="24"/>
          <w:szCs w:val="24"/>
        </w:rPr>
        <w:t>También, se va a crear una segunda reunión en la cual se va a discutir acerca de la técnica de Planeación conjunta de requerimientos y la técnica de Indagación de los requerimientos. Se mostrarán definiciones y explicaciones de cada una de ellas agregando, además, las ventajas y desventajas que las conforman. Con base en la información obtenida se va a elegir una de las técnicas y se explicará el porqué de la elección y qué beneficios ofrece dicha técnica que pueda servir para el desarrollo del caso de estudio. Dicha información servirá además para realizar un documento con las ventajas y desventajas de las técnicas.</w:t>
      </w:r>
    </w:p>
    <w:p w14:paraId="7AE20E55" w14:textId="77777777" w:rsidR="0033073F" w:rsidRPr="00771276" w:rsidRDefault="0033073F" w:rsidP="00AC6E84">
      <w:pPr>
        <w:spacing w:line="360" w:lineRule="auto"/>
        <w:ind w:firstLine="720"/>
        <w:jc w:val="both"/>
        <w:rPr>
          <w:rFonts w:ascii="Arial" w:hAnsi="Arial" w:cs="Arial"/>
          <w:sz w:val="24"/>
          <w:szCs w:val="24"/>
        </w:rPr>
      </w:pPr>
      <w:r w:rsidRPr="00771276">
        <w:rPr>
          <w:rFonts w:ascii="Arial" w:hAnsi="Arial" w:cs="Arial"/>
          <w:sz w:val="24"/>
          <w:szCs w:val="24"/>
        </w:rPr>
        <w:t>Se realizará un tercer video en el cual, con base en la técnica seleccionada en el segundo video se va a asignar un rol a cada uno de los miembros del equipo. En este tercer video cada uno de los integrantes del equipo va a tomar un rol durante la reunión para simular cómo se aplicaría la técnica al caso de estudio desde la perspectiva de cada rol. Con la información recolectada en la reunión se va a presentar la planificación de la reunión, es decir cómo fue organizada, los roles que representó cada integrante del equipo, etc. Además, se presentará la agenda y los requerimientos obtenidos al aplicar la técnica correspondiente.</w:t>
      </w:r>
    </w:p>
    <w:p w14:paraId="27F87887" w14:textId="2D8DA04E" w:rsidR="47917444" w:rsidRPr="00771276" w:rsidRDefault="0033073F" w:rsidP="0015274B">
      <w:pPr>
        <w:spacing w:line="360" w:lineRule="auto"/>
        <w:ind w:firstLine="720"/>
        <w:jc w:val="both"/>
        <w:rPr>
          <w:rFonts w:ascii="Arial" w:hAnsi="Arial" w:cs="Arial"/>
          <w:sz w:val="24"/>
          <w:szCs w:val="24"/>
        </w:rPr>
      </w:pPr>
      <w:r w:rsidRPr="00771276">
        <w:rPr>
          <w:rFonts w:ascii="Arial" w:hAnsi="Arial" w:cs="Arial"/>
          <w:sz w:val="24"/>
          <w:szCs w:val="24"/>
        </w:rPr>
        <w:t>Para finalizar, se tomará la información relacionada con los requerimientos resultantes de la reunión y se presentarán diagramas de caso de uso con cada uno de los requerimientos obtenidos y se añadirá una descripción de cada uno de ellos.</w:t>
      </w:r>
    </w:p>
    <w:p w14:paraId="25A4BADC" w14:textId="265BFAF3" w:rsidR="003D50E2" w:rsidRDefault="009F76E4" w:rsidP="43C01000">
      <w:pPr>
        <w:pStyle w:val="Ttulo1"/>
        <w:spacing w:line="360" w:lineRule="auto"/>
        <w:rPr>
          <w:rFonts w:cs="Arial"/>
          <w:sz w:val="28"/>
          <w:szCs w:val="28"/>
        </w:rPr>
      </w:pPr>
      <w:bookmarkStart w:id="1" w:name="_Toc193548533"/>
      <w:r w:rsidRPr="00771276">
        <w:rPr>
          <w:rFonts w:cs="Arial"/>
          <w:sz w:val="28"/>
          <w:szCs w:val="28"/>
        </w:rPr>
        <w:lastRenderedPageBreak/>
        <w:t>DESARROLLO</w:t>
      </w:r>
      <w:bookmarkEnd w:id="1"/>
    </w:p>
    <w:p w14:paraId="64D5107C" w14:textId="6E5063BA" w:rsidR="00E42D1F" w:rsidRPr="00E42D1F" w:rsidRDefault="00E42D1F" w:rsidP="00E42D1F">
      <w:pPr>
        <w:pStyle w:val="Ttulo2"/>
      </w:pPr>
      <w:bookmarkStart w:id="2" w:name="_Toc193548534"/>
      <w:r w:rsidRPr="00E42D1F">
        <w:t>Análisis de la Problemática con las Técnicas de los 5 Porqués e Ishikawa</w:t>
      </w:r>
      <w:bookmarkEnd w:id="2"/>
    </w:p>
    <w:p w14:paraId="4E03DD0E" w14:textId="5A6B3F38" w:rsidR="7B2C90CE" w:rsidRPr="00771276" w:rsidRDefault="7B2C90CE" w:rsidP="00771276">
      <w:pPr>
        <w:spacing w:line="360" w:lineRule="auto"/>
        <w:ind w:firstLine="709"/>
        <w:jc w:val="both"/>
        <w:rPr>
          <w:rFonts w:ascii="Arial" w:hAnsi="Arial" w:cs="Arial"/>
          <w:sz w:val="24"/>
          <w:szCs w:val="24"/>
        </w:rPr>
      </w:pPr>
      <w:r w:rsidRPr="00771276">
        <w:rPr>
          <w:rFonts w:ascii="Arial" w:eastAsia="Arial" w:hAnsi="Arial" w:cs="Arial"/>
          <w:sz w:val="24"/>
          <w:szCs w:val="24"/>
        </w:rPr>
        <w:t>El análisis del caso de estudio revela una serie de desafíos críticos en la gestión de desastres naturales en Costa Rica. La falta de precisión y oportunidad en las alertas, sumada a la escasa coordinación entre entidades y la desinformación de la población, incrementa el impacto de estos eventos. En este contexto, es crucial aplicar técnicas como los cinco porqués y el diagrama de espina de pescado para identificar y comprender las causas subyacentes de la problemática. Esto permitirá desarrollar soluciones integrales que optimicen la preparación y respuesta ante desastres.</w:t>
      </w:r>
    </w:p>
    <w:p w14:paraId="41D77FC4" w14:textId="19815E54" w:rsidR="7B2C90CE" w:rsidRPr="00771276" w:rsidRDefault="7B2C90CE" w:rsidP="00771276">
      <w:pPr>
        <w:pStyle w:val="Ttulo3"/>
        <w:spacing w:line="360" w:lineRule="auto"/>
        <w:ind w:firstLine="709"/>
        <w:jc w:val="both"/>
        <w:rPr>
          <w:rFonts w:cs="Arial"/>
          <w:i w:val="0"/>
          <w:iCs/>
          <w:sz w:val="24"/>
          <w:szCs w:val="24"/>
        </w:rPr>
      </w:pPr>
      <w:bookmarkStart w:id="3" w:name="_Toc193548535"/>
      <w:r w:rsidRPr="00771276">
        <w:rPr>
          <w:rFonts w:cs="Arial"/>
          <w:i w:val="0"/>
          <w:iCs/>
          <w:sz w:val="24"/>
          <w:szCs w:val="24"/>
        </w:rPr>
        <w:t>Técnica de los cinco porqués</w:t>
      </w:r>
      <w:bookmarkEnd w:id="3"/>
    </w:p>
    <w:p w14:paraId="68901BED" w14:textId="77777777" w:rsidR="008A38E4" w:rsidRDefault="7B2C90CE" w:rsidP="008A38E4">
      <w:pPr>
        <w:spacing w:line="360" w:lineRule="auto"/>
        <w:ind w:firstLine="709"/>
        <w:jc w:val="both"/>
        <w:rPr>
          <w:rFonts w:ascii="Arial" w:eastAsia="Arial" w:hAnsi="Arial" w:cs="Arial"/>
          <w:sz w:val="24"/>
          <w:szCs w:val="24"/>
        </w:rPr>
      </w:pPr>
      <w:r w:rsidRPr="00771276">
        <w:rPr>
          <w:rFonts w:ascii="Arial" w:eastAsia="Arial" w:hAnsi="Arial" w:cs="Arial"/>
          <w:sz w:val="24"/>
          <w:szCs w:val="24"/>
        </w:rPr>
        <w:t>El punto de partida del análisis es el problema principal: las alertas disponibles no son siempre precisas ni oportunas. Mediante la técnica de los cinco porqués, se profundiza en las causas fundamentales de esta situación:</w:t>
      </w:r>
    </w:p>
    <w:p w14:paraId="2444BCA6" w14:textId="6BFC5C81" w:rsidR="14040146" w:rsidRPr="008A38E4" w:rsidRDefault="14040146" w:rsidP="008A38E4">
      <w:pPr>
        <w:pStyle w:val="Prrafodelista"/>
        <w:numPr>
          <w:ilvl w:val="0"/>
          <w:numId w:val="11"/>
        </w:numPr>
        <w:spacing w:line="360" w:lineRule="auto"/>
        <w:rPr>
          <w:rFonts w:ascii="Arial" w:eastAsia="Aptos" w:hAnsi="Arial" w:cs="Arial"/>
          <w:b/>
          <w:bCs/>
          <w:sz w:val="24"/>
          <w:szCs w:val="24"/>
        </w:rPr>
      </w:pPr>
      <w:r w:rsidRPr="008A38E4">
        <w:rPr>
          <w:rFonts w:ascii="Arial" w:hAnsi="Arial" w:cs="Arial"/>
          <w:b/>
          <w:bCs/>
          <w:sz w:val="24"/>
          <w:szCs w:val="24"/>
        </w:rPr>
        <w:t>¿Por qué no son precisas ni oportunas las alertas?</w:t>
      </w:r>
      <w:r w:rsidR="008A38E4">
        <w:rPr>
          <w:rFonts w:ascii="Arial" w:hAnsi="Arial" w:cs="Arial"/>
          <w:b/>
          <w:bCs/>
          <w:sz w:val="24"/>
          <w:szCs w:val="24"/>
        </w:rPr>
        <w:br/>
      </w:r>
      <w:r w:rsidRPr="008A38E4">
        <w:rPr>
          <w:rFonts w:ascii="Arial" w:eastAsia="Arial" w:hAnsi="Arial" w:cs="Arial"/>
          <w:sz w:val="24"/>
          <w:szCs w:val="24"/>
        </w:rPr>
        <w:t>Porque los sistemas actuales no recopilan ni procesan datos en tiempo real de forma eficiente.</w:t>
      </w:r>
    </w:p>
    <w:p w14:paraId="4413ED95" w14:textId="4B8E502F" w:rsidR="008A38E4" w:rsidRPr="008A38E4" w:rsidRDefault="14040146" w:rsidP="008A38E4">
      <w:pPr>
        <w:pStyle w:val="Ttulo4"/>
        <w:numPr>
          <w:ilvl w:val="0"/>
          <w:numId w:val="11"/>
        </w:numPr>
        <w:rPr>
          <w:rFonts w:ascii="Arial" w:hAnsi="Arial" w:cs="Arial"/>
          <w:b/>
          <w:bCs/>
          <w:i w:val="0"/>
          <w:iCs w:val="0"/>
          <w:color w:val="auto"/>
          <w:sz w:val="24"/>
          <w:szCs w:val="24"/>
        </w:rPr>
      </w:pPr>
      <w:r w:rsidRPr="008A38E4">
        <w:rPr>
          <w:rFonts w:ascii="Arial" w:hAnsi="Arial" w:cs="Arial"/>
          <w:b/>
          <w:bCs/>
          <w:i w:val="0"/>
          <w:iCs w:val="0"/>
          <w:color w:val="auto"/>
          <w:sz w:val="24"/>
          <w:szCs w:val="24"/>
        </w:rPr>
        <w:t xml:space="preserve">¿Por qué no recopilan ni procesan datos en tiempo real? </w:t>
      </w:r>
    </w:p>
    <w:p w14:paraId="411E276D" w14:textId="31D14369" w:rsidR="14040146" w:rsidRPr="008A38E4" w:rsidRDefault="14040146" w:rsidP="008A38E4">
      <w:pPr>
        <w:spacing w:after="0" w:line="360" w:lineRule="auto"/>
        <w:ind w:left="709"/>
        <w:rPr>
          <w:rFonts w:ascii="Arial" w:eastAsia="Arial" w:hAnsi="Arial" w:cs="Arial"/>
          <w:sz w:val="24"/>
          <w:szCs w:val="24"/>
        </w:rPr>
      </w:pPr>
      <w:r w:rsidRPr="008A38E4">
        <w:rPr>
          <w:rFonts w:ascii="Arial" w:eastAsia="Arial" w:hAnsi="Arial" w:cs="Arial"/>
          <w:sz w:val="24"/>
          <w:szCs w:val="24"/>
        </w:rPr>
        <w:t>Porque las tecnologías utilizadas son obsoletas y carecen de integración con diversas fuentes de datos como estaciones meteorológicas y sensores sísmicos.</w:t>
      </w:r>
    </w:p>
    <w:p w14:paraId="7E3A8967" w14:textId="42F6E16B" w:rsidR="008A38E4" w:rsidRPr="008A38E4" w:rsidRDefault="14040146" w:rsidP="008A38E4">
      <w:pPr>
        <w:pStyle w:val="Ttulo4"/>
        <w:numPr>
          <w:ilvl w:val="0"/>
          <w:numId w:val="11"/>
        </w:numPr>
        <w:rPr>
          <w:rFonts w:ascii="Arial" w:hAnsi="Arial" w:cs="Arial"/>
          <w:b/>
          <w:bCs/>
          <w:i w:val="0"/>
          <w:iCs w:val="0"/>
          <w:color w:val="auto"/>
          <w:sz w:val="24"/>
          <w:szCs w:val="24"/>
        </w:rPr>
      </w:pPr>
      <w:r w:rsidRPr="008A38E4">
        <w:rPr>
          <w:rFonts w:ascii="Arial" w:hAnsi="Arial" w:cs="Arial"/>
          <w:b/>
          <w:bCs/>
          <w:i w:val="0"/>
          <w:iCs w:val="0"/>
          <w:color w:val="auto"/>
          <w:sz w:val="24"/>
          <w:szCs w:val="24"/>
        </w:rPr>
        <w:t xml:space="preserve">¿Por qué las tecnologías son obsoletas o no están integradas? </w:t>
      </w:r>
    </w:p>
    <w:p w14:paraId="01CAC65E" w14:textId="4B75B8AC" w:rsidR="14040146" w:rsidRPr="00771276" w:rsidRDefault="14040146" w:rsidP="008A38E4">
      <w:pPr>
        <w:pStyle w:val="Prrafodelista"/>
        <w:spacing w:after="0" w:line="360" w:lineRule="auto"/>
        <w:ind w:left="1069"/>
        <w:rPr>
          <w:rFonts w:ascii="Arial" w:eastAsia="Arial" w:hAnsi="Arial" w:cs="Arial"/>
          <w:sz w:val="24"/>
          <w:szCs w:val="24"/>
        </w:rPr>
      </w:pPr>
      <w:r w:rsidRPr="00771276">
        <w:rPr>
          <w:rFonts w:ascii="Arial" w:eastAsia="Arial" w:hAnsi="Arial" w:cs="Arial"/>
          <w:sz w:val="24"/>
          <w:szCs w:val="24"/>
        </w:rPr>
        <w:t>Porque no se ha priorizado la inversión en infraestructura tecnológica adecuada para la gestión de desastres.</w:t>
      </w:r>
    </w:p>
    <w:p w14:paraId="7A9FA3AE" w14:textId="59574697" w:rsidR="008A38E4" w:rsidRPr="008A38E4" w:rsidRDefault="14040146" w:rsidP="008A38E4">
      <w:pPr>
        <w:pStyle w:val="Ttulo4"/>
        <w:numPr>
          <w:ilvl w:val="0"/>
          <w:numId w:val="11"/>
        </w:numPr>
        <w:rPr>
          <w:rFonts w:ascii="Arial" w:hAnsi="Arial" w:cs="Arial"/>
          <w:b/>
          <w:bCs/>
          <w:i w:val="0"/>
          <w:iCs w:val="0"/>
          <w:color w:val="auto"/>
          <w:sz w:val="24"/>
          <w:szCs w:val="24"/>
        </w:rPr>
      </w:pPr>
      <w:r w:rsidRPr="008A38E4">
        <w:rPr>
          <w:rFonts w:ascii="Arial" w:hAnsi="Arial" w:cs="Arial"/>
          <w:b/>
          <w:bCs/>
          <w:i w:val="0"/>
          <w:iCs w:val="0"/>
          <w:color w:val="auto"/>
          <w:sz w:val="24"/>
          <w:szCs w:val="24"/>
        </w:rPr>
        <w:t xml:space="preserve">¿Por qué no se ha priorizado dicha inversión? </w:t>
      </w:r>
    </w:p>
    <w:p w14:paraId="4504B1B3" w14:textId="161339DD" w:rsidR="14040146" w:rsidRPr="008A38E4" w:rsidRDefault="14040146" w:rsidP="008A38E4">
      <w:pPr>
        <w:spacing w:after="0" w:line="360" w:lineRule="auto"/>
        <w:ind w:left="709"/>
        <w:rPr>
          <w:rFonts w:ascii="Arial" w:eastAsia="Arial" w:hAnsi="Arial" w:cs="Arial"/>
          <w:sz w:val="24"/>
          <w:szCs w:val="24"/>
        </w:rPr>
      </w:pPr>
      <w:r w:rsidRPr="008A38E4">
        <w:rPr>
          <w:rFonts w:ascii="Arial" w:eastAsia="Arial" w:hAnsi="Arial" w:cs="Arial"/>
          <w:sz w:val="24"/>
          <w:szCs w:val="24"/>
        </w:rPr>
        <w:t>Porque las entidades responsables no cuentan con una planificación estratégica efectiva ni con recursos suficientes.</w:t>
      </w:r>
    </w:p>
    <w:p w14:paraId="4EFECE14" w14:textId="2034A91D" w:rsidR="008A38E4" w:rsidRPr="00D513AA" w:rsidRDefault="14040146" w:rsidP="00D513AA">
      <w:pPr>
        <w:pStyle w:val="Ttulo4"/>
        <w:numPr>
          <w:ilvl w:val="0"/>
          <w:numId w:val="11"/>
        </w:numPr>
        <w:rPr>
          <w:rFonts w:ascii="Arial" w:hAnsi="Arial" w:cs="Arial"/>
          <w:b/>
          <w:bCs/>
          <w:i w:val="0"/>
          <w:iCs w:val="0"/>
          <w:color w:val="auto"/>
          <w:sz w:val="24"/>
          <w:szCs w:val="24"/>
        </w:rPr>
      </w:pPr>
      <w:r w:rsidRPr="00D513AA">
        <w:rPr>
          <w:rFonts w:ascii="Arial" w:hAnsi="Arial" w:cs="Arial"/>
          <w:b/>
          <w:bCs/>
          <w:i w:val="0"/>
          <w:iCs w:val="0"/>
          <w:color w:val="auto"/>
          <w:sz w:val="24"/>
          <w:szCs w:val="24"/>
        </w:rPr>
        <w:lastRenderedPageBreak/>
        <w:t xml:space="preserve">¿Por qué no hay planificación estratégica y recursos? </w:t>
      </w:r>
    </w:p>
    <w:p w14:paraId="1D1B072E" w14:textId="02C4B274" w:rsidR="14040146" w:rsidRPr="00D513AA" w:rsidRDefault="14040146" w:rsidP="00D513AA">
      <w:pPr>
        <w:spacing w:after="0" w:line="360" w:lineRule="auto"/>
        <w:ind w:left="709"/>
        <w:rPr>
          <w:rFonts w:ascii="Arial" w:eastAsia="Arial" w:hAnsi="Arial" w:cs="Arial"/>
          <w:sz w:val="24"/>
          <w:szCs w:val="24"/>
        </w:rPr>
      </w:pPr>
      <w:r w:rsidRPr="00D513AA">
        <w:rPr>
          <w:rFonts w:ascii="Arial" w:eastAsia="Arial" w:hAnsi="Arial" w:cs="Arial"/>
          <w:sz w:val="24"/>
          <w:szCs w:val="24"/>
        </w:rPr>
        <w:t>Porque las políticas públicas en torno a la gestión de desastres no están actualizadas ni alineadas con las necesidades actuales del país.</w:t>
      </w:r>
    </w:p>
    <w:p w14:paraId="465A4440" w14:textId="4FFFBE45" w:rsidR="440B3944" w:rsidRPr="00771276" w:rsidRDefault="440B3944" w:rsidP="00771276">
      <w:pPr>
        <w:pStyle w:val="Prrafodelista"/>
        <w:spacing w:after="0" w:line="360" w:lineRule="auto"/>
        <w:ind w:firstLine="709"/>
        <w:rPr>
          <w:rFonts w:ascii="Arial" w:eastAsia="Arial" w:hAnsi="Arial" w:cs="Arial"/>
          <w:sz w:val="24"/>
          <w:szCs w:val="24"/>
        </w:rPr>
      </w:pPr>
    </w:p>
    <w:p w14:paraId="75741D14" w14:textId="298A3793" w:rsidR="7B2C90CE" w:rsidRPr="00771276" w:rsidRDefault="7B2C90CE" w:rsidP="00771276">
      <w:pPr>
        <w:spacing w:line="360" w:lineRule="auto"/>
        <w:ind w:firstLine="709"/>
        <w:jc w:val="both"/>
        <w:rPr>
          <w:rFonts w:ascii="Arial" w:eastAsia="Aptos" w:hAnsi="Arial" w:cs="Arial"/>
          <w:sz w:val="24"/>
          <w:szCs w:val="24"/>
        </w:rPr>
      </w:pPr>
      <w:r w:rsidRPr="00771276">
        <w:rPr>
          <w:rFonts w:ascii="Arial" w:eastAsia="Arial" w:hAnsi="Arial" w:cs="Arial"/>
          <w:sz w:val="24"/>
          <w:szCs w:val="24"/>
        </w:rPr>
        <w:t>Este análisis destaca la importancia de modernizar la infraestructura tecnológica y establecer políticas públicas sólidas para mejorar la precisión y oportunidad de las alertas.</w:t>
      </w:r>
    </w:p>
    <w:p w14:paraId="24CD72CE" w14:textId="069D4022" w:rsidR="4FA85535" w:rsidRPr="009A5018" w:rsidRDefault="4FA85535" w:rsidP="00771276">
      <w:pPr>
        <w:pStyle w:val="Ttulo3"/>
        <w:spacing w:line="360" w:lineRule="auto"/>
        <w:ind w:firstLine="709"/>
        <w:jc w:val="both"/>
        <w:rPr>
          <w:rFonts w:cs="Arial"/>
          <w:i w:val="0"/>
          <w:iCs/>
          <w:sz w:val="24"/>
          <w:szCs w:val="24"/>
        </w:rPr>
      </w:pPr>
      <w:bookmarkStart w:id="4" w:name="_Toc193548536"/>
      <w:r w:rsidRPr="009A5018">
        <w:rPr>
          <w:rFonts w:cs="Arial"/>
          <w:i w:val="0"/>
          <w:iCs/>
          <w:sz w:val="24"/>
          <w:szCs w:val="24"/>
        </w:rPr>
        <w:t>Técnica de espina de pescado</w:t>
      </w:r>
      <w:bookmarkEnd w:id="4"/>
    </w:p>
    <w:p w14:paraId="2E41B2B2" w14:textId="73CED0D1" w:rsidR="4FA85535" w:rsidRPr="00771276" w:rsidRDefault="4FA85535" w:rsidP="00771276">
      <w:pPr>
        <w:spacing w:line="360" w:lineRule="auto"/>
        <w:ind w:firstLine="709"/>
        <w:jc w:val="both"/>
        <w:rPr>
          <w:rFonts w:ascii="Arial" w:hAnsi="Arial" w:cs="Arial"/>
          <w:sz w:val="24"/>
          <w:szCs w:val="24"/>
        </w:rPr>
      </w:pPr>
      <w:r w:rsidRPr="00771276">
        <w:rPr>
          <w:rFonts w:ascii="Arial" w:eastAsia="Arial" w:hAnsi="Arial" w:cs="Arial"/>
          <w:sz w:val="24"/>
          <w:szCs w:val="24"/>
        </w:rPr>
        <w:t>El problema central identificado en este caso de estudio es la obsolescencia de las herramientas y sistemas utilizados actualmente en la gestión de alertas tempranas para desastres naturales en Costa Rica. Esta situación limita la capacidad del país para responder de manera eficiente y oportuna a fenómenos como terremotos, inundaciones y deslizamientos de tierra, exponiendo a la población a mayores riesgos. A continuación, se presenta un análisis integral que incorpora todas las causas organizadas en seis categorías principales: tecnología, coordinación institucional, capacitación del personal, educación y sensibilización de la población, financiamiento y recursos, y políticas públicas.</w:t>
      </w:r>
    </w:p>
    <w:p w14:paraId="41163A88" w14:textId="0044FBF1" w:rsidR="00103D78" w:rsidRPr="00103D78" w:rsidRDefault="4FA85535" w:rsidP="00103D78">
      <w:pPr>
        <w:pStyle w:val="Ttulo4"/>
        <w:numPr>
          <w:ilvl w:val="0"/>
          <w:numId w:val="14"/>
        </w:numPr>
        <w:rPr>
          <w:rFonts w:ascii="Arial" w:hAnsi="Arial" w:cs="Arial"/>
          <w:b/>
          <w:bCs/>
          <w:i w:val="0"/>
          <w:iCs w:val="0"/>
          <w:color w:val="auto"/>
          <w:sz w:val="24"/>
          <w:szCs w:val="24"/>
        </w:rPr>
      </w:pPr>
      <w:r w:rsidRPr="00103D78">
        <w:rPr>
          <w:rFonts w:ascii="Arial" w:hAnsi="Arial" w:cs="Arial"/>
          <w:b/>
          <w:bCs/>
          <w:i w:val="0"/>
          <w:iCs w:val="0"/>
          <w:color w:val="auto"/>
          <w:sz w:val="24"/>
          <w:szCs w:val="24"/>
        </w:rPr>
        <w:t>Tecnología</w:t>
      </w:r>
    </w:p>
    <w:p w14:paraId="01AEBEDC" w14:textId="56DEEC25" w:rsidR="4FA85535" w:rsidRPr="00103D78" w:rsidRDefault="4FA85535" w:rsidP="00103D78">
      <w:pPr>
        <w:spacing w:line="360" w:lineRule="auto"/>
        <w:jc w:val="both"/>
        <w:rPr>
          <w:rFonts w:ascii="Arial" w:hAnsi="Arial" w:cs="Arial"/>
          <w:sz w:val="24"/>
          <w:szCs w:val="24"/>
        </w:rPr>
      </w:pPr>
      <w:r w:rsidRPr="00103D78">
        <w:rPr>
          <w:rFonts w:ascii="Arial" w:eastAsia="Arial" w:hAnsi="Arial" w:cs="Arial"/>
          <w:sz w:val="24"/>
          <w:szCs w:val="24"/>
        </w:rPr>
        <w:t>La infraestructura tecnológica actual presenta importantes limitaciones que afectan directamente la precisión y oportunidad de las alertas. Los sistemas no integran múltiples fuentes de datos, como sensores sísmicos, estaciones meteorológicas y satélites, lo que dificulta la obtención de información confiable en tiempo real. Además, el software y hardware utilizado está desactualizado, lo que reduce la capacidad operativa de las plataformas. A esta deficiencia se suma la inexistencia de sistemas avanzados de análisis en tiempo real, fundamentales para detectar y comunicar riesgos con prontitud. La modernización tecnológica es, por ende, una prioridad ineludible.</w:t>
      </w:r>
    </w:p>
    <w:p w14:paraId="342BE088" w14:textId="322CA205" w:rsidR="00103D78" w:rsidRPr="00103D78" w:rsidRDefault="4FA85535" w:rsidP="00103D78">
      <w:pPr>
        <w:pStyle w:val="Ttulo4"/>
        <w:numPr>
          <w:ilvl w:val="0"/>
          <w:numId w:val="14"/>
        </w:numPr>
        <w:rPr>
          <w:rFonts w:ascii="Arial" w:hAnsi="Arial" w:cs="Arial"/>
          <w:b/>
          <w:bCs/>
          <w:i w:val="0"/>
          <w:iCs w:val="0"/>
          <w:color w:val="auto"/>
          <w:sz w:val="24"/>
          <w:szCs w:val="24"/>
        </w:rPr>
      </w:pPr>
      <w:r w:rsidRPr="00103D78">
        <w:rPr>
          <w:rFonts w:ascii="Arial" w:hAnsi="Arial" w:cs="Arial"/>
          <w:b/>
          <w:bCs/>
          <w:i w:val="0"/>
          <w:iCs w:val="0"/>
          <w:color w:val="auto"/>
          <w:sz w:val="24"/>
          <w:szCs w:val="24"/>
        </w:rPr>
        <w:t>Coordinación institucional</w:t>
      </w:r>
    </w:p>
    <w:p w14:paraId="662A6860" w14:textId="32CB1686" w:rsidR="4FA85535" w:rsidRPr="00771276" w:rsidRDefault="4FA85535" w:rsidP="00771276">
      <w:pPr>
        <w:spacing w:line="360" w:lineRule="auto"/>
        <w:ind w:firstLine="709"/>
        <w:jc w:val="both"/>
        <w:rPr>
          <w:rFonts w:ascii="Arial" w:hAnsi="Arial" w:cs="Arial"/>
          <w:sz w:val="24"/>
          <w:szCs w:val="24"/>
        </w:rPr>
      </w:pPr>
      <w:r w:rsidRPr="00771276">
        <w:rPr>
          <w:rFonts w:ascii="Arial" w:eastAsia="Arial" w:hAnsi="Arial" w:cs="Arial"/>
          <w:sz w:val="24"/>
          <w:szCs w:val="24"/>
        </w:rPr>
        <w:t xml:space="preserve">La falta de protocolos claros de cooperación entre las entidades responsables de la gestión de desastres representa un obstáculo significativo. En </w:t>
      </w:r>
      <w:r w:rsidRPr="00771276">
        <w:rPr>
          <w:rFonts w:ascii="Arial" w:eastAsia="Arial" w:hAnsi="Arial" w:cs="Arial"/>
          <w:sz w:val="24"/>
          <w:szCs w:val="24"/>
        </w:rPr>
        <w:lastRenderedPageBreak/>
        <w:t>ausencia de mecanismos de comunicación efectivos, las instituciones enfrentan duplicidad de esfuerzos y retrasos en la toma de decisiones. La inexistencia de plataformas compartidas que centralicen y organicen los datos de las distintas entidades empeora la fragmentación organizativa. Esta debilidad en la coordinación limita la capacidad de respuesta conjunta ante emergencias, dejando brechas críticas en el manejo de la información y los recursos.</w:t>
      </w:r>
    </w:p>
    <w:p w14:paraId="4C1C98D5" w14:textId="315BE30C" w:rsidR="00103D78" w:rsidRPr="00E9184F" w:rsidRDefault="4FA85535" w:rsidP="00E9184F">
      <w:pPr>
        <w:pStyle w:val="Ttulo4"/>
        <w:numPr>
          <w:ilvl w:val="0"/>
          <w:numId w:val="14"/>
        </w:numPr>
        <w:rPr>
          <w:rFonts w:ascii="Arial" w:hAnsi="Arial" w:cs="Arial"/>
          <w:b/>
          <w:bCs/>
          <w:i w:val="0"/>
          <w:iCs w:val="0"/>
          <w:sz w:val="24"/>
          <w:szCs w:val="24"/>
        </w:rPr>
      </w:pPr>
      <w:r w:rsidRPr="00E9184F">
        <w:rPr>
          <w:rFonts w:ascii="Arial" w:hAnsi="Arial" w:cs="Arial"/>
          <w:b/>
          <w:bCs/>
          <w:i w:val="0"/>
          <w:iCs w:val="0"/>
          <w:color w:val="auto"/>
          <w:sz w:val="24"/>
          <w:szCs w:val="24"/>
        </w:rPr>
        <w:t xml:space="preserve">Capacitación del personal </w:t>
      </w:r>
    </w:p>
    <w:p w14:paraId="56EC87E7" w14:textId="786EC230" w:rsidR="4FA85535" w:rsidRPr="00771276" w:rsidRDefault="4FA85535" w:rsidP="00771276">
      <w:pPr>
        <w:spacing w:line="360" w:lineRule="auto"/>
        <w:ind w:firstLine="709"/>
        <w:jc w:val="both"/>
        <w:rPr>
          <w:rFonts w:ascii="Arial" w:hAnsi="Arial" w:cs="Arial"/>
          <w:sz w:val="24"/>
          <w:szCs w:val="24"/>
        </w:rPr>
      </w:pPr>
      <w:r w:rsidRPr="00771276">
        <w:rPr>
          <w:rFonts w:ascii="Arial" w:eastAsia="Arial" w:hAnsi="Arial" w:cs="Arial"/>
          <w:sz w:val="24"/>
          <w:szCs w:val="24"/>
        </w:rPr>
        <w:t>El personal encargado de operar los sistemas de alerta y gestionar los desastres carece de formación técnica actualizada. La falta de talleres y entrenamientos regulares reduce su capacidad para implementar nuevas tecnologías y gestionar eficazmente las plataformas existentes. Esta situación se agrava por la falta de enfoque en actualizar conocimientos específicos relacionados con la generación de alertas tempranas y la interpretación de datos provenientes de diferentes fuentes. La capacitación es un factor indispensable para asegurar la eficiencia del sistema.</w:t>
      </w:r>
    </w:p>
    <w:p w14:paraId="521BE1CF" w14:textId="66AF303D" w:rsidR="00E9184F" w:rsidRPr="00E9184F" w:rsidRDefault="4FA85535" w:rsidP="00E9184F">
      <w:pPr>
        <w:pStyle w:val="Ttulo4"/>
        <w:numPr>
          <w:ilvl w:val="0"/>
          <w:numId w:val="15"/>
        </w:numPr>
        <w:rPr>
          <w:rFonts w:ascii="Arial" w:hAnsi="Arial" w:cs="Arial"/>
          <w:b/>
          <w:bCs/>
          <w:i w:val="0"/>
          <w:iCs w:val="0"/>
          <w:color w:val="auto"/>
          <w:sz w:val="24"/>
          <w:szCs w:val="24"/>
        </w:rPr>
      </w:pPr>
      <w:r w:rsidRPr="00E9184F">
        <w:rPr>
          <w:rFonts w:ascii="Arial" w:hAnsi="Arial" w:cs="Arial"/>
          <w:b/>
          <w:bCs/>
          <w:i w:val="0"/>
          <w:iCs w:val="0"/>
          <w:color w:val="auto"/>
          <w:sz w:val="24"/>
          <w:szCs w:val="24"/>
        </w:rPr>
        <w:t xml:space="preserve">Educación y sensibilización de la población </w:t>
      </w:r>
    </w:p>
    <w:p w14:paraId="1065A9D3" w14:textId="3CA2F19D" w:rsidR="4FA85535" w:rsidRPr="00771276" w:rsidRDefault="4FA85535" w:rsidP="00771276">
      <w:pPr>
        <w:spacing w:line="360" w:lineRule="auto"/>
        <w:ind w:firstLine="709"/>
        <w:jc w:val="both"/>
        <w:rPr>
          <w:rFonts w:ascii="Arial" w:hAnsi="Arial" w:cs="Arial"/>
          <w:sz w:val="24"/>
          <w:szCs w:val="24"/>
        </w:rPr>
      </w:pPr>
      <w:r w:rsidRPr="00771276">
        <w:rPr>
          <w:rFonts w:ascii="Arial" w:eastAsia="Arial" w:hAnsi="Arial" w:cs="Arial"/>
          <w:sz w:val="24"/>
          <w:szCs w:val="24"/>
        </w:rPr>
        <w:t>La vulnerabilidad de la población ante los desastres naturales se ve exacerbada por la falta de educación y sensibilización. La ausencia de campañas informativas regulares y accesibles impide que los ciudadanos estén adecuadamente preparados. Las guías de acción disponibles son poco claras y no logran abarcar a todos los segmentos de la población, especialmente a aquellos en condiciones más vulnerables. Asimismo, la información no siempre se ofrece en formatos inclusivos ni en lenguajes accesibles, lo que limita su alcance y utilidad.</w:t>
      </w:r>
    </w:p>
    <w:p w14:paraId="5502E970" w14:textId="2BC4DD90" w:rsidR="00E9184F" w:rsidRPr="00E9184F" w:rsidRDefault="4FA85535" w:rsidP="00E9184F">
      <w:pPr>
        <w:pStyle w:val="Ttulo4"/>
        <w:numPr>
          <w:ilvl w:val="0"/>
          <w:numId w:val="15"/>
        </w:numPr>
        <w:rPr>
          <w:rFonts w:ascii="Arial" w:hAnsi="Arial" w:cs="Arial"/>
          <w:b/>
          <w:bCs/>
          <w:i w:val="0"/>
          <w:iCs w:val="0"/>
          <w:color w:val="auto"/>
          <w:sz w:val="24"/>
          <w:szCs w:val="24"/>
        </w:rPr>
      </w:pPr>
      <w:r w:rsidRPr="00E9184F">
        <w:rPr>
          <w:rFonts w:ascii="Arial" w:hAnsi="Arial" w:cs="Arial"/>
          <w:b/>
          <w:bCs/>
          <w:i w:val="0"/>
          <w:iCs w:val="0"/>
          <w:color w:val="auto"/>
          <w:sz w:val="24"/>
          <w:szCs w:val="24"/>
        </w:rPr>
        <w:t>Financiamiento y recursos</w:t>
      </w:r>
    </w:p>
    <w:p w14:paraId="5CD98E75" w14:textId="150DFF2C" w:rsidR="4FA85535" w:rsidRPr="00E9184F" w:rsidRDefault="4FA85535" w:rsidP="00E9184F">
      <w:pPr>
        <w:spacing w:line="360" w:lineRule="auto"/>
        <w:ind w:left="709"/>
        <w:jc w:val="both"/>
        <w:rPr>
          <w:rFonts w:ascii="Arial" w:hAnsi="Arial" w:cs="Arial"/>
          <w:sz w:val="24"/>
          <w:szCs w:val="24"/>
        </w:rPr>
      </w:pPr>
      <w:r w:rsidRPr="00E9184F">
        <w:rPr>
          <w:rFonts w:ascii="Arial" w:eastAsia="Arial" w:hAnsi="Arial" w:cs="Arial"/>
          <w:sz w:val="24"/>
          <w:szCs w:val="24"/>
        </w:rPr>
        <w:t xml:space="preserve">La insuficiencia de financiamiento asignado para la actualización tecnológica y el mantenimiento de los sistemas es otra de las causas subyacentes al problema. Los presupuestos limitados restringen no solo la adquisición de tecnologías avanzadas, sino también la contratación de personal especializado. Además, se observa una baja inversión en infraestructura tecnológica, lo que perpetúa las deficiencias operativas. Este déficit de </w:t>
      </w:r>
      <w:r w:rsidRPr="00E9184F">
        <w:rPr>
          <w:rFonts w:ascii="Arial" w:eastAsia="Arial" w:hAnsi="Arial" w:cs="Arial"/>
          <w:sz w:val="24"/>
          <w:szCs w:val="24"/>
        </w:rPr>
        <w:lastRenderedPageBreak/>
        <w:t>recursos financieros compromete la capacidad de las instituciones para implementar soluciones integrales.</w:t>
      </w:r>
    </w:p>
    <w:p w14:paraId="7FA8BC1E" w14:textId="7EA5C7C9" w:rsidR="00E9184F" w:rsidRPr="00E9184F" w:rsidRDefault="4FA85535" w:rsidP="00E9184F">
      <w:pPr>
        <w:pStyle w:val="Ttulo4"/>
        <w:numPr>
          <w:ilvl w:val="0"/>
          <w:numId w:val="15"/>
        </w:numPr>
        <w:rPr>
          <w:rFonts w:ascii="Arial" w:hAnsi="Arial" w:cs="Arial"/>
          <w:b/>
          <w:bCs/>
          <w:i w:val="0"/>
          <w:iCs w:val="0"/>
          <w:color w:val="auto"/>
          <w:sz w:val="24"/>
          <w:szCs w:val="24"/>
        </w:rPr>
      </w:pPr>
      <w:r w:rsidRPr="00E9184F">
        <w:rPr>
          <w:rFonts w:ascii="Arial" w:hAnsi="Arial" w:cs="Arial"/>
          <w:b/>
          <w:bCs/>
          <w:i w:val="0"/>
          <w:iCs w:val="0"/>
          <w:color w:val="auto"/>
          <w:sz w:val="24"/>
          <w:szCs w:val="24"/>
        </w:rPr>
        <w:t xml:space="preserve">Políticas públicas </w:t>
      </w:r>
    </w:p>
    <w:p w14:paraId="52311366" w14:textId="1A3BB558" w:rsidR="00557EF8" w:rsidRPr="00E9184F" w:rsidRDefault="4FA85535" w:rsidP="00E9184F">
      <w:pPr>
        <w:spacing w:line="360" w:lineRule="auto"/>
        <w:ind w:left="709"/>
        <w:jc w:val="both"/>
        <w:rPr>
          <w:rFonts w:ascii="Arial" w:eastAsia="Arial" w:hAnsi="Arial" w:cs="Arial"/>
          <w:sz w:val="24"/>
          <w:szCs w:val="24"/>
        </w:rPr>
      </w:pPr>
      <w:r w:rsidRPr="00E9184F">
        <w:rPr>
          <w:rFonts w:ascii="Arial" w:eastAsia="Arial" w:hAnsi="Arial" w:cs="Arial"/>
          <w:sz w:val="24"/>
          <w:szCs w:val="24"/>
        </w:rPr>
        <w:t>Finalmente, las políticas públicas en torno a la gestión de desastres naturales se encuentran desactualizadas o carecen de un enfoque estratégico. Las regulaciones vigentes no fomentan la modernización tecnológica ni la coordinación interinstitucional. Asimismo, no existen estrategias nacionales claras que prioricen la inversión en sistemas de alerta temprana. La falta de incentivos para la implementación de soluciones innovadoras y sostenibles refuerza las brechas existentes en la gestión de desastres.</w:t>
      </w:r>
    </w:p>
    <w:p w14:paraId="767BB879" w14:textId="04EA9DE5" w:rsidR="00633A8D" w:rsidRDefault="00E845AC" w:rsidP="00E845AC">
      <w:pPr>
        <w:pStyle w:val="Ttulo3"/>
        <w:rPr>
          <w:i w:val="0"/>
          <w:iCs/>
          <w:sz w:val="24"/>
          <w:szCs w:val="24"/>
        </w:rPr>
      </w:pPr>
      <w:bookmarkStart w:id="5" w:name="_Toc193548537"/>
      <w:r w:rsidRPr="00E845AC">
        <w:rPr>
          <w:i w:val="0"/>
          <w:iCs/>
          <w:sz w:val="24"/>
          <w:szCs w:val="24"/>
        </w:rPr>
        <w:t>El diagrama de Ishikawa</w:t>
      </w:r>
      <w:bookmarkEnd w:id="5"/>
    </w:p>
    <w:p w14:paraId="4F72682F" w14:textId="501FB080" w:rsidR="00557EF8" w:rsidRPr="00771276" w:rsidRDefault="006C2582" w:rsidP="00451B2A">
      <w:pPr>
        <w:pStyle w:val="Figura"/>
        <w:rPr>
          <w:i/>
          <w:iCs w:val="0"/>
        </w:rPr>
      </w:pPr>
      <w:r>
        <w:t>Figura 1</w:t>
      </w:r>
    </w:p>
    <w:p w14:paraId="06076669" w14:textId="348B8825" w:rsidR="00451B2A" w:rsidRPr="00A56B74" w:rsidRDefault="00451B2A" w:rsidP="00451B2A">
      <w:pPr>
        <w:pStyle w:val="Figura"/>
        <w:rPr>
          <w:b w:val="0"/>
          <w:i/>
        </w:rPr>
      </w:pPr>
      <w:r w:rsidRPr="00A56B74">
        <w:rPr>
          <w:b w:val="0"/>
          <w:i/>
        </w:rPr>
        <w:t xml:space="preserve">Representación del diagrama de </w:t>
      </w:r>
      <w:r w:rsidR="001C33F7" w:rsidRPr="00A56B74">
        <w:rPr>
          <w:b w:val="0"/>
          <w:i/>
        </w:rPr>
        <w:t>Ishikawa</w:t>
      </w:r>
    </w:p>
    <w:p w14:paraId="3A5FF68E" w14:textId="77777777" w:rsidR="00DA0912" w:rsidRDefault="006C2582" w:rsidP="00DA0912">
      <w:pPr>
        <w:keepNext/>
        <w:spacing w:line="360" w:lineRule="auto"/>
        <w:jc w:val="both"/>
      </w:pPr>
      <w:r>
        <w:rPr>
          <w:noProof/>
          <w14:ligatures w14:val="standardContextual"/>
        </w:rPr>
        <w:drawing>
          <wp:inline distT="0" distB="0" distL="0" distR="0" wp14:anchorId="24CFCA39" wp14:editId="624F9021">
            <wp:extent cx="5709037" cy="4070871"/>
            <wp:effectExtent l="0" t="0" r="6350" b="6350"/>
            <wp:docPr id="104132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2138" name=""/>
                    <pic:cNvPicPr/>
                  </pic:nvPicPr>
                  <pic:blipFill>
                    <a:blip r:embed="rId8"/>
                    <a:stretch>
                      <a:fillRect/>
                    </a:stretch>
                  </pic:blipFill>
                  <pic:spPr>
                    <a:xfrm>
                      <a:off x="0" y="0"/>
                      <a:ext cx="5731347" cy="4086779"/>
                    </a:xfrm>
                    <a:prstGeom prst="rect">
                      <a:avLst/>
                    </a:prstGeom>
                  </pic:spPr>
                </pic:pic>
              </a:graphicData>
            </a:graphic>
          </wp:inline>
        </w:drawing>
      </w:r>
    </w:p>
    <w:p w14:paraId="67ACDE4D" w14:textId="408042E2" w:rsidR="00090077" w:rsidRPr="003929F4" w:rsidRDefault="00DA0912" w:rsidP="00DA0912">
      <w:pPr>
        <w:pStyle w:val="Descripcin"/>
        <w:jc w:val="both"/>
        <w:rPr>
          <w:rFonts w:ascii="Arial" w:eastAsia="Aptos" w:hAnsi="Arial" w:cs="Arial"/>
          <w:i w:val="0"/>
          <w:iCs w:val="0"/>
          <w:sz w:val="16"/>
          <w:szCs w:val="16"/>
        </w:rPr>
      </w:pPr>
      <w:r w:rsidRPr="003929F4">
        <w:rPr>
          <w:rFonts w:ascii="Arial" w:eastAsia="Aptos" w:hAnsi="Arial" w:cs="Arial"/>
          <w:i w:val="0"/>
          <w:iCs w:val="0"/>
          <w:sz w:val="16"/>
          <w:szCs w:val="16"/>
        </w:rPr>
        <w:fldChar w:fldCharType="begin"/>
      </w:r>
      <w:r w:rsidRPr="003929F4">
        <w:rPr>
          <w:rFonts w:ascii="Arial" w:eastAsia="Aptos" w:hAnsi="Arial" w:cs="Arial"/>
          <w:i w:val="0"/>
          <w:iCs w:val="0"/>
          <w:sz w:val="16"/>
          <w:szCs w:val="16"/>
        </w:rPr>
        <w:instrText xml:space="preserve"> SEQ Ilustración \* ARABIC </w:instrText>
      </w:r>
      <w:r w:rsidRPr="003929F4">
        <w:rPr>
          <w:rFonts w:ascii="Arial" w:eastAsia="Aptos" w:hAnsi="Arial" w:cs="Arial"/>
          <w:i w:val="0"/>
          <w:iCs w:val="0"/>
          <w:sz w:val="16"/>
          <w:szCs w:val="16"/>
        </w:rPr>
        <w:fldChar w:fldCharType="separate"/>
      </w:r>
      <w:bookmarkStart w:id="6" w:name="_Toc193548660"/>
      <w:bookmarkStart w:id="7" w:name="_Toc193548708"/>
      <w:r w:rsidR="00CE7815">
        <w:rPr>
          <w:rFonts w:ascii="Arial" w:eastAsia="Aptos" w:hAnsi="Arial" w:cs="Arial"/>
          <w:i w:val="0"/>
          <w:iCs w:val="0"/>
          <w:noProof/>
          <w:sz w:val="16"/>
          <w:szCs w:val="16"/>
        </w:rPr>
        <w:t>1</w:t>
      </w:r>
      <w:r w:rsidRPr="003929F4">
        <w:rPr>
          <w:rFonts w:ascii="Arial" w:eastAsia="Aptos" w:hAnsi="Arial" w:cs="Arial"/>
          <w:i w:val="0"/>
          <w:iCs w:val="0"/>
          <w:sz w:val="16"/>
          <w:szCs w:val="16"/>
        </w:rPr>
        <w:fldChar w:fldCharType="end"/>
      </w:r>
      <w:r w:rsidRPr="003929F4">
        <w:rPr>
          <w:rFonts w:ascii="Arial" w:hAnsi="Arial" w:cs="Arial"/>
          <w:i w:val="0"/>
          <w:iCs w:val="0"/>
          <w:sz w:val="16"/>
          <w:szCs w:val="16"/>
        </w:rPr>
        <w:t>. Técnica de Ishikawa</w:t>
      </w:r>
      <w:bookmarkEnd w:id="6"/>
      <w:bookmarkEnd w:id="7"/>
    </w:p>
    <w:p w14:paraId="1DC2CF47" w14:textId="7EC10434" w:rsidR="00E845AC" w:rsidRPr="00771276" w:rsidRDefault="001C33F7" w:rsidP="00EE5DB4">
      <w:pPr>
        <w:spacing w:line="360" w:lineRule="auto"/>
        <w:jc w:val="both"/>
        <w:rPr>
          <w:rFonts w:ascii="Arial" w:eastAsia="Aptos" w:hAnsi="Arial" w:cs="Arial"/>
        </w:rPr>
      </w:pPr>
      <w:r>
        <w:rPr>
          <w:rFonts w:ascii="Arial" w:eastAsia="Aptos" w:hAnsi="Arial" w:cs="Arial"/>
        </w:rPr>
        <w:lastRenderedPageBreak/>
        <w:t>Nota. Representación de</w:t>
      </w:r>
      <w:r w:rsidR="00000B3E">
        <w:rPr>
          <w:rFonts w:ascii="Arial" w:eastAsia="Aptos" w:hAnsi="Arial" w:cs="Arial"/>
        </w:rPr>
        <w:t xml:space="preserve"> la técnica </w:t>
      </w:r>
      <w:r>
        <w:rPr>
          <w:rFonts w:ascii="Arial" w:eastAsia="Aptos" w:hAnsi="Arial" w:cs="Arial"/>
        </w:rPr>
        <w:t xml:space="preserve">del </w:t>
      </w:r>
      <w:r w:rsidR="00224D71">
        <w:rPr>
          <w:rFonts w:ascii="Arial" w:eastAsia="Aptos" w:hAnsi="Arial" w:cs="Arial"/>
        </w:rPr>
        <w:t xml:space="preserve">Ishikawa </w:t>
      </w:r>
      <w:r w:rsidR="00C579B8">
        <w:rPr>
          <w:rFonts w:ascii="Arial" w:eastAsia="Aptos" w:hAnsi="Arial" w:cs="Arial"/>
        </w:rPr>
        <w:t>o espina de pescado. Elaboración propia.</w:t>
      </w:r>
    </w:p>
    <w:p w14:paraId="172B8D34" w14:textId="72D1BDDB" w:rsidR="4FA85535" w:rsidRPr="00E845AC" w:rsidRDefault="4FA85535" w:rsidP="00EE5DB4">
      <w:pPr>
        <w:spacing w:line="360" w:lineRule="auto"/>
        <w:ind w:firstLine="708"/>
        <w:jc w:val="both"/>
        <w:rPr>
          <w:rFonts w:ascii="Arial" w:eastAsia="Aptos" w:hAnsi="Arial" w:cs="Arial"/>
          <w:sz w:val="24"/>
          <w:szCs w:val="24"/>
        </w:rPr>
      </w:pPr>
      <w:r w:rsidRPr="00E845AC">
        <w:rPr>
          <w:rFonts w:ascii="Arial" w:eastAsia="Arial" w:hAnsi="Arial" w:cs="Arial"/>
          <w:sz w:val="24"/>
          <w:szCs w:val="24"/>
        </w:rPr>
        <w:t xml:space="preserve">De modo que el análisis integral evidencia que la problemática de las alertas tempranas en Costa Rica está influenciada por una combinación de factores interrelacionados. La obsolescencia tecnológica, la falta de coordinación institucional, la carencia de capacitación, las deficiencias en la educación de la población, el escaso financiamiento y las políticas públicas ineficaces son </w:t>
      </w:r>
      <w:r w:rsidR="00CB5F8C" w:rsidRPr="00E845AC">
        <w:rPr>
          <w:rFonts w:ascii="Arial" w:eastAsia="Arial" w:hAnsi="Arial" w:cs="Arial"/>
          <w:sz w:val="24"/>
          <w:szCs w:val="24"/>
        </w:rPr>
        <w:t>los principales obstáculos para superar</w:t>
      </w:r>
      <w:r w:rsidRPr="00E845AC">
        <w:rPr>
          <w:rFonts w:ascii="Arial" w:eastAsia="Arial" w:hAnsi="Arial" w:cs="Arial"/>
          <w:sz w:val="24"/>
          <w:szCs w:val="24"/>
        </w:rPr>
        <w:t xml:space="preserve">. </w:t>
      </w:r>
    </w:p>
    <w:p w14:paraId="1F814CBC" w14:textId="102A1E94" w:rsidR="4FA85535" w:rsidRPr="00E845AC" w:rsidRDefault="4FA85535" w:rsidP="00EE5DB4">
      <w:pPr>
        <w:spacing w:line="360" w:lineRule="auto"/>
        <w:ind w:firstLine="720"/>
        <w:jc w:val="both"/>
        <w:rPr>
          <w:rFonts w:ascii="Arial" w:eastAsia="Arial" w:hAnsi="Arial" w:cs="Arial"/>
          <w:sz w:val="24"/>
          <w:szCs w:val="24"/>
        </w:rPr>
      </w:pPr>
      <w:r w:rsidRPr="00E845AC">
        <w:rPr>
          <w:rFonts w:ascii="Arial" w:eastAsia="Arial" w:hAnsi="Arial" w:cs="Arial"/>
          <w:sz w:val="24"/>
          <w:szCs w:val="24"/>
        </w:rPr>
        <w:t>Abordar estas áreas de manera integral permitirá optimizar la gestión de desastres naturales, fortaleciendo la resiliencia del país y garantizando una respuesta más eficiente y efectiva ante futuras emergencias. La solución requiere un compromiso conjunto entre los actores gubernamentales, privados y comunitarios, así como una visión estratégica orientada al desarrollo sostenible y a la protección de la población.</w:t>
      </w:r>
    </w:p>
    <w:p w14:paraId="625BEDF6" w14:textId="1DD7E6D8" w:rsidR="00E23EED" w:rsidRPr="00552D07" w:rsidRDefault="00B502EE" w:rsidP="00552D07">
      <w:pPr>
        <w:pStyle w:val="Ttulo3"/>
        <w:rPr>
          <w:i w:val="0"/>
          <w:iCs/>
          <w:sz w:val="24"/>
          <w:szCs w:val="24"/>
        </w:rPr>
      </w:pPr>
      <w:bookmarkStart w:id="8" w:name="_Toc193548538"/>
      <w:r w:rsidRPr="00552D07">
        <w:rPr>
          <w:i w:val="0"/>
          <w:iCs/>
          <w:sz w:val="24"/>
          <w:szCs w:val="24"/>
        </w:rPr>
        <w:t>Causas principales</w:t>
      </w:r>
      <w:bookmarkEnd w:id="8"/>
      <w:r w:rsidR="00251414">
        <w:rPr>
          <w:i w:val="0"/>
          <w:sz w:val="24"/>
          <w:szCs w:val="24"/>
        </w:rPr>
        <w:t xml:space="preserve"> </w:t>
      </w:r>
    </w:p>
    <w:p w14:paraId="79674E4F" w14:textId="75F08F31" w:rsidR="001226CA" w:rsidRDefault="00452C18" w:rsidP="00452C18">
      <w:pPr>
        <w:spacing w:line="360" w:lineRule="auto"/>
        <w:jc w:val="both"/>
        <w:rPr>
          <w:rFonts w:ascii="Arial" w:eastAsia="Arial" w:hAnsi="Arial" w:cs="Arial"/>
          <w:bCs/>
          <w:sz w:val="24"/>
          <w:szCs w:val="24"/>
          <w:lang w:val="es-MX"/>
        </w:rPr>
      </w:pPr>
      <w:r w:rsidRPr="001226CA">
        <w:rPr>
          <w:rStyle w:val="Ttulo4Car"/>
          <w:rFonts w:ascii="Arial" w:hAnsi="Arial" w:cs="Arial"/>
          <w:b/>
          <w:bCs/>
          <w:i w:val="0"/>
          <w:iCs w:val="0"/>
          <w:color w:val="auto"/>
          <w:sz w:val="24"/>
          <w:szCs w:val="24"/>
          <w:lang w:val="es-MX"/>
        </w:rPr>
        <w:t>Políticas públicas</w:t>
      </w:r>
      <w:r w:rsidRPr="001226CA">
        <w:rPr>
          <w:rFonts w:ascii="Arial" w:eastAsia="Arial" w:hAnsi="Arial" w:cs="Arial"/>
          <w:sz w:val="24"/>
          <w:szCs w:val="24"/>
          <w:lang w:val="es-MX"/>
        </w:rPr>
        <w:t xml:space="preserve"> </w:t>
      </w:r>
    </w:p>
    <w:p w14:paraId="309CADC8" w14:textId="3A9175F7" w:rsidR="00452C18" w:rsidRPr="00452C18" w:rsidRDefault="00713E55" w:rsidP="00452C18">
      <w:pPr>
        <w:spacing w:line="360" w:lineRule="auto"/>
        <w:jc w:val="both"/>
        <w:rPr>
          <w:rFonts w:ascii="Arial" w:eastAsia="Arial" w:hAnsi="Arial" w:cs="Arial"/>
          <w:sz w:val="24"/>
          <w:szCs w:val="24"/>
        </w:rPr>
      </w:pPr>
      <w:r>
        <w:rPr>
          <w:rFonts w:ascii="Arial" w:eastAsia="Arial" w:hAnsi="Arial" w:cs="Arial"/>
          <w:bCs/>
          <w:sz w:val="24"/>
          <w:szCs w:val="24"/>
          <w:lang w:val="es-MX"/>
        </w:rPr>
        <w:t>L</w:t>
      </w:r>
      <w:r w:rsidR="00371437" w:rsidRPr="00371437">
        <w:rPr>
          <w:rFonts w:ascii="Arial" w:eastAsia="Arial" w:hAnsi="Arial" w:cs="Arial"/>
          <w:bCs/>
          <w:sz w:val="24"/>
          <w:szCs w:val="24"/>
          <w:lang w:val="es-MX"/>
        </w:rPr>
        <w:t>as</w:t>
      </w:r>
      <w:r w:rsidR="007726DE">
        <w:rPr>
          <w:rFonts w:ascii="Arial" w:eastAsia="Arial" w:hAnsi="Arial" w:cs="Arial"/>
          <w:bCs/>
          <w:sz w:val="24"/>
          <w:szCs w:val="24"/>
          <w:lang w:val="es-MX"/>
        </w:rPr>
        <w:t xml:space="preserve"> políticas públicas e</w:t>
      </w:r>
      <w:r w:rsidR="00452C18" w:rsidRPr="00452C18">
        <w:rPr>
          <w:rFonts w:ascii="Arial" w:eastAsia="Arial" w:hAnsi="Arial" w:cs="Arial"/>
          <w:bCs/>
          <w:sz w:val="24"/>
          <w:szCs w:val="24"/>
          <w:lang w:val="es-MX"/>
        </w:rPr>
        <w:t>stán</w:t>
      </w:r>
      <w:r w:rsidR="00452C18" w:rsidRPr="00452C18">
        <w:rPr>
          <w:rFonts w:ascii="Arial" w:eastAsia="Arial" w:hAnsi="Arial" w:cs="Arial"/>
          <w:sz w:val="24"/>
          <w:szCs w:val="24"/>
          <w:lang w:val="es-MX"/>
        </w:rPr>
        <w:t xml:space="preserve"> relacionadas y es necesario que se involucren para que contribuyan con estas tecnologías.</w:t>
      </w:r>
      <w:r w:rsidR="00E03918">
        <w:rPr>
          <w:rFonts w:ascii="Arial" w:eastAsia="Arial" w:hAnsi="Arial" w:cs="Arial"/>
          <w:bCs/>
          <w:sz w:val="24"/>
          <w:szCs w:val="24"/>
          <w:lang w:val="es-MX"/>
        </w:rPr>
        <w:t xml:space="preserve"> Es decir</w:t>
      </w:r>
      <w:r w:rsidR="002E3ACB">
        <w:rPr>
          <w:rFonts w:ascii="Arial" w:eastAsia="Arial" w:hAnsi="Arial" w:cs="Arial"/>
          <w:bCs/>
          <w:sz w:val="24"/>
          <w:szCs w:val="24"/>
          <w:lang w:val="es-MX"/>
        </w:rPr>
        <w:t>,</w:t>
      </w:r>
      <w:r w:rsidR="00C72D65">
        <w:rPr>
          <w:rFonts w:ascii="Arial" w:eastAsia="Arial" w:hAnsi="Arial" w:cs="Arial"/>
          <w:bCs/>
          <w:sz w:val="24"/>
          <w:szCs w:val="24"/>
          <w:lang w:val="es-MX"/>
        </w:rPr>
        <w:t xml:space="preserve"> se necesita </w:t>
      </w:r>
      <w:r w:rsidR="007720B2">
        <w:rPr>
          <w:rFonts w:ascii="Arial" w:eastAsia="Arial" w:hAnsi="Arial" w:cs="Arial"/>
          <w:bCs/>
          <w:sz w:val="24"/>
          <w:szCs w:val="24"/>
          <w:lang w:val="es-MX"/>
        </w:rPr>
        <w:t xml:space="preserve">colaboración e incentivos </w:t>
      </w:r>
      <w:r w:rsidR="00B31BCA">
        <w:rPr>
          <w:rFonts w:ascii="Arial" w:eastAsia="Arial" w:hAnsi="Arial" w:cs="Arial"/>
          <w:bCs/>
          <w:sz w:val="24"/>
          <w:szCs w:val="24"/>
          <w:lang w:val="es-MX"/>
        </w:rPr>
        <w:t>para implementar soluciones</w:t>
      </w:r>
      <w:r w:rsidR="002E3ACB">
        <w:rPr>
          <w:rFonts w:ascii="Arial" w:eastAsia="Arial" w:hAnsi="Arial" w:cs="Arial"/>
          <w:bCs/>
          <w:sz w:val="24"/>
          <w:szCs w:val="24"/>
          <w:lang w:val="es-MX"/>
        </w:rPr>
        <w:t xml:space="preserve"> </w:t>
      </w:r>
      <w:r w:rsidR="00735E8D">
        <w:rPr>
          <w:rFonts w:ascii="Arial" w:eastAsia="Arial" w:hAnsi="Arial" w:cs="Arial"/>
          <w:bCs/>
          <w:sz w:val="24"/>
          <w:szCs w:val="24"/>
          <w:lang w:val="es-MX"/>
        </w:rPr>
        <w:t>innovadoras y sostenibles.</w:t>
      </w:r>
      <w:r w:rsidR="0041008C">
        <w:rPr>
          <w:rFonts w:ascii="Arial" w:eastAsia="Arial" w:hAnsi="Arial" w:cs="Arial"/>
          <w:bCs/>
          <w:sz w:val="24"/>
          <w:szCs w:val="24"/>
          <w:lang w:val="es-MX"/>
        </w:rPr>
        <w:t xml:space="preserve"> </w:t>
      </w:r>
      <w:r w:rsidR="00735E8D">
        <w:rPr>
          <w:rFonts w:ascii="Arial" w:eastAsia="Arial" w:hAnsi="Arial" w:cs="Arial"/>
          <w:bCs/>
          <w:sz w:val="24"/>
          <w:szCs w:val="24"/>
          <w:lang w:val="es-MX"/>
        </w:rPr>
        <w:t>A</w:t>
      </w:r>
      <w:r w:rsidR="0041008C">
        <w:rPr>
          <w:rFonts w:ascii="Arial" w:eastAsia="Arial" w:hAnsi="Arial" w:cs="Arial"/>
          <w:bCs/>
          <w:sz w:val="24"/>
          <w:szCs w:val="24"/>
          <w:lang w:val="es-MX"/>
        </w:rPr>
        <w:t>demás</w:t>
      </w:r>
      <w:r w:rsidR="00735E8D">
        <w:rPr>
          <w:rFonts w:ascii="Arial" w:eastAsia="Arial" w:hAnsi="Arial" w:cs="Arial"/>
          <w:bCs/>
          <w:sz w:val="24"/>
          <w:szCs w:val="24"/>
          <w:lang w:val="es-MX"/>
        </w:rPr>
        <w:t>,</w:t>
      </w:r>
      <w:r w:rsidR="0041008C">
        <w:rPr>
          <w:rFonts w:ascii="Arial" w:eastAsia="Arial" w:hAnsi="Arial" w:cs="Arial"/>
          <w:bCs/>
          <w:sz w:val="24"/>
          <w:szCs w:val="24"/>
          <w:lang w:val="es-MX"/>
        </w:rPr>
        <w:t xml:space="preserve"> </w:t>
      </w:r>
      <w:r w:rsidR="00371437" w:rsidRPr="00371437">
        <w:rPr>
          <w:rFonts w:ascii="Arial" w:eastAsia="Arial" w:hAnsi="Arial" w:cs="Arial"/>
          <w:bCs/>
          <w:sz w:val="24"/>
          <w:szCs w:val="24"/>
          <w:lang w:val="es-MX"/>
        </w:rPr>
        <w:t>es necesario</w:t>
      </w:r>
      <w:r w:rsidR="0041008C">
        <w:rPr>
          <w:rFonts w:ascii="Arial" w:eastAsia="Arial" w:hAnsi="Arial" w:cs="Arial"/>
          <w:bCs/>
          <w:sz w:val="24"/>
          <w:szCs w:val="24"/>
          <w:lang w:val="es-MX"/>
        </w:rPr>
        <w:t xml:space="preserve"> que </w:t>
      </w:r>
      <w:r w:rsidR="003A52C9">
        <w:rPr>
          <w:rFonts w:ascii="Arial" w:eastAsia="Arial" w:hAnsi="Arial" w:cs="Arial"/>
          <w:bCs/>
          <w:sz w:val="24"/>
          <w:szCs w:val="24"/>
          <w:lang w:val="es-MX"/>
        </w:rPr>
        <w:t xml:space="preserve">se alineen con las necesidades </w:t>
      </w:r>
      <w:r w:rsidR="00DB76A3">
        <w:rPr>
          <w:rFonts w:ascii="Arial" w:eastAsia="Arial" w:hAnsi="Arial" w:cs="Arial"/>
          <w:bCs/>
          <w:sz w:val="24"/>
          <w:szCs w:val="24"/>
          <w:lang w:val="es-MX"/>
        </w:rPr>
        <w:t>de</w:t>
      </w:r>
      <w:r w:rsidR="0041008C">
        <w:rPr>
          <w:rFonts w:ascii="Arial" w:eastAsia="Arial" w:hAnsi="Arial" w:cs="Arial"/>
          <w:bCs/>
          <w:sz w:val="24"/>
          <w:szCs w:val="24"/>
          <w:lang w:val="es-MX"/>
        </w:rPr>
        <w:t xml:space="preserve">l sistema para crear alertas </w:t>
      </w:r>
      <w:r w:rsidR="002711B0">
        <w:rPr>
          <w:rFonts w:ascii="Arial" w:eastAsia="Arial" w:hAnsi="Arial" w:cs="Arial"/>
          <w:bCs/>
          <w:sz w:val="24"/>
          <w:szCs w:val="24"/>
          <w:lang w:val="es-MX"/>
        </w:rPr>
        <w:t xml:space="preserve">fiables </w:t>
      </w:r>
      <w:r w:rsidR="00EA6735">
        <w:rPr>
          <w:rFonts w:ascii="Arial" w:eastAsia="Arial" w:hAnsi="Arial" w:cs="Arial"/>
          <w:bCs/>
          <w:sz w:val="24"/>
          <w:szCs w:val="24"/>
          <w:lang w:val="es-MX"/>
        </w:rPr>
        <w:t>ante desastres naturales.</w:t>
      </w:r>
    </w:p>
    <w:p w14:paraId="295B53C0" w14:textId="77777777" w:rsidR="001226CA" w:rsidRPr="001226CA" w:rsidRDefault="00843EEF" w:rsidP="001226CA">
      <w:pPr>
        <w:pStyle w:val="Ttulo4"/>
        <w:rPr>
          <w:rFonts w:ascii="Arial" w:hAnsi="Arial" w:cs="Arial"/>
          <w:b/>
          <w:bCs/>
          <w:i w:val="0"/>
          <w:iCs w:val="0"/>
          <w:color w:val="auto"/>
          <w:sz w:val="24"/>
          <w:szCs w:val="24"/>
          <w:lang w:val="es-MX"/>
        </w:rPr>
      </w:pPr>
      <w:r w:rsidRPr="001226CA">
        <w:rPr>
          <w:rFonts w:ascii="Arial" w:hAnsi="Arial" w:cs="Arial"/>
          <w:b/>
          <w:bCs/>
          <w:i w:val="0"/>
          <w:iCs w:val="0"/>
          <w:color w:val="auto"/>
          <w:sz w:val="24"/>
          <w:szCs w:val="24"/>
          <w:lang w:val="es-MX"/>
        </w:rPr>
        <w:t>Tecnología</w:t>
      </w:r>
    </w:p>
    <w:p w14:paraId="11413F07" w14:textId="3E03B8BB" w:rsidR="00843EEF" w:rsidRPr="00843EEF" w:rsidRDefault="00843EEF" w:rsidP="00843EEF">
      <w:pPr>
        <w:spacing w:line="360" w:lineRule="auto"/>
        <w:jc w:val="both"/>
        <w:rPr>
          <w:rFonts w:ascii="Arial" w:eastAsia="Arial" w:hAnsi="Arial" w:cs="Arial"/>
          <w:bCs/>
          <w:sz w:val="24"/>
          <w:szCs w:val="24"/>
        </w:rPr>
      </w:pPr>
      <w:r w:rsidRPr="00843EEF">
        <w:rPr>
          <w:rFonts w:ascii="Arial" w:eastAsia="Arial" w:hAnsi="Arial" w:cs="Arial"/>
          <w:bCs/>
          <w:sz w:val="24"/>
          <w:szCs w:val="24"/>
          <w:lang w:val="es-MX"/>
        </w:rPr>
        <w:t xml:space="preserve">Es necesario </w:t>
      </w:r>
      <w:r w:rsidR="00A56B74" w:rsidRPr="00A56B74">
        <w:rPr>
          <w:rFonts w:ascii="Arial" w:eastAsia="Arial" w:hAnsi="Arial" w:cs="Arial"/>
          <w:bCs/>
          <w:sz w:val="24"/>
          <w:szCs w:val="24"/>
          <w:lang w:val="es-MX"/>
        </w:rPr>
        <w:t>establecer</w:t>
      </w:r>
      <w:r w:rsidRPr="00843EEF">
        <w:rPr>
          <w:rFonts w:ascii="Arial" w:eastAsia="Arial" w:hAnsi="Arial" w:cs="Arial"/>
          <w:bCs/>
          <w:sz w:val="24"/>
          <w:szCs w:val="24"/>
          <w:lang w:val="es-MX"/>
        </w:rPr>
        <w:t xml:space="preserve"> requisitos que cumplan con el software o hardware para su correcto funcionamiento</w:t>
      </w:r>
      <w:r w:rsidR="007C0B35">
        <w:rPr>
          <w:rFonts w:ascii="Arial" w:eastAsia="Arial" w:hAnsi="Arial" w:cs="Arial"/>
          <w:bCs/>
          <w:sz w:val="24"/>
          <w:szCs w:val="24"/>
          <w:lang w:val="es-MX"/>
        </w:rPr>
        <w:t>.</w:t>
      </w:r>
      <w:r w:rsidR="00411353">
        <w:rPr>
          <w:rFonts w:ascii="Arial" w:eastAsia="Arial" w:hAnsi="Arial" w:cs="Arial"/>
          <w:bCs/>
          <w:sz w:val="24"/>
          <w:szCs w:val="24"/>
          <w:lang w:val="es-MX"/>
        </w:rPr>
        <w:t xml:space="preserve"> </w:t>
      </w:r>
      <w:r w:rsidR="00C4306E">
        <w:rPr>
          <w:rFonts w:ascii="Arial" w:eastAsia="Arial" w:hAnsi="Arial" w:cs="Arial"/>
          <w:bCs/>
          <w:sz w:val="24"/>
          <w:szCs w:val="24"/>
          <w:lang w:val="es-MX"/>
        </w:rPr>
        <w:t>P</w:t>
      </w:r>
      <w:r w:rsidR="00B01246">
        <w:rPr>
          <w:rFonts w:ascii="Arial" w:eastAsia="Arial" w:hAnsi="Arial" w:cs="Arial"/>
          <w:bCs/>
          <w:sz w:val="24"/>
          <w:szCs w:val="24"/>
          <w:lang w:val="es-MX"/>
        </w:rPr>
        <w:t xml:space="preserve">ara </w:t>
      </w:r>
      <w:r w:rsidR="006B51D1">
        <w:rPr>
          <w:rFonts w:ascii="Arial" w:eastAsia="Arial" w:hAnsi="Arial" w:cs="Arial"/>
          <w:bCs/>
          <w:sz w:val="24"/>
          <w:szCs w:val="24"/>
          <w:lang w:val="es-MX"/>
        </w:rPr>
        <w:t xml:space="preserve">garantizar que no se </w:t>
      </w:r>
      <w:r w:rsidR="00411353">
        <w:rPr>
          <w:rFonts w:ascii="Arial" w:eastAsia="Arial" w:hAnsi="Arial" w:cs="Arial"/>
          <w:bCs/>
          <w:sz w:val="24"/>
          <w:szCs w:val="24"/>
          <w:lang w:val="es-MX"/>
        </w:rPr>
        <w:t>dé</w:t>
      </w:r>
      <w:r w:rsidR="006B51D1">
        <w:rPr>
          <w:rFonts w:ascii="Arial" w:eastAsia="Arial" w:hAnsi="Arial" w:cs="Arial"/>
          <w:bCs/>
          <w:sz w:val="24"/>
          <w:szCs w:val="24"/>
          <w:lang w:val="es-MX"/>
        </w:rPr>
        <w:t xml:space="preserve"> la obsolescencia de </w:t>
      </w:r>
      <w:r w:rsidR="00C04F9F">
        <w:rPr>
          <w:rFonts w:ascii="Arial" w:eastAsia="Arial" w:hAnsi="Arial" w:cs="Arial"/>
          <w:bCs/>
          <w:sz w:val="24"/>
          <w:szCs w:val="24"/>
          <w:lang w:val="es-MX"/>
        </w:rPr>
        <w:t>las herramientas</w:t>
      </w:r>
      <w:r w:rsidR="00A56B74" w:rsidRPr="00A56B74">
        <w:rPr>
          <w:rFonts w:ascii="Arial" w:eastAsia="Arial" w:hAnsi="Arial" w:cs="Arial"/>
          <w:bCs/>
          <w:sz w:val="24"/>
          <w:szCs w:val="24"/>
          <w:lang w:val="es-MX"/>
        </w:rPr>
        <w:t>,</w:t>
      </w:r>
      <w:r w:rsidR="00C04F9F">
        <w:rPr>
          <w:rFonts w:ascii="Arial" w:eastAsia="Arial" w:hAnsi="Arial" w:cs="Arial"/>
          <w:bCs/>
          <w:sz w:val="24"/>
          <w:szCs w:val="24"/>
          <w:lang w:val="es-MX"/>
        </w:rPr>
        <w:t xml:space="preserve"> es necesario que </w:t>
      </w:r>
      <w:r w:rsidR="003E0A1D">
        <w:rPr>
          <w:rFonts w:ascii="Arial" w:eastAsia="Arial" w:hAnsi="Arial" w:cs="Arial"/>
          <w:bCs/>
          <w:sz w:val="24"/>
          <w:szCs w:val="24"/>
          <w:lang w:val="es-MX"/>
        </w:rPr>
        <w:t xml:space="preserve">el sistema esté </w:t>
      </w:r>
      <w:r w:rsidR="00831191">
        <w:rPr>
          <w:rFonts w:ascii="Arial" w:eastAsia="Arial" w:hAnsi="Arial" w:cs="Arial"/>
          <w:bCs/>
          <w:sz w:val="24"/>
          <w:szCs w:val="24"/>
          <w:lang w:val="es-MX"/>
        </w:rPr>
        <w:t xml:space="preserve">complementado con tecnología que permita detecciones precisas </w:t>
      </w:r>
      <w:r w:rsidR="00A56B74" w:rsidRPr="00A56B74">
        <w:rPr>
          <w:rFonts w:ascii="Arial" w:eastAsia="Arial" w:hAnsi="Arial" w:cs="Arial"/>
          <w:bCs/>
          <w:sz w:val="24"/>
          <w:szCs w:val="24"/>
          <w:lang w:val="es-MX"/>
        </w:rPr>
        <w:t>e</w:t>
      </w:r>
      <w:r w:rsidR="00831191">
        <w:rPr>
          <w:rFonts w:ascii="Arial" w:eastAsia="Arial" w:hAnsi="Arial" w:cs="Arial"/>
          <w:bCs/>
          <w:sz w:val="24"/>
          <w:szCs w:val="24"/>
          <w:lang w:val="es-MX"/>
        </w:rPr>
        <w:t xml:space="preserve"> informar a los </w:t>
      </w:r>
      <w:r w:rsidR="00005589">
        <w:rPr>
          <w:rFonts w:ascii="Arial" w:eastAsia="Arial" w:hAnsi="Arial" w:cs="Arial"/>
          <w:bCs/>
          <w:sz w:val="24"/>
          <w:szCs w:val="24"/>
          <w:lang w:val="es-MX"/>
        </w:rPr>
        <w:t xml:space="preserve">afectados de manera oportuna y en tiempo real. </w:t>
      </w:r>
    </w:p>
    <w:p w14:paraId="7E5D4FC2" w14:textId="0B7AD59E" w:rsidR="00633A8D" w:rsidRPr="00547669" w:rsidRDefault="00547669" w:rsidP="00547669">
      <w:pPr>
        <w:pStyle w:val="Ttulo3"/>
        <w:rPr>
          <w:i w:val="0"/>
          <w:iCs/>
          <w:sz w:val="24"/>
          <w:szCs w:val="24"/>
        </w:rPr>
      </w:pPr>
      <w:bookmarkStart w:id="9" w:name="_Toc193548539"/>
      <w:r w:rsidRPr="00547669">
        <w:rPr>
          <w:i w:val="0"/>
          <w:iCs/>
          <w:sz w:val="24"/>
          <w:szCs w:val="24"/>
        </w:rPr>
        <w:t>Link del video</w:t>
      </w:r>
      <w:bookmarkEnd w:id="9"/>
    </w:p>
    <w:p w14:paraId="7B7A544C" w14:textId="10842C4A" w:rsidR="0F83AD5B" w:rsidRDefault="00547669" w:rsidP="00547669">
      <w:pPr>
        <w:spacing w:line="480" w:lineRule="auto"/>
        <w:rPr>
          <w:rFonts w:ascii="Arial" w:eastAsia="Arial" w:hAnsi="Arial" w:cs="Arial"/>
        </w:rPr>
      </w:pPr>
      <w:r w:rsidRPr="00547669">
        <w:rPr>
          <w:rFonts w:ascii="Arial" w:eastAsia="Arial" w:hAnsi="Arial" w:cs="Arial"/>
        </w:rPr>
        <w:t xml:space="preserve"> </w:t>
      </w:r>
      <w:hyperlink r:id="rId9" w:history="1">
        <w:r w:rsidRPr="008021BF">
          <w:rPr>
            <w:rStyle w:val="Hipervnculo"/>
            <w:rFonts w:ascii="Arial" w:eastAsia="Arial" w:hAnsi="Arial" w:cs="Arial"/>
          </w:rPr>
          <w:t>https://youtu.be/QMmYJQsjGXM</w:t>
        </w:r>
      </w:hyperlink>
    </w:p>
    <w:p w14:paraId="3FD33727" w14:textId="77777777" w:rsidR="00552D07" w:rsidRPr="00771276" w:rsidRDefault="00552D07" w:rsidP="004B0855">
      <w:pPr>
        <w:spacing w:line="480" w:lineRule="auto"/>
        <w:rPr>
          <w:rFonts w:ascii="Arial" w:eastAsia="Arial" w:hAnsi="Arial" w:cs="Arial"/>
        </w:rPr>
      </w:pPr>
    </w:p>
    <w:p w14:paraId="0223F5AE" w14:textId="13F90FEE" w:rsidR="00547669" w:rsidRPr="00547669" w:rsidRDefault="00D15682" w:rsidP="00547669">
      <w:pPr>
        <w:pStyle w:val="Ttulo2"/>
      </w:pPr>
      <w:r w:rsidRPr="00771276">
        <w:lastRenderedPageBreak/>
        <w:t xml:space="preserve"> </w:t>
      </w:r>
      <w:bookmarkStart w:id="10" w:name="_Toc193548540"/>
      <w:r w:rsidR="00DE2543" w:rsidRPr="00DE2543">
        <w:t>Aplicación de Técnicas de Planeación e Indagación de Requerimientos</w:t>
      </w:r>
      <w:bookmarkEnd w:id="10"/>
    </w:p>
    <w:p w14:paraId="4DCEA9DC" w14:textId="5EF526A9" w:rsidR="00547669" w:rsidRPr="00547669" w:rsidRDefault="00547669" w:rsidP="00547669">
      <w:pPr>
        <w:pStyle w:val="Ttulo3"/>
        <w:rPr>
          <w:i w:val="0"/>
          <w:iCs/>
          <w:sz w:val="24"/>
          <w:szCs w:val="24"/>
        </w:rPr>
      </w:pPr>
      <w:bookmarkStart w:id="11" w:name="_Toc193548541"/>
      <w:r>
        <w:rPr>
          <w:i w:val="0"/>
          <w:iCs/>
          <w:sz w:val="24"/>
          <w:szCs w:val="24"/>
        </w:rPr>
        <w:t>D</w:t>
      </w:r>
      <w:r w:rsidRPr="00547669">
        <w:rPr>
          <w:i w:val="0"/>
          <w:iCs/>
          <w:sz w:val="24"/>
          <w:szCs w:val="24"/>
        </w:rPr>
        <w:t>esventajas y ventajas de las</w:t>
      </w:r>
      <w:r>
        <w:rPr>
          <w:i w:val="0"/>
          <w:iCs/>
          <w:sz w:val="24"/>
          <w:szCs w:val="24"/>
        </w:rPr>
        <w:t xml:space="preserve"> </w:t>
      </w:r>
      <w:r w:rsidRPr="00547669">
        <w:rPr>
          <w:i w:val="0"/>
          <w:iCs/>
          <w:sz w:val="24"/>
          <w:szCs w:val="24"/>
        </w:rPr>
        <w:t>técnicas</w:t>
      </w:r>
      <w:bookmarkEnd w:id="11"/>
      <w:r w:rsidRPr="00547669">
        <w:rPr>
          <w:i w:val="0"/>
          <w:iCs/>
          <w:sz w:val="24"/>
          <w:szCs w:val="24"/>
        </w:rPr>
        <w:t xml:space="preserve"> </w:t>
      </w:r>
    </w:p>
    <w:p w14:paraId="5C058A20" w14:textId="0CD9A2F0" w:rsidR="004F3FDB" w:rsidRPr="004F3FDB" w:rsidRDefault="004F3FDB" w:rsidP="004F3FDB">
      <w:pPr>
        <w:pStyle w:val="Descripcin"/>
        <w:keepNext/>
        <w:rPr>
          <w:rFonts w:ascii="Arial" w:hAnsi="Arial" w:cs="Arial"/>
          <w:i w:val="0"/>
          <w:iCs w:val="0"/>
          <w:sz w:val="16"/>
          <w:szCs w:val="16"/>
        </w:rPr>
      </w:pPr>
      <w:bookmarkStart w:id="12" w:name="_Toc193548044"/>
      <w:r w:rsidRPr="004F3FDB">
        <w:rPr>
          <w:rFonts w:ascii="Arial" w:hAnsi="Arial" w:cs="Arial"/>
          <w:i w:val="0"/>
          <w:iCs w:val="0"/>
          <w:sz w:val="16"/>
          <w:szCs w:val="16"/>
        </w:rPr>
        <w:t xml:space="preserve">Tabla </w:t>
      </w:r>
      <w:r w:rsidRPr="004F3FDB">
        <w:rPr>
          <w:rFonts w:ascii="Arial" w:hAnsi="Arial" w:cs="Arial"/>
          <w:i w:val="0"/>
          <w:iCs w:val="0"/>
          <w:sz w:val="16"/>
          <w:szCs w:val="16"/>
        </w:rPr>
        <w:fldChar w:fldCharType="begin"/>
      </w:r>
      <w:r w:rsidRPr="004F3FDB">
        <w:rPr>
          <w:rFonts w:ascii="Arial" w:hAnsi="Arial" w:cs="Arial"/>
          <w:i w:val="0"/>
          <w:iCs w:val="0"/>
          <w:sz w:val="16"/>
          <w:szCs w:val="16"/>
        </w:rPr>
        <w:instrText xml:space="preserve"> SEQ Tabla \* ARABIC </w:instrText>
      </w:r>
      <w:r w:rsidRPr="004F3FDB">
        <w:rPr>
          <w:rFonts w:ascii="Arial" w:hAnsi="Arial" w:cs="Arial"/>
          <w:i w:val="0"/>
          <w:iCs w:val="0"/>
          <w:sz w:val="16"/>
          <w:szCs w:val="16"/>
        </w:rPr>
        <w:fldChar w:fldCharType="separate"/>
      </w:r>
      <w:r w:rsidR="00CE7815">
        <w:rPr>
          <w:rFonts w:ascii="Arial" w:hAnsi="Arial" w:cs="Arial"/>
          <w:i w:val="0"/>
          <w:iCs w:val="0"/>
          <w:noProof/>
          <w:sz w:val="16"/>
          <w:szCs w:val="16"/>
        </w:rPr>
        <w:t>1</w:t>
      </w:r>
      <w:r w:rsidRPr="004F3FDB">
        <w:rPr>
          <w:rFonts w:ascii="Arial" w:hAnsi="Arial" w:cs="Arial"/>
          <w:i w:val="0"/>
          <w:iCs w:val="0"/>
          <w:sz w:val="16"/>
          <w:szCs w:val="16"/>
        </w:rPr>
        <w:fldChar w:fldCharType="end"/>
      </w:r>
      <w:r w:rsidRPr="004F3FDB">
        <w:rPr>
          <w:rFonts w:ascii="Arial" w:hAnsi="Arial" w:cs="Arial"/>
          <w:i w:val="0"/>
          <w:iCs w:val="0"/>
          <w:sz w:val="16"/>
          <w:szCs w:val="16"/>
        </w:rPr>
        <w:t>. Ventajas y desventajas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09"/>
        <w:gridCol w:w="3574"/>
        <w:gridCol w:w="3245"/>
      </w:tblGrid>
      <w:tr w:rsidR="00557EF8" w:rsidRPr="00771276" w14:paraId="2067F9AD" w14:textId="77777777" w:rsidTr="562F84C8">
        <w:trPr>
          <w:trHeight w:val="300"/>
        </w:trPr>
        <w:tc>
          <w:tcPr>
            <w:tcW w:w="0" w:type="auto"/>
            <w:shd w:val="clear" w:color="auto" w:fill="auto"/>
            <w:noWrap/>
            <w:vAlign w:val="bottom"/>
            <w:hideMark/>
          </w:tcPr>
          <w:p w14:paraId="4F49252B" w14:textId="77777777" w:rsidR="00D72738" w:rsidRPr="00771276" w:rsidRDefault="00D72738" w:rsidP="00D72738">
            <w:pPr>
              <w:spacing w:after="0" w:line="240" w:lineRule="auto"/>
              <w:rPr>
                <w:rFonts w:ascii="Arial" w:eastAsia="Times New Roman" w:hAnsi="Arial" w:cs="Arial"/>
                <w:sz w:val="20"/>
                <w:szCs w:val="20"/>
                <w:lang w:eastAsia="es-CR"/>
              </w:rPr>
            </w:pPr>
          </w:p>
        </w:tc>
        <w:tc>
          <w:tcPr>
            <w:tcW w:w="0" w:type="auto"/>
            <w:shd w:val="clear" w:color="auto" w:fill="auto"/>
            <w:noWrap/>
            <w:vAlign w:val="bottom"/>
            <w:hideMark/>
          </w:tcPr>
          <w:p w14:paraId="4423B006" w14:textId="3CBD518B" w:rsidR="00D72738" w:rsidRPr="00CD2465" w:rsidRDefault="00D72738" w:rsidP="00CD2465">
            <w:pPr>
              <w:spacing w:after="0" w:line="240" w:lineRule="auto"/>
              <w:jc w:val="center"/>
              <w:rPr>
                <w:rFonts w:ascii="Arial" w:eastAsia="Times New Roman" w:hAnsi="Arial" w:cs="Arial"/>
                <w:b/>
                <w:bCs/>
                <w:sz w:val="24"/>
                <w:szCs w:val="24"/>
                <w:lang w:val="en-US" w:eastAsia="es-CR"/>
              </w:rPr>
            </w:pPr>
            <w:r w:rsidRPr="00CD2465">
              <w:rPr>
                <w:rFonts w:ascii="Arial" w:eastAsia="Times New Roman" w:hAnsi="Arial" w:cs="Arial"/>
                <w:b/>
                <w:bCs/>
                <w:sz w:val="24"/>
                <w:szCs w:val="24"/>
                <w:lang w:eastAsia="es-CR"/>
              </w:rPr>
              <w:t>Ventajas</w:t>
            </w:r>
          </w:p>
        </w:tc>
        <w:tc>
          <w:tcPr>
            <w:tcW w:w="0" w:type="auto"/>
            <w:shd w:val="clear" w:color="auto" w:fill="auto"/>
            <w:noWrap/>
            <w:vAlign w:val="bottom"/>
            <w:hideMark/>
          </w:tcPr>
          <w:p w14:paraId="2824A202" w14:textId="0CFD279A" w:rsidR="00D72738" w:rsidRPr="00CD2465" w:rsidRDefault="00D72738" w:rsidP="00CD2465">
            <w:pPr>
              <w:spacing w:after="0" w:line="240" w:lineRule="auto"/>
              <w:jc w:val="center"/>
              <w:rPr>
                <w:rFonts w:ascii="Arial" w:eastAsia="Times New Roman" w:hAnsi="Arial" w:cs="Arial"/>
                <w:b/>
                <w:bCs/>
                <w:sz w:val="24"/>
                <w:szCs w:val="24"/>
                <w:lang w:val="en-US" w:eastAsia="es-CR"/>
              </w:rPr>
            </w:pPr>
            <w:r w:rsidRPr="00CD2465">
              <w:rPr>
                <w:rFonts w:ascii="Arial" w:eastAsia="Times New Roman" w:hAnsi="Arial" w:cs="Arial"/>
                <w:b/>
                <w:bCs/>
                <w:sz w:val="24"/>
                <w:szCs w:val="24"/>
                <w:lang w:eastAsia="es-CR"/>
              </w:rPr>
              <w:t>Desventajas</w:t>
            </w:r>
          </w:p>
        </w:tc>
      </w:tr>
      <w:tr w:rsidR="00557EF8" w:rsidRPr="00771276" w14:paraId="7E49B620" w14:textId="77777777" w:rsidTr="562F84C8">
        <w:trPr>
          <w:trHeight w:val="1833"/>
        </w:trPr>
        <w:tc>
          <w:tcPr>
            <w:tcW w:w="0" w:type="auto"/>
            <w:shd w:val="clear" w:color="auto" w:fill="auto"/>
            <w:vAlign w:val="center"/>
            <w:hideMark/>
          </w:tcPr>
          <w:p w14:paraId="4FE2183F" w14:textId="26688C08" w:rsidR="00D72738" w:rsidRPr="00CD2465" w:rsidRDefault="00D72738" w:rsidP="00CD2465">
            <w:pPr>
              <w:spacing w:after="0" w:line="240" w:lineRule="auto"/>
              <w:jc w:val="center"/>
              <w:rPr>
                <w:rFonts w:ascii="Arial" w:eastAsia="Times New Roman" w:hAnsi="Arial" w:cs="Arial"/>
                <w:b/>
                <w:bCs/>
                <w:sz w:val="24"/>
                <w:szCs w:val="24"/>
                <w:lang w:val="en-US" w:eastAsia="es-CR"/>
              </w:rPr>
            </w:pPr>
            <w:r w:rsidRPr="00CD2465">
              <w:rPr>
                <w:rFonts w:ascii="Arial" w:eastAsia="Times New Roman" w:hAnsi="Arial" w:cs="Arial"/>
                <w:b/>
                <w:bCs/>
                <w:sz w:val="24"/>
                <w:szCs w:val="24"/>
                <w:lang w:eastAsia="es-CR"/>
              </w:rPr>
              <w:t xml:space="preserve">Planeación </w:t>
            </w:r>
            <w:r w:rsidRPr="00CD2465">
              <w:rPr>
                <w:rFonts w:ascii="Arial" w:hAnsi="Arial" w:cs="Arial"/>
                <w:sz w:val="24"/>
                <w:szCs w:val="24"/>
              </w:rPr>
              <w:br/>
            </w:r>
            <w:r w:rsidRPr="00CD2465">
              <w:rPr>
                <w:rFonts w:ascii="Arial" w:eastAsia="Times New Roman" w:hAnsi="Arial" w:cs="Arial"/>
                <w:b/>
                <w:bCs/>
                <w:sz w:val="24"/>
                <w:szCs w:val="24"/>
                <w:lang w:eastAsia="es-CR"/>
              </w:rPr>
              <w:t>conjunta de requerimientos</w:t>
            </w:r>
          </w:p>
        </w:tc>
        <w:tc>
          <w:tcPr>
            <w:tcW w:w="0" w:type="auto"/>
            <w:shd w:val="clear" w:color="auto" w:fill="auto"/>
            <w:vAlign w:val="center"/>
            <w:hideMark/>
          </w:tcPr>
          <w:p w14:paraId="283357BB" w14:textId="77777777" w:rsidR="00C61B19" w:rsidRPr="00771276" w:rsidRDefault="00D72738" w:rsidP="00D72738">
            <w:pPr>
              <w:spacing w:after="0" w:line="240" w:lineRule="auto"/>
              <w:rPr>
                <w:rFonts w:ascii="Arial" w:eastAsia="Times New Roman" w:hAnsi="Arial" w:cs="Arial"/>
                <w:lang w:eastAsia="es-CR"/>
              </w:rPr>
            </w:pPr>
            <w:r w:rsidRPr="00771276">
              <w:rPr>
                <w:rFonts w:ascii="Arial" w:eastAsia="Times New Roman" w:hAnsi="Arial" w:cs="Arial"/>
                <w:lang w:eastAsia="es-CR"/>
              </w:rPr>
              <w:t>• Al involucrar a todos los participantes en las sesiones se incentiva el sentido de pertenencia para con el proyecto.</w:t>
            </w:r>
          </w:p>
          <w:p w14:paraId="66524185" w14:textId="77777777" w:rsidR="00C61B19" w:rsidRPr="00771276" w:rsidRDefault="00D72738" w:rsidP="00D72738">
            <w:pPr>
              <w:spacing w:after="0" w:line="240" w:lineRule="auto"/>
              <w:rPr>
                <w:rFonts w:ascii="Arial" w:eastAsia="Times New Roman" w:hAnsi="Arial" w:cs="Arial"/>
                <w:lang w:eastAsia="es-CR"/>
              </w:rPr>
            </w:pPr>
            <w:r w:rsidRPr="00771276">
              <w:rPr>
                <w:rFonts w:ascii="Arial" w:eastAsia="Times New Roman" w:hAnsi="Arial" w:cs="Arial"/>
                <w:lang w:eastAsia="es-CR"/>
              </w:rPr>
              <w:br/>
              <w:t>• Se reducen tiempos para desarrollar sistemas.</w:t>
            </w:r>
          </w:p>
          <w:p w14:paraId="65D86333" w14:textId="77777777" w:rsidR="00C61B19" w:rsidRPr="00771276" w:rsidRDefault="00D72738" w:rsidP="00D72738">
            <w:pPr>
              <w:spacing w:after="0" w:line="240" w:lineRule="auto"/>
              <w:rPr>
                <w:rFonts w:ascii="Arial" w:eastAsia="Times New Roman" w:hAnsi="Arial" w:cs="Arial"/>
                <w:lang w:eastAsia="es-CR"/>
              </w:rPr>
            </w:pPr>
            <w:r w:rsidRPr="00771276">
              <w:rPr>
                <w:rFonts w:ascii="Arial" w:eastAsia="Times New Roman" w:hAnsi="Arial" w:cs="Arial"/>
                <w:lang w:eastAsia="es-CR"/>
              </w:rPr>
              <w:br/>
              <w:t>• Se están usando sesiones grupales de trabajo en lugar de muchas entrevistas individuales.</w:t>
            </w:r>
          </w:p>
          <w:p w14:paraId="2FC8FDC8" w14:textId="15C57AE9" w:rsidR="00D72738" w:rsidRPr="00771276" w:rsidRDefault="00D72738" w:rsidP="562F84C8">
            <w:pPr>
              <w:spacing w:after="0" w:line="240" w:lineRule="auto"/>
              <w:rPr>
                <w:rFonts w:ascii="Arial" w:eastAsia="Times New Roman" w:hAnsi="Arial" w:cs="Arial"/>
                <w:lang w:eastAsia="es-CR"/>
              </w:rPr>
            </w:pPr>
            <w:r w:rsidRPr="00771276">
              <w:rPr>
                <w:rFonts w:ascii="Arial" w:hAnsi="Arial" w:cs="Arial"/>
              </w:rPr>
              <w:br/>
            </w:r>
            <w:r w:rsidRPr="00771276">
              <w:rPr>
                <w:rFonts w:ascii="Arial" w:eastAsia="Times New Roman" w:hAnsi="Arial" w:cs="Arial"/>
                <w:lang w:eastAsia="es-CR"/>
              </w:rPr>
              <w:t>• Se desarrollan sesiones de trabajo muy estructuradas lo que permite identificar y considerar problemas para luego definir los requerimientos del proyecto.</w:t>
            </w:r>
          </w:p>
        </w:tc>
        <w:tc>
          <w:tcPr>
            <w:tcW w:w="0" w:type="auto"/>
            <w:shd w:val="clear" w:color="auto" w:fill="auto"/>
            <w:vAlign w:val="center"/>
            <w:hideMark/>
          </w:tcPr>
          <w:p w14:paraId="4CBCB3C7" w14:textId="77777777" w:rsidR="00D72738" w:rsidRPr="00771276" w:rsidRDefault="00D72738" w:rsidP="00D72738">
            <w:pPr>
              <w:spacing w:after="0" w:line="240" w:lineRule="auto"/>
              <w:rPr>
                <w:rFonts w:ascii="Arial" w:eastAsia="Times New Roman" w:hAnsi="Arial" w:cs="Arial"/>
                <w:lang w:eastAsia="es-CR"/>
              </w:rPr>
            </w:pPr>
            <w:r w:rsidRPr="00771276">
              <w:rPr>
                <w:rFonts w:ascii="Arial" w:eastAsia="Times New Roman" w:hAnsi="Arial" w:cs="Arial"/>
                <w:lang w:eastAsia="es-CR"/>
              </w:rPr>
              <w:t>• Al requerir que todos los participantes participen activamente en las sesiones se pueden quedar rezagados otros procesos a cargo de estas personas.</w:t>
            </w:r>
            <w:r w:rsidRPr="00771276">
              <w:rPr>
                <w:rFonts w:ascii="Arial" w:eastAsia="Times New Roman" w:hAnsi="Arial" w:cs="Arial"/>
                <w:lang w:eastAsia="es-CR"/>
              </w:rPr>
              <w:br/>
              <w:t>• No todas las empresas cuentan con salas de reuniones o el poder para alquilar según lo que establece la selección de la ubicación para salas JRP.</w:t>
            </w:r>
            <w:r w:rsidRPr="00771276">
              <w:rPr>
                <w:rFonts w:ascii="Arial" w:eastAsia="Times New Roman" w:hAnsi="Arial" w:cs="Arial"/>
                <w:lang w:eastAsia="es-CR"/>
              </w:rPr>
              <w:br/>
              <w:t xml:space="preserve">          - En caso de ser posible, la sesión debe realizar fuera del lugar de trabajo.</w:t>
            </w:r>
            <w:r w:rsidRPr="00771276">
              <w:rPr>
                <w:rFonts w:ascii="Arial" w:eastAsia="Times New Roman" w:hAnsi="Arial" w:cs="Arial"/>
                <w:lang w:eastAsia="es-CR"/>
              </w:rPr>
              <w:br/>
              <w:t xml:space="preserve">          - Independientemente de la ubicación, en la sesión deben participar todos los involucrados en el proyecto, prohibiéndose salir a su lugar de trabajo.</w:t>
            </w:r>
            <w:r w:rsidRPr="00771276">
              <w:rPr>
                <w:rFonts w:ascii="Arial" w:eastAsia="Times New Roman" w:hAnsi="Arial" w:cs="Arial"/>
                <w:lang w:eastAsia="es-CR"/>
              </w:rPr>
              <w:br/>
              <w:t xml:space="preserve">          - Se requiere de una sala de reuniones grande para que se pueda reunir el grupo completo o en caso de no haber se haría en varias salas con grupos más pequeños.</w:t>
            </w:r>
            <w:r w:rsidRPr="00771276">
              <w:rPr>
                <w:rFonts w:ascii="Arial" w:eastAsia="Times New Roman" w:hAnsi="Arial" w:cs="Arial"/>
                <w:lang w:eastAsia="es-CR"/>
              </w:rPr>
              <w:br/>
              <w:t xml:space="preserve">          - La sala de reunión debe contar con mesas, sillas, pizarra blanca e inteligente, proyector, equipo de cómputo con sus paquetes de ofimática, impresora.</w:t>
            </w:r>
            <w:r w:rsidRPr="00771276">
              <w:rPr>
                <w:rFonts w:ascii="Arial" w:eastAsia="Times New Roman" w:hAnsi="Arial" w:cs="Arial"/>
                <w:lang w:eastAsia="es-CR"/>
              </w:rPr>
              <w:br/>
              <w:t xml:space="preserve">          - Debe estar equipada para videoconferencias en caso de que se requiera la comunicación con personas en otras ubicaciones.</w:t>
            </w:r>
            <w:r w:rsidRPr="00771276">
              <w:rPr>
                <w:rFonts w:ascii="Arial" w:eastAsia="Times New Roman" w:hAnsi="Arial" w:cs="Arial"/>
                <w:lang w:eastAsia="es-CR"/>
              </w:rPr>
              <w:br/>
            </w:r>
            <w:r w:rsidRPr="00771276">
              <w:rPr>
                <w:rFonts w:ascii="Arial" w:eastAsia="Times New Roman" w:hAnsi="Arial" w:cs="Arial"/>
                <w:lang w:eastAsia="es-CR"/>
              </w:rPr>
              <w:br/>
              <w:t xml:space="preserve">• Se requiere que todos los participantes estén de acuerdo con lo planteado en las reuniones lo que podría </w:t>
            </w:r>
            <w:r w:rsidRPr="00771276">
              <w:rPr>
                <w:rFonts w:ascii="Arial" w:eastAsia="Times New Roman" w:hAnsi="Arial" w:cs="Arial"/>
                <w:lang w:eastAsia="es-CR"/>
              </w:rPr>
              <w:lastRenderedPageBreak/>
              <w:t>ocasionar retrasos en los acuerdos al existir criterios distintos.</w:t>
            </w:r>
            <w:r w:rsidRPr="00771276">
              <w:rPr>
                <w:rFonts w:ascii="Arial" w:eastAsia="Times New Roman" w:hAnsi="Arial" w:cs="Arial"/>
                <w:lang w:eastAsia="es-CR"/>
              </w:rPr>
              <w:br/>
              <w:t>• Normalmente los gerentes dependen mucho del personal clave por lo que en caso de no apoyar el proyecto puede que limiten para participación de este personal en las sesiones de JRP.</w:t>
            </w:r>
          </w:p>
        </w:tc>
      </w:tr>
      <w:tr w:rsidR="00383748" w:rsidRPr="00771276" w14:paraId="688595ED" w14:textId="77777777" w:rsidTr="562F84C8">
        <w:trPr>
          <w:trHeight w:val="622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C662FE0" w14:textId="77777777" w:rsidR="00383748" w:rsidRPr="00CD2465" w:rsidRDefault="00383748" w:rsidP="00CD2465">
            <w:pPr>
              <w:spacing w:after="0" w:line="240" w:lineRule="auto"/>
              <w:jc w:val="center"/>
              <w:rPr>
                <w:rFonts w:ascii="Arial" w:eastAsia="Times New Roman" w:hAnsi="Arial" w:cs="Arial"/>
                <w:b/>
                <w:bCs/>
                <w:sz w:val="24"/>
                <w:szCs w:val="24"/>
                <w:lang w:eastAsia="es-CR"/>
              </w:rPr>
            </w:pPr>
            <w:r w:rsidRPr="00CD2465">
              <w:rPr>
                <w:rFonts w:ascii="Arial" w:eastAsia="Times New Roman" w:hAnsi="Arial" w:cs="Arial"/>
                <w:b/>
                <w:bCs/>
                <w:sz w:val="24"/>
                <w:szCs w:val="24"/>
                <w:lang w:eastAsia="es-CR"/>
              </w:rPr>
              <w:lastRenderedPageBreak/>
              <w:t>Indagación de los requerimientos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74794EB" w14:textId="77777777" w:rsidR="00383748" w:rsidRPr="00771276" w:rsidRDefault="00383748" w:rsidP="00383748">
            <w:pPr>
              <w:spacing w:after="0" w:line="240" w:lineRule="auto"/>
              <w:rPr>
                <w:rFonts w:ascii="Arial" w:eastAsia="Times New Roman" w:hAnsi="Arial" w:cs="Arial"/>
                <w:lang w:eastAsia="es-CR"/>
              </w:rPr>
            </w:pPr>
            <w:r w:rsidRPr="00771276">
              <w:rPr>
                <w:rFonts w:ascii="Arial" w:eastAsia="Times New Roman" w:hAnsi="Arial" w:cs="Arial"/>
                <w:lang w:eastAsia="es-CR"/>
              </w:rPr>
              <w:t xml:space="preserve">• Entrevistas: </w:t>
            </w:r>
            <w:r w:rsidRPr="00771276">
              <w:rPr>
                <w:rFonts w:ascii="Arial" w:eastAsia="Times New Roman" w:hAnsi="Arial" w:cs="Arial"/>
                <w:lang w:eastAsia="es-CR"/>
              </w:rPr>
              <w:br/>
              <w:t>Es ͏una de las más usadas en cualquier proceso de desarrollo y sobre todo en sistemas de software. Su función principal es examinar los problemas del cliente y las soluciones que se podrían brindar.</w:t>
            </w:r>
            <w:r w:rsidRPr="00771276">
              <w:rPr>
                <w:rFonts w:ascii="Arial" w:eastAsia="Times New Roman" w:hAnsi="Arial" w:cs="Arial"/>
                <w:lang w:eastAsia="es-CR"/>
              </w:rPr>
              <w:br/>
              <w:t>• Cuestionarios:</w:t>
            </w:r>
            <w:r w:rsidRPr="00771276">
              <w:rPr>
                <w:rFonts w:ascii="Arial" w:eastAsia="Times New Roman" w:hAnsi="Arial" w:cs="Arial"/>
                <w:lang w:eastAsia="es-CR"/>
              </w:rPr>
              <w:br/>
              <w:t xml:space="preserve">Es una técnica sencilla. Puede resultar muy útil para identificar necesidades ocultas mediante la comunicación directa y la presentación de diversas soluciones. Normalmente, el primer paso en las entrevistas es determinar las personas que vayan a participar, normalmente son los </w:t>
            </w:r>
            <w:proofErr w:type="spellStart"/>
            <w:r w:rsidRPr="00771276">
              <w:rPr>
                <w:rFonts w:ascii="Arial" w:eastAsia="Times New Roman" w:hAnsi="Arial" w:cs="Arial"/>
                <w:lang w:eastAsia="es-CR"/>
              </w:rPr>
              <w:t>stakeholders</w:t>
            </w:r>
            <w:proofErr w:type="spellEnd"/>
            <w:r w:rsidRPr="00771276">
              <w:rPr>
                <w:rFonts w:ascii="Arial" w:eastAsia="Times New Roman" w:hAnsi="Arial" w:cs="Arial"/>
                <w:lang w:eastAsia="es-CR"/>
              </w:rPr>
              <w:t>.</w:t>
            </w:r>
            <w:r w:rsidRPr="00771276">
              <w:rPr>
                <w:rFonts w:ascii="Arial" w:eastAsia="Times New Roman" w:hAnsi="Arial" w:cs="Arial"/>
                <w:lang w:eastAsia="es-CR"/>
              </w:rPr>
              <w:br/>
              <w:t>• Prototipado:</w:t>
            </w:r>
            <w:r w:rsidRPr="00771276">
              <w:rPr>
                <w:rFonts w:ascii="Arial" w:eastAsia="Times New Roman" w:hAnsi="Arial" w:cs="Arial"/>
                <w:lang w:eastAsia="es-CR"/>
              </w:rPr>
              <w:br/>
              <w:t>Al elaborar un modelo funcional del sistema, los usuarios pueden visualizar cómo será el flujo y el estilo de la aplicación, lo que les permite proporcionar retroalimentación temprana y precisar mejor sus necesidades.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028CE77" w14:textId="77777777" w:rsidR="00383748" w:rsidRPr="00771276" w:rsidRDefault="00383748" w:rsidP="00383748">
            <w:pPr>
              <w:spacing w:after="0" w:line="240" w:lineRule="auto"/>
              <w:rPr>
                <w:rFonts w:ascii="Arial" w:eastAsia="Times New Roman" w:hAnsi="Arial" w:cs="Arial"/>
                <w:lang w:eastAsia="es-CR"/>
              </w:rPr>
            </w:pPr>
            <w:r w:rsidRPr="00771276">
              <w:rPr>
                <w:rFonts w:ascii="Arial" w:eastAsia="Times New Roman" w:hAnsi="Arial" w:cs="Arial"/>
                <w:lang w:eastAsia="es-CR"/>
              </w:rPr>
              <w:t>• Puede ser subjetivo y depender de lo que digan los participantes, si no se realiza una correcta recopilación de información pueden ocurrir la implementación de datos erróneos.</w:t>
            </w:r>
            <w:r w:rsidRPr="00771276">
              <w:rPr>
                <w:rFonts w:ascii="Arial" w:eastAsia="Times New Roman" w:hAnsi="Arial" w:cs="Arial"/>
                <w:lang w:eastAsia="es-CR"/>
              </w:rPr>
              <w:br/>
              <w:t>• Bueno, un punto negativo de esta técnica es que estos pueden ser respondidos o no por la totalidad de los participantes, lo cual puede llegar a dificultar la toma de información de forma precisa.</w:t>
            </w:r>
            <w:r w:rsidRPr="00771276">
              <w:rPr>
                <w:rFonts w:ascii="Arial" w:eastAsia="Times New Roman" w:hAnsi="Arial" w:cs="Arial"/>
                <w:lang w:eastAsia="es-CR"/>
              </w:rPr>
              <w:br/>
              <w:t>• Si el usuario ve un prototipo avanzado, puede asumir que el desarrollo está más avanzado de lo que realmente está, lo que podría generar cierta confusión o descontento.</w:t>
            </w:r>
          </w:p>
        </w:tc>
      </w:tr>
    </w:tbl>
    <w:p w14:paraId="60E9D961" w14:textId="494B18DF" w:rsidR="00547669" w:rsidRPr="004B0855" w:rsidRDefault="00B34F1D" w:rsidP="004B0855">
      <w:pPr>
        <w:tabs>
          <w:tab w:val="left" w:pos="6220"/>
        </w:tabs>
        <w:spacing w:line="360" w:lineRule="auto"/>
        <w:ind w:firstLine="709"/>
        <w:rPr>
          <w:rFonts w:ascii="Arial" w:hAnsi="Arial" w:cs="Arial"/>
          <w:sz w:val="24"/>
          <w:szCs w:val="24"/>
        </w:rPr>
      </w:pPr>
      <w:r w:rsidRPr="00547669">
        <w:rPr>
          <w:rFonts w:ascii="Arial" w:hAnsi="Arial" w:cs="Arial"/>
          <w:sz w:val="24"/>
          <w:szCs w:val="24"/>
        </w:rPr>
        <w:t xml:space="preserve">Nota: Comparación entre ventajas y desventajas de la técnica de indagación de requerimientos. Fuente: Elaboración propia a partir de la información tomada por </w:t>
      </w:r>
      <w:proofErr w:type="spellStart"/>
      <w:r w:rsidRPr="00547669">
        <w:rPr>
          <w:rFonts w:ascii="Arial" w:hAnsi="Arial" w:cs="Arial"/>
          <w:sz w:val="24"/>
          <w:szCs w:val="24"/>
        </w:rPr>
        <w:t>Pantaleo</w:t>
      </w:r>
      <w:proofErr w:type="spellEnd"/>
      <w:r w:rsidRPr="00547669">
        <w:rPr>
          <w:rFonts w:ascii="Arial" w:hAnsi="Arial" w:cs="Arial"/>
          <w:sz w:val="24"/>
          <w:szCs w:val="24"/>
        </w:rPr>
        <w:t xml:space="preserve">., &amp; </w:t>
      </w:r>
      <w:proofErr w:type="spellStart"/>
      <w:r w:rsidRPr="00547669">
        <w:rPr>
          <w:rFonts w:ascii="Arial" w:hAnsi="Arial" w:cs="Arial"/>
          <w:sz w:val="24"/>
          <w:szCs w:val="24"/>
        </w:rPr>
        <w:t>Rinaudo</w:t>
      </w:r>
      <w:proofErr w:type="spellEnd"/>
      <w:r w:rsidRPr="00547669">
        <w:rPr>
          <w:rFonts w:ascii="Arial" w:hAnsi="Arial" w:cs="Arial"/>
          <w:sz w:val="24"/>
          <w:szCs w:val="24"/>
        </w:rPr>
        <w:t xml:space="preserve"> (2015).</w:t>
      </w:r>
      <w:r w:rsidR="00A03AFF" w:rsidRPr="00547669">
        <w:rPr>
          <w:rFonts w:ascii="Arial" w:hAnsi="Arial" w:cs="Arial"/>
          <w:sz w:val="24"/>
          <w:szCs w:val="24"/>
        </w:rPr>
        <w:tab/>
      </w:r>
    </w:p>
    <w:p w14:paraId="50F71CBE" w14:textId="0261B990" w:rsidR="00547669" w:rsidRDefault="00547669" w:rsidP="00CE17A0">
      <w:pPr>
        <w:pStyle w:val="Ttulo3"/>
        <w:spacing w:line="360" w:lineRule="auto"/>
        <w:ind w:firstLine="709"/>
        <w:rPr>
          <w:i w:val="0"/>
          <w:iCs/>
          <w:sz w:val="24"/>
          <w:szCs w:val="24"/>
        </w:rPr>
      </w:pPr>
      <w:bookmarkStart w:id="13" w:name="_Toc193548542"/>
      <w:r w:rsidRPr="00547669">
        <w:rPr>
          <w:i w:val="0"/>
          <w:iCs/>
          <w:sz w:val="24"/>
          <w:szCs w:val="24"/>
        </w:rPr>
        <w:t>Link del video</w:t>
      </w:r>
      <w:bookmarkEnd w:id="13"/>
    </w:p>
    <w:p w14:paraId="24E70514" w14:textId="3A82BF6E" w:rsidR="00BC20D2" w:rsidRDefault="00547669" w:rsidP="00A7782F">
      <w:pPr>
        <w:spacing w:line="360" w:lineRule="auto"/>
        <w:ind w:firstLine="709"/>
        <w:rPr>
          <w:i/>
        </w:rPr>
      </w:pPr>
      <w:r w:rsidRPr="00547669">
        <w:rPr>
          <w:i/>
        </w:rPr>
        <w:t xml:space="preserve"> </w:t>
      </w:r>
      <w:hyperlink r:id="rId10" w:history="1">
        <w:r w:rsidRPr="008021BF">
          <w:rPr>
            <w:rStyle w:val="Hipervnculo"/>
            <w:iCs/>
            <w:sz w:val="24"/>
            <w:szCs w:val="24"/>
          </w:rPr>
          <w:t>https://youtu.be/FsALJjc1hQ0</w:t>
        </w:r>
      </w:hyperlink>
    </w:p>
    <w:p w14:paraId="1234C9AF" w14:textId="77777777" w:rsidR="00301B9C" w:rsidRPr="00A7782F" w:rsidRDefault="00301B9C" w:rsidP="00A7782F">
      <w:pPr>
        <w:spacing w:line="360" w:lineRule="auto"/>
        <w:ind w:firstLine="709"/>
        <w:rPr>
          <w:i/>
        </w:rPr>
      </w:pPr>
    </w:p>
    <w:p w14:paraId="1CCACF40" w14:textId="2B83DE04" w:rsidR="00A33F88" w:rsidRPr="00771276" w:rsidRDefault="00301B9C" w:rsidP="00301B9C">
      <w:pPr>
        <w:pStyle w:val="Ttulo2"/>
      </w:pPr>
      <w:bookmarkStart w:id="14" w:name="_Toc193548543"/>
      <w:r w:rsidRPr="00301B9C">
        <w:lastRenderedPageBreak/>
        <w:t>Simulación de Reunión Virtual para Planeación de Requerimientos</w:t>
      </w:r>
      <w:bookmarkEnd w:id="14"/>
    </w:p>
    <w:p w14:paraId="2B7D7D34" w14:textId="77777777" w:rsidR="00A33F88" w:rsidRPr="002C79E4" w:rsidRDefault="00A33F88" w:rsidP="00CE17A0">
      <w:pPr>
        <w:pStyle w:val="Ttulo3"/>
        <w:spacing w:line="360" w:lineRule="auto"/>
        <w:ind w:firstLine="709"/>
        <w:rPr>
          <w:i w:val="0"/>
          <w:iCs/>
          <w:sz w:val="24"/>
          <w:szCs w:val="24"/>
        </w:rPr>
      </w:pPr>
      <w:bookmarkStart w:id="15" w:name="_Toc193548544"/>
      <w:r w:rsidRPr="002C79E4">
        <w:rPr>
          <w:i w:val="0"/>
          <w:iCs/>
          <w:sz w:val="24"/>
          <w:szCs w:val="24"/>
        </w:rPr>
        <w:t>Reglas de la Reunión</w:t>
      </w:r>
      <w:bookmarkEnd w:id="15"/>
    </w:p>
    <w:p w14:paraId="0838FB27" w14:textId="77777777" w:rsidR="00A33F88" w:rsidRPr="00771276" w:rsidRDefault="00A33F88" w:rsidP="00CE17A0">
      <w:pPr>
        <w:numPr>
          <w:ilvl w:val="0"/>
          <w:numId w:val="4"/>
        </w:numPr>
        <w:spacing w:line="360" w:lineRule="auto"/>
        <w:ind w:firstLine="709"/>
        <w:contextualSpacing/>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Respeto por el tiempo de los participantes: La reunión debe comenzar y finalizar en el tiempo establecido.</w:t>
      </w:r>
    </w:p>
    <w:p w14:paraId="0D07B0AF" w14:textId="77777777" w:rsidR="00A33F88" w:rsidRPr="00771276" w:rsidRDefault="00A33F88" w:rsidP="00CE17A0">
      <w:pPr>
        <w:numPr>
          <w:ilvl w:val="0"/>
          <w:numId w:val="4"/>
        </w:numPr>
        <w:spacing w:line="360" w:lineRule="auto"/>
        <w:ind w:firstLine="709"/>
        <w:contextualSpacing/>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Vestimenta adecuada: Aunque sea una reunión virtual, los participantes deben presentarse de manera profesional.</w:t>
      </w:r>
    </w:p>
    <w:p w14:paraId="7B11CECF" w14:textId="77777777" w:rsidR="00A33F88" w:rsidRPr="00771276" w:rsidRDefault="00A33F88" w:rsidP="00CE17A0">
      <w:pPr>
        <w:numPr>
          <w:ilvl w:val="0"/>
          <w:numId w:val="4"/>
        </w:numPr>
        <w:spacing w:line="360" w:lineRule="auto"/>
        <w:ind w:firstLine="709"/>
        <w:contextualSpacing/>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Cortesía y respeto: Se debe agradecer la participación y permitir que cada integrante se exprese sin interrupciones.</w:t>
      </w:r>
    </w:p>
    <w:p w14:paraId="7537E5F7" w14:textId="77777777" w:rsidR="00A33F88" w:rsidRPr="00771276" w:rsidRDefault="00A33F88" w:rsidP="00CE17A0">
      <w:pPr>
        <w:numPr>
          <w:ilvl w:val="0"/>
          <w:numId w:val="4"/>
        </w:numPr>
        <w:spacing w:line="360" w:lineRule="auto"/>
        <w:ind w:firstLine="709"/>
        <w:contextualSpacing/>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Escucha activa y observación: Todos los participantes deben prestar atención a los comentarios y lenguaje no verbal de los demás.</w:t>
      </w:r>
    </w:p>
    <w:p w14:paraId="7C7E1DDA" w14:textId="77777777" w:rsidR="00A33F88" w:rsidRPr="00771276" w:rsidRDefault="00A33F88" w:rsidP="00CE17A0">
      <w:pPr>
        <w:numPr>
          <w:ilvl w:val="0"/>
          <w:numId w:val="4"/>
        </w:numPr>
        <w:spacing w:line="360" w:lineRule="auto"/>
        <w:ind w:firstLine="709"/>
        <w:contextualSpacing/>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Uso eficiente de preguntas: Se pueden utilizar preguntas de seguimiento para clarificar cualquier duda sobre los requerimientos.</w:t>
      </w:r>
    </w:p>
    <w:p w14:paraId="0D4C2E68" w14:textId="77777777" w:rsidR="00A33F88" w:rsidRPr="00771276" w:rsidRDefault="00A33F88" w:rsidP="00CE17A0">
      <w:pPr>
        <w:numPr>
          <w:ilvl w:val="0"/>
          <w:numId w:val="4"/>
        </w:numPr>
        <w:spacing w:line="360" w:lineRule="auto"/>
        <w:ind w:firstLine="709"/>
        <w:contextualSpacing/>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Evitar suposiciones: No asumir que se entiende completamente un requerimiento sin confirmarlo.</w:t>
      </w:r>
    </w:p>
    <w:p w14:paraId="3E9D0926" w14:textId="77777777" w:rsidR="00A33F88" w:rsidRPr="00771276" w:rsidRDefault="00A33F88" w:rsidP="00CE17A0">
      <w:pPr>
        <w:numPr>
          <w:ilvl w:val="0"/>
          <w:numId w:val="4"/>
        </w:numPr>
        <w:spacing w:line="360" w:lineRule="auto"/>
        <w:ind w:firstLine="709"/>
        <w:contextualSpacing/>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Evitar interrupciones: No hablar sobre otros participantes ni distraerse con otros temas.</w:t>
      </w:r>
    </w:p>
    <w:p w14:paraId="2974C794" w14:textId="77777777" w:rsidR="00A33F88" w:rsidRPr="00771276" w:rsidRDefault="00A33F88" w:rsidP="00CE17A0">
      <w:pPr>
        <w:numPr>
          <w:ilvl w:val="0"/>
          <w:numId w:val="4"/>
        </w:numPr>
        <w:spacing w:line="360" w:lineRule="auto"/>
        <w:ind w:firstLine="709"/>
        <w:contextualSpacing/>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Mantener un ambiente tranquilo: Todos deben participar de manera calmada y profesional.</w:t>
      </w:r>
    </w:p>
    <w:p w14:paraId="00194B44" w14:textId="77777777" w:rsidR="00A33F88" w:rsidRPr="00771276" w:rsidRDefault="00A33F88" w:rsidP="00420E39">
      <w:pPr>
        <w:spacing w:line="360" w:lineRule="auto"/>
        <w:ind w:left="708"/>
        <w:rPr>
          <w:rFonts w:ascii="Arial" w:eastAsia="Calibri" w:hAnsi="Arial" w:cs="Arial"/>
          <w:kern w:val="2"/>
          <w:sz w:val="24"/>
          <w:szCs w:val="24"/>
          <w:lang w:val="en-US"/>
          <w14:ligatures w14:val="standardContextual"/>
        </w:rPr>
      </w:pPr>
      <w:r w:rsidRPr="00771276">
        <w:rPr>
          <w:rFonts w:ascii="Arial" w:eastAsia="Calibri" w:hAnsi="Arial" w:cs="Arial"/>
          <w:kern w:val="2"/>
          <w:sz w:val="24"/>
          <w:szCs w:val="24"/>
          <w:lang w:val="en-US"/>
          <w14:ligatures w14:val="standardContextual"/>
        </w:rPr>
        <w:t xml:space="preserve">Ideas </w:t>
      </w:r>
      <w:proofErr w:type="spellStart"/>
      <w:r w:rsidRPr="00771276">
        <w:rPr>
          <w:rFonts w:ascii="Arial" w:eastAsia="Calibri" w:hAnsi="Arial" w:cs="Arial"/>
          <w:kern w:val="2"/>
          <w:sz w:val="24"/>
          <w:szCs w:val="24"/>
          <w:lang w:val="en-US"/>
          <w14:ligatures w14:val="standardContextual"/>
        </w:rPr>
        <w:t>obtenidas</w:t>
      </w:r>
      <w:proofErr w:type="spellEnd"/>
      <w:r w:rsidRPr="00771276">
        <w:rPr>
          <w:rFonts w:ascii="Arial" w:eastAsia="Calibri" w:hAnsi="Arial" w:cs="Arial"/>
          <w:kern w:val="2"/>
          <w:sz w:val="24"/>
          <w:szCs w:val="24"/>
          <w:lang w:val="en-US"/>
          <w14:ligatures w14:val="standardContextual"/>
        </w:rPr>
        <w:t>: Whitten, J., Schach, S., &amp; Pressman, R (2017, p.150)</w:t>
      </w:r>
    </w:p>
    <w:p w14:paraId="656922A7" w14:textId="77777777" w:rsidR="00A33F88" w:rsidRPr="002C79E4" w:rsidRDefault="00A33F88" w:rsidP="00CE17A0">
      <w:pPr>
        <w:pStyle w:val="Ttulo3"/>
        <w:spacing w:line="360" w:lineRule="auto"/>
        <w:ind w:firstLine="709"/>
        <w:rPr>
          <w:i w:val="0"/>
          <w:iCs/>
          <w:sz w:val="24"/>
          <w:szCs w:val="24"/>
        </w:rPr>
      </w:pPr>
      <w:bookmarkStart w:id="16" w:name="_Toc193548545"/>
      <w:r w:rsidRPr="002C79E4">
        <w:rPr>
          <w:i w:val="0"/>
          <w:iCs/>
          <w:sz w:val="24"/>
          <w:szCs w:val="24"/>
        </w:rPr>
        <w:t>Roles Asignados</w:t>
      </w:r>
      <w:bookmarkEnd w:id="16"/>
    </w:p>
    <w:p w14:paraId="35BF4A65" w14:textId="56F11E38" w:rsidR="00A33F88" w:rsidRPr="00771276" w:rsidRDefault="00A33F88" w:rsidP="00CE17A0">
      <w:pPr>
        <w:spacing w:line="360" w:lineRule="auto"/>
        <w:ind w:left="708" w:firstLine="709"/>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 xml:space="preserve">En la sesión de Planeación conjunta de requerimientos (JRP) , cada participante cumple un papel clave para garantizar que los requerimientos sean correctamente identificados y priorizados. A continuación, se detallan los roles y sus funciones en la reunión, basados ​​en las recomendaciones de </w:t>
      </w:r>
      <w:proofErr w:type="spellStart"/>
      <w:r w:rsidRPr="00771276">
        <w:rPr>
          <w:rFonts w:ascii="Arial" w:eastAsia="Calibri" w:hAnsi="Arial" w:cs="Arial"/>
          <w:kern w:val="2"/>
          <w:sz w:val="24"/>
          <w:szCs w:val="24"/>
          <w14:ligatures w14:val="standardContextual"/>
        </w:rPr>
        <w:t>Whitten</w:t>
      </w:r>
      <w:proofErr w:type="spellEnd"/>
      <w:r w:rsidRPr="00771276">
        <w:rPr>
          <w:rFonts w:ascii="Arial" w:eastAsia="Calibri" w:hAnsi="Arial" w:cs="Arial"/>
          <w:kern w:val="2"/>
          <w:sz w:val="24"/>
          <w:szCs w:val="24"/>
          <w14:ligatures w14:val="standardContextual"/>
        </w:rPr>
        <w:t xml:space="preserve">, J., </w:t>
      </w:r>
      <w:proofErr w:type="spellStart"/>
      <w:r w:rsidRPr="00771276">
        <w:rPr>
          <w:rFonts w:ascii="Arial" w:eastAsia="Calibri" w:hAnsi="Arial" w:cs="Arial"/>
          <w:kern w:val="2"/>
          <w:sz w:val="24"/>
          <w:szCs w:val="24"/>
          <w14:ligatures w14:val="standardContextual"/>
        </w:rPr>
        <w:t>Schach</w:t>
      </w:r>
      <w:proofErr w:type="spellEnd"/>
      <w:r w:rsidRPr="00771276">
        <w:rPr>
          <w:rFonts w:ascii="Arial" w:eastAsia="Calibri" w:hAnsi="Arial" w:cs="Arial"/>
          <w:kern w:val="2"/>
          <w:sz w:val="24"/>
          <w:szCs w:val="24"/>
          <w14:ligatures w14:val="standardContextual"/>
        </w:rPr>
        <w:t xml:space="preserve">, S., &amp; Pressman, R (2017, p.154). </w:t>
      </w:r>
    </w:p>
    <w:p w14:paraId="0695D28C" w14:textId="77777777" w:rsidR="00420E39" w:rsidRDefault="00A33F88" w:rsidP="00420E39">
      <w:pPr>
        <w:pStyle w:val="Prrafodelista"/>
        <w:numPr>
          <w:ilvl w:val="0"/>
          <w:numId w:val="15"/>
        </w:numPr>
        <w:spacing w:line="360" w:lineRule="auto"/>
        <w:rPr>
          <w:rFonts w:ascii="Arial" w:eastAsia="Calibri" w:hAnsi="Arial" w:cs="Arial"/>
          <w:kern w:val="2"/>
          <w:sz w:val="24"/>
          <w:szCs w:val="24"/>
          <w14:ligatures w14:val="standardContextual"/>
        </w:rPr>
      </w:pPr>
      <w:r w:rsidRPr="00420E39">
        <w:rPr>
          <w:rFonts w:ascii="Arial" w:eastAsia="Calibri" w:hAnsi="Arial" w:cs="Arial"/>
          <w:kern w:val="2"/>
          <w:sz w:val="24"/>
          <w:szCs w:val="24"/>
          <w14:ligatures w14:val="standardContextual"/>
        </w:rPr>
        <w:t>Patrocinador: [Nazareth]</w:t>
      </w:r>
    </w:p>
    <w:p w14:paraId="475AB3D0" w14:textId="2A53949F" w:rsidR="00A33F88" w:rsidRPr="00771276" w:rsidRDefault="00A33F88" w:rsidP="00420E39">
      <w:pPr>
        <w:spacing w:line="360" w:lineRule="auto"/>
        <w:rPr>
          <w:rFonts w:ascii="Arial" w:eastAsia="Calibri" w:hAnsi="Arial" w:cs="Arial"/>
          <w:kern w:val="2"/>
          <w:sz w:val="24"/>
          <w:szCs w:val="24"/>
          <w14:ligatures w14:val="standardContextual"/>
        </w:rPr>
      </w:pPr>
      <w:r w:rsidRPr="00420E39">
        <w:rPr>
          <w:rFonts w:ascii="Arial" w:eastAsia="Calibri" w:hAnsi="Arial" w:cs="Arial"/>
          <w:kern w:val="2"/>
          <w:sz w:val="24"/>
          <w:szCs w:val="24"/>
          <w14:ligatures w14:val="standardContextual"/>
        </w:rPr>
        <w:lastRenderedPageBreak/>
        <w:t>Es el líder del proyecto y tiene autoridad sobre los distintos departamentos involucrados.</w:t>
      </w:r>
      <w:r w:rsidR="00420E39">
        <w:rPr>
          <w:rFonts w:ascii="Arial" w:eastAsia="Calibri" w:hAnsi="Arial" w:cs="Arial"/>
          <w:kern w:val="2"/>
          <w:sz w:val="24"/>
          <w:szCs w:val="24"/>
          <w14:ligatures w14:val="standardContextual"/>
        </w:rPr>
        <w:br/>
      </w:r>
      <w:r w:rsidRPr="00771276">
        <w:rPr>
          <w:rFonts w:ascii="Arial" w:eastAsia="Calibri" w:hAnsi="Arial" w:cs="Arial"/>
          <w:kern w:val="2"/>
          <w:sz w:val="24"/>
          <w:szCs w:val="24"/>
          <w14:ligatures w14:val="standardContextual"/>
        </w:rPr>
        <w:t>Presenta a los participantes y motiva su participación.</w:t>
      </w:r>
      <w:r w:rsidR="00420E39">
        <w:rPr>
          <w:rFonts w:ascii="Arial" w:eastAsia="Calibri" w:hAnsi="Arial" w:cs="Arial"/>
          <w:kern w:val="2"/>
          <w:sz w:val="24"/>
          <w:szCs w:val="24"/>
          <w14:ligatures w14:val="standardContextual"/>
        </w:rPr>
        <w:br/>
      </w:r>
      <w:r w:rsidRPr="00771276">
        <w:rPr>
          <w:rFonts w:ascii="Arial" w:eastAsia="Calibri" w:hAnsi="Arial" w:cs="Arial"/>
          <w:kern w:val="2"/>
          <w:sz w:val="24"/>
          <w:szCs w:val="24"/>
          <w14:ligatures w14:val="standardContextual"/>
        </w:rPr>
        <w:t>Aprueba la dirección del proyecto y toma decisiones finales sobre el avance de este.</w:t>
      </w:r>
    </w:p>
    <w:p w14:paraId="7DB118B0" w14:textId="77777777" w:rsidR="00A33F88" w:rsidRPr="00420E39" w:rsidRDefault="00A33F88" w:rsidP="00420E39">
      <w:pPr>
        <w:pStyle w:val="Prrafodelista"/>
        <w:numPr>
          <w:ilvl w:val="0"/>
          <w:numId w:val="15"/>
        </w:numPr>
        <w:spacing w:line="360" w:lineRule="auto"/>
        <w:rPr>
          <w:rFonts w:ascii="Arial" w:eastAsia="Calibri" w:hAnsi="Arial" w:cs="Arial"/>
          <w:kern w:val="2"/>
          <w:sz w:val="24"/>
          <w:szCs w:val="24"/>
          <w14:ligatures w14:val="standardContextual"/>
        </w:rPr>
      </w:pPr>
      <w:r w:rsidRPr="00420E39">
        <w:rPr>
          <w:rFonts w:ascii="Arial" w:eastAsia="Calibri" w:hAnsi="Arial" w:cs="Arial"/>
          <w:kern w:val="2"/>
          <w:sz w:val="24"/>
          <w:szCs w:val="24"/>
          <w14:ligatures w14:val="standardContextual"/>
        </w:rPr>
        <w:t>Facilitador: [</w:t>
      </w:r>
      <w:proofErr w:type="spellStart"/>
      <w:r w:rsidRPr="00420E39">
        <w:rPr>
          <w:rFonts w:ascii="Arial" w:eastAsia="Calibri" w:hAnsi="Arial" w:cs="Arial"/>
          <w:kern w:val="2"/>
          <w:sz w:val="24"/>
          <w:szCs w:val="24"/>
          <w14:ligatures w14:val="standardContextual"/>
        </w:rPr>
        <w:t>Esteiser</w:t>
      </w:r>
      <w:proofErr w:type="spellEnd"/>
      <w:r w:rsidRPr="00420E39">
        <w:rPr>
          <w:rFonts w:ascii="Arial" w:eastAsia="Calibri" w:hAnsi="Arial" w:cs="Arial"/>
          <w:kern w:val="2"/>
          <w:sz w:val="24"/>
          <w:szCs w:val="24"/>
          <w14:ligatures w14:val="standardContextual"/>
        </w:rPr>
        <w:t>]</w:t>
      </w:r>
    </w:p>
    <w:p w14:paraId="7DD3AC15" w14:textId="3851CDFF"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Modera la reunión y garantiza que se sigan las reglas establecidas.</w:t>
      </w:r>
      <w:r w:rsidR="00420E39">
        <w:rPr>
          <w:rFonts w:ascii="Arial" w:eastAsia="Calibri" w:hAnsi="Arial" w:cs="Arial"/>
          <w:kern w:val="2"/>
          <w:sz w:val="24"/>
          <w:szCs w:val="24"/>
          <w14:ligatures w14:val="standardContextual"/>
        </w:rPr>
        <w:br/>
      </w:r>
      <w:r w:rsidRPr="00771276">
        <w:rPr>
          <w:rFonts w:ascii="Arial" w:eastAsia="Calibri" w:hAnsi="Arial" w:cs="Arial"/>
          <w:kern w:val="2"/>
          <w:sz w:val="24"/>
          <w:szCs w:val="24"/>
          <w14:ligatures w14:val="standardContextual"/>
        </w:rPr>
        <w:t>Se asegura de que todos los participantes contribuyan activamente.</w:t>
      </w:r>
      <w:r w:rsidR="00420E39">
        <w:rPr>
          <w:rFonts w:ascii="Arial" w:eastAsia="Calibri" w:hAnsi="Arial" w:cs="Arial"/>
          <w:kern w:val="2"/>
          <w:sz w:val="24"/>
          <w:szCs w:val="24"/>
          <w14:ligatures w14:val="standardContextual"/>
        </w:rPr>
        <w:br/>
      </w:r>
      <w:r w:rsidRPr="00771276">
        <w:rPr>
          <w:rFonts w:ascii="Arial" w:eastAsia="Calibri" w:hAnsi="Arial" w:cs="Arial"/>
          <w:kern w:val="2"/>
          <w:sz w:val="24"/>
          <w:szCs w:val="24"/>
          <w14:ligatures w14:val="standardContextual"/>
        </w:rPr>
        <w:t>Ayuda a resolver conflictos y mantiene el enfoque en los objetivos de la sesión.</w:t>
      </w:r>
      <w:r w:rsidR="00420E39">
        <w:rPr>
          <w:rFonts w:ascii="Arial" w:eastAsia="Calibri" w:hAnsi="Arial" w:cs="Arial"/>
          <w:kern w:val="2"/>
          <w:sz w:val="24"/>
          <w:szCs w:val="24"/>
          <w14:ligatures w14:val="standardContextual"/>
        </w:rPr>
        <w:br/>
      </w:r>
      <w:r w:rsidRPr="00771276">
        <w:rPr>
          <w:rFonts w:ascii="Arial" w:eastAsia="Calibri" w:hAnsi="Arial" w:cs="Arial"/>
          <w:kern w:val="2"/>
          <w:sz w:val="24"/>
          <w:szCs w:val="24"/>
          <w14:ligatures w14:val="standardContextual"/>
        </w:rPr>
        <w:t>Reanudar las conclusiones y coordinar el seguimiento de los acuerdos tomados.</w:t>
      </w:r>
    </w:p>
    <w:p w14:paraId="3C7D916C" w14:textId="77777777" w:rsidR="00420E39" w:rsidRDefault="00A33F88" w:rsidP="00420E39">
      <w:pPr>
        <w:pStyle w:val="Prrafodelista"/>
        <w:numPr>
          <w:ilvl w:val="0"/>
          <w:numId w:val="15"/>
        </w:numPr>
        <w:spacing w:line="360" w:lineRule="auto"/>
        <w:rPr>
          <w:rFonts w:ascii="Arial" w:eastAsia="Calibri" w:hAnsi="Arial" w:cs="Arial"/>
          <w:kern w:val="2"/>
          <w:sz w:val="24"/>
          <w:szCs w:val="24"/>
          <w14:ligatures w14:val="standardContextual"/>
        </w:rPr>
      </w:pPr>
      <w:r w:rsidRPr="00420E39">
        <w:rPr>
          <w:rFonts w:ascii="Arial" w:eastAsia="Calibri" w:hAnsi="Arial" w:cs="Arial"/>
          <w:kern w:val="2"/>
          <w:sz w:val="24"/>
          <w:szCs w:val="24"/>
          <w14:ligatures w14:val="standardContextual"/>
        </w:rPr>
        <w:t>Usuarios y Gerentes: [Juan Miguel y Christian]</w:t>
      </w:r>
    </w:p>
    <w:p w14:paraId="0089E2C9" w14:textId="6DDB0BD1" w:rsidR="00A33F88" w:rsidRPr="00771276" w:rsidRDefault="00A33F88" w:rsidP="00420E39">
      <w:pPr>
        <w:spacing w:line="360" w:lineRule="auto"/>
        <w:rPr>
          <w:rFonts w:ascii="Arial" w:eastAsia="Calibri" w:hAnsi="Arial" w:cs="Arial"/>
          <w:kern w:val="2"/>
          <w:sz w:val="24"/>
          <w:szCs w:val="24"/>
          <w14:ligatures w14:val="standardContextual"/>
        </w:rPr>
      </w:pPr>
      <w:r w:rsidRPr="00420E39">
        <w:rPr>
          <w:rFonts w:ascii="Arial" w:eastAsia="Calibri" w:hAnsi="Arial" w:cs="Arial"/>
          <w:kern w:val="2"/>
          <w:sz w:val="24"/>
          <w:szCs w:val="24"/>
          <w14:ligatures w14:val="standardContextual"/>
        </w:rPr>
        <w:t>Representan a los distintos sectores que utilizarán el sistema.</w:t>
      </w:r>
      <w:r w:rsidR="00420E39">
        <w:rPr>
          <w:rFonts w:ascii="Arial" w:eastAsia="Calibri" w:hAnsi="Arial" w:cs="Arial"/>
          <w:kern w:val="2"/>
          <w:sz w:val="24"/>
          <w:szCs w:val="24"/>
          <w14:ligatures w14:val="standardContextual"/>
        </w:rPr>
        <w:br/>
      </w:r>
      <w:r w:rsidRPr="00771276">
        <w:rPr>
          <w:rFonts w:ascii="Arial" w:eastAsia="Calibri" w:hAnsi="Arial" w:cs="Arial"/>
          <w:kern w:val="2"/>
          <w:sz w:val="24"/>
          <w:szCs w:val="24"/>
          <w14:ligatures w14:val="standardContextual"/>
        </w:rPr>
        <w:t>Explican las necesidades del negocio y validan los requerimientos.</w:t>
      </w:r>
      <w:r w:rsidR="00420E39">
        <w:rPr>
          <w:rFonts w:ascii="Arial" w:eastAsia="Calibri" w:hAnsi="Arial" w:cs="Arial"/>
          <w:kern w:val="2"/>
          <w:sz w:val="24"/>
          <w:szCs w:val="24"/>
          <w14:ligatures w14:val="standardContextual"/>
        </w:rPr>
        <w:br/>
      </w:r>
      <w:r w:rsidRPr="00771276">
        <w:rPr>
          <w:rFonts w:ascii="Arial" w:eastAsia="Calibri" w:hAnsi="Arial" w:cs="Arial"/>
          <w:kern w:val="2"/>
          <w:sz w:val="24"/>
          <w:szCs w:val="24"/>
          <w14:ligatures w14:val="standardContextual"/>
        </w:rPr>
        <w:t>Aprueban objetivos, costos y prioridades del proyecto.</w:t>
      </w:r>
      <w:r w:rsidR="00420E39">
        <w:rPr>
          <w:rFonts w:ascii="Arial" w:eastAsia="Calibri" w:hAnsi="Arial" w:cs="Arial"/>
          <w:kern w:val="2"/>
          <w:sz w:val="24"/>
          <w:szCs w:val="24"/>
          <w14:ligatures w14:val="standardContextual"/>
        </w:rPr>
        <w:br/>
      </w:r>
      <w:r w:rsidRPr="00771276">
        <w:rPr>
          <w:rFonts w:ascii="Arial" w:eastAsia="Calibri" w:hAnsi="Arial" w:cs="Arial"/>
          <w:kern w:val="2"/>
          <w:sz w:val="24"/>
          <w:szCs w:val="24"/>
          <w14:ligatures w14:val="standardContextual"/>
        </w:rPr>
        <w:t>Verifique que los factores críticos de éxito sean considerados en el desarrollo del sistema.</w:t>
      </w:r>
    </w:p>
    <w:p w14:paraId="44CDF6B0" w14:textId="77777777" w:rsidR="00A33F88" w:rsidRPr="00420E39" w:rsidRDefault="00A33F88" w:rsidP="00420E39">
      <w:pPr>
        <w:pStyle w:val="Prrafodelista"/>
        <w:numPr>
          <w:ilvl w:val="0"/>
          <w:numId w:val="15"/>
        </w:numPr>
        <w:spacing w:line="360" w:lineRule="auto"/>
        <w:rPr>
          <w:rFonts w:ascii="Arial" w:eastAsia="Calibri" w:hAnsi="Arial" w:cs="Arial"/>
          <w:kern w:val="2"/>
          <w:sz w:val="24"/>
          <w:szCs w:val="24"/>
          <w14:ligatures w14:val="standardContextual"/>
        </w:rPr>
      </w:pPr>
      <w:r w:rsidRPr="00420E39">
        <w:rPr>
          <w:rFonts w:ascii="Arial" w:eastAsia="Calibri" w:hAnsi="Arial" w:cs="Arial"/>
          <w:kern w:val="2"/>
          <w:sz w:val="24"/>
          <w:szCs w:val="24"/>
          <w14:ligatures w14:val="standardContextual"/>
        </w:rPr>
        <w:t>Secretario: [Francisco]</w:t>
      </w:r>
    </w:p>
    <w:p w14:paraId="31E579DF" w14:textId="3AC511BC"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Documenta todas las discusiones y acuerdos tomados en la reunión.</w:t>
      </w:r>
      <w:r w:rsidR="00420E39">
        <w:rPr>
          <w:rFonts w:ascii="Arial" w:eastAsia="Calibri" w:hAnsi="Arial" w:cs="Arial"/>
          <w:kern w:val="2"/>
          <w:sz w:val="24"/>
          <w:szCs w:val="24"/>
          <w14:ligatures w14:val="standardContextual"/>
        </w:rPr>
        <w:br/>
      </w:r>
      <w:r w:rsidRPr="00771276">
        <w:rPr>
          <w:rFonts w:ascii="Arial" w:eastAsia="Calibri" w:hAnsi="Arial" w:cs="Arial"/>
          <w:kern w:val="2"/>
          <w:sz w:val="24"/>
          <w:szCs w:val="24"/>
          <w14:ligatures w14:val="standardContextual"/>
        </w:rPr>
        <w:t>Publica y distribuye los registros de la reunión a los participantes.</w:t>
      </w:r>
      <w:r w:rsidR="00420E39">
        <w:rPr>
          <w:rFonts w:ascii="Arial" w:eastAsia="Calibri" w:hAnsi="Arial" w:cs="Arial"/>
          <w:kern w:val="2"/>
          <w:sz w:val="24"/>
          <w:szCs w:val="24"/>
          <w14:ligatures w14:val="standardContextual"/>
        </w:rPr>
        <w:br/>
      </w:r>
      <w:r w:rsidRPr="00771276">
        <w:rPr>
          <w:rFonts w:ascii="Arial" w:eastAsia="Calibri" w:hAnsi="Arial" w:cs="Arial"/>
          <w:kern w:val="2"/>
          <w:sz w:val="24"/>
          <w:szCs w:val="24"/>
          <w14:ligatures w14:val="standardContextual"/>
        </w:rPr>
        <w:t>Puede utilizar herramientas de modelado o software especializado para capturar datos relevantes.</w:t>
      </w:r>
    </w:p>
    <w:p w14:paraId="4B812ED6" w14:textId="77777777" w:rsidR="00A33F88" w:rsidRPr="00420E39" w:rsidRDefault="00A33F88" w:rsidP="00420E39">
      <w:pPr>
        <w:pStyle w:val="Prrafodelista"/>
        <w:numPr>
          <w:ilvl w:val="0"/>
          <w:numId w:val="15"/>
        </w:numPr>
        <w:spacing w:line="360" w:lineRule="auto"/>
        <w:rPr>
          <w:rFonts w:ascii="Arial" w:eastAsia="Calibri" w:hAnsi="Arial" w:cs="Arial"/>
          <w:kern w:val="2"/>
          <w:sz w:val="24"/>
          <w:szCs w:val="24"/>
          <w14:ligatures w14:val="standardContextual"/>
        </w:rPr>
      </w:pPr>
      <w:r w:rsidRPr="00420E39">
        <w:rPr>
          <w:rFonts w:ascii="Arial" w:eastAsia="Calibri" w:hAnsi="Arial" w:cs="Arial"/>
          <w:kern w:val="2"/>
          <w:sz w:val="24"/>
          <w:szCs w:val="24"/>
          <w14:ligatures w14:val="standardContextual"/>
        </w:rPr>
        <w:t>Equipo de TI: [Oscar]</w:t>
      </w:r>
    </w:p>
    <w:p w14:paraId="0CFF946F" w14:textId="3E776A63"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Escucha y registra los requerimientos técnicos expresados ​​por los usuarios y gerentes.</w:t>
      </w:r>
      <w:r w:rsidR="00420E39">
        <w:rPr>
          <w:rFonts w:ascii="Arial" w:eastAsia="Calibri" w:hAnsi="Arial" w:cs="Arial"/>
          <w:kern w:val="2"/>
          <w:sz w:val="24"/>
          <w:szCs w:val="24"/>
          <w14:ligatures w14:val="standardContextual"/>
        </w:rPr>
        <w:br/>
      </w:r>
      <w:r w:rsidRPr="00771276">
        <w:rPr>
          <w:rFonts w:ascii="Arial" w:eastAsia="Calibri" w:hAnsi="Arial" w:cs="Arial"/>
          <w:kern w:val="2"/>
          <w:sz w:val="24"/>
          <w:szCs w:val="24"/>
          <w14:ligatures w14:val="standardContextual"/>
        </w:rPr>
        <w:t>Puede brindar aclaraciones sobre la viabilidad técnica del sistema si es necesario.</w:t>
      </w:r>
      <w:r w:rsidR="00420E39">
        <w:rPr>
          <w:rFonts w:ascii="Arial" w:eastAsia="Calibri" w:hAnsi="Arial" w:cs="Arial"/>
          <w:kern w:val="2"/>
          <w:sz w:val="24"/>
          <w:szCs w:val="24"/>
          <w14:ligatures w14:val="standardContextual"/>
        </w:rPr>
        <w:br/>
      </w:r>
      <w:r w:rsidRPr="00771276">
        <w:rPr>
          <w:rFonts w:ascii="Arial" w:eastAsia="Calibri" w:hAnsi="Arial" w:cs="Arial"/>
          <w:kern w:val="2"/>
          <w:sz w:val="24"/>
          <w:szCs w:val="24"/>
          <w14:ligatures w14:val="standardContextual"/>
        </w:rPr>
        <w:t>Trabaja con el secretario para desarrollar modelos y documentación técnica.</w:t>
      </w:r>
      <w:r w:rsidR="00420E39">
        <w:rPr>
          <w:rFonts w:ascii="Arial" w:eastAsia="Calibri" w:hAnsi="Arial" w:cs="Arial"/>
          <w:kern w:val="2"/>
          <w:sz w:val="24"/>
          <w:szCs w:val="24"/>
          <w14:ligatures w14:val="standardContextual"/>
        </w:rPr>
        <w:br/>
      </w:r>
      <w:r w:rsidRPr="00771276">
        <w:rPr>
          <w:rFonts w:ascii="Arial" w:eastAsia="Calibri" w:hAnsi="Arial" w:cs="Arial"/>
          <w:kern w:val="2"/>
          <w:sz w:val="24"/>
          <w:szCs w:val="24"/>
          <w14:ligatures w14:val="standardContextual"/>
        </w:rPr>
        <w:t>Participe en la planificación de la arquitectura del sistema con base en los requisitos obtenidos.</w:t>
      </w:r>
    </w:p>
    <w:p w14:paraId="43EE3094" w14:textId="77777777" w:rsidR="00A33F88" w:rsidRPr="002C79E4" w:rsidRDefault="00A33F88" w:rsidP="00CE17A0">
      <w:pPr>
        <w:pStyle w:val="Ttulo3"/>
        <w:spacing w:line="360" w:lineRule="auto"/>
        <w:ind w:firstLine="709"/>
        <w:rPr>
          <w:i w:val="0"/>
          <w:iCs/>
          <w:sz w:val="24"/>
          <w:szCs w:val="24"/>
        </w:rPr>
      </w:pPr>
      <w:bookmarkStart w:id="17" w:name="_Toc193548546"/>
      <w:r w:rsidRPr="002C79E4">
        <w:rPr>
          <w:i w:val="0"/>
          <w:iCs/>
          <w:sz w:val="24"/>
          <w:szCs w:val="24"/>
        </w:rPr>
        <w:lastRenderedPageBreak/>
        <w:t>Fecha y hora de la reunión</w:t>
      </w:r>
      <w:bookmarkEnd w:id="17"/>
    </w:p>
    <w:p w14:paraId="23CA77D5" w14:textId="77777777" w:rsidR="00A33F88" w:rsidRPr="00420E39" w:rsidRDefault="00A33F88" w:rsidP="00420E39">
      <w:pPr>
        <w:pStyle w:val="Prrafodelista"/>
        <w:numPr>
          <w:ilvl w:val="0"/>
          <w:numId w:val="15"/>
        </w:numPr>
        <w:spacing w:line="360" w:lineRule="auto"/>
        <w:rPr>
          <w:rFonts w:ascii="Arial" w:eastAsia="Calibri" w:hAnsi="Arial" w:cs="Arial"/>
          <w:kern w:val="2"/>
          <w:sz w:val="24"/>
          <w:szCs w:val="24"/>
          <w14:ligatures w14:val="standardContextual"/>
        </w:rPr>
      </w:pPr>
      <w:r w:rsidRPr="00420E39">
        <w:rPr>
          <w:rFonts w:ascii="Arial" w:eastAsia="Calibri" w:hAnsi="Arial" w:cs="Arial"/>
          <w:kern w:val="2"/>
          <w:sz w:val="24"/>
          <w:szCs w:val="24"/>
          <w14:ligatures w14:val="standardContextual"/>
        </w:rPr>
        <w:t>Fecha: jueves 20 de marzo de 2025</w:t>
      </w:r>
    </w:p>
    <w:p w14:paraId="2963E698" w14:textId="39DFA2CC" w:rsidR="00A33F88" w:rsidRPr="00420E39" w:rsidRDefault="00A33F88" w:rsidP="00420E39">
      <w:pPr>
        <w:pStyle w:val="Prrafodelista"/>
        <w:numPr>
          <w:ilvl w:val="0"/>
          <w:numId w:val="15"/>
        </w:numPr>
        <w:spacing w:line="360" w:lineRule="auto"/>
        <w:rPr>
          <w:rFonts w:ascii="Arial" w:eastAsia="Calibri" w:hAnsi="Arial" w:cs="Arial"/>
          <w:kern w:val="2"/>
          <w:sz w:val="24"/>
          <w:szCs w:val="24"/>
          <w14:ligatures w14:val="standardContextual"/>
        </w:rPr>
      </w:pPr>
      <w:r w:rsidRPr="00420E39">
        <w:rPr>
          <w:rFonts w:ascii="Arial" w:eastAsia="Calibri" w:hAnsi="Arial" w:cs="Arial"/>
          <w:kern w:val="2"/>
          <w:sz w:val="24"/>
          <w:szCs w:val="24"/>
          <w14:ligatures w14:val="standardContextual"/>
        </w:rPr>
        <w:t xml:space="preserve">Hora: </w:t>
      </w:r>
      <w:r w:rsidR="002C79E4" w:rsidRPr="00420E39">
        <w:rPr>
          <w:rFonts w:ascii="Arial" w:eastAsia="Calibri" w:hAnsi="Arial" w:cs="Arial"/>
          <w:kern w:val="2"/>
          <w:sz w:val="24"/>
          <w:szCs w:val="24"/>
          <w14:ligatures w14:val="standardContextual"/>
        </w:rPr>
        <w:t>8:</w:t>
      </w:r>
      <w:r w:rsidR="00CE17A0" w:rsidRPr="00420E39">
        <w:rPr>
          <w:rFonts w:ascii="Arial" w:eastAsia="Calibri" w:hAnsi="Arial" w:cs="Arial"/>
          <w:kern w:val="2"/>
          <w:sz w:val="24"/>
          <w:szCs w:val="24"/>
          <w14:ligatures w14:val="standardContextual"/>
        </w:rPr>
        <w:t>30</w:t>
      </w:r>
      <w:r w:rsidRPr="00420E39">
        <w:rPr>
          <w:rFonts w:ascii="Arial" w:eastAsia="Calibri" w:hAnsi="Arial" w:cs="Arial"/>
          <w:kern w:val="2"/>
          <w:sz w:val="24"/>
          <w:szCs w:val="24"/>
          <w14:ligatures w14:val="standardContextual"/>
        </w:rPr>
        <w:t xml:space="preserve">pm </w:t>
      </w:r>
    </w:p>
    <w:p w14:paraId="7892223E" w14:textId="77777777" w:rsidR="00A33F88" w:rsidRPr="00420E39" w:rsidRDefault="00A33F88" w:rsidP="00420E39">
      <w:pPr>
        <w:pStyle w:val="Prrafodelista"/>
        <w:numPr>
          <w:ilvl w:val="0"/>
          <w:numId w:val="15"/>
        </w:numPr>
        <w:spacing w:line="360" w:lineRule="auto"/>
        <w:rPr>
          <w:rFonts w:ascii="Arial" w:eastAsia="Calibri" w:hAnsi="Arial" w:cs="Arial"/>
          <w:kern w:val="2"/>
          <w:sz w:val="24"/>
          <w:szCs w:val="24"/>
          <w14:ligatures w14:val="standardContextual"/>
        </w:rPr>
      </w:pPr>
      <w:r w:rsidRPr="00420E39">
        <w:rPr>
          <w:rFonts w:ascii="Arial" w:eastAsia="Calibri" w:hAnsi="Arial" w:cs="Arial"/>
          <w:kern w:val="2"/>
          <w:sz w:val="24"/>
          <w:szCs w:val="24"/>
          <w14:ligatures w14:val="standardContextual"/>
        </w:rPr>
        <w:t>Duración estimada: 20 - 35 minutos</w:t>
      </w:r>
    </w:p>
    <w:p w14:paraId="19389A3D" w14:textId="77777777" w:rsidR="00A33F88" w:rsidRPr="00CE17A0" w:rsidRDefault="00A33F88" w:rsidP="00CE17A0">
      <w:pPr>
        <w:pStyle w:val="Ttulo3"/>
        <w:spacing w:line="360" w:lineRule="auto"/>
        <w:ind w:firstLine="709"/>
        <w:rPr>
          <w:i w:val="0"/>
          <w:iCs/>
          <w:sz w:val="24"/>
          <w:szCs w:val="24"/>
        </w:rPr>
      </w:pPr>
      <w:bookmarkStart w:id="18" w:name="_Toc193548547"/>
      <w:r w:rsidRPr="00CE17A0">
        <w:rPr>
          <w:i w:val="0"/>
          <w:iCs/>
          <w:sz w:val="24"/>
          <w:szCs w:val="24"/>
        </w:rPr>
        <w:t>Objetivo de la Reunión</w:t>
      </w:r>
      <w:bookmarkEnd w:id="18"/>
    </w:p>
    <w:p w14:paraId="2B81D76D" w14:textId="77777777" w:rsidR="00A33F88" w:rsidRPr="00771276" w:rsidRDefault="00A33F88" w:rsidP="00CE17A0">
      <w:pPr>
        <w:spacing w:line="360" w:lineRule="auto"/>
        <w:ind w:firstLine="709"/>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Se utilizará la técnica de Planeación Conjunta de Requerimientos para definir y priorizar los requerimientos del Sistema de Alertas Tempranas para Desastres Naturales, garantizando que estén alineados con las necesidades de los usuarios y sean técnicamente viables.</w:t>
      </w:r>
    </w:p>
    <w:p w14:paraId="2F322C18" w14:textId="77777777" w:rsidR="00A33F88" w:rsidRPr="00CE17A0" w:rsidRDefault="00A33F88" w:rsidP="00CE17A0">
      <w:pPr>
        <w:pStyle w:val="Ttulo3"/>
        <w:spacing w:line="360" w:lineRule="auto"/>
        <w:ind w:firstLine="709"/>
        <w:rPr>
          <w:i w:val="0"/>
          <w:iCs/>
          <w:sz w:val="24"/>
          <w:szCs w:val="24"/>
        </w:rPr>
      </w:pPr>
      <w:bookmarkStart w:id="19" w:name="_Toc193548548"/>
      <w:r w:rsidRPr="00CE17A0">
        <w:rPr>
          <w:i w:val="0"/>
          <w:iCs/>
          <w:sz w:val="24"/>
          <w:szCs w:val="24"/>
        </w:rPr>
        <w:t>Agenda de la Reunión</w:t>
      </w:r>
      <w:bookmarkEnd w:id="19"/>
    </w:p>
    <w:p w14:paraId="32D250BD" w14:textId="77777777" w:rsidR="00A33F88" w:rsidRPr="00420E39" w:rsidRDefault="00A33F88" w:rsidP="00420E39">
      <w:pPr>
        <w:pStyle w:val="Prrafodelista"/>
        <w:numPr>
          <w:ilvl w:val="0"/>
          <w:numId w:val="17"/>
        </w:numPr>
        <w:spacing w:line="360" w:lineRule="auto"/>
        <w:rPr>
          <w:rFonts w:ascii="Arial" w:eastAsia="Calibri" w:hAnsi="Arial" w:cs="Arial"/>
          <w:kern w:val="2"/>
          <w:sz w:val="24"/>
          <w:szCs w:val="24"/>
          <w14:ligatures w14:val="standardContextual"/>
        </w:rPr>
      </w:pPr>
      <w:r w:rsidRPr="00420E39">
        <w:rPr>
          <w:rFonts w:ascii="Arial" w:eastAsia="Calibri" w:hAnsi="Arial" w:cs="Arial"/>
          <w:kern w:val="2"/>
          <w:sz w:val="24"/>
          <w:szCs w:val="24"/>
          <w14:ligatures w14:val="standardContextual"/>
        </w:rPr>
        <w:t>Introducción (5 min)</w:t>
      </w:r>
    </w:p>
    <w:p w14:paraId="49702918" w14:textId="77777777"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 Bienvenida y presentación de los participantes.</w:t>
      </w:r>
    </w:p>
    <w:p w14:paraId="6EE54DAA" w14:textId="77777777"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-Explicación del objetivo de la sesión.</w:t>
      </w:r>
    </w:p>
    <w:p w14:paraId="6DE16BB1" w14:textId="77777777"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-Revisión de reglas de la reunión.</w:t>
      </w:r>
    </w:p>
    <w:p w14:paraId="7BED45BB" w14:textId="77777777"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-Motivación a los asistentes.</w:t>
      </w:r>
    </w:p>
    <w:p w14:paraId="58990E71" w14:textId="77777777" w:rsidR="00A33F88" w:rsidRPr="00420E39" w:rsidRDefault="00A33F88" w:rsidP="00420E39">
      <w:pPr>
        <w:pStyle w:val="Prrafodelista"/>
        <w:numPr>
          <w:ilvl w:val="0"/>
          <w:numId w:val="17"/>
        </w:numPr>
        <w:spacing w:line="360" w:lineRule="auto"/>
        <w:rPr>
          <w:rFonts w:ascii="Arial" w:eastAsia="Calibri" w:hAnsi="Arial" w:cs="Arial"/>
          <w:kern w:val="2"/>
          <w:sz w:val="24"/>
          <w:szCs w:val="24"/>
          <w14:ligatures w14:val="standardContextual"/>
        </w:rPr>
      </w:pPr>
      <w:r w:rsidRPr="00420E39">
        <w:rPr>
          <w:rFonts w:ascii="Arial" w:eastAsia="Calibri" w:hAnsi="Arial" w:cs="Arial"/>
          <w:kern w:val="2"/>
          <w:sz w:val="24"/>
          <w:szCs w:val="24"/>
          <w14:ligatures w14:val="standardContextual"/>
        </w:rPr>
        <w:t>Cuerpo (15-25 min)</w:t>
      </w:r>
    </w:p>
    <w:p w14:paraId="02CBFA78" w14:textId="5E3C8D00" w:rsidR="00A33F88" w:rsidRPr="006B2D48" w:rsidRDefault="00A33F88" w:rsidP="006B2D48">
      <w:pPr>
        <w:pStyle w:val="Prrafodelista"/>
        <w:numPr>
          <w:ilvl w:val="0"/>
          <w:numId w:val="17"/>
        </w:numPr>
        <w:spacing w:line="360" w:lineRule="auto"/>
        <w:rPr>
          <w:rFonts w:ascii="Arial" w:eastAsia="Calibri" w:hAnsi="Arial" w:cs="Arial"/>
          <w:kern w:val="2"/>
          <w:sz w:val="24"/>
          <w:szCs w:val="24"/>
          <w14:ligatures w14:val="standardContextual"/>
        </w:rPr>
      </w:pPr>
      <w:r w:rsidRPr="006B2D48">
        <w:rPr>
          <w:rFonts w:ascii="Arial" w:eastAsia="Calibri" w:hAnsi="Arial" w:cs="Arial"/>
          <w:kern w:val="2"/>
          <w:sz w:val="24"/>
          <w:szCs w:val="24"/>
          <w14:ligatures w14:val="standardContextual"/>
        </w:rPr>
        <w:t>Presentación del contexto y problemática (5 min)</w:t>
      </w:r>
    </w:p>
    <w:p w14:paraId="665472E8" w14:textId="77777777"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-Desafíos actuales en la gestión de alerta en Costa Rica.</w:t>
      </w:r>
    </w:p>
    <w:p w14:paraId="50C919A8" w14:textId="77777777"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 xml:space="preserve">-Comparación con sistemas de alerta exitosos en otros países. </w:t>
      </w:r>
    </w:p>
    <w:p w14:paraId="4DEA17AC" w14:textId="402A2643" w:rsidR="00A33F88" w:rsidRPr="00420E39" w:rsidRDefault="00A33F88" w:rsidP="00420E39">
      <w:pPr>
        <w:pStyle w:val="Prrafodelista"/>
        <w:numPr>
          <w:ilvl w:val="0"/>
          <w:numId w:val="17"/>
        </w:numPr>
        <w:spacing w:line="360" w:lineRule="auto"/>
        <w:rPr>
          <w:rFonts w:ascii="Arial" w:eastAsia="Calibri" w:hAnsi="Arial" w:cs="Arial"/>
          <w:kern w:val="2"/>
          <w:sz w:val="24"/>
          <w:szCs w:val="24"/>
          <w14:ligatures w14:val="standardContextual"/>
        </w:rPr>
      </w:pPr>
      <w:r w:rsidRPr="00420E39">
        <w:rPr>
          <w:rFonts w:ascii="Arial" w:eastAsia="Calibri" w:hAnsi="Arial" w:cs="Arial"/>
          <w:kern w:val="2"/>
          <w:sz w:val="24"/>
          <w:szCs w:val="24"/>
          <w14:ligatures w14:val="standardContextual"/>
        </w:rPr>
        <w:t>Discusión de requerimientos funcionales y no funcionales (10 min)</w:t>
      </w:r>
    </w:p>
    <w:p w14:paraId="289B12ED" w14:textId="77777777"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 xml:space="preserve">-Introducción a la discusión. </w:t>
      </w:r>
    </w:p>
    <w:p w14:paraId="6031E816" w14:textId="77777777"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-Presentación de requerimientos funcionales.</w:t>
      </w:r>
    </w:p>
    <w:p w14:paraId="75A17399" w14:textId="77777777"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-Evaluación de viabilidad técnica.</w:t>
      </w:r>
    </w:p>
    <w:p w14:paraId="4DDCAC18" w14:textId="77777777"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-Requerimientos no funcionales.</w:t>
      </w:r>
    </w:p>
    <w:p w14:paraId="25C2E3C5" w14:textId="77777777"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 xml:space="preserve">-Registro de requerimientos discutidos </w:t>
      </w:r>
    </w:p>
    <w:p w14:paraId="40A8C83F" w14:textId="0BBE20C0" w:rsidR="00A33F88" w:rsidRPr="00420E39" w:rsidRDefault="00A33F88" w:rsidP="00420E39">
      <w:pPr>
        <w:pStyle w:val="Prrafodelista"/>
        <w:numPr>
          <w:ilvl w:val="0"/>
          <w:numId w:val="17"/>
        </w:numPr>
        <w:spacing w:line="360" w:lineRule="auto"/>
        <w:rPr>
          <w:rFonts w:ascii="Arial" w:eastAsia="Calibri" w:hAnsi="Arial" w:cs="Arial"/>
          <w:kern w:val="2"/>
          <w:sz w:val="24"/>
          <w:szCs w:val="24"/>
          <w14:ligatures w14:val="standardContextual"/>
        </w:rPr>
      </w:pPr>
      <w:r w:rsidRPr="00420E39">
        <w:rPr>
          <w:rFonts w:ascii="Arial" w:eastAsia="Calibri" w:hAnsi="Arial" w:cs="Arial"/>
          <w:kern w:val="2"/>
          <w:sz w:val="24"/>
          <w:szCs w:val="24"/>
          <w14:ligatures w14:val="standardContextual"/>
        </w:rPr>
        <w:lastRenderedPageBreak/>
        <w:t>Priorización y validación de requerimientos (5 min)</w:t>
      </w:r>
    </w:p>
    <w:p w14:paraId="2616DDE6" w14:textId="77777777"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-Identificación de requisitos críticos para la primera fase del proyecto</w:t>
      </w:r>
    </w:p>
    <w:p w14:paraId="564B7F32" w14:textId="77777777"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-Confirmación con usuarios y gerentes de que los requisitos reflejan sus necesidades</w:t>
      </w:r>
    </w:p>
    <w:p w14:paraId="295B754F" w14:textId="77777777"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-Ajustes y puntos que requieren más análisis en futuras sesiones</w:t>
      </w:r>
    </w:p>
    <w:p w14:paraId="34B030DD" w14:textId="305CF225" w:rsidR="00A33F88" w:rsidRPr="00420E39" w:rsidRDefault="00A33F88" w:rsidP="00420E39">
      <w:pPr>
        <w:pStyle w:val="Prrafodelista"/>
        <w:numPr>
          <w:ilvl w:val="0"/>
          <w:numId w:val="17"/>
        </w:numPr>
        <w:spacing w:line="360" w:lineRule="auto"/>
        <w:rPr>
          <w:rFonts w:ascii="Arial" w:eastAsia="Calibri" w:hAnsi="Arial" w:cs="Arial"/>
          <w:kern w:val="2"/>
          <w:sz w:val="24"/>
          <w:szCs w:val="24"/>
          <w14:ligatures w14:val="standardContextual"/>
        </w:rPr>
      </w:pPr>
      <w:r w:rsidRPr="00420E39">
        <w:rPr>
          <w:rFonts w:ascii="Arial" w:eastAsia="Calibri" w:hAnsi="Arial" w:cs="Arial"/>
          <w:kern w:val="2"/>
          <w:sz w:val="24"/>
          <w:szCs w:val="24"/>
          <w14:ligatures w14:val="standardContextual"/>
        </w:rPr>
        <w:t>Conclusión (5 min)</w:t>
      </w:r>
    </w:p>
    <w:p w14:paraId="664F6DF7" w14:textId="77777777" w:rsidR="00420E39"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-Resumen de acuerdos alcanzados y puntos clave de la reunión</w:t>
      </w:r>
    </w:p>
    <w:p w14:paraId="103A9B36" w14:textId="77777777"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-Próximos pasos y temas a tratar en futuras reuniones</w:t>
      </w:r>
    </w:p>
    <w:p w14:paraId="33613179" w14:textId="77777777" w:rsidR="00A33F88" w:rsidRPr="00771276" w:rsidRDefault="00A33F88" w:rsidP="00420E39">
      <w:pPr>
        <w:spacing w:line="360" w:lineRule="auto"/>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-Cierre de la sesión y agradecimiento a los participantes</w:t>
      </w:r>
    </w:p>
    <w:p w14:paraId="32B3B40B" w14:textId="77777777" w:rsidR="00A33F88" w:rsidRPr="00771276" w:rsidRDefault="00A33F88" w:rsidP="00420E39">
      <w:pPr>
        <w:spacing w:line="360" w:lineRule="auto"/>
        <w:rPr>
          <w:rFonts w:ascii="Arial" w:eastAsia="Calibri" w:hAnsi="Arial" w:cs="Arial"/>
          <w:kern w:val="2"/>
          <w:sz w:val="24"/>
          <w:szCs w:val="24"/>
          <w:lang w:val="en-US"/>
          <w14:ligatures w14:val="standardContextual"/>
        </w:rPr>
      </w:pPr>
      <w:r w:rsidRPr="00771276">
        <w:rPr>
          <w:rFonts w:ascii="Arial" w:eastAsia="Calibri" w:hAnsi="Arial" w:cs="Arial"/>
          <w:kern w:val="2"/>
          <w:sz w:val="24"/>
          <w:szCs w:val="24"/>
          <w:lang w:val="en-US"/>
          <w14:ligatures w14:val="standardContextual"/>
        </w:rPr>
        <w:t xml:space="preserve">Ideas </w:t>
      </w:r>
      <w:proofErr w:type="spellStart"/>
      <w:r w:rsidRPr="00771276">
        <w:rPr>
          <w:rFonts w:ascii="Arial" w:eastAsia="Calibri" w:hAnsi="Arial" w:cs="Arial"/>
          <w:kern w:val="2"/>
          <w:sz w:val="24"/>
          <w:szCs w:val="24"/>
          <w:lang w:val="en-US"/>
          <w14:ligatures w14:val="standardContextual"/>
        </w:rPr>
        <w:t>obtenidas</w:t>
      </w:r>
      <w:proofErr w:type="spellEnd"/>
      <w:r w:rsidRPr="00771276">
        <w:rPr>
          <w:rFonts w:ascii="Arial" w:eastAsia="Calibri" w:hAnsi="Arial" w:cs="Arial"/>
          <w:kern w:val="2"/>
          <w:sz w:val="24"/>
          <w:szCs w:val="24"/>
          <w:lang w:val="en-US"/>
          <w14:ligatures w14:val="standardContextual"/>
        </w:rPr>
        <w:t>: Whitten, J., Schach, S., &amp; Pressman, R (2017, p.157)</w:t>
      </w:r>
    </w:p>
    <w:p w14:paraId="330ECF9B" w14:textId="77777777" w:rsidR="00A33F88" w:rsidRPr="00CE17A0" w:rsidRDefault="00A33F88" w:rsidP="00CE17A0">
      <w:pPr>
        <w:pStyle w:val="Ttulo3"/>
        <w:spacing w:line="360" w:lineRule="auto"/>
        <w:ind w:firstLine="709"/>
        <w:rPr>
          <w:i w:val="0"/>
          <w:iCs/>
          <w:sz w:val="24"/>
          <w:szCs w:val="24"/>
          <w:lang w:val="en-US"/>
        </w:rPr>
      </w:pPr>
      <w:bookmarkStart w:id="20" w:name="_Toc193548549"/>
      <w:proofErr w:type="spellStart"/>
      <w:r w:rsidRPr="00CE17A0">
        <w:rPr>
          <w:i w:val="0"/>
          <w:iCs/>
          <w:sz w:val="24"/>
          <w:szCs w:val="24"/>
          <w:lang w:val="en-US"/>
        </w:rPr>
        <w:t>Documento</w:t>
      </w:r>
      <w:proofErr w:type="spellEnd"/>
      <w:r w:rsidRPr="00CE17A0">
        <w:rPr>
          <w:i w:val="0"/>
          <w:iCs/>
          <w:sz w:val="24"/>
          <w:szCs w:val="24"/>
          <w:lang w:val="en-US"/>
        </w:rPr>
        <w:t xml:space="preserve"> con </w:t>
      </w:r>
      <w:proofErr w:type="spellStart"/>
      <w:r w:rsidRPr="00CE17A0">
        <w:rPr>
          <w:i w:val="0"/>
          <w:iCs/>
          <w:sz w:val="24"/>
          <w:szCs w:val="24"/>
          <w:lang w:val="en-US"/>
        </w:rPr>
        <w:t>los</w:t>
      </w:r>
      <w:proofErr w:type="spellEnd"/>
      <w:r w:rsidRPr="00CE17A0">
        <w:rPr>
          <w:i w:val="0"/>
          <w:iCs/>
          <w:sz w:val="24"/>
          <w:szCs w:val="24"/>
          <w:lang w:val="en-US"/>
        </w:rPr>
        <w:t xml:space="preserve"> </w:t>
      </w:r>
      <w:proofErr w:type="spellStart"/>
      <w:r w:rsidRPr="00CE17A0">
        <w:rPr>
          <w:i w:val="0"/>
          <w:iCs/>
          <w:sz w:val="24"/>
          <w:szCs w:val="24"/>
          <w:lang w:val="en-US"/>
        </w:rPr>
        <w:t>Requerimientos</w:t>
      </w:r>
      <w:proofErr w:type="spellEnd"/>
      <w:r w:rsidRPr="00CE17A0">
        <w:rPr>
          <w:i w:val="0"/>
          <w:iCs/>
          <w:sz w:val="24"/>
          <w:szCs w:val="24"/>
          <w:lang w:val="en-US"/>
        </w:rPr>
        <w:t xml:space="preserve"> </w:t>
      </w:r>
      <w:proofErr w:type="spellStart"/>
      <w:r w:rsidRPr="00CE17A0">
        <w:rPr>
          <w:i w:val="0"/>
          <w:iCs/>
          <w:sz w:val="24"/>
          <w:szCs w:val="24"/>
          <w:lang w:val="en-US"/>
        </w:rPr>
        <w:t>Resultantes</w:t>
      </w:r>
      <w:bookmarkEnd w:id="20"/>
      <w:proofErr w:type="spellEnd"/>
    </w:p>
    <w:p w14:paraId="5A3F3D55" w14:textId="77777777" w:rsidR="00A33F88" w:rsidRPr="006B2D48" w:rsidRDefault="00A33F88" w:rsidP="006B2D48">
      <w:pPr>
        <w:pStyle w:val="Prrafodelista"/>
        <w:numPr>
          <w:ilvl w:val="0"/>
          <w:numId w:val="17"/>
        </w:numPr>
        <w:spacing w:line="360" w:lineRule="auto"/>
        <w:rPr>
          <w:rFonts w:ascii="Arial" w:eastAsia="Calibri" w:hAnsi="Arial" w:cs="Arial"/>
          <w:kern w:val="2"/>
          <w:sz w:val="24"/>
          <w:szCs w:val="24"/>
          <w:lang w:val="en-US"/>
          <w14:ligatures w14:val="standardContextual"/>
        </w:rPr>
      </w:pPr>
      <w:proofErr w:type="spellStart"/>
      <w:r w:rsidRPr="006B2D48">
        <w:rPr>
          <w:rFonts w:ascii="Arial" w:eastAsia="Calibri" w:hAnsi="Arial" w:cs="Arial"/>
          <w:kern w:val="2"/>
          <w:sz w:val="24"/>
          <w:szCs w:val="24"/>
          <w:lang w:val="en-US"/>
          <w14:ligatures w14:val="standardContextual"/>
        </w:rPr>
        <w:t>Requisitos</w:t>
      </w:r>
      <w:proofErr w:type="spellEnd"/>
      <w:r w:rsidRPr="006B2D48">
        <w:rPr>
          <w:rFonts w:ascii="Arial" w:eastAsia="Calibri" w:hAnsi="Arial" w:cs="Arial"/>
          <w:kern w:val="2"/>
          <w:sz w:val="24"/>
          <w:szCs w:val="24"/>
          <w:lang w:val="en-US"/>
          <w14:ligatures w14:val="standardContextual"/>
        </w:rPr>
        <w:t xml:space="preserve"> </w:t>
      </w:r>
      <w:proofErr w:type="spellStart"/>
      <w:r w:rsidRPr="006B2D48">
        <w:rPr>
          <w:rFonts w:ascii="Arial" w:eastAsia="Calibri" w:hAnsi="Arial" w:cs="Arial"/>
          <w:kern w:val="2"/>
          <w:sz w:val="24"/>
          <w:szCs w:val="24"/>
          <w:lang w:val="en-US"/>
          <w14:ligatures w14:val="standardContextual"/>
        </w:rPr>
        <w:t>Funcionales</w:t>
      </w:r>
      <w:proofErr w:type="spellEnd"/>
    </w:p>
    <w:p w14:paraId="4720BF6B" w14:textId="77777777" w:rsidR="00A33F88" w:rsidRPr="00771276" w:rsidRDefault="00A33F88" w:rsidP="00CE17A0">
      <w:pPr>
        <w:spacing w:line="360" w:lineRule="auto"/>
        <w:ind w:firstLine="709"/>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El sistema permitirá la recopilación de datos en tiempo real desde estaciones meteorológicas y sensores sísmicos, asegurando información actualizada sobre posibles desastres. Además, generará y enviará alertas de manera oportuna a través de múltiples canales, como SMS, redes sociales, correo electrónico y una aplicación móvil, para maximizar su alcance.</w:t>
      </w:r>
    </w:p>
    <w:p w14:paraId="4E5C4808" w14:textId="77777777" w:rsidR="00A33F88" w:rsidRPr="00771276" w:rsidRDefault="00A33F88" w:rsidP="00CE17A0">
      <w:pPr>
        <w:spacing w:line="360" w:lineRule="auto"/>
        <w:ind w:firstLine="709"/>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Para facilitar la comprensión de la información, contará con una interfaz gráfica intuitiva que incluirá mapas interactivos, donde se mostrarán zonas de riesgo y rutas de evacuación. También integrará un módulo educativo enfocado en la prevención de desastres, brindando orientación a los usuarios sobre cómo actuar en diferentes situaciones de emergencia.</w:t>
      </w:r>
    </w:p>
    <w:p w14:paraId="454444C8" w14:textId="77777777" w:rsidR="00A33F88" w:rsidRPr="00771276" w:rsidRDefault="00A33F88" w:rsidP="00CE17A0">
      <w:pPr>
        <w:spacing w:line="360" w:lineRule="auto"/>
        <w:ind w:firstLine="709"/>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Asimismo, el sistema mantendrá un registro histórico de eventos, documentando las acciones tomadas en cada caso, lo que permitirá evaluar y mejorar las estrategias de respuesta ante futuros desastres.</w:t>
      </w:r>
    </w:p>
    <w:p w14:paraId="670F7961" w14:textId="77777777" w:rsidR="00A33F88" w:rsidRPr="006B2D48" w:rsidRDefault="00A33F88" w:rsidP="006B2D48">
      <w:pPr>
        <w:pStyle w:val="Prrafodelista"/>
        <w:numPr>
          <w:ilvl w:val="0"/>
          <w:numId w:val="17"/>
        </w:numPr>
        <w:spacing w:line="360" w:lineRule="auto"/>
        <w:rPr>
          <w:rFonts w:ascii="Arial" w:eastAsia="Calibri" w:hAnsi="Arial" w:cs="Arial"/>
          <w:kern w:val="2"/>
          <w:sz w:val="24"/>
          <w:szCs w:val="24"/>
          <w14:ligatures w14:val="standardContextual"/>
        </w:rPr>
      </w:pPr>
      <w:r w:rsidRPr="006B2D48">
        <w:rPr>
          <w:rFonts w:ascii="Arial" w:eastAsia="Calibri" w:hAnsi="Arial" w:cs="Arial"/>
          <w:kern w:val="2"/>
          <w:sz w:val="24"/>
          <w:szCs w:val="24"/>
          <w14:ligatures w14:val="standardContextual"/>
        </w:rPr>
        <w:t>Requisitos No Funcionales</w:t>
      </w:r>
    </w:p>
    <w:p w14:paraId="57B07E71" w14:textId="77777777" w:rsidR="00A33F88" w:rsidRPr="00771276" w:rsidRDefault="00A33F88" w:rsidP="00CE17A0">
      <w:pPr>
        <w:spacing w:line="360" w:lineRule="auto"/>
        <w:ind w:firstLine="709"/>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lastRenderedPageBreak/>
        <w:t>El sistema deberá estar disponible las 24 horas del día, los 7 días de la semana, garantizando un funcionamiento continuo con una tasa de error inferior al 1%. Será accesible desde múltiples plataformas, optimizado tanto para la web como para dispositivos móviles, permitiendo a los usuarios recibir información y alertas en cualquier momento y lugar.</w:t>
      </w:r>
    </w:p>
    <w:p w14:paraId="28EF86B9" w14:textId="77777777" w:rsidR="00A33F88" w:rsidRPr="00771276" w:rsidRDefault="00A33F88" w:rsidP="00CE17A0">
      <w:pPr>
        <w:spacing w:line="360" w:lineRule="auto"/>
        <w:ind w:firstLine="709"/>
        <w:rPr>
          <w:rFonts w:ascii="Arial" w:eastAsia="Calibri" w:hAnsi="Arial" w:cs="Arial"/>
          <w:kern w:val="2"/>
          <w:sz w:val="24"/>
          <w:szCs w:val="24"/>
          <w14:ligatures w14:val="standardContextual"/>
        </w:rPr>
      </w:pPr>
      <w:r w:rsidRPr="00771276">
        <w:rPr>
          <w:rFonts w:ascii="Arial" w:eastAsia="Calibri" w:hAnsi="Arial" w:cs="Arial"/>
          <w:kern w:val="2"/>
          <w:sz w:val="24"/>
          <w:szCs w:val="24"/>
          <w14:ligatures w14:val="standardContextual"/>
        </w:rPr>
        <w:t>Para proteger la información, se implementarán medidas de seguridad avanzadas, incluyendo cifrado de datos y autenticación de usuarios. Además, el sistema será escalable, asegurando su capacidad para manejar un alto volumen de usuarios en situaciones de emergencia sin afectar su rendimiento.</w:t>
      </w:r>
    </w:p>
    <w:p w14:paraId="0810409A" w14:textId="77777777" w:rsidR="00A33F88" w:rsidRPr="00771276" w:rsidRDefault="00A33F88" w:rsidP="00CE17A0">
      <w:pPr>
        <w:spacing w:line="360" w:lineRule="auto"/>
        <w:ind w:firstLine="709"/>
        <w:rPr>
          <w:rFonts w:ascii="Arial" w:eastAsia="Calibri" w:hAnsi="Arial" w:cs="Arial"/>
          <w:kern w:val="2"/>
          <w:sz w:val="24"/>
          <w:szCs w:val="24"/>
          <w:lang w:val="en-US"/>
          <w14:ligatures w14:val="standardContextual"/>
        </w:rPr>
      </w:pPr>
      <w:r w:rsidRPr="00771276">
        <w:rPr>
          <w:rFonts w:ascii="Arial" w:eastAsia="Calibri" w:hAnsi="Arial" w:cs="Arial"/>
          <w:kern w:val="2"/>
          <w:sz w:val="24"/>
          <w:szCs w:val="24"/>
          <w:lang w:val="en-US"/>
          <w14:ligatures w14:val="standardContextual"/>
        </w:rPr>
        <w:t xml:space="preserve">Ideas </w:t>
      </w:r>
      <w:proofErr w:type="spellStart"/>
      <w:r w:rsidRPr="00771276">
        <w:rPr>
          <w:rFonts w:ascii="Arial" w:eastAsia="Calibri" w:hAnsi="Arial" w:cs="Arial"/>
          <w:kern w:val="2"/>
          <w:sz w:val="24"/>
          <w:szCs w:val="24"/>
          <w:lang w:val="en-US"/>
          <w14:ligatures w14:val="standardContextual"/>
        </w:rPr>
        <w:t>obtenidas</w:t>
      </w:r>
      <w:proofErr w:type="spellEnd"/>
      <w:r w:rsidRPr="00771276">
        <w:rPr>
          <w:rFonts w:ascii="Arial" w:eastAsia="Calibri" w:hAnsi="Arial" w:cs="Arial"/>
          <w:kern w:val="2"/>
          <w:sz w:val="24"/>
          <w:szCs w:val="24"/>
          <w:lang w:val="en-US"/>
          <w14:ligatures w14:val="standardContextual"/>
        </w:rPr>
        <w:t>: Whitten, J., Schach, S., &amp; Pressman, R (2017, p.57)</w:t>
      </w:r>
    </w:p>
    <w:p w14:paraId="69E1A3DA" w14:textId="1461EDEE" w:rsidR="00CE17A0" w:rsidRPr="00CE17A0" w:rsidRDefault="00CE17A0" w:rsidP="00CE17A0">
      <w:pPr>
        <w:pStyle w:val="Ttulo3"/>
        <w:spacing w:line="360" w:lineRule="auto"/>
        <w:ind w:firstLine="709"/>
        <w:rPr>
          <w:i w:val="0"/>
          <w:iCs/>
          <w:sz w:val="24"/>
          <w:szCs w:val="24"/>
          <w:lang w:val="en-US"/>
        </w:rPr>
      </w:pPr>
      <w:bookmarkStart w:id="21" w:name="_Toc193548550"/>
      <w:r w:rsidRPr="00CE17A0">
        <w:rPr>
          <w:i w:val="0"/>
          <w:iCs/>
          <w:sz w:val="24"/>
          <w:szCs w:val="24"/>
          <w:lang w:val="en-US"/>
        </w:rPr>
        <w:t>Link del video</w:t>
      </w:r>
      <w:bookmarkEnd w:id="21"/>
    </w:p>
    <w:p w14:paraId="6AC4066C" w14:textId="2D8FAD1C" w:rsidR="004915AD" w:rsidRPr="00CE17A0" w:rsidRDefault="00CE17A0" w:rsidP="00CE17A0">
      <w:pPr>
        <w:spacing w:line="360" w:lineRule="auto"/>
        <w:ind w:firstLine="709"/>
        <w:rPr>
          <w:rFonts w:ascii="Arial" w:hAnsi="Arial" w:cs="Arial"/>
          <w:lang w:val="en-US"/>
        </w:rPr>
      </w:pPr>
      <w:hyperlink r:id="rId11" w:history="1">
        <w:r w:rsidRPr="00CE17A0">
          <w:rPr>
            <w:rStyle w:val="Hipervnculo"/>
            <w:rFonts w:ascii="Arial" w:hAnsi="Arial" w:cs="Arial"/>
            <w:lang w:val="en-US"/>
          </w:rPr>
          <w:t>https://youtu.be/l-uNy4BK7xc</w:t>
        </w:r>
      </w:hyperlink>
    </w:p>
    <w:p w14:paraId="558759DA" w14:textId="77777777" w:rsidR="00CE17A0" w:rsidRPr="00CE17A0" w:rsidRDefault="00CE17A0" w:rsidP="00E47F80">
      <w:pPr>
        <w:rPr>
          <w:rFonts w:ascii="Arial" w:hAnsi="Arial" w:cs="Arial"/>
          <w:lang w:val="en-US"/>
        </w:rPr>
      </w:pPr>
    </w:p>
    <w:p w14:paraId="47F5D674" w14:textId="77777777" w:rsidR="00E47F80" w:rsidRPr="00CE17A0" w:rsidRDefault="00E47F80" w:rsidP="00E47F80">
      <w:pPr>
        <w:rPr>
          <w:rFonts w:ascii="Arial" w:hAnsi="Arial" w:cs="Arial"/>
          <w:lang w:val="en-US"/>
        </w:rPr>
      </w:pPr>
    </w:p>
    <w:p w14:paraId="1ADEC4C3" w14:textId="77777777" w:rsidR="00E47F80" w:rsidRPr="00CE17A0" w:rsidRDefault="00E47F80" w:rsidP="00E47F80">
      <w:pPr>
        <w:rPr>
          <w:rFonts w:ascii="Arial" w:hAnsi="Arial" w:cs="Arial"/>
          <w:lang w:val="en-US"/>
        </w:rPr>
      </w:pPr>
    </w:p>
    <w:p w14:paraId="3E787C3B" w14:textId="77777777" w:rsidR="002A677C" w:rsidRPr="00CE17A0" w:rsidRDefault="002A677C" w:rsidP="00E47F80">
      <w:pPr>
        <w:rPr>
          <w:rFonts w:ascii="Arial" w:hAnsi="Arial" w:cs="Arial"/>
          <w:lang w:val="en-US"/>
        </w:rPr>
      </w:pPr>
    </w:p>
    <w:p w14:paraId="497325AC" w14:textId="77777777" w:rsidR="00F60A3C" w:rsidRPr="00CE17A0" w:rsidRDefault="00F60A3C" w:rsidP="00E47F80">
      <w:pPr>
        <w:rPr>
          <w:rFonts w:ascii="Arial" w:hAnsi="Arial" w:cs="Arial"/>
          <w:lang w:val="en-US"/>
        </w:rPr>
      </w:pPr>
    </w:p>
    <w:p w14:paraId="7BCB8399" w14:textId="77777777" w:rsidR="00F60A3C" w:rsidRPr="00CE17A0" w:rsidRDefault="00F60A3C" w:rsidP="00E47F80">
      <w:pPr>
        <w:rPr>
          <w:rFonts w:ascii="Arial" w:hAnsi="Arial" w:cs="Arial"/>
          <w:lang w:val="en-US"/>
        </w:rPr>
      </w:pPr>
    </w:p>
    <w:p w14:paraId="791B250A" w14:textId="77777777" w:rsidR="00F60A3C" w:rsidRPr="00CE17A0" w:rsidRDefault="00F60A3C" w:rsidP="00E47F80">
      <w:pPr>
        <w:rPr>
          <w:rFonts w:ascii="Arial" w:hAnsi="Arial" w:cs="Arial"/>
          <w:lang w:val="en-US"/>
        </w:rPr>
      </w:pPr>
    </w:p>
    <w:p w14:paraId="527EACF8" w14:textId="77777777" w:rsidR="00F60A3C" w:rsidRPr="00CE17A0" w:rsidRDefault="00F60A3C" w:rsidP="00E47F80">
      <w:pPr>
        <w:rPr>
          <w:rFonts w:ascii="Arial" w:hAnsi="Arial" w:cs="Arial"/>
          <w:lang w:val="en-US"/>
        </w:rPr>
      </w:pPr>
    </w:p>
    <w:p w14:paraId="0683EDE8" w14:textId="77777777" w:rsidR="00F60A3C" w:rsidRPr="00CE17A0" w:rsidRDefault="00F60A3C" w:rsidP="00E47F80">
      <w:pPr>
        <w:rPr>
          <w:rFonts w:ascii="Arial" w:hAnsi="Arial" w:cs="Arial"/>
          <w:lang w:val="en-US"/>
        </w:rPr>
      </w:pPr>
    </w:p>
    <w:p w14:paraId="5D751616" w14:textId="77777777" w:rsidR="00F60A3C" w:rsidRDefault="00F60A3C" w:rsidP="00E47F80">
      <w:pPr>
        <w:rPr>
          <w:rFonts w:ascii="Arial" w:hAnsi="Arial" w:cs="Arial"/>
          <w:lang w:val="en-US"/>
        </w:rPr>
      </w:pPr>
    </w:p>
    <w:p w14:paraId="56A23ECD" w14:textId="77777777" w:rsidR="00DA0912" w:rsidRDefault="00DA0912" w:rsidP="00E47F80">
      <w:pPr>
        <w:rPr>
          <w:rFonts w:ascii="Arial" w:hAnsi="Arial" w:cs="Arial"/>
          <w:lang w:val="en-US"/>
        </w:rPr>
      </w:pPr>
    </w:p>
    <w:p w14:paraId="7D1F754A" w14:textId="77777777" w:rsidR="00DA0912" w:rsidRDefault="00DA0912" w:rsidP="00E47F80">
      <w:pPr>
        <w:rPr>
          <w:rFonts w:ascii="Arial" w:hAnsi="Arial" w:cs="Arial"/>
          <w:lang w:val="en-US"/>
        </w:rPr>
      </w:pPr>
    </w:p>
    <w:p w14:paraId="72B0C93A" w14:textId="77777777" w:rsidR="00DA0912" w:rsidRDefault="00DA0912" w:rsidP="00E47F80">
      <w:pPr>
        <w:rPr>
          <w:rFonts w:ascii="Arial" w:hAnsi="Arial" w:cs="Arial"/>
          <w:lang w:val="en-US"/>
        </w:rPr>
      </w:pPr>
    </w:p>
    <w:p w14:paraId="3561142D" w14:textId="77777777" w:rsidR="00DA0912" w:rsidRDefault="00DA0912" w:rsidP="00E47F80">
      <w:pPr>
        <w:rPr>
          <w:rFonts w:ascii="Arial" w:hAnsi="Arial" w:cs="Arial"/>
          <w:lang w:val="en-US"/>
        </w:rPr>
      </w:pPr>
    </w:p>
    <w:p w14:paraId="169372A0" w14:textId="77777777" w:rsidR="00DA0912" w:rsidRDefault="00DA0912" w:rsidP="00E47F80">
      <w:pPr>
        <w:rPr>
          <w:rFonts w:ascii="Arial" w:hAnsi="Arial" w:cs="Arial"/>
          <w:lang w:val="en-US"/>
        </w:rPr>
      </w:pPr>
    </w:p>
    <w:p w14:paraId="7B4E2C0C" w14:textId="77777777" w:rsidR="00DA0912" w:rsidRPr="00CE17A0" w:rsidRDefault="00DA0912" w:rsidP="00E47F80">
      <w:pPr>
        <w:rPr>
          <w:rFonts w:ascii="Arial" w:hAnsi="Arial" w:cs="Arial"/>
          <w:lang w:val="en-US"/>
        </w:rPr>
      </w:pPr>
    </w:p>
    <w:p w14:paraId="1526EC5A" w14:textId="77777777" w:rsidR="00F60A3C" w:rsidRPr="00CE17A0" w:rsidRDefault="00F60A3C" w:rsidP="00E47F80">
      <w:pPr>
        <w:rPr>
          <w:rFonts w:ascii="Arial" w:hAnsi="Arial" w:cs="Arial"/>
          <w:lang w:val="en-US"/>
        </w:rPr>
      </w:pPr>
    </w:p>
    <w:p w14:paraId="2F91CA86" w14:textId="0BDF9420" w:rsidR="002A677C" w:rsidRPr="00DA0912" w:rsidRDefault="00DA0912" w:rsidP="00DA0912">
      <w:pPr>
        <w:pStyle w:val="Ttulo2"/>
      </w:pPr>
      <w:bookmarkStart w:id="22" w:name="_Toc193548551"/>
      <w:r w:rsidRPr="00DA0912">
        <w:lastRenderedPageBreak/>
        <w:t>Diagrama de Casos de Uso y Descripción de Requerimientos</w:t>
      </w:r>
      <w:bookmarkEnd w:id="22"/>
    </w:p>
    <w:p w14:paraId="02390416" w14:textId="39049229" w:rsidR="00E47F80" w:rsidRPr="006800CA" w:rsidRDefault="00F60A3C" w:rsidP="006800CA">
      <w:pPr>
        <w:pStyle w:val="Ttulo3"/>
        <w:rPr>
          <w:i w:val="0"/>
          <w:iCs/>
          <w:sz w:val="24"/>
          <w:szCs w:val="24"/>
        </w:rPr>
      </w:pPr>
      <w:bookmarkStart w:id="23" w:name="_Toc193548552"/>
      <w:r w:rsidRPr="006800CA">
        <w:rPr>
          <w:i w:val="0"/>
          <w:iCs/>
          <w:sz w:val="24"/>
          <w:szCs w:val="24"/>
        </w:rPr>
        <w:t xml:space="preserve">Caso de </w:t>
      </w:r>
      <w:r w:rsidR="00195C95" w:rsidRPr="006800CA">
        <w:rPr>
          <w:i w:val="0"/>
          <w:iCs/>
          <w:sz w:val="24"/>
          <w:szCs w:val="24"/>
        </w:rPr>
        <w:t>U</w:t>
      </w:r>
      <w:r w:rsidRPr="006800CA">
        <w:rPr>
          <w:i w:val="0"/>
          <w:iCs/>
          <w:sz w:val="24"/>
          <w:szCs w:val="24"/>
        </w:rPr>
        <w:t xml:space="preserve">so </w:t>
      </w:r>
      <w:r w:rsidR="00195C95" w:rsidRPr="006800CA">
        <w:rPr>
          <w:i w:val="0"/>
          <w:iCs/>
          <w:sz w:val="24"/>
          <w:szCs w:val="24"/>
        </w:rPr>
        <w:t>F</w:t>
      </w:r>
      <w:r w:rsidRPr="006800CA">
        <w:rPr>
          <w:i w:val="0"/>
          <w:iCs/>
          <w:sz w:val="24"/>
          <w:szCs w:val="24"/>
        </w:rPr>
        <w:t>uncionales</w:t>
      </w:r>
      <w:bookmarkEnd w:id="23"/>
      <w:r w:rsidRPr="006800CA">
        <w:rPr>
          <w:i w:val="0"/>
          <w:iCs/>
          <w:sz w:val="24"/>
          <w:szCs w:val="24"/>
        </w:rPr>
        <w:t xml:space="preserve"> </w:t>
      </w:r>
    </w:p>
    <w:p w14:paraId="2418C1E8" w14:textId="520EE03F" w:rsidR="00E47F80" w:rsidRPr="00771276" w:rsidRDefault="006800CA" w:rsidP="00E47F80">
      <w:pPr>
        <w:rPr>
          <w:rFonts w:ascii="Arial" w:hAnsi="Arial" w:cs="Arial"/>
        </w:rPr>
      </w:pPr>
      <w:r>
        <w:rPr>
          <w:noProof/>
        </w:rPr>
        <mc:AlternateContent>
          <mc:Choice Requires="wps">
            <w:drawing>
              <wp:anchor distT="0" distB="0" distL="114300" distR="114300" simplePos="0" relativeHeight="251658241" behindDoc="1" locked="0" layoutInCell="1" allowOverlap="1" wp14:anchorId="1FBDA449" wp14:editId="44152CD1">
                <wp:simplePos x="0" y="0"/>
                <wp:positionH relativeFrom="column">
                  <wp:posOffset>-575310</wp:posOffset>
                </wp:positionH>
                <wp:positionV relativeFrom="paragraph">
                  <wp:posOffset>3886835</wp:posOffset>
                </wp:positionV>
                <wp:extent cx="6995160" cy="635"/>
                <wp:effectExtent l="0" t="0" r="0" b="0"/>
                <wp:wrapTight wrapText="bothSides">
                  <wp:wrapPolygon edited="0">
                    <wp:start x="0" y="0"/>
                    <wp:lineTo x="0" y="21600"/>
                    <wp:lineTo x="21600" y="21600"/>
                    <wp:lineTo x="21600" y="0"/>
                  </wp:wrapPolygon>
                </wp:wrapTight>
                <wp:docPr id="183732713" name="Cuadro de texto 1"/>
                <wp:cNvGraphicFramePr/>
                <a:graphic xmlns:a="http://schemas.openxmlformats.org/drawingml/2006/main">
                  <a:graphicData uri="http://schemas.microsoft.com/office/word/2010/wordprocessingShape">
                    <wps:wsp>
                      <wps:cNvSpPr txBox="1"/>
                      <wps:spPr>
                        <a:xfrm>
                          <a:off x="0" y="0"/>
                          <a:ext cx="6995160" cy="635"/>
                        </a:xfrm>
                        <a:prstGeom prst="rect">
                          <a:avLst/>
                        </a:prstGeom>
                        <a:solidFill>
                          <a:prstClr val="white"/>
                        </a:solidFill>
                        <a:ln>
                          <a:noFill/>
                        </a:ln>
                      </wps:spPr>
                      <wps:txbx>
                        <w:txbxContent>
                          <w:p w14:paraId="5FE81CC5" w14:textId="7B48E3B2" w:rsidR="006800CA" w:rsidRPr="006800CA" w:rsidRDefault="004B0855" w:rsidP="006800CA">
                            <w:pPr>
                              <w:pStyle w:val="Descripcin"/>
                              <w:rPr>
                                <w:rFonts w:ascii="Arial" w:hAnsi="Arial" w:cs="Arial"/>
                                <w:i w:val="0"/>
                                <w:iCs w:val="0"/>
                                <w:noProof/>
                                <w:sz w:val="16"/>
                                <w:szCs w:val="16"/>
                              </w:rPr>
                            </w:pPr>
                            <w:bookmarkStart w:id="24" w:name="_Toc193548709"/>
                            <w:r>
                              <w:rPr>
                                <w:rFonts w:ascii="Arial" w:hAnsi="Arial" w:cs="Arial"/>
                                <w:i w:val="0"/>
                                <w:iCs w:val="0"/>
                                <w:noProof/>
                                <w:sz w:val="16"/>
                                <w:szCs w:val="16"/>
                              </w:rPr>
                              <w:t>2</w:t>
                            </w:r>
                            <w:r w:rsidR="006800CA" w:rsidRPr="006800CA">
                              <w:rPr>
                                <w:rFonts w:ascii="Arial" w:hAnsi="Arial" w:cs="Arial"/>
                                <w:i w:val="0"/>
                                <w:iCs w:val="0"/>
                                <w:noProof/>
                                <w:sz w:val="16"/>
                                <w:szCs w:val="16"/>
                              </w:rPr>
                              <w:fldChar w:fldCharType="begin"/>
                            </w:r>
                            <w:r w:rsidR="006800CA" w:rsidRPr="006800CA">
                              <w:rPr>
                                <w:rFonts w:ascii="Arial" w:hAnsi="Arial" w:cs="Arial"/>
                                <w:i w:val="0"/>
                                <w:iCs w:val="0"/>
                                <w:noProof/>
                                <w:sz w:val="16"/>
                                <w:szCs w:val="16"/>
                              </w:rPr>
                              <w:instrText xml:space="preserve"> SEQ Ilustración \* ARABIC </w:instrText>
                            </w:r>
                            <w:r w:rsidR="006800CA" w:rsidRPr="006800CA">
                              <w:rPr>
                                <w:rFonts w:ascii="Arial" w:hAnsi="Arial" w:cs="Arial"/>
                                <w:i w:val="0"/>
                                <w:iCs w:val="0"/>
                                <w:noProof/>
                                <w:sz w:val="16"/>
                                <w:szCs w:val="16"/>
                              </w:rPr>
                              <w:fldChar w:fldCharType="separate"/>
                            </w:r>
                            <w:bookmarkStart w:id="25" w:name="_Toc193548016"/>
                            <w:r w:rsidR="00CE7815">
                              <w:rPr>
                                <w:rFonts w:ascii="Arial" w:hAnsi="Arial" w:cs="Arial"/>
                                <w:i w:val="0"/>
                                <w:iCs w:val="0"/>
                                <w:noProof/>
                                <w:sz w:val="16"/>
                                <w:szCs w:val="16"/>
                              </w:rPr>
                              <w:t>2</w:t>
                            </w:r>
                            <w:r w:rsidR="006800CA" w:rsidRPr="006800CA">
                              <w:rPr>
                                <w:rFonts w:ascii="Arial" w:hAnsi="Arial" w:cs="Arial"/>
                                <w:i w:val="0"/>
                                <w:iCs w:val="0"/>
                                <w:noProof/>
                                <w:sz w:val="16"/>
                                <w:szCs w:val="16"/>
                              </w:rPr>
                              <w:fldChar w:fldCharType="end"/>
                            </w:r>
                            <w:bookmarkStart w:id="26" w:name="_Toc193548661"/>
                            <w:r w:rsidR="006800CA" w:rsidRPr="006800CA">
                              <w:rPr>
                                <w:rFonts w:ascii="Arial" w:hAnsi="Arial" w:cs="Arial"/>
                                <w:i w:val="0"/>
                                <w:iCs w:val="0"/>
                                <w:sz w:val="16"/>
                                <w:szCs w:val="16"/>
                              </w:rPr>
                              <w:t>. Caso de uso funcionales</w:t>
                            </w:r>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BDA449" id="_x0000_t202" coordsize="21600,21600" o:spt="202" path="m,l,21600r21600,l21600,xe">
                <v:stroke joinstyle="miter"/>
                <v:path gradientshapeok="t" o:connecttype="rect"/>
              </v:shapetype>
              <v:shape id="Cuadro de texto 1" o:spid="_x0000_s1026" type="#_x0000_t202" style="position:absolute;margin-left:-45.3pt;margin-top:306.05pt;width:550.8pt;height:.0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SfxFQIAADgEAAAOAAAAZHJzL2Uyb0RvYy54bWysU8Fu2zAMvQ/YPwi6L046NFiN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XN+d3c7m1NKUm7+8TZ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" stroked="f">
                <v:textbox style="mso-fit-shape-to-text:t" inset="0,0,0,0">
                  <w:txbxContent>
                    <w:p w14:paraId="5FE81CC5" w14:textId="7B48E3B2" w:rsidR="006800CA" w:rsidRPr="006800CA" w:rsidRDefault="004B0855" w:rsidP="006800CA">
                      <w:pPr>
                        <w:pStyle w:val="Descripcin"/>
                        <w:rPr>
                          <w:rFonts w:ascii="Arial" w:hAnsi="Arial" w:cs="Arial"/>
                          <w:i w:val="0"/>
                          <w:iCs w:val="0"/>
                          <w:noProof/>
                          <w:sz w:val="16"/>
                          <w:szCs w:val="16"/>
                        </w:rPr>
                      </w:pPr>
                      <w:bookmarkStart w:id="27" w:name="_Toc193548709"/>
                      <w:r>
                        <w:rPr>
                          <w:rFonts w:ascii="Arial" w:hAnsi="Arial" w:cs="Arial"/>
                          <w:i w:val="0"/>
                          <w:iCs w:val="0"/>
                          <w:noProof/>
                          <w:sz w:val="16"/>
                          <w:szCs w:val="16"/>
                        </w:rPr>
                        <w:t>2</w:t>
                      </w:r>
                      <w:r w:rsidR="006800CA" w:rsidRPr="006800CA">
                        <w:rPr>
                          <w:rFonts w:ascii="Arial" w:hAnsi="Arial" w:cs="Arial"/>
                          <w:i w:val="0"/>
                          <w:iCs w:val="0"/>
                          <w:noProof/>
                          <w:sz w:val="16"/>
                          <w:szCs w:val="16"/>
                        </w:rPr>
                        <w:fldChar w:fldCharType="begin"/>
                      </w:r>
                      <w:r w:rsidR="006800CA" w:rsidRPr="006800CA">
                        <w:rPr>
                          <w:rFonts w:ascii="Arial" w:hAnsi="Arial" w:cs="Arial"/>
                          <w:i w:val="0"/>
                          <w:iCs w:val="0"/>
                          <w:noProof/>
                          <w:sz w:val="16"/>
                          <w:szCs w:val="16"/>
                        </w:rPr>
                        <w:instrText xml:space="preserve"> SEQ Ilustración \* ARABIC </w:instrText>
                      </w:r>
                      <w:r w:rsidR="006800CA" w:rsidRPr="006800CA">
                        <w:rPr>
                          <w:rFonts w:ascii="Arial" w:hAnsi="Arial" w:cs="Arial"/>
                          <w:i w:val="0"/>
                          <w:iCs w:val="0"/>
                          <w:noProof/>
                          <w:sz w:val="16"/>
                          <w:szCs w:val="16"/>
                        </w:rPr>
                        <w:fldChar w:fldCharType="separate"/>
                      </w:r>
                      <w:bookmarkStart w:id="28" w:name="_Toc193548016"/>
                      <w:r w:rsidR="00CE7815">
                        <w:rPr>
                          <w:rFonts w:ascii="Arial" w:hAnsi="Arial" w:cs="Arial"/>
                          <w:i w:val="0"/>
                          <w:iCs w:val="0"/>
                          <w:noProof/>
                          <w:sz w:val="16"/>
                          <w:szCs w:val="16"/>
                        </w:rPr>
                        <w:t>2</w:t>
                      </w:r>
                      <w:r w:rsidR="006800CA" w:rsidRPr="006800CA">
                        <w:rPr>
                          <w:rFonts w:ascii="Arial" w:hAnsi="Arial" w:cs="Arial"/>
                          <w:i w:val="0"/>
                          <w:iCs w:val="0"/>
                          <w:noProof/>
                          <w:sz w:val="16"/>
                          <w:szCs w:val="16"/>
                        </w:rPr>
                        <w:fldChar w:fldCharType="end"/>
                      </w:r>
                      <w:bookmarkStart w:id="29" w:name="_Toc193548661"/>
                      <w:r w:rsidR="006800CA" w:rsidRPr="006800CA">
                        <w:rPr>
                          <w:rFonts w:ascii="Arial" w:hAnsi="Arial" w:cs="Arial"/>
                          <w:i w:val="0"/>
                          <w:iCs w:val="0"/>
                          <w:sz w:val="16"/>
                          <w:szCs w:val="16"/>
                        </w:rPr>
                        <w:t>. Caso de uso funcionales</w:t>
                      </w:r>
                      <w:bookmarkEnd w:id="27"/>
                      <w:bookmarkEnd w:id="28"/>
                      <w:bookmarkEnd w:id="29"/>
                    </w:p>
                  </w:txbxContent>
                </v:textbox>
                <w10:wrap type="tight"/>
              </v:shape>
            </w:pict>
          </mc:Fallback>
        </mc:AlternateContent>
      </w:r>
      <w:r w:rsidR="00B04B19" w:rsidRPr="00771276">
        <w:rPr>
          <w:rFonts w:ascii="Arial" w:hAnsi="Arial" w:cs="Arial"/>
          <w:noProof/>
        </w:rPr>
        <w:drawing>
          <wp:anchor distT="0" distB="0" distL="114300" distR="114300" simplePos="0" relativeHeight="251658240" behindDoc="1" locked="0" layoutInCell="1" allowOverlap="1" wp14:anchorId="28F7769F" wp14:editId="5BD125C1">
            <wp:simplePos x="0" y="0"/>
            <wp:positionH relativeFrom="margin">
              <wp:posOffset>-575310</wp:posOffset>
            </wp:positionH>
            <wp:positionV relativeFrom="paragraph">
              <wp:posOffset>119380</wp:posOffset>
            </wp:positionV>
            <wp:extent cx="6995160" cy="3710305"/>
            <wp:effectExtent l="0" t="0" r="0" b="4445"/>
            <wp:wrapTight wrapText="bothSides">
              <wp:wrapPolygon edited="0">
                <wp:start x="0" y="0"/>
                <wp:lineTo x="0" y="21515"/>
                <wp:lineTo x="21529" y="21515"/>
                <wp:lineTo x="21529" y="0"/>
                <wp:lineTo x="0" y="0"/>
              </wp:wrapPolygon>
            </wp:wrapTight>
            <wp:docPr id="1340516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5160" cy="3710305"/>
                    </a:xfrm>
                    <a:prstGeom prst="rect">
                      <a:avLst/>
                    </a:prstGeom>
                    <a:noFill/>
                  </pic:spPr>
                </pic:pic>
              </a:graphicData>
            </a:graphic>
            <wp14:sizeRelH relativeFrom="margin">
              <wp14:pctWidth>0</wp14:pctWidth>
            </wp14:sizeRelH>
            <wp14:sizeRelV relativeFrom="margin">
              <wp14:pctHeight>0</wp14:pctHeight>
            </wp14:sizeRelV>
          </wp:anchor>
        </w:drawing>
      </w:r>
    </w:p>
    <w:p w14:paraId="18138141" w14:textId="3FB5CD6B" w:rsidR="0076648B" w:rsidRPr="006800CA" w:rsidRDefault="00F60A3C" w:rsidP="006800CA">
      <w:pPr>
        <w:pStyle w:val="Ttulo4"/>
        <w:spacing w:line="360" w:lineRule="auto"/>
        <w:ind w:firstLine="709"/>
        <w:rPr>
          <w:rFonts w:ascii="Arial" w:hAnsi="Arial" w:cs="Arial"/>
          <w:b/>
          <w:bCs/>
          <w:i w:val="0"/>
          <w:iCs w:val="0"/>
          <w:color w:val="auto"/>
          <w:sz w:val="24"/>
          <w:szCs w:val="24"/>
        </w:rPr>
      </w:pPr>
      <w:r w:rsidRPr="006800CA">
        <w:rPr>
          <w:rFonts w:ascii="Arial" w:hAnsi="Arial" w:cs="Arial"/>
          <w:b/>
          <w:bCs/>
          <w:i w:val="0"/>
          <w:iCs w:val="0"/>
          <w:color w:val="auto"/>
          <w:sz w:val="24"/>
          <w:szCs w:val="24"/>
        </w:rPr>
        <w:t>Descripción</w:t>
      </w:r>
    </w:p>
    <w:p w14:paraId="669EFC8F" w14:textId="6FF029A3" w:rsidR="0076648B" w:rsidRPr="006800CA" w:rsidRDefault="0076648B" w:rsidP="006800CA">
      <w:pPr>
        <w:spacing w:line="360" w:lineRule="auto"/>
        <w:ind w:firstLine="709"/>
        <w:rPr>
          <w:rFonts w:ascii="Arial" w:hAnsi="Arial" w:cs="Arial"/>
          <w:sz w:val="24"/>
          <w:szCs w:val="24"/>
        </w:rPr>
      </w:pPr>
      <w:r w:rsidRPr="006800CA">
        <w:rPr>
          <w:rFonts w:ascii="Arial" w:hAnsi="Arial" w:cs="Arial"/>
          <w:sz w:val="24"/>
          <w:szCs w:val="24"/>
        </w:rPr>
        <w:t>-Registrar eventos históricos: Permite al administrador almacenar datos de eventos pasados.</w:t>
      </w:r>
    </w:p>
    <w:p w14:paraId="0752F82A" w14:textId="727CA893" w:rsidR="0076648B" w:rsidRPr="006800CA" w:rsidRDefault="0076648B" w:rsidP="006800CA">
      <w:pPr>
        <w:spacing w:line="360" w:lineRule="auto"/>
        <w:ind w:firstLine="709"/>
        <w:rPr>
          <w:rFonts w:ascii="Arial" w:hAnsi="Arial" w:cs="Arial"/>
          <w:sz w:val="24"/>
          <w:szCs w:val="24"/>
        </w:rPr>
      </w:pPr>
      <w:r w:rsidRPr="006800CA">
        <w:rPr>
          <w:rFonts w:ascii="Arial" w:hAnsi="Arial" w:cs="Arial"/>
          <w:sz w:val="24"/>
          <w:szCs w:val="24"/>
        </w:rPr>
        <w:t>-Documentar acciones tomadas: Guarda medidas adoptadas ante eventos.</w:t>
      </w:r>
    </w:p>
    <w:p w14:paraId="4EF6D9D3" w14:textId="0660EBA2" w:rsidR="0076648B" w:rsidRPr="006800CA" w:rsidRDefault="0076648B" w:rsidP="006800CA">
      <w:pPr>
        <w:spacing w:line="360" w:lineRule="auto"/>
        <w:ind w:firstLine="709"/>
        <w:rPr>
          <w:rFonts w:ascii="Arial" w:hAnsi="Arial" w:cs="Arial"/>
          <w:sz w:val="24"/>
          <w:szCs w:val="24"/>
        </w:rPr>
      </w:pPr>
      <w:r w:rsidRPr="006800CA">
        <w:rPr>
          <w:rFonts w:ascii="Arial" w:hAnsi="Arial" w:cs="Arial"/>
          <w:sz w:val="24"/>
          <w:szCs w:val="24"/>
        </w:rPr>
        <w:t>-Evaluar estrategias de respuesta: Analiza estrategias pasadas para mejorar respuestas futuras.</w:t>
      </w:r>
    </w:p>
    <w:p w14:paraId="3CBA42CE" w14:textId="017DD14B" w:rsidR="0076648B" w:rsidRPr="006800CA" w:rsidRDefault="0076648B" w:rsidP="006800CA">
      <w:pPr>
        <w:spacing w:line="360" w:lineRule="auto"/>
        <w:ind w:firstLine="709"/>
        <w:rPr>
          <w:rFonts w:ascii="Arial" w:hAnsi="Arial" w:cs="Arial"/>
          <w:sz w:val="24"/>
          <w:szCs w:val="24"/>
        </w:rPr>
      </w:pPr>
      <w:r w:rsidRPr="006800CA">
        <w:rPr>
          <w:rFonts w:ascii="Arial" w:hAnsi="Arial" w:cs="Arial"/>
          <w:sz w:val="24"/>
          <w:szCs w:val="24"/>
        </w:rPr>
        <w:t>-Recopilar datos en tiempo real: Obtiene información de sensores y estaciones meteorológicas.</w:t>
      </w:r>
    </w:p>
    <w:p w14:paraId="62DB105A" w14:textId="184F6253" w:rsidR="0076648B" w:rsidRPr="006800CA" w:rsidRDefault="0076648B" w:rsidP="006800CA">
      <w:pPr>
        <w:spacing w:line="360" w:lineRule="auto"/>
        <w:ind w:firstLine="709"/>
        <w:rPr>
          <w:rFonts w:ascii="Arial" w:hAnsi="Arial" w:cs="Arial"/>
          <w:sz w:val="24"/>
          <w:szCs w:val="24"/>
        </w:rPr>
      </w:pPr>
      <w:r w:rsidRPr="006800CA">
        <w:rPr>
          <w:rFonts w:ascii="Arial" w:hAnsi="Arial" w:cs="Arial"/>
          <w:sz w:val="24"/>
          <w:szCs w:val="24"/>
        </w:rPr>
        <w:t>-Generar alertas: Emite alertas automáticas según los datos obtenidos.</w:t>
      </w:r>
    </w:p>
    <w:p w14:paraId="25B36287" w14:textId="75F06D76" w:rsidR="0076648B" w:rsidRPr="006800CA" w:rsidRDefault="0076648B" w:rsidP="006800CA">
      <w:pPr>
        <w:spacing w:line="360" w:lineRule="auto"/>
        <w:ind w:firstLine="709"/>
        <w:rPr>
          <w:rFonts w:ascii="Arial" w:hAnsi="Arial" w:cs="Arial"/>
          <w:sz w:val="24"/>
          <w:szCs w:val="24"/>
        </w:rPr>
      </w:pPr>
      <w:r w:rsidRPr="006800CA">
        <w:rPr>
          <w:rFonts w:ascii="Arial" w:hAnsi="Arial" w:cs="Arial"/>
          <w:sz w:val="24"/>
          <w:szCs w:val="24"/>
        </w:rPr>
        <w:t>-Enviar alertas a SMS: Notifica a los usuarios por mensaje de texto.</w:t>
      </w:r>
    </w:p>
    <w:p w14:paraId="05D2EBFC" w14:textId="6D0359EA" w:rsidR="0076648B" w:rsidRPr="006800CA" w:rsidRDefault="0076648B" w:rsidP="006800CA">
      <w:pPr>
        <w:spacing w:line="360" w:lineRule="auto"/>
        <w:ind w:firstLine="709"/>
        <w:rPr>
          <w:rFonts w:ascii="Arial" w:hAnsi="Arial" w:cs="Arial"/>
          <w:sz w:val="24"/>
          <w:szCs w:val="24"/>
        </w:rPr>
      </w:pPr>
      <w:r w:rsidRPr="006800CA">
        <w:rPr>
          <w:rFonts w:ascii="Arial" w:hAnsi="Arial" w:cs="Arial"/>
          <w:sz w:val="24"/>
          <w:szCs w:val="24"/>
        </w:rPr>
        <w:lastRenderedPageBreak/>
        <w:t>-Enviar alertas a redes sociales: Publica alertas en plataformas sociales.</w:t>
      </w:r>
    </w:p>
    <w:p w14:paraId="1A00EC07" w14:textId="5D99B652" w:rsidR="0076648B" w:rsidRPr="006800CA" w:rsidRDefault="0076648B" w:rsidP="006800CA">
      <w:pPr>
        <w:spacing w:line="360" w:lineRule="auto"/>
        <w:ind w:firstLine="709"/>
        <w:rPr>
          <w:rFonts w:ascii="Arial" w:hAnsi="Arial" w:cs="Arial"/>
          <w:sz w:val="24"/>
          <w:szCs w:val="24"/>
        </w:rPr>
      </w:pPr>
      <w:r w:rsidRPr="006800CA">
        <w:rPr>
          <w:rFonts w:ascii="Arial" w:hAnsi="Arial" w:cs="Arial"/>
          <w:sz w:val="24"/>
          <w:szCs w:val="24"/>
        </w:rPr>
        <w:t>-Enviar alertas a correo electrónico: Envía notificaciones a usuarios registrados.</w:t>
      </w:r>
    </w:p>
    <w:p w14:paraId="257EE921" w14:textId="5AA2E388" w:rsidR="0076648B" w:rsidRPr="006800CA" w:rsidRDefault="0076648B" w:rsidP="006800CA">
      <w:pPr>
        <w:spacing w:line="360" w:lineRule="auto"/>
        <w:ind w:firstLine="709"/>
        <w:rPr>
          <w:rFonts w:ascii="Arial" w:hAnsi="Arial" w:cs="Arial"/>
          <w:sz w:val="24"/>
          <w:szCs w:val="24"/>
        </w:rPr>
      </w:pPr>
      <w:r w:rsidRPr="006800CA">
        <w:rPr>
          <w:rFonts w:ascii="Arial" w:hAnsi="Arial" w:cs="Arial"/>
          <w:sz w:val="24"/>
          <w:szCs w:val="24"/>
        </w:rPr>
        <w:t>-Enviar alertas a aplicación móvil: Notifica a usuarios mediante la app móvil.</w:t>
      </w:r>
    </w:p>
    <w:p w14:paraId="788013A6" w14:textId="77777777" w:rsidR="0076648B" w:rsidRPr="006800CA" w:rsidRDefault="0076648B" w:rsidP="006800CA">
      <w:pPr>
        <w:spacing w:line="360" w:lineRule="auto"/>
        <w:ind w:firstLine="709"/>
        <w:rPr>
          <w:rFonts w:ascii="Arial" w:hAnsi="Arial" w:cs="Arial"/>
          <w:sz w:val="24"/>
          <w:szCs w:val="24"/>
        </w:rPr>
      </w:pPr>
      <w:r w:rsidRPr="006800CA">
        <w:rPr>
          <w:rFonts w:ascii="Arial" w:hAnsi="Arial" w:cs="Arial"/>
          <w:sz w:val="24"/>
          <w:szCs w:val="24"/>
        </w:rPr>
        <w:t xml:space="preserve">-Visualizar información en interfaz gráfica: Muestra datos en una interfaz visual interactiva. </w:t>
      </w:r>
    </w:p>
    <w:p w14:paraId="3C63EC0E" w14:textId="179D60D3" w:rsidR="0076648B" w:rsidRPr="006800CA" w:rsidRDefault="0076648B" w:rsidP="006800CA">
      <w:pPr>
        <w:spacing w:line="360" w:lineRule="auto"/>
        <w:ind w:firstLine="709"/>
        <w:rPr>
          <w:rFonts w:ascii="Arial" w:hAnsi="Arial" w:cs="Arial"/>
          <w:sz w:val="24"/>
          <w:szCs w:val="24"/>
        </w:rPr>
      </w:pPr>
      <w:r w:rsidRPr="006800CA">
        <w:rPr>
          <w:rFonts w:ascii="Arial" w:hAnsi="Arial" w:cs="Arial"/>
          <w:sz w:val="24"/>
          <w:szCs w:val="24"/>
        </w:rPr>
        <w:t>-Mostrar mapas interactivos: Presenta información de riesgo en mapas dinámicos.</w:t>
      </w:r>
    </w:p>
    <w:p w14:paraId="6A0419BC" w14:textId="1C1A61FC" w:rsidR="0076648B" w:rsidRPr="006800CA" w:rsidRDefault="0076648B" w:rsidP="006800CA">
      <w:pPr>
        <w:spacing w:line="360" w:lineRule="auto"/>
        <w:ind w:firstLine="709"/>
        <w:rPr>
          <w:rFonts w:ascii="Arial" w:hAnsi="Arial" w:cs="Arial"/>
          <w:sz w:val="24"/>
          <w:szCs w:val="24"/>
        </w:rPr>
      </w:pPr>
      <w:r w:rsidRPr="006800CA">
        <w:rPr>
          <w:rFonts w:ascii="Arial" w:hAnsi="Arial" w:cs="Arial"/>
          <w:sz w:val="24"/>
          <w:szCs w:val="24"/>
        </w:rPr>
        <w:t>-Mostrar zonas de riesgo: Resalta áreas vulnerables a desastres.</w:t>
      </w:r>
    </w:p>
    <w:p w14:paraId="7DEDF854" w14:textId="79E56454" w:rsidR="0076648B" w:rsidRPr="006800CA" w:rsidRDefault="0076648B" w:rsidP="006800CA">
      <w:pPr>
        <w:spacing w:line="360" w:lineRule="auto"/>
        <w:ind w:firstLine="709"/>
        <w:rPr>
          <w:rFonts w:ascii="Arial" w:hAnsi="Arial" w:cs="Arial"/>
          <w:sz w:val="24"/>
          <w:szCs w:val="24"/>
        </w:rPr>
      </w:pPr>
      <w:r w:rsidRPr="006800CA">
        <w:rPr>
          <w:rFonts w:ascii="Arial" w:hAnsi="Arial" w:cs="Arial"/>
          <w:sz w:val="24"/>
          <w:szCs w:val="24"/>
        </w:rPr>
        <w:t>-Mostrar rutas de evacuación:</w:t>
      </w:r>
      <w:r w:rsidR="00195C95" w:rsidRPr="006800CA">
        <w:rPr>
          <w:rFonts w:ascii="Arial" w:hAnsi="Arial" w:cs="Arial"/>
          <w:sz w:val="24"/>
          <w:szCs w:val="24"/>
        </w:rPr>
        <w:t xml:space="preserve"> </w:t>
      </w:r>
      <w:r w:rsidRPr="006800CA">
        <w:rPr>
          <w:rFonts w:ascii="Arial" w:hAnsi="Arial" w:cs="Arial"/>
          <w:sz w:val="24"/>
          <w:szCs w:val="24"/>
        </w:rPr>
        <w:t>Indica caminos seguros de evacuación.</w:t>
      </w:r>
    </w:p>
    <w:p w14:paraId="550CB898" w14:textId="6ACDB059" w:rsidR="0076648B" w:rsidRPr="006800CA" w:rsidRDefault="0076648B" w:rsidP="006800CA">
      <w:pPr>
        <w:spacing w:line="360" w:lineRule="auto"/>
        <w:ind w:firstLine="709"/>
        <w:rPr>
          <w:rFonts w:ascii="Arial" w:hAnsi="Arial" w:cs="Arial"/>
          <w:sz w:val="24"/>
          <w:szCs w:val="24"/>
        </w:rPr>
      </w:pPr>
      <w:r w:rsidRPr="006800CA">
        <w:rPr>
          <w:rFonts w:ascii="Arial" w:hAnsi="Arial" w:cs="Arial"/>
          <w:sz w:val="24"/>
          <w:szCs w:val="24"/>
        </w:rPr>
        <w:t>-Acceder al módulo educativo:</w:t>
      </w:r>
      <w:r w:rsidR="00195C95" w:rsidRPr="006800CA">
        <w:rPr>
          <w:rFonts w:ascii="Arial" w:hAnsi="Arial" w:cs="Arial"/>
          <w:sz w:val="24"/>
          <w:szCs w:val="24"/>
        </w:rPr>
        <w:t xml:space="preserve"> </w:t>
      </w:r>
      <w:r w:rsidRPr="006800CA">
        <w:rPr>
          <w:rFonts w:ascii="Arial" w:hAnsi="Arial" w:cs="Arial"/>
          <w:sz w:val="24"/>
          <w:szCs w:val="24"/>
        </w:rPr>
        <w:t>Permite consultar material de prevención.</w:t>
      </w:r>
    </w:p>
    <w:p w14:paraId="3509B84D" w14:textId="14F92842" w:rsidR="00F60A3C" w:rsidRPr="006800CA" w:rsidRDefault="0076648B" w:rsidP="006800CA">
      <w:pPr>
        <w:spacing w:line="360" w:lineRule="auto"/>
        <w:ind w:firstLine="709"/>
        <w:rPr>
          <w:rFonts w:ascii="Arial" w:hAnsi="Arial" w:cs="Arial"/>
          <w:sz w:val="24"/>
          <w:szCs w:val="24"/>
        </w:rPr>
      </w:pPr>
      <w:r w:rsidRPr="006800CA">
        <w:rPr>
          <w:rFonts w:ascii="Arial" w:hAnsi="Arial" w:cs="Arial"/>
          <w:sz w:val="24"/>
          <w:szCs w:val="24"/>
        </w:rPr>
        <w:t>-Brindar orientación sobre prevención de desastres:</w:t>
      </w:r>
      <w:r w:rsidR="00195C95" w:rsidRPr="006800CA">
        <w:rPr>
          <w:rFonts w:ascii="Arial" w:hAnsi="Arial" w:cs="Arial"/>
          <w:sz w:val="24"/>
          <w:szCs w:val="24"/>
        </w:rPr>
        <w:t xml:space="preserve"> </w:t>
      </w:r>
      <w:r w:rsidRPr="006800CA">
        <w:rPr>
          <w:rFonts w:ascii="Arial" w:hAnsi="Arial" w:cs="Arial"/>
          <w:sz w:val="24"/>
          <w:szCs w:val="24"/>
        </w:rPr>
        <w:t>Proporciona guías para actuar antes, durante y después de un desastre</w:t>
      </w:r>
    </w:p>
    <w:p w14:paraId="5DD9F1CE" w14:textId="77777777" w:rsidR="00195C95" w:rsidRPr="006800CA" w:rsidRDefault="00195C95" w:rsidP="006800CA">
      <w:pPr>
        <w:spacing w:line="360" w:lineRule="auto"/>
        <w:ind w:firstLine="709"/>
        <w:rPr>
          <w:rFonts w:ascii="Arial" w:hAnsi="Arial" w:cs="Arial"/>
          <w:sz w:val="24"/>
          <w:szCs w:val="24"/>
        </w:rPr>
      </w:pPr>
    </w:p>
    <w:p w14:paraId="50A5D59C" w14:textId="0EC032A1" w:rsidR="00E47F80" w:rsidRPr="006800CA" w:rsidRDefault="00195C95" w:rsidP="006800CA">
      <w:pPr>
        <w:pStyle w:val="Ttulo3"/>
        <w:spacing w:line="360" w:lineRule="auto"/>
        <w:ind w:firstLine="709"/>
        <w:rPr>
          <w:rFonts w:cs="Arial"/>
          <w:i w:val="0"/>
          <w:iCs/>
          <w:sz w:val="24"/>
          <w:szCs w:val="24"/>
        </w:rPr>
      </w:pPr>
      <w:bookmarkStart w:id="30" w:name="_Toc193548553"/>
      <w:r w:rsidRPr="006800CA">
        <w:rPr>
          <w:rFonts w:cs="Arial"/>
          <w:i w:val="0"/>
          <w:iCs/>
          <w:sz w:val="24"/>
          <w:szCs w:val="24"/>
        </w:rPr>
        <w:lastRenderedPageBreak/>
        <w:t>Caso de Uso No Funcionales</w:t>
      </w:r>
      <w:bookmarkEnd w:id="30"/>
    </w:p>
    <w:p w14:paraId="017C18F5" w14:textId="77777777" w:rsidR="006800CA" w:rsidRDefault="00EA31E4" w:rsidP="006800CA">
      <w:pPr>
        <w:keepNext/>
        <w:spacing w:line="360" w:lineRule="auto"/>
        <w:ind w:firstLine="709"/>
      </w:pPr>
      <w:r w:rsidRPr="006800CA">
        <w:rPr>
          <w:rFonts w:ascii="Arial" w:hAnsi="Arial" w:cs="Arial"/>
          <w:noProof/>
          <w:sz w:val="24"/>
          <w:szCs w:val="24"/>
        </w:rPr>
        <w:drawing>
          <wp:inline distT="0" distB="0" distL="0" distR="0" wp14:anchorId="73AFCFC4" wp14:editId="3AED293A">
            <wp:extent cx="4105275" cy="5730854"/>
            <wp:effectExtent l="0" t="0" r="0" b="3810"/>
            <wp:docPr id="10108108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9401" cy="5736614"/>
                    </a:xfrm>
                    <a:prstGeom prst="rect">
                      <a:avLst/>
                    </a:prstGeom>
                    <a:noFill/>
                  </pic:spPr>
                </pic:pic>
              </a:graphicData>
            </a:graphic>
          </wp:inline>
        </w:drawing>
      </w:r>
    </w:p>
    <w:p w14:paraId="350C518B" w14:textId="2B7FFCCF" w:rsidR="00195C95" w:rsidRPr="006800CA" w:rsidRDefault="004B0855" w:rsidP="006800CA">
      <w:pPr>
        <w:pStyle w:val="Descripcin"/>
        <w:rPr>
          <w:rFonts w:ascii="Arial" w:hAnsi="Arial" w:cs="Arial"/>
          <w:i w:val="0"/>
          <w:iCs w:val="0"/>
          <w:sz w:val="16"/>
          <w:szCs w:val="16"/>
        </w:rPr>
      </w:pPr>
      <w:bookmarkStart w:id="31" w:name="_Toc193548710"/>
      <w:r>
        <w:rPr>
          <w:rFonts w:ascii="Arial" w:hAnsi="Arial" w:cs="Arial"/>
          <w:i w:val="0"/>
          <w:iCs w:val="0"/>
          <w:sz w:val="16"/>
          <w:szCs w:val="16"/>
        </w:rPr>
        <w:t>3</w:t>
      </w:r>
      <w:r w:rsidR="006800CA" w:rsidRPr="006800CA">
        <w:rPr>
          <w:rFonts w:ascii="Arial" w:hAnsi="Arial" w:cs="Arial"/>
          <w:i w:val="0"/>
          <w:iCs w:val="0"/>
          <w:sz w:val="16"/>
          <w:szCs w:val="16"/>
        </w:rPr>
        <w:fldChar w:fldCharType="begin"/>
      </w:r>
      <w:r w:rsidR="006800CA" w:rsidRPr="006800CA">
        <w:rPr>
          <w:rFonts w:ascii="Arial" w:hAnsi="Arial" w:cs="Arial"/>
          <w:i w:val="0"/>
          <w:iCs w:val="0"/>
          <w:sz w:val="16"/>
          <w:szCs w:val="16"/>
        </w:rPr>
        <w:instrText xml:space="preserve"> SEQ Ilustración \* ARABIC </w:instrText>
      </w:r>
      <w:r w:rsidR="006800CA" w:rsidRPr="006800CA">
        <w:rPr>
          <w:rFonts w:ascii="Arial" w:hAnsi="Arial" w:cs="Arial"/>
          <w:i w:val="0"/>
          <w:iCs w:val="0"/>
          <w:sz w:val="16"/>
          <w:szCs w:val="16"/>
        </w:rPr>
        <w:fldChar w:fldCharType="separate"/>
      </w:r>
      <w:bookmarkStart w:id="32" w:name="_Toc193548017"/>
      <w:r w:rsidR="00CE7815">
        <w:rPr>
          <w:rFonts w:ascii="Arial" w:hAnsi="Arial" w:cs="Arial"/>
          <w:i w:val="0"/>
          <w:iCs w:val="0"/>
          <w:noProof/>
          <w:sz w:val="16"/>
          <w:szCs w:val="16"/>
        </w:rPr>
        <w:t>3</w:t>
      </w:r>
      <w:r w:rsidR="006800CA" w:rsidRPr="006800CA">
        <w:rPr>
          <w:rFonts w:ascii="Arial" w:hAnsi="Arial" w:cs="Arial"/>
          <w:i w:val="0"/>
          <w:iCs w:val="0"/>
          <w:sz w:val="16"/>
          <w:szCs w:val="16"/>
        </w:rPr>
        <w:fldChar w:fldCharType="end"/>
      </w:r>
      <w:bookmarkStart w:id="33" w:name="_Toc193548662"/>
      <w:r w:rsidR="006800CA" w:rsidRPr="006800CA">
        <w:rPr>
          <w:rFonts w:ascii="Arial" w:hAnsi="Arial" w:cs="Arial"/>
          <w:i w:val="0"/>
          <w:iCs w:val="0"/>
          <w:sz w:val="16"/>
          <w:szCs w:val="16"/>
        </w:rPr>
        <w:t>. Caso de uso no funcionales</w:t>
      </w:r>
      <w:bookmarkEnd w:id="31"/>
      <w:bookmarkEnd w:id="32"/>
      <w:bookmarkEnd w:id="33"/>
    </w:p>
    <w:p w14:paraId="556F5B5A" w14:textId="77777777" w:rsidR="006800CA" w:rsidRPr="006800CA" w:rsidRDefault="006800CA" w:rsidP="006800CA">
      <w:pPr>
        <w:spacing w:line="360" w:lineRule="auto"/>
        <w:ind w:firstLine="709"/>
        <w:rPr>
          <w:rFonts w:ascii="Arial" w:hAnsi="Arial" w:cs="Arial"/>
          <w:sz w:val="24"/>
          <w:szCs w:val="24"/>
        </w:rPr>
      </w:pPr>
    </w:p>
    <w:p w14:paraId="31721608" w14:textId="128362BB" w:rsidR="00EA31E4" w:rsidRPr="006800CA" w:rsidRDefault="00EA31E4" w:rsidP="006800CA">
      <w:pPr>
        <w:pStyle w:val="Ttulo4"/>
        <w:spacing w:line="360" w:lineRule="auto"/>
        <w:ind w:firstLine="709"/>
        <w:rPr>
          <w:rFonts w:ascii="Arial" w:hAnsi="Arial" w:cs="Arial"/>
          <w:b/>
          <w:bCs/>
          <w:i w:val="0"/>
          <w:iCs w:val="0"/>
          <w:color w:val="auto"/>
          <w:sz w:val="24"/>
          <w:szCs w:val="24"/>
        </w:rPr>
      </w:pPr>
      <w:r w:rsidRPr="006800CA">
        <w:rPr>
          <w:rFonts w:ascii="Arial" w:hAnsi="Arial" w:cs="Arial"/>
          <w:b/>
          <w:bCs/>
          <w:i w:val="0"/>
          <w:iCs w:val="0"/>
          <w:color w:val="auto"/>
          <w:sz w:val="24"/>
          <w:szCs w:val="24"/>
        </w:rPr>
        <w:t>Descripción</w:t>
      </w:r>
    </w:p>
    <w:p w14:paraId="05E033C2" w14:textId="1B1AA842" w:rsidR="00CF1024" w:rsidRPr="006800CA" w:rsidRDefault="00CF1024" w:rsidP="006800CA">
      <w:pPr>
        <w:spacing w:line="360" w:lineRule="auto"/>
        <w:ind w:firstLine="709"/>
        <w:rPr>
          <w:rFonts w:ascii="Arial" w:hAnsi="Arial" w:cs="Arial"/>
          <w:sz w:val="24"/>
          <w:szCs w:val="24"/>
        </w:rPr>
      </w:pPr>
      <w:r w:rsidRPr="006800CA">
        <w:rPr>
          <w:rFonts w:ascii="Arial" w:hAnsi="Arial" w:cs="Arial"/>
          <w:sz w:val="24"/>
          <w:szCs w:val="24"/>
        </w:rPr>
        <w:t>-Garantizar disponibilidad</w:t>
      </w:r>
      <w:r w:rsidR="00AC6E84" w:rsidRPr="006800CA">
        <w:rPr>
          <w:rFonts w:ascii="Arial" w:hAnsi="Arial" w:cs="Arial"/>
          <w:sz w:val="24"/>
          <w:szCs w:val="24"/>
        </w:rPr>
        <w:t xml:space="preserve">: </w:t>
      </w:r>
      <w:r w:rsidRPr="006800CA">
        <w:rPr>
          <w:rFonts w:ascii="Arial" w:hAnsi="Arial" w:cs="Arial"/>
          <w:sz w:val="24"/>
          <w:szCs w:val="24"/>
        </w:rPr>
        <w:t>Asegura el funcionamiento continuo del sistema.</w:t>
      </w:r>
    </w:p>
    <w:p w14:paraId="5A68140A" w14:textId="25B314B5" w:rsidR="00CF1024" w:rsidRPr="006800CA" w:rsidRDefault="00CF1024" w:rsidP="006800CA">
      <w:pPr>
        <w:spacing w:line="360" w:lineRule="auto"/>
        <w:ind w:firstLine="709"/>
        <w:rPr>
          <w:rFonts w:ascii="Arial" w:hAnsi="Arial" w:cs="Arial"/>
          <w:sz w:val="24"/>
          <w:szCs w:val="24"/>
        </w:rPr>
      </w:pPr>
      <w:r w:rsidRPr="006800CA">
        <w:rPr>
          <w:rFonts w:ascii="Arial" w:hAnsi="Arial" w:cs="Arial"/>
          <w:sz w:val="24"/>
          <w:szCs w:val="24"/>
        </w:rPr>
        <w:t>-Garantizar alta disponibilidad con menos del 1% de error</w:t>
      </w:r>
      <w:r w:rsidR="00AC6E84" w:rsidRPr="006800CA">
        <w:rPr>
          <w:rFonts w:ascii="Arial" w:hAnsi="Arial" w:cs="Arial"/>
          <w:sz w:val="24"/>
          <w:szCs w:val="24"/>
        </w:rPr>
        <w:t xml:space="preserve">: </w:t>
      </w:r>
      <w:r w:rsidRPr="006800CA">
        <w:rPr>
          <w:rFonts w:ascii="Arial" w:hAnsi="Arial" w:cs="Arial"/>
          <w:sz w:val="24"/>
          <w:szCs w:val="24"/>
        </w:rPr>
        <w:t>Minimiza fallos para garantizar estabilidad.</w:t>
      </w:r>
    </w:p>
    <w:p w14:paraId="4F3ABA4D" w14:textId="231A6690" w:rsidR="00CF1024" w:rsidRPr="006800CA" w:rsidRDefault="00CF1024" w:rsidP="006800CA">
      <w:pPr>
        <w:spacing w:line="360" w:lineRule="auto"/>
        <w:ind w:firstLine="709"/>
        <w:rPr>
          <w:rFonts w:ascii="Arial" w:hAnsi="Arial" w:cs="Arial"/>
          <w:sz w:val="24"/>
          <w:szCs w:val="24"/>
        </w:rPr>
      </w:pPr>
      <w:r w:rsidRPr="006800CA">
        <w:rPr>
          <w:rFonts w:ascii="Arial" w:hAnsi="Arial" w:cs="Arial"/>
          <w:sz w:val="24"/>
          <w:szCs w:val="24"/>
        </w:rPr>
        <w:lastRenderedPageBreak/>
        <w:t>-Implementar seguridad avanzada</w:t>
      </w:r>
      <w:r w:rsidR="00AC6E84" w:rsidRPr="006800CA">
        <w:rPr>
          <w:rFonts w:ascii="Arial" w:hAnsi="Arial" w:cs="Arial"/>
          <w:sz w:val="24"/>
          <w:szCs w:val="24"/>
        </w:rPr>
        <w:t xml:space="preserve">: </w:t>
      </w:r>
      <w:r w:rsidRPr="006800CA">
        <w:rPr>
          <w:rFonts w:ascii="Arial" w:hAnsi="Arial" w:cs="Arial"/>
          <w:sz w:val="24"/>
          <w:szCs w:val="24"/>
        </w:rPr>
        <w:t>Aplica medidas de protección contra accesos no autorizados.</w:t>
      </w:r>
    </w:p>
    <w:p w14:paraId="68787A9C" w14:textId="6D0F0D97" w:rsidR="00CF1024" w:rsidRPr="006800CA" w:rsidRDefault="00CF1024" w:rsidP="006800CA">
      <w:pPr>
        <w:spacing w:line="360" w:lineRule="auto"/>
        <w:ind w:firstLine="709"/>
        <w:rPr>
          <w:rFonts w:ascii="Arial" w:hAnsi="Arial" w:cs="Arial"/>
          <w:sz w:val="24"/>
          <w:szCs w:val="24"/>
        </w:rPr>
      </w:pPr>
      <w:r w:rsidRPr="006800CA">
        <w:rPr>
          <w:rFonts w:ascii="Arial" w:hAnsi="Arial" w:cs="Arial"/>
          <w:sz w:val="24"/>
          <w:szCs w:val="24"/>
        </w:rPr>
        <w:t>-Cifrado de datos</w:t>
      </w:r>
      <w:r w:rsidR="00AC6E84" w:rsidRPr="006800CA">
        <w:rPr>
          <w:rFonts w:ascii="Arial" w:hAnsi="Arial" w:cs="Arial"/>
          <w:sz w:val="24"/>
          <w:szCs w:val="24"/>
        </w:rPr>
        <w:t xml:space="preserve">: </w:t>
      </w:r>
      <w:r w:rsidRPr="006800CA">
        <w:rPr>
          <w:rFonts w:ascii="Arial" w:hAnsi="Arial" w:cs="Arial"/>
          <w:sz w:val="24"/>
          <w:szCs w:val="24"/>
        </w:rPr>
        <w:t>Protege la información mediante encriptación.</w:t>
      </w:r>
    </w:p>
    <w:p w14:paraId="5C324E57" w14:textId="3D145FDA" w:rsidR="00CF1024" w:rsidRPr="006800CA" w:rsidRDefault="00CF1024" w:rsidP="006800CA">
      <w:pPr>
        <w:spacing w:line="360" w:lineRule="auto"/>
        <w:ind w:firstLine="709"/>
        <w:rPr>
          <w:rFonts w:ascii="Arial" w:hAnsi="Arial" w:cs="Arial"/>
          <w:sz w:val="24"/>
          <w:szCs w:val="24"/>
        </w:rPr>
      </w:pPr>
      <w:r w:rsidRPr="006800CA">
        <w:rPr>
          <w:rFonts w:ascii="Arial" w:hAnsi="Arial" w:cs="Arial"/>
          <w:sz w:val="24"/>
          <w:szCs w:val="24"/>
        </w:rPr>
        <w:t>-Autenticación de usuarios</w:t>
      </w:r>
      <w:r w:rsidR="00AC6E84" w:rsidRPr="006800CA">
        <w:rPr>
          <w:rFonts w:ascii="Arial" w:hAnsi="Arial" w:cs="Arial"/>
          <w:sz w:val="24"/>
          <w:szCs w:val="24"/>
        </w:rPr>
        <w:t xml:space="preserve">: </w:t>
      </w:r>
      <w:r w:rsidRPr="006800CA">
        <w:rPr>
          <w:rFonts w:ascii="Arial" w:hAnsi="Arial" w:cs="Arial"/>
          <w:sz w:val="24"/>
          <w:szCs w:val="24"/>
        </w:rPr>
        <w:t>Verifica la identidad antes de permitir el acceso.</w:t>
      </w:r>
    </w:p>
    <w:p w14:paraId="04A897F4" w14:textId="34E0B8C8" w:rsidR="00CF1024" w:rsidRPr="006800CA" w:rsidRDefault="00CF1024" w:rsidP="006800CA">
      <w:pPr>
        <w:spacing w:line="360" w:lineRule="auto"/>
        <w:ind w:firstLine="709"/>
        <w:rPr>
          <w:rFonts w:ascii="Arial" w:hAnsi="Arial" w:cs="Arial"/>
          <w:sz w:val="24"/>
          <w:szCs w:val="24"/>
        </w:rPr>
      </w:pPr>
      <w:r w:rsidRPr="006800CA">
        <w:rPr>
          <w:rFonts w:ascii="Arial" w:hAnsi="Arial" w:cs="Arial"/>
          <w:sz w:val="24"/>
          <w:szCs w:val="24"/>
        </w:rPr>
        <w:t>-Escalar según el volumen de usuarios</w:t>
      </w:r>
      <w:r w:rsidR="00AC6E84" w:rsidRPr="006800CA">
        <w:rPr>
          <w:rFonts w:ascii="Arial" w:hAnsi="Arial" w:cs="Arial"/>
          <w:sz w:val="24"/>
          <w:szCs w:val="24"/>
        </w:rPr>
        <w:t xml:space="preserve">: </w:t>
      </w:r>
      <w:r w:rsidRPr="006800CA">
        <w:rPr>
          <w:rFonts w:ascii="Arial" w:hAnsi="Arial" w:cs="Arial"/>
          <w:sz w:val="24"/>
          <w:szCs w:val="24"/>
        </w:rPr>
        <w:t>Permite que el sistema crezca sin afectar el rendimiento.</w:t>
      </w:r>
    </w:p>
    <w:p w14:paraId="12537151" w14:textId="4A79E57C" w:rsidR="00CF1024" w:rsidRPr="006800CA" w:rsidRDefault="00CF1024" w:rsidP="006800CA">
      <w:pPr>
        <w:spacing w:line="360" w:lineRule="auto"/>
        <w:ind w:firstLine="709"/>
        <w:rPr>
          <w:rFonts w:ascii="Arial" w:hAnsi="Arial" w:cs="Arial"/>
          <w:sz w:val="24"/>
          <w:szCs w:val="24"/>
        </w:rPr>
      </w:pPr>
      <w:r w:rsidRPr="006800CA">
        <w:rPr>
          <w:rFonts w:ascii="Arial" w:hAnsi="Arial" w:cs="Arial"/>
          <w:sz w:val="24"/>
          <w:szCs w:val="24"/>
        </w:rPr>
        <w:t>-Acceder al sistema 24/7</w:t>
      </w:r>
      <w:r w:rsidR="00AC6E84" w:rsidRPr="006800CA">
        <w:rPr>
          <w:rFonts w:ascii="Arial" w:hAnsi="Arial" w:cs="Arial"/>
          <w:sz w:val="24"/>
          <w:szCs w:val="24"/>
        </w:rPr>
        <w:t xml:space="preserve">: </w:t>
      </w:r>
      <w:r w:rsidRPr="006800CA">
        <w:rPr>
          <w:rFonts w:ascii="Arial" w:hAnsi="Arial" w:cs="Arial"/>
          <w:sz w:val="24"/>
          <w:szCs w:val="24"/>
        </w:rPr>
        <w:t>Disponible en cualquier momento del día.</w:t>
      </w:r>
    </w:p>
    <w:p w14:paraId="73E9388C" w14:textId="6A01AF8A" w:rsidR="00CF1024" w:rsidRPr="006800CA" w:rsidRDefault="00CF1024" w:rsidP="006800CA">
      <w:pPr>
        <w:spacing w:line="360" w:lineRule="auto"/>
        <w:ind w:firstLine="709"/>
        <w:rPr>
          <w:rFonts w:ascii="Arial" w:hAnsi="Arial" w:cs="Arial"/>
          <w:sz w:val="24"/>
          <w:szCs w:val="24"/>
        </w:rPr>
      </w:pPr>
      <w:r w:rsidRPr="006800CA">
        <w:rPr>
          <w:rFonts w:ascii="Arial" w:hAnsi="Arial" w:cs="Arial"/>
          <w:sz w:val="24"/>
          <w:szCs w:val="24"/>
        </w:rPr>
        <w:t>-Acceder desde plataforma web</w:t>
      </w:r>
      <w:r w:rsidR="00AC6E84" w:rsidRPr="006800CA">
        <w:rPr>
          <w:rFonts w:ascii="Arial" w:hAnsi="Arial" w:cs="Arial"/>
          <w:sz w:val="24"/>
          <w:szCs w:val="24"/>
        </w:rPr>
        <w:t xml:space="preserve">: </w:t>
      </w:r>
      <w:r w:rsidRPr="006800CA">
        <w:rPr>
          <w:rFonts w:ascii="Arial" w:hAnsi="Arial" w:cs="Arial"/>
          <w:sz w:val="24"/>
          <w:szCs w:val="24"/>
        </w:rPr>
        <w:t>Uso del sistema a través de navegadores.</w:t>
      </w:r>
    </w:p>
    <w:p w14:paraId="5A2F3821" w14:textId="7359EE5A" w:rsidR="00EA31E4" w:rsidRPr="006800CA" w:rsidRDefault="00CF1024" w:rsidP="006800CA">
      <w:pPr>
        <w:spacing w:line="360" w:lineRule="auto"/>
        <w:ind w:firstLine="709"/>
        <w:rPr>
          <w:rFonts w:ascii="Arial" w:hAnsi="Arial" w:cs="Arial"/>
          <w:sz w:val="24"/>
          <w:szCs w:val="24"/>
        </w:rPr>
      </w:pPr>
      <w:r w:rsidRPr="006800CA">
        <w:rPr>
          <w:rFonts w:ascii="Arial" w:hAnsi="Arial" w:cs="Arial"/>
          <w:sz w:val="24"/>
          <w:szCs w:val="24"/>
        </w:rPr>
        <w:t>-Acceder desde dispositivos móviles</w:t>
      </w:r>
      <w:r w:rsidR="00AC6E84" w:rsidRPr="006800CA">
        <w:rPr>
          <w:rFonts w:ascii="Arial" w:hAnsi="Arial" w:cs="Arial"/>
          <w:sz w:val="24"/>
          <w:szCs w:val="24"/>
        </w:rPr>
        <w:t xml:space="preserve">: </w:t>
      </w:r>
      <w:r w:rsidRPr="006800CA">
        <w:rPr>
          <w:rFonts w:ascii="Arial" w:hAnsi="Arial" w:cs="Arial"/>
          <w:sz w:val="24"/>
          <w:szCs w:val="24"/>
        </w:rPr>
        <w:t xml:space="preserve">Compatible con </w:t>
      </w:r>
      <w:r w:rsidR="00AC6E84" w:rsidRPr="006800CA">
        <w:rPr>
          <w:rFonts w:ascii="Arial" w:hAnsi="Arial" w:cs="Arial"/>
          <w:sz w:val="24"/>
          <w:szCs w:val="24"/>
        </w:rPr>
        <w:t>celulares</w:t>
      </w:r>
      <w:r w:rsidRPr="006800CA">
        <w:rPr>
          <w:rFonts w:ascii="Arial" w:hAnsi="Arial" w:cs="Arial"/>
          <w:sz w:val="24"/>
          <w:szCs w:val="24"/>
        </w:rPr>
        <w:t xml:space="preserve"> y </w:t>
      </w:r>
      <w:r w:rsidR="00AC6E84" w:rsidRPr="006800CA">
        <w:rPr>
          <w:rFonts w:ascii="Arial" w:hAnsi="Arial" w:cs="Arial"/>
          <w:sz w:val="24"/>
          <w:szCs w:val="24"/>
        </w:rPr>
        <w:t>tables.</w:t>
      </w:r>
    </w:p>
    <w:p w14:paraId="041E3979" w14:textId="77777777" w:rsidR="00E47F80" w:rsidRPr="00771276" w:rsidRDefault="00E47F80" w:rsidP="00E47F80">
      <w:pPr>
        <w:rPr>
          <w:rFonts w:ascii="Arial" w:hAnsi="Arial" w:cs="Arial"/>
        </w:rPr>
      </w:pPr>
    </w:p>
    <w:p w14:paraId="19ECEAF3" w14:textId="77777777" w:rsidR="00E47F80" w:rsidRPr="00771276" w:rsidRDefault="00E47F80" w:rsidP="00E47F80">
      <w:pPr>
        <w:rPr>
          <w:rFonts w:ascii="Arial" w:hAnsi="Arial" w:cs="Arial"/>
        </w:rPr>
      </w:pPr>
    </w:p>
    <w:p w14:paraId="2253E6EC" w14:textId="77777777" w:rsidR="00E47F80" w:rsidRPr="00771276" w:rsidRDefault="00E47F80" w:rsidP="00E47F80">
      <w:pPr>
        <w:rPr>
          <w:rFonts w:ascii="Arial" w:hAnsi="Arial" w:cs="Arial"/>
        </w:rPr>
      </w:pPr>
    </w:p>
    <w:p w14:paraId="1FA44AED" w14:textId="77777777" w:rsidR="00E47F80" w:rsidRPr="00771276" w:rsidRDefault="00E47F80" w:rsidP="00E47F80">
      <w:pPr>
        <w:rPr>
          <w:rFonts w:ascii="Arial" w:hAnsi="Arial" w:cs="Arial"/>
        </w:rPr>
      </w:pPr>
    </w:p>
    <w:p w14:paraId="7E035BF7" w14:textId="77777777" w:rsidR="00E47F80" w:rsidRPr="00771276" w:rsidRDefault="00E47F80" w:rsidP="00E47F80">
      <w:pPr>
        <w:rPr>
          <w:rFonts w:ascii="Arial" w:hAnsi="Arial" w:cs="Arial"/>
        </w:rPr>
      </w:pPr>
    </w:p>
    <w:p w14:paraId="385A2FAD" w14:textId="77777777" w:rsidR="00E47F80" w:rsidRPr="00771276" w:rsidRDefault="00E47F80" w:rsidP="00E47F80">
      <w:pPr>
        <w:rPr>
          <w:rFonts w:ascii="Arial" w:hAnsi="Arial" w:cs="Arial"/>
        </w:rPr>
      </w:pPr>
    </w:p>
    <w:p w14:paraId="1CB0374B" w14:textId="77777777" w:rsidR="00E47F80" w:rsidRPr="00771276" w:rsidRDefault="00E47F80" w:rsidP="00E47F80">
      <w:pPr>
        <w:rPr>
          <w:rFonts w:ascii="Arial" w:hAnsi="Arial" w:cs="Arial"/>
        </w:rPr>
      </w:pPr>
    </w:p>
    <w:p w14:paraId="2D5071C1" w14:textId="77777777" w:rsidR="00E47F80" w:rsidRPr="00771276" w:rsidRDefault="00E47F80" w:rsidP="00E47F80">
      <w:pPr>
        <w:rPr>
          <w:rFonts w:ascii="Arial" w:hAnsi="Arial" w:cs="Arial"/>
        </w:rPr>
      </w:pPr>
    </w:p>
    <w:p w14:paraId="6F8E5636" w14:textId="77777777" w:rsidR="00E47F80" w:rsidRPr="00771276" w:rsidRDefault="00E47F80" w:rsidP="00E47F80">
      <w:pPr>
        <w:rPr>
          <w:rFonts w:ascii="Arial" w:hAnsi="Arial" w:cs="Arial"/>
        </w:rPr>
      </w:pPr>
    </w:p>
    <w:p w14:paraId="26903077" w14:textId="77777777" w:rsidR="008113D2" w:rsidRDefault="008113D2" w:rsidP="00AA05A7">
      <w:pPr>
        <w:rPr>
          <w:rFonts w:ascii="Arial" w:hAnsi="Arial" w:cs="Arial"/>
        </w:rPr>
      </w:pPr>
    </w:p>
    <w:p w14:paraId="2FA00185" w14:textId="77777777" w:rsidR="006800CA" w:rsidRDefault="006800CA" w:rsidP="00AA05A7">
      <w:pPr>
        <w:rPr>
          <w:rFonts w:ascii="Arial" w:hAnsi="Arial" w:cs="Arial"/>
        </w:rPr>
      </w:pPr>
    </w:p>
    <w:p w14:paraId="188D7B42" w14:textId="77777777" w:rsidR="006800CA" w:rsidRDefault="006800CA" w:rsidP="00AA05A7">
      <w:pPr>
        <w:rPr>
          <w:rFonts w:ascii="Arial" w:hAnsi="Arial" w:cs="Arial"/>
        </w:rPr>
      </w:pPr>
    </w:p>
    <w:p w14:paraId="77AEA439" w14:textId="77777777" w:rsidR="006800CA" w:rsidRDefault="006800CA" w:rsidP="00AA05A7">
      <w:pPr>
        <w:rPr>
          <w:rFonts w:ascii="Arial" w:hAnsi="Arial" w:cs="Arial"/>
        </w:rPr>
      </w:pPr>
    </w:p>
    <w:p w14:paraId="6403690E" w14:textId="77777777" w:rsidR="006800CA" w:rsidRDefault="006800CA" w:rsidP="00AA05A7">
      <w:pPr>
        <w:rPr>
          <w:rFonts w:ascii="Arial" w:hAnsi="Arial" w:cs="Arial"/>
        </w:rPr>
      </w:pPr>
    </w:p>
    <w:p w14:paraId="5A2CE9FF" w14:textId="77777777" w:rsidR="006800CA" w:rsidRDefault="006800CA" w:rsidP="00AA05A7">
      <w:pPr>
        <w:rPr>
          <w:rFonts w:ascii="Arial" w:hAnsi="Arial" w:cs="Arial"/>
        </w:rPr>
      </w:pPr>
    </w:p>
    <w:p w14:paraId="12D25420" w14:textId="77777777" w:rsidR="006800CA" w:rsidRDefault="006800CA" w:rsidP="00AA05A7">
      <w:pPr>
        <w:rPr>
          <w:rFonts w:ascii="Arial" w:hAnsi="Arial" w:cs="Arial"/>
        </w:rPr>
      </w:pPr>
    </w:p>
    <w:p w14:paraId="62953623" w14:textId="77777777" w:rsidR="00B2238F" w:rsidRPr="00771276" w:rsidRDefault="00B2238F" w:rsidP="00D02701">
      <w:pPr>
        <w:rPr>
          <w:rFonts w:ascii="Arial" w:hAnsi="Arial" w:cs="Arial"/>
        </w:rPr>
      </w:pPr>
    </w:p>
    <w:p w14:paraId="2B50854A" w14:textId="77777777" w:rsidR="004C5A6C" w:rsidRPr="00771276" w:rsidRDefault="004C5A6C" w:rsidP="00D02701">
      <w:pPr>
        <w:rPr>
          <w:rFonts w:ascii="Arial" w:hAnsi="Arial" w:cs="Arial"/>
        </w:rPr>
      </w:pPr>
    </w:p>
    <w:p w14:paraId="13002723" w14:textId="69B046BA" w:rsidR="00BA31F2" w:rsidRPr="006800CA" w:rsidRDefault="006800CA" w:rsidP="007D441B">
      <w:pPr>
        <w:pStyle w:val="Ttulo1"/>
        <w:rPr>
          <w:rFonts w:cs="Arial"/>
          <w:sz w:val="28"/>
          <w:szCs w:val="28"/>
        </w:rPr>
      </w:pPr>
      <w:bookmarkStart w:id="34" w:name="_Toc193548554"/>
      <w:r w:rsidRPr="006800CA">
        <w:rPr>
          <w:rFonts w:cs="Arial"/>
          <w:sz w:val="28"/>
          <w:szCs w:val="28"/>
        </w:rPr>
        <w:lastRenderedPageBreak/>
        <w:t>CONCLUSIÓN</w:t>
      </w:r>
      <w:bookmarkEnd w:id="34"/>
    </w:p>
    <w:p w14:paraId="1DC9EBD7" w14:textId="77777777" w:rsidR="00045831" w:rsidRPr="00771276" w:rsidRDefault="00045831" w:rsidP="00096F22">
      <w:pPr>
        <w:spacing w:line="360" w:lineRule="auto"/>
        <w:ind w:firstLine="709"/>
        <w:jc w:val="both"/>
        <w:rPr>
          <w:rFonts w:ascii="Arial" w:hAnsi="Arial" w:cs="Arial"/>
          <w:sz w:val="24"/>
          <w:szCs w:val="24"/>
        </w:rPr>
      </w:pPr>
      <w:r w:rsidRPr="00771276">
        <w:rPr>
          <w:rFonts w:ascii="Arial" w:hAnsi="Arial" w:cs="Arial"/>
          <w:sz w:val="24"/>
          <w:szCs w:val="24"/>
        </w:rPr>
        <w:t xml:space="preserve">Primeramente, es importante conocer el problema al cual se está enfrentando, ya que tanto el problema como su causa deben ser claros y no suposiciones. Esto debido a que, si la causa raíz de un problema es ambigua o se basa en suposiciones puede que no solucione la problemática que el sistema pueda enfrentar. Por el contrario, si la causa es bien fundamentada es de suma utilidad para resolver el problema. Por esta razón, conocer acerca de técnicas como los 5 porqués y la técnica de Ishikawa son de gran utilidad para encontrar la causa raíz de un problema y con ello hacer frente a la problemática. </w:t>
      </w:r>
    </w:p>
    <w:p w14:paraId="66695631" w14:textId="77777777" w:rsidR="00045831" w:rsidRPr="00771276" w:rsidRDefault="00045831" w:rsidP="00096F22">
      <w:pPr>
        <w:spacing w:line="360" w:lineRule="auto"/>
        <w:ind w:firstLine="709"/>
        <w:jc w:val="both"/>
        <w:rPr>
          <w:rFonts w:ascii="Arial" w:hAnsi="Arial" w:cs="Arial"/>
          <w:sz w:val="24"/>
          <w:szCs w:val="24"/>
        </w:rPr>
      </w:pPr>
      <w:r w:rsidRPr="00771276">
        <w:rPr>
          <w:rFonts w:ascii="Arial" w:hAnsi="Arial" w:cs="Arial"/>
          <w:sz w:val="24"/>
          <w:szCs w:val="24"/>
        </w:rPr>
        <w:t>Por ejemplo, durante el desarrollo de este proyecto se tenía una problemática a enfrentar de que las alertas disponibles no eran siempre precisas ni oportunas, mediante la técnica de los 5 porqués, se llegó a la conclusión de que la causa raíz de este problema era que relacionado con la gestión de desastres naturales las políticas públicas no estaban actualizadas ni alineadas, lo cual, terminaba afectando la precisión de las alertas.</w:t>
      </w:r>
    </w:p>
    <w:p w14:paraId="721C93C1" w14:textId="77777777" w:rsidR="00045831" w:rsidRPr="00771276" w:rsidRDefault="00045831" w:rsidP="00096F22">
      <w:pPr>
        <w:spacing w:line="360" w:lineRule="auto"/>
        <w:ind w:firstLine="709"/>
        <w:jc w:val="both"/>
        <w:rPr>
          <w:rFonts w:ascii="Arial" w:hAnsi="Arial" w:cs="Arial"/>
          <w:sz w:val="24"/>
          <w:szCs w:val="24"/>
        </w:rPr>
      </w:pPr>
      <w:r w:rsidRPr="00771276">
        <w:rPr>
          <w:rFonts w:ascii="Arial" w:hAnsi="Arial" w:cs="Arial"/>
          <w:sz w:val="24"/>
          <w:szCs w:val="24"/>
        </w:rPr>
        <w:t>Otro aprendizaje de este proyecto fue el trabajo en equipo como medio para llegar a la problemática y causa raíz. El aplicar las técnicas y llegar a una mejor solución o entendimiento de las causas y consecuencias de un problema depende mucho de la comunicación y trabajo en equipo. Cada uno de los miembros del equipo debe aportar para llegar a conseguir mejores resultados a la hora de buscar tanto el problema y su o sus causas. Una vez encontrado, se pueda hacer frente o tomar medidas para enfrentar la problemática encontrada.</w:t>
      </w:r>
    </w:p>
    <w:p w14:paraId="4D5D39EA" w14:textId="77777777" w:rsidR="00045831" w:rsidRPr="00771276" w:rsidRDefault="00045831" w:rsidP="00096F22">
      <w:pPr>
        <w:spacing w:line="360" w:lineRule="auto"/>
        <w:ind w:firstLine="709"/>
        <w:jc w:val="both"/>
        <w:rPr>
          <w:rFonts w:ascii="Arial" w:hAnsi="Arial" w:cs="Arial"/>
          <w:sz w:val="24"/>
          <w:szCs w:val="24"/>
        </w:rPr>
      </w:pPr>
      <w:r w:rsidRPr="00771276">
        <w:rPr>
          <w:rFonts w:ascii="Arial" w:hAnsi="Arial" w:cs="Arial"/>
          <w:sz w:val="24"/>
          <w:szCs w:val="24"/>
        </w:rPr>
        <w:t>Por ejemplo, durante la presentación de los videos cada uno de los integrantes del equipo aportó preguntas, respuestas, sugerencias y demás para llegar a un resultado. Ya fuera para encontrar la causa raíz del problema mediante la técnica de los 5 porqués o para aplicar la técnica de Ishikawa. Así como discutir y seleccionar la técnica a aplicar para los requerimientos. El trabajo en equipo facilita y mejora el flujo de trabajo.</w:t>
      </w:r>
    </w:p>
    <w:p w14:paraId="0C83A7F1" w14:textId="77777777" w:rsidR="00045831" w:rsidRPr="00771276" w:rsidRDefault="00045831" w:rsidP="00096F22">
      <w:pPr>
        <w:spacing w:line="360" w:lineRule="auto"/>
        <w:ind w:firstLine="709"/>
        <w:jc w:val="both"/>
        <w:rPr>
          <w:rFonts w:ascii="Arial" w:hAnsi="Arial" w:cs="Arial"/>
          <w:sz w:val="24"/>
          <w:szCs w:val="24"/>
        </w:rPr>
      </w:pPr>
      <w:r w:rsidRPr="00771276">
        <w:rPr>
          <w:rFonts w:ascii="Arial" w:hAnsi="Arial" w:cs="Arial"/>
          <w:sz w:val="24"/>
          <w:szCs w:val="24"/>
        </w:rPr>
        <w:t xml:space="preserve">La realización de un software requiere una correcta identificación de la necesidad o problema que se busca resolver. Por lo tanto, elegir una técnica que </w:t>
      </w:r>
      <w:r w:rsidRPr="00771276">
        <w:rPr>
          <w:rFonts w:ascii="Arial" w:hAnsi="Arial" w:cs="Arial"/>
          <w:sz w:val="24"/>
          <w:szCs w:val="24"/>
        </w:rPr>
        <w:lastRenderedPageBreak/>
        <w:t>permita desarrollar de manera adecuada el sistema resulta de suma importancia, ya que cada técnica posee ventajas y desventajas. Por ello, es necesario seleccionar una que se adapte a las necesidades específicas de la empresa.</w:t>
      </w:r>
    </w:p>
    <w:p w14:paraId="31CE8B8A" w14:textId="77777777" w:rsidR="00045831" w:rsidRPr="00771276" w:rsidRDefault="00045831" w:rsidP="00096F22">
      <w:pPr>
        <w:spacing w:line="360" w:lineRule="auto"/>
        <w:ind w:firstLine="709"/>
        <w:jc w:val="both"/>
        <w:rPr>
          <w:rFonts w:ascii="Arial" w:hAnsi="Arial" w:cs="Arial"/>
          <w:sz w:val="24"/>
          <w:szCs w:val="24"/>
        </w:rPr>
      </w:pPr>
      <w:r w:rsidRPr="00771276">
        <w:rPr>
          <w:rFonts w:ascii="Arial" w:hAnsi="Arial" w:cs="Arial"/>
          <w:sz w:val="24"/>
          <w:szCs w:val="24"/>
        </w:rPr>
        <w:t>Por ejemplo, en el desarrollo del proyecto se eligió la técnica de “Planeación conjunta de requerimientos”, esto debido a que posee beneficios que ayudan a clarificar los requerimientos que necesita el software. Reunir a todos los miembros del equipo nos resultó más útil para obtener la información necesaria y resolver las dudas de mejor manera. No es perfecta y también posee desventajas ya que se necesita de la disponibilidad de todos los participantes en el mismo momento. Pero, aporta los beneficios necesarios para ser elegida como la técnica a aplicar.</w:t>
      </w:r>
    </w:p>
    <w:p w14:paraId="5BCBEF71" w14:textId="77777777" w:rsidR="00045831" w:rsidRPr="00771276" w:rsidRDefault="00045831" w:rsidP="00096F22">
      <w:pPr>
        <w:spacing w:line="360" w:lineRule="auto"/>
        <w:ind w:firstLine="709"/>
        <w:jc w:val="both"/>
        <w:rPr>
          <w:rFonts w:ascii="Arial" w:hAnsi="Arial" w:cs="Arial"/>
          <w:sz w:val="24"/>
          <w:szCs w:val="24"/>
        </w:rPr>
      </w:pPr>
      <w:r w:rsidRPr="00771276">
        <w:rPr>
          <w:rFonts w:ascii="Arial" w:hAnsi="Arial" w:cs="Arial"/>
          <w:sz w:val="24"/>
          <w:szCs w:val="24"/>
        </w:rPr>
        <w:t xml:space="preserve">Es necesario comprender y saber aplicar de manera adecuada la técnica de requerimientos, esto debido a que, permiten obtener la información necesaria para la realización de un software que cumpla con las necesidades por la cual va a ser diseñado. La aplicación de una correcta técnica de requerimientos permite generar buenas bases sobre las cuales se va a construir el sistema. </w:t>
      </w:r>
    </w:p>
    <w:p w14:paraId="39ADB8BD" w14:textId="77777777" w:rsidR="00045831" w:rsidRPr="00771276" w:rsidRDefault="00045831" w:rsidP="00096F22">
      <w:pPr>
        <w:spacing w:line="360" w:lineRule="auto"/>
        <w:ind w:firstLine="709"/>
        <w:jc w:val="both"/>
        <w:rPr>
          <w:rFonts w:ascii="Arial" w:hAnsi="Arial" w:cs="Arial"/>
          <w:sz w:val="24"/>
          <w:szCs w:val="24"/>
        </w:rPr>
      </w:pPr>
      <w:r w:rsidRPr="00771276">
        <w:rPr>
          <w:rFonts w:ascii="Arial" w:hAnsi="Arial" w:cs="Arial"/>
          <w:sz w:val="24"/>
          <w:szCs w:val="24"/>
        </w:rPr>
        <w:t>Por ejemplo: Al construir una casa, lo primero que necesita un arquitecto es diseñar los planos. Sin ellos no sabrían como empezar a construir dicha casa. De igual manera funciona la creación de software. Se necesita de unas correctas bases para generar software de calidad, que funcione de manera adecuada y que sea mantenible a largo plazo. Por lo cual, aplicar la técnica de requerimientos de manera adecuada es indispensable para generar y obtener información útil para la creación de software.</w:t>
      </w:r>
    </w:p>
    <w:p w14:paraId="5DBE4852" w14:textId="5894F9B5" w:rsidR="00FD5673" w:rsidRPr="00771276" w:rsidRDefault="00045831" w:rsidP="00096F22">
      <w:pPr>
        <w:spacing w:line="360" w:lineRule="auto"/>
        <w:ind w:firstLine="709"/>
        <w:jc w:val="both"/>
        <w:rPr>
          <w:rFonts w:ascii="Arial" w:hAnsi="Arial" w:cs="Arial"/>
          <w:sz w:val="24"/>
          <w:szCs w:val="24"/>
        </w:rPr>
      </w:pPr>
      <w:r w:rsidRPr="00771276">
        <w:rPr>
          <w:rFonts w:ascii="Arial" w:hAnsi="Arial" w:cs="Arial"/>
          <w:sz w:val="24"/>
          <w:szCs w:val="24"/>
        </w:rPr>
        <w:t xml:space="preserve">Para finalizar, se ha aprendido acerca de los beneficios y ventajas que ofrece la creación de diagramas de caso de uso, ya que aportan una mejor manera de estructurar y representar los requerimientos funcionales del sistema, además de mostrar los diferentes actores y sus funciones dentro del sistema. Otro de los grandes beneficios que ofrece la creación de estos diagramas es que facilita la comunicación entre desarrolladores, clientes y stakeholders debido a que los interesados pueden visualizar las interacciones del sistema. Como lo mencionan Whitten et al. (2017), "ilustra gráficamente al sistema como una colección de casos, </w:t>
      </w:r>
      <w:r w:rsidRPr="00771276">
        <w:rPr>
          <w:rFonts w:ascii="Arial" w:hAnsi="Arial" w:cs="Arial"/>
          <w:sz w:val="24"/>
          <w:szCs w:val="24"/>
        </w:rPr>
        <w:lastRenderedPageBreak/>
        <w:t>actores (usuarios) y sus relaciones. Este diagrama comunica a un alto nivel el alcance de los eventos de negocios que el sistema debe procesar" (p. 173). Es decir que, estos diagramas no requieren que los interesados sean tan técnicos o tengan conocimientos en desarrollo de software para comprenderlos.</w:t>
      </w:r>
    </w:p>
    <w:p w14:paraId="7B67098C" w14:textId="77777777" w:rsidR="00BB4DE8" w:rsidRPr="00771276" w:rsidRDefault="00BB4DE8" w:rsidP="00BB4DE8">
      <w:pPr>
        <w:rPr>
          <w:rFonts w:ascii="Arial" w:hAnsi="Arial" w:cs="Arial"/>
        </w:rPr>
      </w:pPr>
    </w:p>
    <w:p w14:paraId="2C546D15" w14:textId="77777777" w:rsidR="00BB4DE8" w:rsidRPr="00771276" w:rsidRDefault="00BB4DE8" w:rsidP="00BB4DE8">
      <w:pPr>
        <w:rPr>
          <w:rFonts w:ascii="Arial" w:hAnsi="Arial" w:cs="Arial"/>
        </w:rPr>
      </w:pPr>
    </w:p>
    <w:p w14:paraId="4520AA0D" w14:textId="77777777" w:rsidR="00BB4DE8" w:rsidRPr="00771276" w:rsidRDefault="00BB4DE8" w:rsidP="00BB4DE8">
      <w:pPr>
        <w:rPr>
          <w:rFonts w:ascii="Arial" w:hAnsi="Arial" w:cs="Arial"/>
        </w:rPr>
      </w:pPr>
    </w:p>
    <w:p w14:paraId="32B35AD6" w14:textId="77777777" w:rsidR="00A8510D" w:rsidRPr="00771276" w:rsidRDefault="00A8510D" w:rsidP="00BB4DE8">
      <w:pPr>
        <w:rPr>
          <w:rFonts w:ascii="Arial" w:hAnsi="Arial" w:cs="Arial"/>
        </w:rPr>
      </w:pPr>
    </w:p>
    <w:p w14:paraId="01D1235E" w14:textId="77777777" w:rsidR="00A8510D" w:rsidRPr="00771276" w:rsidRDefault="00A8510D" w:rsidP="00BB4DE8">
      <w:pPr>
        <w:rPr>
          <w:rFonts w:ascii="Arial" w:hAnsi="Arial" w:cs="Arial"/>
        </w:rPr>
      </w:pPr>
    </w:p>
    <w:p w14:paraId="69B8C7BF" w14:textId="77777777" w:rsidR="00045831" w:rsidRPr="00771276" w:rsidRDefault="00045831" w:rsidP="00BB4DE8">
      <w:pPr>
        <w:rPr>
          <w:rFonts w:ascii="Arial" w:hAnsi="Arial" w:cs="Arial"/>
        </w:rPr>
      </w:pPr>
    </w:p>
    <w:p w14:paraId="088E8610" w14:textId="77777777" w:rsidR="00045831" w:rsidRPr="00771276" w:rsidRDefault="00045831" w:rsidP="00BB4DE8">
      <w:pPr>
        <w:rPr>
          <w:rFonts w:ascii="Arial" w:hAnsi="Arial" w:cs="Arial"/>
        </w:rPr>
      </w:pPr>
    </w:p>
    <w:p w14:paraId="18E2AAC3" w14:textId="77777777" w:rsidR="00045831" w:rsidRPr="00771276" w:rsidRDefault="00045831" w:rsidP="00BB4DE8">
      <w:pPr>
        <w:rPr>
          <w:rFonts w:ascii="Arial" w:hAnsi="Arial" w:cs="Arial"/>
        </w:rPr>
      </w:pPr>
    </w:p>
    <w:p w14:paraId="6DC33DD5" w14:textId="77777777" w:rsidR="00045831" w:rsidRPr="00771276" w:rsidRDefault="00045831" w:rsidP="00BB4DE8">
      <w:pPr>
        <w:rPr>
          <w:rFonts w:ascii="Arial" w:hAnsi="Arial" w:cs="Arial"/>
        </w:rPr>
      </w:pPr>
    </w:p>
    <w:p w14:paraId="77299239" w14:textId="77777777" w:rsidR="00045831" w:rsidRPr="00771276" w:rsidRDefault="00045831" w:rsidP="00BB4DE8">
      <w:pPr>
        <w:rPr>
          <w:rFonts w:ascii="Arial" w:hAnsi="Arial" w:cs="Arial"/>
        </w:rPr>
      </w:pPr>
    </w:p>
    <w:p w14:paraId="51209515" w14:textId="77777777" w:rsidR="00045831" w:rsidRPr="00771276" w:rsidRDefault="00045831" w:rsidP="00BB4DE8">
      <w:pPr>
        <w:rPr>
          <w:rFonts w:ascii="Arial" w:hAnsi="Arial" w:cs="Arial"/>
        </w:rPr>
      </w:pPr>
    </w:p>
    <w:p w14:paraId="3D6C7599" w14:textId="77777777" w:rsidR="00045831" w:rsidRPr="00771276" w:rsidRDefault="00045831" w:rsidP="00BB4DE8">
      <w:pPr>
        <w:rPr>
          <w:rFonts w:ascii="Arial" w:hAnsi="Arial" w:cs="Arial"/>
        </w:rPr>
      </w:pPr>
    </w:p>
    <w:p w14:paraId="6014F30C" w14:textId="77777777" w:rsidR="00045831" w:rsidRPr="00771276" w:rsidRDefault="00045831" w:rsidP="00BB4DE8">
      <w:pPr>
        <w:rPr>
          <w:rFonts w:ascii="Arial" w:hAnsi="Arial" w:cs="Arial"/>
        </w:rPr>
      </w:pPr>
    </w:p>
    <w:p w14:paraId="55AFF7FA" w14:textId="77777777" w:rsidR="00045831" w:rsidRPr="00771276" w:rsidRDefault="00045831" w:rsidP="00BB4DE8">
      <w:pPr>
        <w:rPr>
          <w:rFonts w:ascii="Arial" w:hAnsi="Arial" w:cs="Arial"/>
        </w:rPr>
      </w:pPr>
    </w:p>
    <w:p w14:paraId="6E807C2D" w14:textId="77777777" w:rsidR="00045831" w:rsidRPr="00771276" w:rsidRDefault="00045831" w:rsidP="00BB4DE8">
      <w:pPr>
        <w:rPr>
          <w:rFonts w:ascii="Arial" w:hAnsi="Arial" w:cs="Arial"/>
        </w:rPr>
      </w:pPr>
    </w:p>
    <w:p w14:paraId="7EB09A6B" w14:textId="77777777" w:rsidR="00045831" w:rsidRPr="00771276" w:rsidRDefault="00045831" w:rsidP="00BB4DE8">
      <w:pPr>
        <w:rPr>
          <w:rFonts w:ascii="Arial" w:hAnsi="Arial" w:cs="Arial"/>
        </w:rPr>
      </w:pPr>
    </w:p>
    <w:p w14:paraId="00D4A1B1" w14:textId="77777777" w:rsidR="00045831" w:rsidRPr="00771276" w:rsidRDefault="00045831" w:rsidP="00BB4DE8">
      <w:pPr>
        <w:rPr>
          <w:rFonts w:ascii="Arial" w:hAnsi="Arial" w:cs="Arial"/>
        </w:rPr>
      </w:pPr>
    </w:p>
    <w:p w14:paraId="0912001A" w14:textId="77777777" w:rsidR="00045831" w:rsidRPr="00771276" w:rsidRDefault="00045831" w:rsidP="00BB4DE8">
      <w:pPr>
        <w:rPr>
          <w:rFonts w:ascii="Arial" w:hAnsi="Arial" w:cs="Arial"/>
        </w:rPr>
      </w:pPr>
    </w:p>
    <w:p w14:paraId="51C0D232" w14:textId="77777777" w:rsidR="00045831" w:rsidRPr="00771276" w:rsidRDefault="00045831" w:rsidP="00BB4DE8">
      <w:pPr>
        <w:rPr>
          <w:rFonts w:ascii="Arial" w:hAnsi="Arial" w:cs="Arial"/>
        </w:rPr>
      </w:pPr>
    </w:p>
    <w:p w14:paraId="3211F977" w14:textId="77777777" w:rsidR="00045831" w:rsidRPr="00771276" w:rsidRDefault="00045831" w:rsidP="00BB4DE8">
      <w:pPr>
        <w:rPr>
          <w:rFonts w:ascii="Arial" w:hAnsi="Arial" w:cs="Arial"/>
        </w:rPr>
      </w:pPr>
    </w:p>
    <w:p w14:paraId="5CB3B425" w14:textId="77777777" w:rsidR="00045831" w:rsidRPr="00771276" w:rsidRDefault="00045831" w:rsidP="00BB4DE8">
      <w:pPr>
        <w:rPr>
          <w:rFonts w:ascii="Arial" w:hAnsi="Arial" w:cs="Arial"/>
        </w:rPr>
      </w:pPr>
    </w:p>
    <w:p w14:paraId="6DE013E5" w14:textId="77777777" w:rsidR="00045831" w:rsidRDefault="00045831" w:rsidP="00BB4DE8">
      <w:pPr>
        <w:rPr>
          <w:rFonts w:ascii="Arial" w:hAnsi="Arial" w:cs="Arial"/>
        </w:rPr>
      </w:pPr>
    </w:p>
    <w:p w14:paraId="39DA4B65" w14:textId="77777777" w:rsidR="00096F22" w:rsidRPr="00771276" w:rsidRDefault="00096F22" w:rsidP="00BB4DE8">
      <w:pPr>
        <w:rPr>
          <w:rFonts w:ascii="Arial" w:hAnsi="Arial" w:cs="Arial"/>
        </w:rPr>
      </w:pPr>
    </w:p>
    <w:p w14:paraId="41121FAC" w14:textId="77777777" w:rsidR="00A8510D" w:rsidRPr="00771276" w:rsidRDefault="00A8510D" w:rsidP="00BB4DE8">
      <w:pPr>
        <w:rPr>
          <w:rFonts w:ascii="Arial" w:hAnsi="Arial" w:cs="Arial"/>
        </w:rPr>
      </w:pPr>
    </w:p>
    <w:p w14:paraId="61511F1A" w14:textId="78438017" w:rsidR="00096F22" w:rsidRPr="00191231" w:rsidRDefault="009F76E4" w:rsidP="00191231">
      <w:pPr>
        <w:pStyle w:val="Ttulo1"/>
        <w:rPr>
          <w:rFonts w:cs="Arial"/>
          <w:sz w:val="28"/>
          <w:szCs w:val="28"/>
        </w:rPr>
      </w:pPr>
      <w:bookmarkStart w:id="35" w:name="_Toc193548555"/>
      <w:r w:rsidRPr="00771276">
        <w:rPr>
          <w:rFonts w:cs="Arial"/>
          <w:sz w:val="28"/>
          <w:szCs w:val="28"/>
        </w:rPr>
        <w:lastRenderedPageBreak/>
        <w:t>REFERENCIAS BIBLIOGRÁFICAS</w:t>
      </w:r>
      <w:bookmarkEnd w:id="35"/>
      <w:r w:rsidRPr="00771276">
        <w:rPr>
          <w:rFonts w:cs="Arial"/>
          <w:sz w:val="28"/>
          <w:szCs w:val="28"/>
        </w:rPr>
        <w:t xml:space="preserve"> </w:t>
      </w:r>
      <w:r w:rsidR="008701C5" w:rsidRPr="00771276">
        <w:rPr>
          <w:rFonts w:cs="Arial"/>
          <w:sz w:val="28"/>
          <w:szCs w:val="28"/>
        </w:rPr>
        <w:t xml:space="preserve"> </w:t>
      </w:r>
    </w:p>
    <w:p w14:paraId="28AD50C1" w14:textId="77777777" w:rsidR="00144BE1" w:rsidRPr="00096F22" w:rsidRDefault="00144BE1" w:rsidP="00096F22">
      <w:pPr>
        <w:spacing w:line="360" w:lineRule="auto"/>
        <w:ind w:left="709" w:hanging="709"/>
        <w:rPr>
          <w:rFonts w:ascii="Arial" w:hAnsi="Arial" w:cs="Arial"/>
          <w:sz w:val="24"/>
          <w:szCs w:val="24"/>
          <w:lang w:val="en-US"/>
        </w:rPr>
      </w:pPr>
      <w:r w:rsidRPr="00096F22">
        <w:rPr>
          <w:rFonts w:ascii="Arial" w:hAnsi="Arial" w:cs="Arial"/>
          <w:sz w:val="24"/>
          <w:szCs w:val="24"/>
          <w:lang w:val="en-US"/>
        </w:rPr>
        <w:t>Baker, E., &amp; Martin, C. (2021). Project Management Tools: A Comparative Analysis of Asana, Jira, and Trello. Journal of Project Management, 32(3), 98-110.</w:t>
      </w:r>
    </w:p>
    <w:p w14:paraId="1BFFC1F3" w14:textId="77777777" w:rsidR="00144BE1" w:rsidRPr="00191231" w:rsidRDefault="00144BE1" w:rsidP="00191231">
      <w:pPr>
        <w:spacing w:line="360" w:lineRule="auto"/>
        <w:ind w:left="709" w:hanging="709"/>
        <w:rPr>
          <w:rFonts w:ascii="Arial" w:eastAsia="Arial" w:hAnsi="Arial" w:cs="Arial"/>
          <w:sz w:val="24"/>
          <w:szCs w:val="24"/>
          <w:lang w:val="pt-BR"/>
        </w:rPr>
      </w:pPr>
      <w:r w:rsidRPr="00096F22">
        <w:rPr>
          <w:rFonts w:ascii="Arial" w:eastAsia="Arial" w:hAnsi="Arial" w:cs="Arial"/>
          <w:sz w:val="24"/>
          <w:szCs w:val="24"/>
          <w:lang w:val="pt-BR"/>
        </w:rPr>
        <w:t xml:space="preserve">Gartner, Inc. (2022). Magic Quadrant for Project Management Software. Gartner. Recuperado de </w:t>
      </w:r>
      <w:hyperlink r:id="rId14" w:history="1">
        <w:r w:rsidRPr="008021BF">
          <w:rPr>
            <w:rStyle w:val="Hipervnculo"/>
            <w:rFonts w:ascii="Arial" w:eastAsia="Arial" w:hAnsi="Arial" w:cs="Arial"/>
            <w:sz w:val="24"/>
            <w:szCs w:val="24"/>
            <w:lang w:val="pt-BR"/>
          </w:rPr>
          <w:t>https://www.gartner.com/en/documents</w:t>
        </w:r>
      </w:hyperlink>
    </w:p>
    <w:p w14:paraId="3DC045D8" w14:textId="77777777" w:rsidR="00144BE1" w:rsidRPr="00096F22" w:rsidRDefault="00144BE1" w:rsidP="00096F22">
      <w:pPr>
        <w:spacing w:line="360" w:lineRule="auto"/>
        <w:ind w:left="709" w:hanging="709"/>
        <w:rPr>
          <w:rFonts w:ascii="Arial" w:hAnsi="Arial" w:cs="Arial"/>
          <w:sz w:val="24"/>
          <w:szCs w:val="24"/>
        </w:rPr>
      </w:pPr>
      <w:r w:rsidRPr="00096F22">
        <w:rPr>
          <w:rFonts w:ascii="Arial" w:hAnsi="Arial" w:cs="Arial"/>
          <w:sz w:val="24"/>
          <w:szCs w:val="24"/>
        </w:rPr>
        <w:t xml:space="preserve">Henderson, J. C. (2019). </w:t>
      </w:r>
      <w:r w:rsidRPr="00096F22">
        <w:rPr>
          <w:rFonts w:ascii="Arial" w:hAnsi="Arial" w:cs="Arial"/>
          <w:sz w:val="24"/>
          <w:szCs w:val="24"/>
          <w:lang w:val="en-US"/>
        </w:rPr>
        <w:t xml:space="preserve">Information Systems for Managers: Texts and Cases. </w:t>
      </w:r>
      <w:r w:rsidRPr="00096F22">
        <w:rPr>
          <w:rFonts w:ascii="Arial" w:hAnsi="Arial" w:cs="Arial"/>
          <w:sz w:val="24"/>
          <w:szCs w:val="24"/>
        </w:rPr>
        <w:t xml:space="preserve">McGraw-Hill </w:t>
      </w:r>
      <w:proofErr w:type="spellStart"/>
      <w:r w:rsidRPr="00096F22">
        <w:rPr>
          <w:rFonts w:ascii="Arial" w:hAnsi="Arial" w:cs="Arial"/>
          <w:sz w:val="24"/>
          <w:szCs w:val="24"/>
        </w:rPr>
        <w:t>Education</w:t>
      </w:r>
      <w:proofErr w:type="spellEnd"/>
      <w:r w:rsidRPr="00096F22">
        <w:rPr>
          <w:rFonts w:ascii="Arial" w:hAnsi="Arial" w:cs="Arial"/>
          <w:sz w:val="24"/>
          <w:szCs w:val="24"/>
        </w:rPr>
        <w:t>.</w:t>
      </w:r>
    </w:p>
    <w:p w14:paraId="14443CA6" w14:textId="77777777" w:rsidR="00144BE1" w:rsidRPr="00C03F59" w:rsidRDefault="00144BE1" w:rsidP="00C03F59">
      <w:pPr>
        <w:spacing w:after="0" w:line="360" w:lineRule="auto"/>
        <w:ind w:left="709" w:hanging="709"/>
        <w:rPr>
          <w:rFonts w:ascii="Arial" w:hAnsi="Arial" w:cs="Arial"/>
          <w:sz w:val="24"/>
          <w:szCs w:val="24"/>
        </w:rPr>
      </w:pPr>
      <w:r>
        <w:rPr>
          <w:rFonts w:ascii="Arial" w:eastAsia="Arial" w:hAnsi="Arial" w:cs="Arial"/>
          <w:sz w:val="24"/>
          <w:szCs w:val="24"/>
        </w:rPr>
        <w:t>Lomelí, L. (26 de mayo de 2023).</w:t>
      </w:r>
      <w:r w:rsidRPr="001E5B78">
        <w:t xml:space="preserve"> </w:t>
      </w:r>
      <w:r w:rsidRPr="001E5B78">
        <w:rPr>
          <w:rFonts w:ascii="Arial" w:eastAsia="Arial" w:hAnsi="Arial" w:cs="Arial"/>
          <w:sz w:val="24"/>
          <w:szCs w:val="24"/>
        </w:rPr>
        <w:t>Metodología Scrum: Roles, Procesos y Artefactos</w:t>
      </w:r>
      <w:r>
        <w:rPr>
          <w:rFonts w:ascii="Arial" w:eastAsia="Arial" w:hAnsi="Arial" w:cs="Arial"/>
          <w:sz w:val="24"/>
          <w:szCs w:val="24"/>
        </w:rPr>
        <w:t xml:space="preserve">. </w:t>
      </w:r>
      <w:proofErr w:type="spellStart"/>
      <w:r w:rsidRPr="00096F22">
        <w:rPr>
          <w:rFonts w:ascii="Arial" w:eastAsia="Arial" w:hAnsi="Arial" w:cs="Arial"/>
          <w:sz w:val="24"/>
          <w:szCs w:val="24"/>
        </w:rPr>
        <w:t>Innevo</w:t>
      </w:r>
      <w:proofErr w:type="spellEnd"/>
      <w:r>
        <w:rPr>
          <w:rFonts w:ascii="Arial" w:eastAsia="Arial" w:hAnsi="Arial" w:cs="Arial"/>
          <w:sz w:val="24"/>
          <w:szCs w:val="24"/>
        </w:rPr>
        <w:t>.</w:t>
      </w:r>
      <w:r w:rsidRPr="00096F22">
        <w:rPr>
          <w:rFonts w:ascii="Arial" w:eastAsia="Arial" w:hAnsi="Arial" w:cs="Arial"/>
          <w:sz w:val="24"/>
          <w:szCs w:val="24"/>
        </w:rPr>
        <w:t xml:space="preserve"> </w:t>
      </w:r>
      <w:hyperlink r:id="rId15">
        <w:r w:rsidRPr="00096F22">
          <w:rPr>
            <w:rStyle w:val="Hipervnculo"/>
            <w:rFonts w:ascii="Arial" w:eastAsia="Arial" w:hAnsi="Arial" w:cs="Arial"/>
            <w:color w:val="auto"/>
            <w:sz w:val="24"/>
            <w:szCs w:val="24"/>
            <w:lang w:val="en-US"/>
          </w:rPr>
          <w:t>https://innevo.com/blog/metodologia-scrum</w:t>
        </w:r>
      </w:hyperlink>
      <w:r w:rsidRPr="00096F22">
        <w:rPr>
          <w:rFonts w:ascii="Arial" w:hAnsi="Arial" w:cs="Arial"/>
          <w:sz w:val="24"/>
          <w:szCs w:val="24"/>
          <w:lang w:val="en-US"/>
        </w:rPr>
        <w:tab/>
      </w:r>
    </w:p>
    <w:p w14:paraId="18D7633B" w14:textId="77777777" w:rsidR="00144BE1" w:rsidRPr="00096F22" w:rsidRDefault="00144BE1" w:rsidP="00096F22">
      <w:pPr>
        <w:spacing w:line="360" w:lineRule="auto"/>
        <w:ind w:left="709" w:hanging="709"/>
        <w:rPr>
          <w:rFonts w:ascii="Arial" w:hAnsi="Arial" w:cs="Arial"/>
          <w:sz w:val="24"/>
          <w:szCs w:val="24"/>
        </w:rPr>
      </w:pPr>
      <w:proofErr w:type="spellStart"/>
      <w:r w:rsidRPr="00096F22">
        <w:rPr>
          <w:rFonts w:ascii="Arial" w:eastAsia="Arial" w:hAnsi="Arial" w:cs="Arial"/>
          <w:sz w:val="24"/>
          <w:szCs w:val="24"/>
        </w:rPr>
        <w:t>Pantaleo</w:t>
      </w:r>
      <w:proofErr w:type="spellEnd"/>
      <w:r w:rsidRPr="00096F22">
        <w:rPr>
          <w:rFonts w:ascii="Arial" w:eastAsia="Arial" w:hAnsi="Arial" w:cs="Arial"/>
          <w:sz w:val="24"/>
          <w:szCs w:val="24"/>
        </w:rPr>
        <w:t xml:space="preserve">, G., &amp; </w:t>
      </w:r>
      <w:proofErr w:type="spellStart"/>
      <w:r w:rsidRPr="00096F22">
        <w:rPr>
          <w:rFonts w:ascii="Arial" w:eastAsia="Arial" w:hAnsi="Arial" w:cs="Arial"/>
          <w:sz w:val="24"/>
          <w:szCs w:val="24"/>
        </w:rPr>
        <w:t>Rinaudo</w:t>
      </w:r>
      <w:proofErr w:type="spellEnd"/>
      <w:r w:rsidRPr="00096F22">
        <w:rPr>
          <w:rFonts w:ascii="Arial" w:eastAsia="Arial" w:hAnsi="Arial" w:cs="Arial"/>
          <w:sz w:val="24"/>
          <w:szCs w:val="24"/>
        </w:rPr>
        <w:t>, L. (2015). Ingeniería de software. Alfaomega Grupo.</w:t>
      </w:r>
    </w:p>
    <w:p w14:paraId="1A068762" w14:textId="77777777" w:rsidR="00144BE1" w:rsidRPr="00096F22" w:rsidRDefault="00144BE1" w:rsidP="00096F22">
      <w:pPr>
        <w:spacing w:line="360" w:lineRule="auto"/>
        <w:ind w:left="709" w:hanging="709"/>
        <w:rPr>
          <w:rFonts w:ascii="Arial" w:hAnsi="Arial" w:cs="Arial"/>
          <w:sz w:val="24"/>
          <w:szCs w:val="24"/>
        </w:rPr>
      </w:pPr>
      <w:r w:rsidRPr="00096F22">
        <w:rPr>
          <w:rFonts w:ascii="Arial" w:hAnsi="Arial" w:cs="Arial"/>
          <w:sz w:val="24"/>
          <w:szCs w:val="24"/>
          <w:lang w:val="en-US"/>
        </w:rPr>
        <w:t xml:space="preserve">Whitten, J., Schach, S., &amp; Pressman, R. (2017). </w:t>
      </w:r>
      <w:r w:rsidRPr="00096F22">
        <w:rPr>
          <w:rFonts w:ascii="Arial" w:hAnsi="Arial" w:cs="Arial"/>
          <w:sz w:val="24"/>
          <w:szCs w:val="24"/>
        </w:rPr>
        <w:t xml:space="preserve">Ingeniería de requerimientos (Edición). McGraw-Hill. </w:t>
      </w:r>
      <w:hyperlink r:id="rId16" w:history="1">
        <w:r w:rsidRPr="00096F22">
          <w:rPr>
            <w:rStyle w:val="Hipervnculo"/>
            <w:rFonts w:ascii="Arial" w:hAnsi="Arial" w:cs="Arial"/>
            <w:sz w:val="24"/>
            <w:szCs w:val="24"/>
          </w:rPr>
          <w:t>https://biblioteca.vitalsource.com</w:t>
        </w:r>
      </w:hyperlink>
    </w:p>
    <w:p w14:paraId="2C78C1D0" w14:textId="77777777" w:rsidR="003876DA" w:rsidRPr="00771276" w:rsidRDefault="003876DA" w:rsidP="465F6411">
      <w:pPr>
        <w:spacing w:line="360" w:lineRule="auto"/>
        <w:ind w:hanging="709"/>
        <w:rPr>
          <w:rFonts w:ascii="Arial" w:hAnsi="Arial" w:cs="Arial"/>
          <w:highlight w:val="yellow"/>
        </w:rPr>
      </w:pPr>
    </w:p>
    <w:sectPr w:rsidR="003876DA" w:rsidRPr="00771276" w:rsidSect="00AB6C5D">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1E509" w14:textId="77777777" w:rsidR="00A32A99" w:rsidRDefault="00A32A99" w:rsidP="0025719F">
      <w:pPr>
        <w:spacing w:after="0" w:line="240" w:lineRule="auto"/>
      </w:pPr>
      <w:r>
        <w:separator/>
      </w:r>
    </w:p>
  </w:endnote>
  <w:endnote w:type="continuationSeparator" w:id="0">
    <w:p w14:paraId="1B1677FA" w14:textId="77777777" w:rsidR="00A32A99" w:rsidRDefault="00A32A99" w:rsidP="0025719F">
      <w:pPr>
        <w:spacing w:after="0" w:line="240" w:lineRule="auto"/>
      </w:pPr>
      <w:r>
        <w:continuationSeparator/>
      </w:r>
    </w:p>
  </w:endnote>
  <w:endnote w:type="continuationNotice" w:id="1">
    <w:p w14:paraId="1298BFF3" w14:textId="77777777" w:rsidR="00A32A99" w:rsidRDefault="00A32A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0002330"/>
      <w:docPartObj>
        <w:docPartGallery w:val="Page Numbers (Bottom of Page)"/>
        <w:docPartUnique/>
      </w:docPartObj>
    </w:sdtPr>
    <w:sdtContent>
      <w:p w14:paraId="3FAE77E5" w14:textId="33E2D3C9" w:rsidR="002B2E56" w:rsidRDefault="002B2E56">
        <w:pPr>
          <w:pStyle w:val="Piedepgina"/>
          <w:jc w:val="right"/>
        </w:pPr>
        <w:r>
          <w:fldChar w:fldCharType="begin"/>
        </w:r>
        <w:r>
          <w:instrText>PAGE   \* MERGEFORMAT</w:instrText>
        </w:r>
        <w:r>
          <w:fldChar w:fldCharType="separate"/>
        </w:r>
        <w:r>
          <w:rPr>
            <w:lang w:val="es-MX"/>
          </w:rPr>
          <w:t>2</w:t>
        </w:r>
        <w:r>
          <w:fldChar w:fldCharType="end"/>
        </w:r>
      </w:p>
    </w:sdtContent>
  </w:sdt>
  <w:p w14:paraId="30CD392A" w14:textId="77777777" w:rsidR="004514F1" w:rsidRDefault="004514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29383" w14:textId="77777777" w:rsidR="00A32A99" w:rsidRDefault="00A32A99" w:rsidP="0025719F">
      <w:pPr>
        <w:spacing w:after="0" w:line="240" w:lineRule="auto"/>
      </w:pPr>
      <w:r>
        <w:separator/>
      </w:r>
    </w:p>
  </w:footnote>
  <w:footnote w:type="continuationSeparator" w:id="0">
    <w:p w14:paraId="45EA2DA3" w14:textId="77777777" w:rsidR="00A32A99" w:rsidRDefault="00A32A99" w:rsidP="0025719F">
      <w:pPr>
        <w:spacing w:after="0" w:line="240" w:lineRule="auto"/>
      </w:pPr>
      <w:r>
        <w:continuationSeparator/>
      </w:r>
    </w:p>
  </w:footnote>
  <w:footnote w:type="continuationNotice" w:id="1">
    <w:p w14:paraId="5D819081" w14:textId="77777777" w:rsidR="00A32A99" w:rsidRDefault="00A32A9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jx26drVhaEkwol" int2:id="8nr51777">
      <int2:state int2:value="Rejected" int2:type="AugLoop_Text_Critique"/>
    </int2:textHash>
    <int2:entireDocument int2:id="IAW0895N">
      <int2:extLst>
        <oel:ext uri="E302BA01-7950-474C-9AD3-286E660C40A8">
          <int2:similaritySummary int2:version="1" int2:runId="1742675409675" int2:tilesCheckedInThisRun="198" int2:totalNumOfTiles="198" int2:similarityAnnotationCount="1" int2:numWords="4021" int2:numFlaggedWords="21"/>
        </oel:ext>
      </int2:extLst>
    </int2:entireDocument>
  </int2:observations>
  <int2:intelligenceSettings/>
  <int2:onDemandWorkflows>
    <int2:onDemandWorkflow int2:type="SimilarityCheck" int2:paragraphVersions="744194B7-7D8B535A 3BE75CE0-2135CD92 331E91ED-52E8CB30 3B20EC7E-192D09A7 3AB26097-384FBD00 71C32FBD-18D7BBC8 38F408E4-13081ADF 708FE85B-121DF489 1B090459-40D391C5 123D53F9-791061B2 3ED2A04C-3AE1DA3C 0F7D62DC-16DC2C78 767FC661-62D55E89 4B7B68DE-128E5C2E 4D863C04-41C59F72 4DB436AC-26C5852D 3C0CE0B6-0056BB5C 1E56A6F5-0136E2D9 60763CF2-77777777 755E5A18-66128888 1413E466-77777777 794C1668-26B41D26 744D38DF-0C5A6A5A 3128D870-77777777 03B4D5E1-595C4651 68941206-75F64487 13845436-2E8E0BBD 569F61E6-74A870FB 3B7B9CEE-46FC98C0 10403147-34D4FED4 77639696-09AF29F8 684CB3D4-461AB933 61BB7937-35BBD8A7 51D0473E-77777777 1E0BC56B-77777777 7D885C54-77777777 1E584E51-77777777 5BE9D44F-77777777 1914F89D-77777777 0D153606-77777777 2C29BB84-77777777 4BD3460C-77777777 57C62F47-77777777 3E667E8C-77777777 29797EE8-77777777 4CC97E25-77777777 3D0657E9-77777777 13AFEAC2-77777777 169C7767-77777777 3144538D-77777777 363F8B25-77777777 1394C55B-77777777 63BD1F04-77777777 296D3C6C-27D34D24 76F03A6A-77777777 3FECCF86-3FC60B3D 7AE20E55-77777777 27F87887-2D8DA04E 25A4BADC-265BFAF3 192798FB-73E97B36 4E03DD0E-5A6B3F38 41D77FC4-19815E54 68901BED-77777777 2444BCA6-6BFC5C81 4413ED95-4B8E502F 411E276D-31D14369 7E3A8967-42F6E16B 01CAC65E-4B75B8AC 7A9FA3AE-59574697 4504B1B3-161339DD 4EFECE14-2034A91D 1D1B072E-02C4B274 465A4440-4FFFBE45 75741D14-298A3793 24CD72CE-069D4022 2E41B2B2-73CED0D1 41163A88-0044FBF1 01AEBEDC-56DEEC25 342BE088-322CA205 662A6860-32CB1686 4C1C98D5-252E12EA 56EC87E7-786EC230 1065A9D3-679A4B54 5CD98E75-7E7C58A5 52311366-6DEAFC78 767BB879-77777777 13E8BDAA-4EC0DCD7 6F36C262-7E35414C 4F72682F-753F8984 5194B613-2D2727BA 172B8D34-57EA4638 1F814CBC-102A1E94 344FF5A5-77777777 086CB6EF-77777777 625BEDF6-1F437E1C 587820DE-3F87493B 418F0445-6E2293A6 7E5D4FC2-77777777 7B7A544C-0ED0E6B5 7E950FAA-57C07F65 088617C6-28FFB93B 4F49252B-77777777 4423B006-3CBD518B 2824A202-0CFD279A 4FE2183F-26688C08 283357BB-77777777 66524185-77777777 65D86333-77777777 2FC8FDC8-15C57AE9 4CBCB3C7-77777777 5C662FE0-77777777 574794EB-77777777 7028CE77-77777777 6EAB8EF0-607099AE 3DF89402-77777777 5CC4ACF2-77777777 24E70514-77777777 0AD24841-77777777 7B7C342A-028EE801 12C4A3C1-77777777 1CCACF40-77777777 2B7D7D34-77777777 0838FB27-77777777 0D07B0AF-77777777 7B11CECF-77777777 7537E5F7-77777777 7C7E1DDA-77777777 0D4C2E68-77777777 3E9D0926-77777777 2974C794-77777777 00194B44-77777777 656922A7-77777777 0D634E4B-77777777 35BF4A65-77777777 0695D28C-77777777 3CBAEDC5-77777777 6A407F26-77777777 475AB3D0-77777777 7DB118B0-77777777 0E0D07E2-77777777 24F42AF7-77777777 4621129B-77777777 7DD3AC15-77777777 3C7D916C-77777777 3840B660-77777777 25A1480F-77777777 3756305B-77777777 0089E2C9-77777777 44CDF6B0-77777777 2C7D8439-77777777 66464C2E-77777777 31E579DF-77777777 4B812ED6-77777777 35EEA4E1-77777777 1F381D1D-77777777 46C19F0D-77777777 0CFF946F-77777777 43EE3094-77777777 23CA77D5-77777777 2963E698-77777777 7892223E-77777777 19389A3D-77777777 2B81D76D-77777777 2F322C18-77777777 32D250BD-77777777 49702918-77777777 6EE54DAA-77777777 6DE16BB1-77777777 7BED45BB-77777777 58990E71-77777777 02CBFA78-77777777 665472E8-77777777 50C919A8-77777777 4DEA17AC-77777777 289B12ED-77777777 6031E816-77777777 75A17399-77777777 4DDCAC18-77777777 25C2E3C5-77777777 40A8C83F-77777777 2616DDE6-77777777 564B7F32-77777777 295B754F-77777777 34B030DD-77777777 664F6DF7-77777777 103A9B36-77777777 33613179-77777777 32B3B40B-77777777 330ECF9B-77777777 5A3F3D55-77777777 4720BF6B-77777777 4E5C4808-77777777 454444C8-77777777 670F7961-77777777 57B07E71-77777777 28EF86B9-77777777 0810409A-77777777 728AFBCE-77777777 6AC4066C-77777777 47F5D674-77777777 1ADEC4C3-77777777 3E787C3B-77777777 497325AC-77777777 7BCB8399-77777777 791B250A-77777777 527EACF8-77777777 0683EDE8-77777777 5D751616-77777777 1526EC5A-77777777 429364E1-77777777 191B19AE-77777777 18D57B2E-77777777 2F91CA86-2DF66C8B 02390416-39049229 2418C1E8-46F598D2 18138141-77777777 669EFC8F-6FF029A3 0752F82A-727CA893 4EF6D9D3-0660EBA2 3CBA42CE-017DD14B 62DB105A-184F6253 25B36287-75F06D76 05D2EBFC-6D0359EA 1A00EC07-5D99B652 257EE921-5AA2E388 788013A6-77777777 3C63EC0E-179D60D3 6A0419BC-1C1A61FC 7DEDF854-79E56454 550CB898-6ACDB059 3509B84D-14F92842 5DD9F1CE-77777777 50A5D59C-0EC032A1 350C518B-6833DDD3 31721608-0C8E7B62 05E033C2-1B1AA842 5A68140A-25B314B5 4F3ABA4D-231A6690 68787A9C-6D0F0D97 5C324E57-3D145FDA 04A897F4-34E0B8C8 12537151-4A79E57C 73E9388C-6A01AF8A 5A2F3821-7359EE5A 041E3979-77777777 19ECEAF3-77777777 2253E6EC-77777777 1FA44AED-77777777 7E035BF7-77777777 385A2FAD-77777777 1CB0374B-77777777 2D5071C1-77777777 6F8E5636-77777777 26903077-77777777 561447B2-345D643D 24F3BAE9-3102D7BB 59E7ED6C-081393EF 4D096168-00BB7905 3B914E0A-0AA5B362 6B7FD710-77777777 6951DA4E-77777777 5DE36E2E-77777777 1420962E-77777777 1F020D87-77777777 0709A85E-77777777 6F2463D8-77777777 713F2FCE-77777777 1269755F-77777777 0EDCE900-77777777 6AE01C56-77777777 0B7235D7-77777777 7F0BF752-77777777 149EE316-77777777 2E58A627-77777777 62953623-77777777 2B50854A-77777777 13002723-7FBEF98E 1DC9EBD7-77777777 66695631-77777777 721C93C1-77777777 4D5D39EA-77777777 0C83A7F1-77777777 31CE8B8A-77777777 5BCBEF71-77777777 39ADB8BD-77777777 5DBE4852-5894F9B5 7B67098C-77777777 2C546D15-77777777 4520AA0D-77777777 32B35AD6-77777777 01D1235E-77777777 69B8C7BF-77777777 088E8610-77777777 18E2AAC3-77777777 6DC33DD5-77777777 77299239-77777777 51209515-77777777 3D6C7599-77777777 6014F30C-77777777 55AFF7FA-77777777 6E807C2D-77777777 7EB09A6B-77777777 00D4A1B1-77777777 0912001A-77777777 51C0D232-77777777 3211F977-77777777 5CB3B425-77777777 6DE013E5-77777777 41121FAC-77777777 6108DB8A-4049C3CD 5B43AD36-77777777 2BDB23C9-77777777 10F8AA04-2F5CBE7A 0FF868AF-3100C71C 47D4CE73-63F6D757 5B6D4501-76CBCE79 5FEA4B3D-38B56F83 2C78C1D0-77777777 3FAE77E5-33E2D3C9 30CD392A-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3245"/>
    <w:multiLevelType w:val="hybridMultilevel"/>
    <w:tmpl w:val="8E3C1212"/>
    <w:lvl w:ilvl="0" w:tplc="6388B346">
      <w:start w:val="1"/>
      <w:numFmt w:val="decimal"/>
      <w:lvlText w:val="%1."/>
      <w:lvlJc w:val="left"/>
      <w:pPr>
        <w:ind w:left="1069" w:hanging="360"/>
      </w:pPr>
      <w:rPr>
        <w:rFonts w:eastAsia="Arial" w:hint="default"/>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1" w15:restartNumberingAfterBreak="0">
    <w:nsid w:val="14426ED6"/>
    <w:multiLevelType w:val="hybridMultilevel"/>
    <w:tmpl w:val="BC4E6E40"/>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C97498"/>
    <w:multiLevelType w:val="hybridMultilevel"/>
    <w:tmpl w:val="5F9EA664"/>
    <w:lvl w:ilvl="0" w:tplc="6388B346">
      <w:start w:val="1"/>
      <w:numFmt w:val="decimal"/>
      <w:lvlText w:val="%1."/>
      <w:lvlJc w:val="left"/>
      <w:pPr>
        <w:ind w:left="1069" w:hanging="360"/>
      </w:pPr>
      <w:rPr>
        <w:rFonts w:eastAsia="Aria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2003465C"/>
    <w:multiLevelType w:val="hybridMultilevel"/>
    <w:tmpl w:val="6B1C70A2"/>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15:restartNumberingAfterBreak="0">
    <w:nsid w:val="22902F31"/>
    <w:multiLevelType w:val="hybridMultilevel"/>
    <w:tmpl w:val="2D28C312"/>
    <w:lvl w:ilvl="0" w:tplc="48345500">
      <w:start w:val="1"/>
      <w:numFmt w:val="decimal"/>
      <w:lvlText w:val="%1."/>
      <w:lvlJc w:val="left"/>
      <w:pPr>
        <w:ind w:left="1789"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A4C6DE3"/>
    <w:multiLevelType w:val="hybridMultilevel"/>
    <w:tmpl w:val="0D248CDA"/>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6" w15:restartNumberingAfterBreak="0">
    <w:nsid w:val="2AC5039F"/>
    <w:multiLevelType w:val="hybridMultilevel"/>
    <w:tmpl w:val="3DE018C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30B66F19"/>
    <w:multiLevelType w:val="hybridMultilevel"/>
    <w:tmpl w:val="F4D0606C"/>
    <w:lvl w:ilvl="0" w:tplc="140A0001">
      <w:start w:val="1"/>
      <w:numFmt w:val="bullet"/>
      <w:lvlText w:val=""/>
      <w:lvlJc w:val="left"/>
      <w:pPr>
        <w:ind w:left="720" w:hanging="360"/>
      </w:pPr>
      <w:rPr>
        <w:rFonts w:ascii="Symbol" w:hAnsi="Symbol" w:hint="default"/>
      </w:rPr>
    </w:lvl>
    <w:lvl w:ilvl="1" w:tplc="6C522358">
      <w:start w:val="2"/>
      <w:numFmt w:val="bullet"/>
      <w:lvlText w:val="-"/>
      <w:lvlJc w:val="left"/>
      <w:pPr>
        <w:ind w:left="1440" w:hanging="360"/>
      </w:pPr>
      <w:rPr>
        <w:rFonts w:ascii="Arial" w:eastAsia="Calibri" w:hAnsi="Arial" w:cs="Arial"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0F44978"/>
    <w:multiLevelType w:val="hybridMultilevel"/>
    <w:tmpl w:val="B7AEFDD4"/>
    <w:lvl w:ilvl="0" w:tplc="DB168222">
      <w:numFmt w:val="bullet"/>
      <w:lvlText w:val="-"/>
      <w:lvlJc w:val="left"/>
      <w:pPr>
        <w:ind w:left="720" w:hanging="360"/>
      </w:pPr>
      <w:rPr>
        <w:rFonts w:ascii="Aptos" w:eastAsiaTheme="minorHAnsi" w:hAnsi="Aptos"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6F47071"/>
    <w:multiLevelType w:val="hybridMultilevel"/>
    <w:tmpl w:val="D5804FBA"/>
    <w:lvl w:ilvl="0" w:tplc="48345500">
      <w:start w:val="1"/>
      <w:numFmt w:val="decimal"/>
      <w:lvlText w:val="%1."/>
      <w:lvlJc w:val="left"/>
      <w:pPr>
        <w:ind w:left="1789"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37916FA2"/>
    <w:multiLevelType w:val="hybridMultilevel"/>
    <w:tmpl w:val="F73ECE64"/>
    <w:lvl w:ilvl="0" w:tplc="4BDEE314">
      <w:start w:val="1"/>
      <w:numFmt w:val="decimal"/>
      <w:lvlText w:val="%1."/>
      <w:lvlJc w:val="left"/>
      <w:pPr>
        <w:ind w:left="1069" w:hanging="360"/>
      </w:pPr>
      <w:rPr>
        <w:rFonts w:hint="default"/>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11" w15:restartNumberingAfterBreak="0">
    <w:nsid w:val="3A672F27"/>
    <w:multiLevelType w:val="hybridMultilevel"/>
    <w:tmpl w:val="BBA0961A"/>
    <w:lvl w:ilvl="0" w:tplc="140A000B">
      <w:start w:val="1"/>
      <w:numFmt w:val="bullet"/>
      <w:lvlText w:val=""/>
      <w:lvlJc w:val="left"/>
      <w:pPr>
        <w:ind w:left="1428" w:hanging="360"/>
      </w:pPr>
      <w:rPr>
        <w:rFonts w:ascii="Wingdings" w:hAnsi="Wingdings"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2" w15:restartNumberingAfterBreak="0">
    <w:nsid w:val="536312D8"/>
    <w:multiLevelType w:val="hybridMultilevel"/>
    <w:tmpl w:val="F6B658F2"/>
    <w:lvl w:ilvl="0" w:tplc="8FD2D6EC">
      <w:start w:val="1"/>
      <w:numFmt w:val="decimal"/>
      <w:lvlText w:val="%1."/>
      <w:lvlJc w:val="left"/>
      <w:pPr>
        <w:ind w:left="720" w:hanging="360"/>
      </w:pPr>
    </w:lvl>
    <w:lvl w:ilvl="1" w:tplc="D70A54CA">
      <w:start w:val="1"/>
      <w:numFmt w:val="lowerLetter"/>
      <w:lvlText w:val="%2."/>
      <w:lvlJc w:val="left"/>
      <w:pPr>
        <w:ind w:left="1440" w:hanging="360"/>
      </w:pPr>
    </w:lvl>
    <w:lvl w:ilvl="2" w:tplc="596AD480">
      <w:start w:val="1"/>
      <w:numFmt w:val="lowerRoman"/>
      <w:lvlText w:val="%3."/>
      <w:lvlJc w:val="right"/>
      <w:pPr>
        <w:ind w:left="2160" w:hanging="180"/>
      </w:pPr>
    </w:lvl>
    <w:lvl w:ilvl="3" w:tplc="BE382320">
      <w:start w:val="1"/>
      <w:numFmt w:val="decimal"/>
      <w:lvlText w:val="%4."/>
      <w:lvlJc w:val="left"/>
      <w:pPr>
        <w:ind w:left="2880" w:hanging="360"/>
      </w:pPr>
    </w:lvl>
    <w:lvl w:ilvl="4" w:tplc="04B6079C">
      <w:start w:val="1"/>
      <w:numFmt w:val="lowerLetter"/>
      <w:lvlText w:val="%5."/>
      <w:lvlJc w:val="left"/>
      <w:pPr>
        <w:ind w:left="3600" w:hanging="360"/>
      </w:pPr>
    </w:lvl>
    <w:lvl w:ilvl="5" w:tplc="39443512">
      <w:start w:val="1"/>
      <w:numFmt w:val="lowerRoman"/>
      <w:lvlText w:val="%6."/>
      <w:lvlJc w:val="right"/>
      <w:pPr>
        <w:ind w:left="4320" w:hanging="180"/>
      </w:pPr>
    </w:lvl>
    <w:lvl w:ilvl="6" w:tplc="7B723774">
      <w:start w:val="1"/>
      <w:numFmt w:val="decimal"/>
      <w:lvlText w:val="%7."/>
      <w:lvlJc w:val="left"/>
      <w:pPr>
        <w:ind w:left="5040" w:hanging="360"/>
      </w:pPr>
    </w:lvl>
    <w:lvl w:ilvl="7" w:tplc="EC0AC174">
      <w:start w:val="1"/>
      <w:numFmt w:val="lowerLetter"/>
      <w:lvlText w:val="%8."/>
      <w:lvlJc w:val="left"/>
      <w:pPr>
        <w:ind w:left="5760" w:hanging="360"/>
      </w:pPr>
    </w:lvl>
    <w:lvl w:ilvl="8" w:tplc="F1362434">
      <w:start w:val="1"/>
      <w:numFmt w:val="lowerRoman"/>
      <w:lvlText w:val="%9."/>
      <w:lvlJc w:val="right"/>
      <w:pPr>
        <w:ind w:left="6480" w:hanging="180"/>
      </w:pPr>
    </w:lvl>
  </w:abstractNum>
  <w:abstractNum w:abstractNumId="13" w15:restartNumberingAfterBreak="0">
    <w:nsid w:val="53BD44D3"/>
    <w:multiLevelType w:val="hybridMultilevel"/>
    <w:tmpl w:val="5810C376"/>
    <w:lvl w:ilvl="0" w:tplc="48345500">
      <w:start w:val="1"/>
      <w:numFmt w:val="decimal"/>
      <w:lvlText w:val="%1."/>
      <w:lvlJc w:val="left"/>
      <w:pPr>
        <w:ind w:left="1789" w:hanging="360"/>
      </w:pPr>
      <w:rPr>
        <w:rFonts w:hint="default"/>
        <w:b/>
      </w:rPr>
    </w:lvl>
    <w:lvl w:ilvl="1" w:tplc="140A0019" w:tentative="1">
      <w:start w:val="1"/>
      <w:numFmt w:val="lowerLetter"/>
      <w:lvlText w:val="%2."/>
      <w:lvlJc w:val="left"/>
      <w:pPr>
        <w:ind w:left="2509" w:hanging="360"/>
      </w:pPr>
    </w:lvl>
    <w:lvl w:ilvl="2" w:tplc="140A001B" w:tentative="1">
      <w:start w:val="1"/>
      <w:numFmt w:val="lowerRoman"/>
      <w:lvlText w:val="%3."/>
      <w:lvlJc w:val="right"/>
      <w:pPr>
        <w:ind w:left="3229" w:hanging="180"/>
      </w:pPr>
    </w:lvl>
    <w:lvl w:ilvl="3" w:tplc="140A000F" w:tentative="1">
      <w:start w:val="1"/>
      <w:numFmt w:val="decimal"/>
      <w:lvlText w:val="%4."/>
      <w:lvlJc w:val="left"/>
      <w:pPr>
        <w:ind w:left="3949" w:hanging="360"/>
      </w:pPr>
    </w:lvl>
    <w:lvl w:ilvl="4" w:tplc="140A0019" w:tentative="1">
      <w:start w:val="1"/>
      <w:numFmt w:val="lowerLetter"/>
      <w:lvlText w:val="%5."/>
      <w:lvlJc w:val="left"/>
      <w:pPr>
        <w:ind w:left="4669" w:hanging="360"/>
      </w:pPr>
    </w:lvl>
    <w:lvl w:ilvl="5" w:tplc="140A001B" w:tentative="1">
      <w:start w:val="1"/>
      <w:numFmt w:val="lowerRoman"/>
      <w:lvlText w:val="%6."/>
      <w:lvlJc w:val="right"/>
      <w:pPr>
        <w:ind w:left="5389" w:hanging="180"/>
      </w:pPr>
    </w:lvl>
    <w:lvl w:ilvl="6" w:tplc="140A000F" w:tentative="1">
      <w:start w:val="1"/>
      <w:numFmt w:val="decimal"/>
      <w:lvlText w:val="%7."/>
      <w:lvlJc w:val="left"/>
      <w:pPr>
        <w:ind w:left="6109" w:hanging="360"/>
      </w:pPr>
    </w:lvl>
    <w:lvl w:ilvl="7" w:tplc="140A0019" w:tentative="1">
      <w:start w:val="1"/>
      <w:numFmt w:val="lowerLetter"/>
      <w:lvlText w:val="%8."/>
      <w:lvlJc w:val="left"/>
      <w:pPr>
        <w:ind w:left="6829" w:hanging="360"/>
      </w:pPr>
    </w:lvl>
    <w:lvl w:ilvl="8" w:tplc="140A001B" w:tentative="1">
      <w:start w:val="1"/>
      <w:numFmt w:val="lowerRoman"/>
      <w:lvlText w:val="%9."/>
      <w:lvlJc w:val="right"/>
      <w:pPr>
        <w:ind w:left="7549" w:hanging="180"/>
      </w:pPr>
    </w:lvl>
  </w:abstractNum>
  <w:abstractNum w:abstractNumId="14" w15:restartNumberingAfterBreak="0">
    <w:nsid w:val="605A2892"/>
    <w:multiLevelType w:val="hybridMultilevel"/>
    <w:tmpl w:val="61B6D69E"/>
    <w:lvl w:ilvl="0" w:tplc="140A0001">
      <w:start w:val="1"/>
      <w:numFmt w:val="bullet"/>
      <w:lvlText w:val=""/>
      <w:lvlJc w:val="left"/>
      <w:pPr>
        <w:ind w:left="2509" w:hanging="360"/>
      </w:pPr>
      <w:rPr>
        <w:rFonts w:ascii="Symbol" w:hAnsi="Symbol" w:hint="default"/>
      </w:rPr>
    </w:lvl>
    <w:lvl w:ilvl="1" w:tplc="140A0003" w:tentative="1">
      <w:start w:val="1"/>
      <w:numFmt w:val="bullet"/>
      <w:lvlText w:val="o"/>
      <w:lvlJc w:val="left"/>
      <w:pPr>
        <w:ind w:left="3229" w:hanging="360"/>
      </w:pPr>
      <w:rPr>
        <w:rFonts w:ascii="Courier New" w:hAnsi="Courier New" w:cs="Courier New" w:hint="default"/>
      </w:rPr>
    </w:lvl>
    <w:lvl w:ilvl="2" w:tplc="140A0005" w:tentative="1">
      <w:start w:val="1"/>
      <w:numFmt w:val="bullet"/>
      <w:lvlText w:val=""/>
      <w:lvlJc w:val="left"/>
      <w:pPr>
        <w:ind w:left="3949" w:hanging="360"/>
      </w:pPr>
      <w:rPr>
        <w:rFonts w:ascii="Wingdings" w:hAnsi="Wingdings" w:hint="default"/>
      </w:rPr>
    </w:lvl>
    <w:lvl w:ilvl="3" w:tplc="140A0001" w:tentative="1">
      <w:start w:val="1"/>
      <w:numFmt w:val="bullet"/>
      <w:lvlText w:val=""/>
      <w:lvlJc w:val="left"/>
      <w:pPr>
        <w:ind w:left="4669" w:hanging="360"/>
      </w:pPr>
      <w:rPr>
        <w:rFonts w:ascii="Symbol" w:hAnsi="Symbol" w:hint="default"/>
      </w:rPr>
    </w:lvl>
    <w:lvl w:ilvl="4" w:tplc="140A0003" w:tentative="1">
      <w:start w:val="1"/>
      <w:numFmt w:val="bullet"/>
      <w:lvlText w:val="o"/>
      <w:lvlJc w:val="left"/>
      <w:pPr>
        <w:ind w:left="5389" w:hanging="360"/>
      </w:pPr>
      <w:rPr>
        <w:rFonts w:ascii="Courier New" w:hAnsi="Courier New" w:cs="Courier New" w:hint="default"/>
      </w:rPr>
    </w:lvl>
    <w:lvl w:ilvl="5" w:tplc="140A0005" w:tentative="1">
      <w:start w:val="1"/>
      <w:numFmt w:val="bullet"/>
      <w:lvlText w:val=""/>
      <w:lvlJc w:val="left"/>
      <w:pPr>
        <w:ind w:left="6109" w:hanging="360"/>
      </w:pPr>
      <w:rPr>
        <w:rFonts w:ascii="Wingdings" w:hAnsi="Wingdings" w:hint="default"/>
      </w:rPr>
    </w:lvl>
    <w:lvl w:ilvl="6" w:tplc="140A0001" w:tentative="1">
      <w:start w:val="1"/>
      <w:numFmt w:val="bullet"/>
      <w:lvlText w:val=""/>
      <w:lvlJc w:val="left"/>
      <w:pPr>
        <w:ind w:left="6829" w:hanging="360"/>
      </w:pPr>
      <w:rPr>
        <w:rFonts w:ascii="Symbol" w:hAnsi="Symbol" w:hint="default"/>
      </w:rPr>
    </w:lvl>
    <w:lvl w:ilvl="7" w:tplc="140A0003" w:tentative="1">
      <w:start w:val="1"/>
      <w:numFmt w:val="bullet"/>
      <w:lvlText w:val="o"/>
      <w:lvlJc w:val="left"/>
      <w:pPr>
        <w:ind w:left="7549" w:hanging="360"/>
      </w:pPr>
      <w:rPr>
        <w:rFonts w:ascii="Courier New" w:hAnsi="Courier New" w:cs="Courier New" w:hint="default"/>
      </w:rPr>
    </w:lvl>
    <w:lvl w:ilvl="8" w:tplc="140A0005" w:tentative="1">
      <w:start w:val="1"/>
      <w:numFmt w:val="bullet"/>
      <w:lvlText w:val=""/>
      <w:lvlJc w:val="left"/>
      <w:pPr>
        <w:ind w:left="8269" w:hanging="360"/>
      </w:pPr>
      <w:rPr>
        <w:rFonts w:ascii="Wingdings" w:hAnsi="Wingdings" w:hint="default"/>
      </w:rPr>
    </w:lvl>
  </w:abstractNum>
  <w:abstractNum w:abstractNumId="15" w15:restartNumberingAfterBreak="0">
    <w:nsid w:val="71CA31CB"/>
    <w:multiLevelType w:val="hybridMultilevel"/>
    <w:tmpl w:val="CFE4D7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7F7D33F2"/>
    <w:multiLevelType w:val="hybridMultilevel"/>
    <w:tmpl w:val="8AC426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074207491">
    <w:abstractNumId w:val="8"/>
  </w:num>
  <w:num w:numId="2" w16cid:durableId="953513826">
    <w:abstractNumId w:val="12"/>
  </w:num>
  <w:num w:numId="3" w16cid:durableId="359625649">
    <w:abstractNumId w:val="6"/>
  </w:num>
  <w:num w:numId="4" w16cid:durableId="1497188941">
    <w:abstractNumId w:val="3"/>
  </w:num>
  <w:num w:numId="5" w16cid:durableId="1757943333">
    <w:abstractNumId w:val="11"/>
  </w:num>
  <w:num w:numId="6" w16cid:durableId="697774717">
    <w:abstractNumId w:val="1"/>
  </w:num>
  <w:num w:numId="7" w16cid:durableId="1827747557">
    <w:abstractNumId w:val="5"/>
  </w:num>
  <w:num w:numId="8" w16cid:durableId="1344631609">
    <w:abstractNumId w:val="13"/>
  </w:num>
  <w:num w:numId="9" w16cid:durableId="576210606">
    <w:abstractNumId w:val="9"/>
  </w:num>
  <w:num w:numId="10" w16cid:durableId="1321082118">
    <w:abstractNumId w:val="4"/>
  </w:num>
  <w:num w:numId="11" w16cid:durableId="438136553">
    <w:abstractNumId w:val="0"/>
  </w:num>
  <w:num w:numId="12" w16cid:durableId="104927763">
    <w:abstractNumId w:val="2"/>
  </w:num>
  <w:num w:numId="13" w16cid:durableId="1790930698">
    <w:abstractNumId w:val="10"/>
  </w:num>
  <w:num w:numId="14" w16cid:durableId="949702211">
    <w:abstractNumId w:val="7"/>
  </w:num>
  <w:num w:numId="15" w16cid:durableId="728922253">
    <w:abstractNumId w:val="16"/>
  </w:num>
  <w:num w:numId="16" w16cid:durableId="587085102">
    <w:abstractNumId w:val="14"/>
  </w:num>
  <w:num w:numId="17" w16cid:durableId="1306006558">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56"/>
    <w:rsid w:val="000004AC"/>
    <w:rsid w:val="00000B3E"/>
    <w:rsid w:val="00000E6C"/>
    <w:rsid w:val="0000146F"/>
    <w:rsid w:val="00005589"/>
    <w:rsid w:val="0000614B"/>
    <w:rsid w:val="00006B3F"/>
    <w:rsid w:val="000121B6"/>
    <w:rsid w:val="00012258"/>
    <w:rsid w:val="000123BD"/>
    <w:rsid w:val="000146BB"/>
    <w:rsid w:val="00014C40"/>
    <w:rsid w:val="00017382"/>
    <w:rsid w:val="0002283F"/>
    <w:rsid w:val="00031FDF"/>
    <w:rsid w:val="0003237D"/>
    <w:rsid w:val="00032CA4"/>
    <w:rsid w:val="00033563"/>
    <w:rsid w:val="00041FCF"/>
    <w:rsid w:val="00043542"/>
    <w:rsid w:val="00043E37"/>
    <w:rsid w:val="00044493"/>
    <w:rsid w:val="00044CB1"/>
    <w:rsid w:val="00044F56"/>
    <w:rsid w:val="00045197"/>
    <w:rsid w:val="00045831"/>
    <w:rsid w:val="00046505"/>
    <w:rsid w:val="000504A9"/>
    <w:rsid w:val="0005061B"/>
    <w:rsid w:val="00050D80"/>
    <w:rsid w:val="00051394"/>
    <w:rsid w:val="00051DA0"/>
    <w:rsid w:val="00054C13"/>
    <w:rsid w:val="0005601B"/>
    <w:rsid w:val="00056DCF"/>
    <w:rsid w:val="00063734"/>
    <w:rsid w:val="00067B27"/>
    <w:rsid w:val="00070687"/>
    <w:rsid w:val="00073820"/>
    <w:rsid w:val="000751E9"/>
    <w:rsid w:val="000818C2"/>
    <w:rsid w:val="000818DE"/>
    <w:rsid w:val="00082A7B"/>
    <w:rsid w:val="000835F8"/>
    <w:rsid w:val="00084B14"/>
    <w:rsid w:val="00090077"/>
    <w:rsid w:val="00092EFE"/>
    <w:rsid w:val="00095225"/>
    <w:rsid w:val="00096129"/>
    <w:rsid w:val="00096F22"/>
    <w:rsid w:val="00097754"/>
    <w:rsid w:val="000A0664"/>
    <w:rsid w:val="000A29D4"/>
    <w:rsid w:val="000A35E7"/>
    <w:rsid w:val="000A40CF"/>
    <w:rsid w:val="000A5132"/>
    <w:rsid w:val="000A5CF7"/>
    <w:rsid w:val="000B0459"/>
    <w:rsid w:val="000B74C8"/>
    <w:rsid w:val="000B7B2A"/>
    <w:rsid w:val="000C1D92"/>
    <w:rsid w:val="000C243A"/>
    <w:rsid w:val="000C4701"/>
    <w:rsid w:val="000C5257"/>
    <w:rsid w:val="000C56F6"/>
    <w:rsid w:val="000C58B1"/>
    <w:rsid w:val="000C6288"/>
    <w:rsid w:val="000C67F7"/>
    <w:rsid w:val="000D07AF"/>
    <w:rsid w:val="000D2F98"/>
    <w:rsid w:val="000D49F2"/>
    <w:rsid w:val="000D52BC"/>
    <w:rsid w:val="000E0E79"/>
    <w:rsid w:val="000E28AF"/>
    <w:rsid w:val="000E3B43"/>
    <w:rsid w:val="000E7722"/>
    <w:rsid w:val="000E77E0"/>
    <w:rsid w:val="000F0349"/>
    <w:rsid w:val="000F1E32"/>
    <w:rsid w:val="000F2EC3"/>
    <w:rsid w:val="000F5109"/>
    <w:rsid w:val="000F7A91"/>
    <w:rsid w:val="000F7D7F"/>
    <w:rsid w:val="00102C5B"/>
    <w:rsid w:val="00103D78"/>
    <w:rsid w:val="00104A30"/>
    <w:rsid w:val="00111A03"/>
    <w:rsid w:val="00112EB5"/>
    <w:rsid w:val="0012102D"/>
    <w:rsid w:val="001213A9"/>
    <w:rsid w:val="001226CA"/>
    <w:rsid w:val="00122DFF"/>
    <w:rsid w:val="001249A4"/>
    <w:rsid w:val="00125B10"/>
    <w:rsid w:val="00125D23"/>
    <w:rsid w:val="00125F50"/>
    <w:rsid w:val="001275FE"/>
    <w:rsid w:val="00130A3E"/>
    <w:rsid w:val="00130DC7"/>
    <w:rsid w:val="001329AD"/>
    <w:rsid w:val="00132E3D"/>
    <w:rsid w:val="00133C6E"/>
    <w:rsid w:val="0013491F"/>
    <w:rsid w:val="001350A5"/>
    <w:rsid w:val="00135A92"/>
    <w:rsid w:val="0013673F"/>
    <w:rsid w:val="0014012B"/>
    <w:rsid w:val="00141AF3"/>
    <w:rsid w:val="001431C6"/>
    <w:rsid w:val="001435C1"/>
    <w:rsid w:val="001439DB"/>
    <w:rsid w:val="001441EB"/>
    <w:rsid w:val="00144BE1"/>
    <w:rsid w:val="00145093"/>
    <w:rsid w:val="0015121C"/>
    <w:rsid w:val="00151C85"/>
    <w:rsid w:val="00151D96"/>
    <w:rsid w:val="0015274B"/>
    <w:rsid w:val="00153CE7"/>
    <w:rsid w:val="00154C7D"/>
    <w:rsid w:val="0015719D"/>
    <w:rsid w:val="0016039C"/>
    <w:rsid w:val="0016373A"/>
    <w:rsid w:val="001639E1"/>
    <w:rsid w:val="00164381"/>
    <w:rsid w:val="001654A2"/>
    <w:rsid w:val="001654B1"/>
    <w:rsid w:val="001669B1"/>
    <w:rsid w:val="001710AB"/>
    <w:rsid w:val="001727AE"/>
    <w:rsid w:val="00173159"/>
    <w:rsid w:val="001738A1"/>
    <w:rsid w:val="001760CA"/>
    <w:rsid w:val="001767D8"/>
    <w:rsid w:val="001775B7"/>
    <w:rsid w:val="001776A3"/>
    <w:rsid w:val="00183FE9"/>
    <w:rsid w:val="00184B08"/>
    <w:rsid w:val="00191231"/>
    <w:rsid w:val="00192FCF"/>
    <w:rsid w:val="00193A94"/>
    <w:rsid w:val="00194528"/>
    <w:rsid w:val="00194B4D"/>
    <w:rsid w:val="001950A3"/>
    <w:rsid w:val="00195AA7"/>
    <w:rsid w:val="00195C95"/>
    <w:rsid w:val="001A2636"/>
    <w:rsid w:val="001A3BDF"/>
    <w:rsid w:val="001A402F"/>
    <w:rsid w:val="001A423C"/>
    <w:rsid w:val="001A6BB8"/>
    <w:rsid w:val="001B06EA"/>
    <w:rsid w:val="001B0F2F"/>
    <w:rsid w:val="001B248C"/>
    <w:rsid w:val="001B3539"/>
    <w:rsid w:val="001B6D22"/>
    <w:rsid w:val="001B742F"/>
    <w:rsid w:val="001B7E9D"/>
    <w:rsid w:val="001C31F4"/>
    <w:rsid w:val="001C33F7"/>
    <w:rsid w:val="001C4BBB"/>
    <w:rsid w:val="001C5D83"/>
    <w:rsid w:val="001C6FE1"/>
    <w:rsid w:val="001C7D00"/>
    <w:rsid w:val="001D58CB"/>
    <w:rsid w:val="001D6F40"/>
    <w:rsid w:val="001D7411"/>
    <w:rsid w:val="001D7447"/>
    <w:rsid w:val="001D7774"/>
    <w:rsid w:val="001E0ABF"/>
    <w:rsid w:val="001E1025"/>
    <w:rsid w:val="001E10C8"/>
    <w:rsid w:val="001E5B78"/>
    <w:rsid w:val="001E673B"/>
    <w:rsid w:val="001E79D7"/>
    <w:rsid w:val="001F1473"/>
    <w:rsid w:val="001F1A4B"/>
    <w:rsid w:val="001F1FE4"/>
    <w:rsid w:val="001F2578"/>
    <w:rsid w:val="001F3922"/>
    <w:rsid w:val="00201C0F"/>
    <w:rsid w:val="00203092"/>
    <w:rsid w:val="00205BF9"/>
    <w:rsid w:val="002069DE"/>
    <w:rsid w:val="002179DC"/>
    <w:rsid w:val="00217B8A"/>
    <w:rsid w:val="00221063"/>
    <w:rsid w:val="00221750"/>
    <w:rsid w:val="00224D71"/>
    <w:rsid w:val="00225134"/>
    <w:rsid w:val="002261C5"/>
    <w:rsid w:val="00226432"/>
    <w:rsid w:val="002325FA"/>
    <w:rsid w:val="00232FC5"/>
    <w:rsid w:val="0023383C"/>
    <w:rsid w:val="00233CE1"/>
    <w:rsid w:val="002348A9"/>
    <w:rsid w:val="002351C7"/>
    <w:rsid w:val="00236EE6"/>
    <w:rsid w:val="0024031F"/>
    <w:rsid w:val="00241571"/>
    <w:rsid w:val="0024191E"/>
    <w:rsid w:val="00242F6E"/>
    <w:rsid w:val="00244A75"/>
    <w:rsid w:val="00245A1D"/>
    <w:rsid w:val="00245EBB"/>
    <w:rsid w:val="00246357"/>
    <w:rsid w:val="002468BA"/>
    <w:rsid w:val="00246968"/>
    <w:rsid w:val="00246D3C"/>
    <w:rsid w:val="00246DA7"/>
    <w:rsid w:val="002476EF"/>
    <w:rsid w:val="00251414"/>
    <w:rsid w:val="0025143B"/>
    <w:rsid w:val="0025202C"/>
    <w:rsid w:val="002544CB"/>
    <w:rsid w:val="00256AC3"/>
    <w:rsid w:val="0025719F"/>
    <w:rsid w:val="00257A92"/>
    <w:rsid w:val="002601AB"/>
    <w:rsid w:val="002607EB"/>
    <w:rsid w:val="002616D8"/>
    <w:rsid w:val="00261819"/>
    <w:rsid w:val="0027051F"/>
    <w:rsid w:val="00270688"/>
    <w:rsid w:val="002711B0"/>
    <w:rsid w:val="00271326"/>
    <w:rsid w:val="0027157C"/>
    <w:rsid w:val="002719E4"/>
    <w:rsid w:val="00271B00"/>
    <w:rsid w:val="0027412E"/>
    <w:rsid w:val="002743BD"/>
    <w:rsid w:val="00281C16"/>
    <w:rsid w:val="002832BA"/>
    <w:rsid w:val="0028489A"/>
    <w:rsid w:val="00284D24"/>
    <w:rsid w:val="0028511F"/>
    <w:rsid w:val="00286D0B"/>
    <w:rsid w:val="002904AE"/>
    <w:rsid w:val="00294EEC"/>
    <w:rsid w:val="002977FE"/>
    <w:rsid w:val="002A03B5"/>
    <w:rsid w:val="002A0ADE"/>
    <w:rsid w:val="002A15D6"/>
    <w:rsid w:val="002A5678"/>
    <w:rsid w:val="002A6211"/>
    <w:rsid w:val="002A677C"/>
    <w:rsid w:val="002B01FE"/>
    <w:rsid w:val="002B06B7"/>
    <w:rsid w:val="002B2E56"/>
    <w:rsid w:val="002B3128"/>
    <w:rsid w:val="002B34C1"/>
    <w:rsid w:val="002B4E5B"/>
    <w:rsid w:val="002B6A98"/>
    <w:rsid w:val="002C0E6F"/>
    <w:rsid w:val="002C0E83"/>
    <w:rsid w:val="002C1FB8"/>
    <w:rsid w:val="002C2F0A"/>
    <w:rsid w:val="002C5D27"/>
    <w:rsid w:val="002C759E"/>
    <w:rsid w:val="002C760E"/>
    <w:rsid w:val="002C797F"/>
    <w:rsid w:val="002C7980"/>
    <w:rsid w:val="002C79E4"/>
    <w:rsid w:val="002D3360"/>
    <w:rsid w:val="002D63C1"/>
    <w:rsid w:val="002D730E"/>
    <w:rsid w:val="002E2B2E"/>
    <w:rsid w:val="002E3ACB"/>
    <w:rsid w:val="002E4CB1"/>
    <w:rsid w:val="002E5F74"/>
    <w:rsid w:val="002E73C4"/>
    <w:rsid w:val="002E7442"/>
    <w:rsid w:val="002E7E81"/>
    <w:rsid w:val="002F1981"/>
    <w:rsid w:val="002F2D42"/>
    <w:rsid w:val="002F3913"/>
    <w:rsid w:val="002F41CE"/>
    <w:rsid w:val="002F43D2"/>
    <w:rsid w:val="002F49A1"/>
    <w:rsid w:val="002F5E0E"/>
    <w:rsid w:val="002F7A6A"/>
    <w:rsid w:val="00300603"/>
    <w:rsid w:val="00300F5E"/>
    <w:rsid w:val="00300FC7"/>
    <w:rsid w:val="00301B9C"/>
    <w:rsid w:val="00303040"/>
    <w:rsid w:val="00304675"/>
    <w:rsid w:val="00307025"/>
    <w:rsid w:val="00310043"/>
    <w:rsid w:val="003121B3"/>
    <w:rsid w:val="00321289"/>
    <w:rsid w:val="00321C34"/>
    <w:rsid w:val="00321C9C"/>
    <w:rsid w:val="00322323"/>
    <w:rsid w:val="00323F95"/>
    <w:rsid w:val="00326AFD"/>
    <w:rsid w:val="00326DDC"/>
    <w:rsid w:val="003270BD"/>
    <w:rsid w:val="003271C8"/>
    <w:rsid w:val="0033073F"/>
    <w:rsid w:val="003309FF"/>
    <w:rsid w:val="00331116"/>
    <w:rsid w:val="00332B59"/>
    <w:rsid w:val="00332B97"/>
    <w:rsid w:val="00332DCF"/>
    <w:rsid w:val="00333574"/>
    <w:rsid w:val="00334CA9"/>
    <w:rsid w:val="00337620"/>
    <w:rsid w:val="00340F0A"/>
    <w:rsid w:val="00346D96"/>
    <w:rsid w:val="003510D6"/>
    <w:rsid w:val="00351F1F"/>
    <w:rsid w:val="00352789"/>
    <w:rsid w:val="00353E3A"/>
    <w:rsid w:val="0035472C"/>
    <w:rsid w:val="00354961"/>
    <w:rsid w:val="0035632D"/>
    <w:rsid w:val="00357F43"/>
    <w:rsid w:val="00360205"/>
    <w:rsid w:val="00361202"/>
    <w:rsid w:val="00361BBE"/>
    <w:rsid w:val="00361F0F"/>
    <w:rsid w:val="00362585"/>
    <w:rsid w:val="00362CAD"/>
    <w:rsid w:val="00364DA7"/>
    <w:rsid w:val="00364EA4"/>
    <w:rsid w:val="003678BE"/>
    <w:rsid w:val="00367C02"/>
    <w:rsid w:val="003701DB"/>
    <w:rsid w:val="00370C10"/>
    <w:rsid w:val="00370C51"/>
    <w:rsid w:val="00371437"/>
    <w:rsid w:val="00372678"/>
    <w:rsid w:val="00372B90"/>
    <w:rsid w:val="003735F2"/>
    <w:rsid w:val="003748EA"/>
    <w:rsid w:val="0037671F"/>
    <w:rsid w:val="0038027F"/>
    <w:rsid w:val="00380702"/>
    <w:rsid w:val="003812E9"/>
    <w:rsid w:val="00382B22"/>
    <w:rsid w:val="00383748"/>
    <w:rsid w:val="003843B1"/>
    <w:rsid w:val="003870D2"/>
    <w:rsid w:val="003875C4"/>
    <w:rsid w:val="003876DA"/>
    <w:rsid w:val="003929F4"/>
    <w:rsid w:val="003958E0"/>
    <w:rsid w:val="00397F31"/>
    <w:rsid w:val="003A0459"/>
    <w:rsid w:val="003A1F11"/>
    <w:rsid w:val="003A23D9"/>
    <w:rsid w:val="003A2FB7"/>
    <w:rsid w:val="003A3EDC"/>
    <w:rsid w:val="003A52C9"/>
    <w:rsid w:val="003A547B"/>
    <w:rsid w:val="003A5ED3"/>
    <w:rsid w:val="003B0A30"/>
    <w:rsid w:val="003B259B"/>
    <w:rsid w:val="003B2C62"/>
    <w:rsid w:val="003C1DFC"/>
    <w:rsid w:val="003C28D2"/>
    <w:rsid w:val="003C3262"/>
    <w:rsid w:val="003C3FB3"/>
    <w:rsid w:val="003C4B3F"/>
    <w:rsid w:val="003C55D7"/>
    <w:rsid w:val="003C5816"/>
    <w:rsid w:val="003C5B30"/>
    <w:rsid w:val="003C7BB1"/>
    <w:rsid w:val="003D0530"/>
    <w:rsid w:val="003D36BE"/>
    <w:rsid w:val="003D3B56"/>
    <w:rsid w:val="003D4368"/>
    <w:rsid w:val="003D43BD"/>
    <w:rsid w:val="003D4B45"/>
    <w:rsid w:val="003D50E2"/>
    <w:rsid w:val="003E00A9"/>
    <w:rsid w:val="003E0A1D"/>
    <w:rsid w:val="003E0B1D"/>
    <w:rsid w:val="003E2AD9"/>
    <w:rsid w:val="003E4B6E"/>
    <w:rsid w:val="003E4D16"/>
    <w:rsid w:val="003E5125"/>
    <w:rsid w:val="003E6102"/>
    <w:rsid w:val="003E6DB2"/>
    <w:rsid w:val="003E727D"/>
    <w:rsid w:val="003E7C49"/>
    <w:rsid w:val="003E7DF1"/>
    <w:rsid w:val="003F26C9"/>
    <w:rsid w:val="003F3603"/>
    <w:rsid w:val="003F365B"/>
    <w:rsid w:val="003F473F"/>
    <w:rsid w:val="003F4984"/>
    <w:rsid w:val="003F510B"/>
    <w:rsid w:val="00400BC9"/>
    <w:rsid w:val="00402BA6"/>
    <w:rsid w:val="004038E7"/>
    <w:rsid w:val="00404778"/>
    <w:rsid w:val="00405783"/>
    <w:rsid w:val="0041008C"/>
    <w:rsid w:val="00411353"/>
    <w:rsid w:val="004113BC"/>
    <w:rsid w:val="00413F41"/>
    <w:rsid w:val="00414B09"/>
    <w:rsid w:val="0041555A"/>
    <w:rsid w:val="00415D42"/>
    <w:rsid w:val="00420D72"/>
    <w:rsid w:val="00420E39"/>
    <w:rsid w:val="0042127F"/>
    <w:rsid w:val="004222F9"/>
    <w:rsid w:val="00422878"/>
    <w:rsid w:val="00422E83"/>
    <w:rsid w:val="004256D1"/>
    <w:rsid w:val="00427235"/>
    <w:rsid w:val="00432C7B"/>
    <w:rsid w:val="00435854"/>
    <w:rsid w:val="00435A8A"/>
    <w:rsid w:val="00440ECF"/>
    <w:rsid w:val="00441D71"/>
    <w:rsid w:val="00441FA8"/>
    <w:rsid w:val="00442524"/>
    <w:rsid w:val="004431CA"/>
    <w:rsid w:val="00443C2D"/>
    <w:rsid w:val="0044543C"/>
    <w:rsid w:val="00446B34"/>
    <w:rsid w:val="004471F9"/>
    <w:rsid w:val="0044774A"/>
    <w:rsid w:val="004514F1"/>
    <w:rsid w:val="00451B2A"/>
    <w:rsid w:val="00452C18"/>
    <w:rsid w:val="00454592"/>
    <w:rsid w:val="004575DB"/>
    <w:rsid w:val="00460193"/>
    <w:rsid w:val="00462C97"/>
    <w:rsid w:val="00462CD0"/>
    <w:rsid w:val="00465155"/>
    <w:rsid w:val="00465AAA"/>
    <w:rsid w:val="0046751A"/>
    <w:rsid w:val="00471746"/>
    <w:rsid w:val="004727EE"/>
    <w:rsid w:val="0047465E"/>
    <w:rsid w:val="004771C3"/>
    <w:rsid w:val="00477471"/>
    <w:rsid w:val="004800A8"/>
    <w:rsid w:val="0048019F"/>
    <w:rsid w:val="0048172D"/>
    <w:rsid w:val="00481EBF"/>
    <w:rsid w:val="00482C59"/>
    <w:rsid w:val="00483B0E"/>
    <w:rsid w:val="004851E3"/>
    <w:rsid w:val="00485F1D"/>
    <w:rsid w:val="00486530"/>
    <w:rsid w:val="00490547"/>
    <w:rsid w:val="00491038"/>
    <w:rsid w:val="004915AD"/>
    <w:rsid w:val="004927F4"/>
    <w:rsid w:val="00493193"/>
    <w:rsid w:val="00493392"/>
    <w:rsid w:val="00493E94"/>
    <w:rsid w:val="00495D34"/>
    <w:rsid w:val="00496B7F"/>
    <w:rsid w:val="004A2949"/>
    <w:rsid w:val="004A2C51"/>
    <w:rsid w:val="004A3853"/>
    <w:rsid w:val="004A51B9"/>
    <w:rsid w:val="004B0170"/>
    <w:rsid w:val="004B0855"/>
    <w:rsid w:val="004B1106"/>
    <w:rsid w:val="004B3B79"/>
    <w:rsid w:val="004B45B6"/>
    <w:rsid w:val="004B5867"/>
    <w:rsid w:val="004B5B33"/>
    <w:rsid w:val="004B5F66"/>
    <w:rsid w:val="004B6BBF"/>
    <w:rsid w:val="004C15D5"/>
    <w:rsid w:val="004C2489"/>
    <w:rsid w:val="004C24AE"/>
    <w:rsid w:val="004C2626"/>
    <w:rsid w:val="004C262D"/>
    <w:rsid w:val="004C340D"/>
    <w:rsid w:val="004C4245"/>
    <w:rsid w:val="004C4BA1"/>
    <w:rsid w:val="004C5A6C"/>
    <w:rsid w:val="004C6BCC"/>
    <w:rsid w:val="004C6EA0"/>
    <w:rsid w:val="004D1CD9"/>
    <w:rsid w:val="004D3263"/>
    <w:rsid w:val="004D5124"/>
    <w:rsid w:val="004D6174"/>
    <w:rsid w:val="004E2475"/>
    <w:rsid w:val="004E33C7"/>
    <w:rsid w:val="004E434B"/>
    <w:rsid w:val="004F0141"/>
    <w:rsid w:val="004F2546"/>
    <w:rsid w:val="004F3FDB"/>
    <w:rsid w:val="004F46A4"/>
    <w:rsid w:val="004F48D5"/>
    <w:rsid w:val="004F5014"/>
    <w:rsid w:val="004F635A"/>
    <w:rsid w:val="0050648C"/>
    <w:rsid w:val="00506BEB"/>
    <w:rsid w:val="005110E4"/>
    <w:rsid w:val="00513E19"/>
    <w:rsid w:val="005158F0"/>
    <w:rsid w:val="00515E74"/>
    <w:rsid w:val="0051626B"/>
    <w:rsid w:val="005224A2"/>
    <w:rsid w:val="005244F0"/>
    <w:rsid w:val="00526ADE"/>
    <w:rsid w:val="005272CB"/>
    <w:rsid w:val="005334C9"/>
    <w:rsid w:val="00534EC8"/>
    <w:rsid w:val="005360CB"/>
    <w:rsid w:val="00536B98"/>
    <w:rsid w:val="00541C9F"/>
    <w:rsid w:val="005432F0"/>
    <w:rsid w:val="00546926"/>
    <w:rsid w:val="00547669"/>
    <w:rsid w:val="00552D07"/>
    <w:rsid w:val="00554020"/>
    <w:rsid w:val="00556D98"/>
    <w:rsid w:val="0055707E"/>
    <w:rsid w:val="00557EF8"/>
    <w:rsid w:val="00560AD0"/>
    <w:rsid w:val="00560C99"/>
    <w:rsid w:val="0056316A"/>
    <w:rsid w:val="005655C7"/>
    <w:rsid w:val="00566ACE"/>
    <w:rsid w:val="0056720F"/>
    <w:rsid w:val="0056780C"/>
    <w:rsid w:val="00572B0C"/>
    <w:rsid w:val="00573322"/>
    <w:rsid w:val="005736BC"/>
    <w:rsid w:val="00575146"/>
    <w:rsid w:val="00576628"/>
    <w:rsid w:val="005823FE"/>
    <w:rsid w:val="0058261F"/>
    <w:rsid w:val="00582EB9"/>
    <w:rsid w:val="00583DB4"/>
    <w:rsid w:val="00584584"/>
    <w:rsid w:val="00586C55"/>
    <w:rsid w:val="005918C5"/>
    <w:rsid w:val="00591B8F"/>
    <w:rsid w:val="005940E4"/>
    <w:rsid w:val="0059439B"/>
    <w:rsid w:val="0059487D"/>
    <w:rsid w:val="005957EF"/>
    <w:rsid w:val="00597660"/>
    <w:rsid w:val="005A1895"/>
    <w:rsid w:val="005A2C14"/>
    <w:rsid w:val="005A4CC3"/>
    <w:rsid w:val="005A5619"/>
    <w:rsid w:val="005A66A5"/>
    <w:rsid w:val="005B1157"/>
    <w:rsid w:val="005B1307"/>
    <w:rsid w:val="005B1CB6"/>
    <w:rsid w:val="005B36DD"/>
    <w:rsid w:val="005B3A2D"/>
    <w:rsid w:val="005B4188"/>
    <w:rsid w:val="005B6F0B"/>
    <w:rsid w:val="005C07F9"/>
    <w:rsid w:val="005C1CA5"/>
    <w:rsid w:val="005C3524"/>
    <w:rsid w:val="005D0020"/>
    <w:rsid w:val="005D0132"/>
    <w:rsid w:val="005D3E97"/>
    <w:rsid w:val="005D7B52"/>
    <w:rsid w:val="005E01F0"/>
    <w:rsid w:val="005E1D8B"/>
    <w:rsid w:val="005E1E8A"/>
    <w:rsid w:val="005E41AB"/>
    <w:rsid w:val="005E5724"/>
    <w:rsid w:val="005E5ECF"/>
    <w:rsid w:val="005E5F64"/>
    <w:rsid w:val="005E60D7"/>
    <w:rsid w:val="005F2E40"/>
    <w:rsid w:val="005F391E"/>
    <w:rsid w:val="005F42A5"/>
    <w:rsid w:val="005F5272"/>
    <w:rsid w:val="0060055D"/>
    <w:rsid w:val="006008DC"/>
    <w:rsid w:val="00601B51"/>
    <w:rsid w:val="00602322"/>
    <w:rsid w:val="00602559"/>
    <w:rsid w:val="0060489A"/>
    <w:rsid w:val="00605B7C"/>
    <w:rsid w:val="00606C98"/>
    <w:rsid w:val="00610CDD"/>
    <w:rsid w:val="00610F42"/>
    <w:rsid w:val="00613E5D"/>
    <w:rsid w:val="00616B71"/>
    <w:rsid w:val="006178E0"/>
    <w:rsid w:val="006212A9"/>
    <w:rsid w:val="00624658"/>
    <w:rsid w:val="00625D3A"/>
    <w:rsid w:val="00626977"/>
    <w:rsid w:val="00626B27"/>
    <w:rsid w:val="0062732D"/>
    <w:rsid w:val="006311E6"/>
    <w:rsid w:val="00632C15"/>
    <w:rsid w:val="00633A8D"/>
    <w:rsid w:val="00637379"/>
    <w:rsid w:val="0064125B"/>
    <w:rsid w:val="00641A55"/>
    <w:rsid w:val="00642CA5"/>
    <w:rsid w:val="00642D06"/>
    <w:rsid w:val="006434A5"/>
    <w:rsid w:val="00645DE8"/>
    <w:rsid w:val="006460B3"/>
    <w:rsid w:val="00647B23"/>
    <w:rsid w:val="00647E5C"/>
    <w:rsid w:val="00650112"/>
    <w:rsid w:val="00650FBC"/>
    <w:rsid w:val="006515AC"/>
    <w:rsid w:val="00651E87"/>
    <w:rsid w:val="006525C7"/>
    <w:rsid w:val="006538E8"/>
    <w:rsid w:val="0065471E"/>
    <w:rsid w:val="00667160"/>
    <w:rsid w:val="00667850"/>
    <w:rsid w:val="0067434F"/>
    <w:rsid w:val="00674551"/>
    <w:rsid w:val="00674E4B"/>
    <w:rsid w:val="006800CA"/>
    <w:rsid w:val="00682079"/>
    <w:rsid w:val="00682851"/>
    <w:rsid w:val="006832E0"/>
    <w:rsid w:val="00685104"/>
    <w:rsid w:val="00687D16"/>
    <w:rsid w:val="006905E6"/>
    <w:rsid w:val="006916E5"/>
    <w:rsid w:val="006940A4"/>
    <w:rsid w:val="006943D6"/>
    <w:rsid w:val="00695160"/>
    <w:rsid w:val="006968B4"/>
    <w:rsid w:val="00696EDC"/>
    <w:rsid w:val="006A00C4"/>
    <w:rsid w:val="006A0CCC"/>
    <w:rsid w:val="006A1139"/>
    <w:rsid w:val="006A43CA"/>
    <w:rsid w:val="006A490D"/>
    <w:rsid w:val="006A5C6A"/>
    <w:rsid w:val="006B0113"/>
    <w:rsid w:val="006B03C5"/>
    <w:rsid w:val="006B0D0F"/>
    <w:rsid w:val="006B1EC6"/>
    <w:rsid w:val="006B25D6"/>
    <w:rsid w:val="006B2D48"/>
    <w:rsid w:val="006B51D1"/>
    <w:rsid w:val="006B7C82"/>
    <w:rsid w:val="006C09F4"/>
    <w:rsid w:val="006C13DA"/>
    <w:rsid w:val="006C16C2"/>
    <w:rsid w:val="006C2576"/>
    <w:rsid w:val="006C2582"/>
    <w:rsid w:val="006C314A"/>
    <w:rsid w:val="006C3D96"/>
    <w:rsid w:val="006C3D9C"/>
    <w:rsid w:val="006C4CC2"/>
    <w:rsid w:val="006C59CB"/>
    <w:rsid w:val="006C787B"/>
    <w:rsid w:val="006D0524"/>
    <w:rsid w:val="006D06A9"/>
    <w:rsid w:val="006D0949"/>
    <w:rsid w:val="006D0953"/>
    <w:rsid w:val="006D2395"/>
    <w:rsid w:val="006D2ED3"/>
    <w:rsid w:val="006D425F"/>
    <w:rsid w:val="006D4929"/>
    <w:rsid w:val="006D4D2F"/>
    <w:rsid w:val="006D7033"/>
    <w:rsid w:val="006E485D"/>
    <w:rsid w:val="006E5D1C"/>
    <w:rsid w:val="006E61C1"/>
    <w:rsid w:val="006F1497"/>
    <w:rsid w:val="006F1CA6"/>
    <w:rsid w:val="006F339D"/>
    <w:rsid w:val="006F33C4"/>
    <w:rsid w:val="006F4252"/>
    <w:rsid w:val="006F4B57"/>
    <w:rsid w:val="006F7086"/>
    <w:rsid w:val="0070044C"/>
    <w:rsid w:val="00700D74"/>
    <w:rsid w:val="007018A5"/>
    <w:rsid w:val="007027DA"/>
    <w:rsid w:val="0070456F"/>
    <w:rsid w:val="00704C51"/>
    <w:rsid w:val="00704CFE"/>
    <w:rsid w:val="007056EF"/>
    <w:rsid w:val="0070699D"/>
    <w:rsid w:val="00706CE8"/>
    <w:rsid w:val="00707382"/>
    <w:rsid w:val="0071147E"/>
    <w:rsid w:val="00713E55"/>
    <w:rsid w:val="00717F21"/>
    <w:rsid w:val="007214E3"/>
    <w:rsid w:val="00722C2D"/>
    <w:rsid w:val="00723252"/>
    <w:rsid w:val="00723392"/>
    <w:rsid w:val="00723F6E"/>
    <w:rsid w:val="007257C0"/>
    <w:rsid w:val="00725DD0"/>
    <w:rsid w:val="00727BA5"/>
    <w:rsid w:val="00730F76"/>
    <w:rsid w:val="00731224"/>
    <w:rsid w:val="00732557"/>
    <w:rsid w:val="0073475F"/>
    <w:rsid w:val="007352EE"/>
    <w:rsid w:val="00735E8D"/>
    <w:rsid w:val="00735FA2"/>
    <w:rsid w:val="00745AE1"/>
    <w:rsid w:val="007462D8"/>
    <w:rsid w:val="007465C3"/>
    <w:rsid w:val="007470BF"/>
    <w:rsid w:val="00751B2F"/>
    <w:rsid w:val="00752F00"/>
    <w:rsid w:val="007558AD"/>
    <w:rsid w:val="00756DBE"/>
    <w:rsid w:val="0076648B"/>
    <w:rsid w:val="0076713E"/>
    <w:rsid w:val="0076731A"/>
    <w:rsid w:val="00770844"/>
    <w:rsid w:val="00771276"/>
    <w:rsid w:val="007720B2"/>
    <w:rsid w:val="007726DE"/>
    <w:rsid w:val="00774436"/>
    <w:rsid w:val="007826FF"/>
    <w:rsid w:val="007859B2"/>
    <w:rsid w:val="00787544"/>
    <w:rsid w:val="007929D1"/>
    <w:rsid w:val="00795710"/>
    <w:rsid w:val="007959FD"/>
    <w:rsid w:val="007A2974"/>
    <w:rsid w:val="007A34FE"/>
    <w:rsid w:val="007A6354"/>
    <w:rsid w:val="007B0280"/>
    <w:rsid w:val="007B12A5"/>
    <w:rsid w:val="007B2A51"/>
    <w:rsid w:val="007B5A0A"/>
    <w:rsid w:val="007B7CB2"/>
    <w:rsid w:val="007C0B35"/>
    <w:rsid w:val="007C2564"/>
    <w:rsid w:val="007C2889"/>
    <w:rsid w:val="007C29F4"/>
    <w:rsid w:val="007C2E5B"/>
    <w:rsid w:val="007C362B"/>
    <w:rsid w:val="007C51F8"/>
    <w:rsid w:val="007C542B"/>
    <w:rsid w:val="007C5DDB"/>
    <w:rsid w:val="007C617F"/>
    <w:rsid w:val="007C6E84"/>
    <w:rsid w:val="007C7AB5"/>
    <w:rsid w:val="007D22AD"/>
    <w:rsid w:val="007D3920"/>
    <w:rsid w:val="007D441B"/>
    <w:rsid w:val="007D50A4"/>
    <w:rsid w:val="007D71AD"/>
    <w:rsid w:val="007D757B"/>
    <w:rsid w:val="007E0B61"/>
    <w:rsid w:val="007E149C"/>
    <w:rsid w:val="007E1D1B"/>
    <w:rsid w:val="007E48E6"/>
    <w:rsid w:val="007E5DD1"/>
    <w:rsid w:val="007F1F30"/>
    <w:rsid w:val="007F23F0"/>
    <w:rsid w:val="007F501A"/>
    <w:rsid w:val="00802049"/>
    <w:rsid w:val="00802598"/>
    <w:rsid w:val="008026D5"/>
    <w:rsid w:val="00802AD3"/>
    <w:rsid w:val="00804756"/>
    <w:rsid w:val="008057B9"/>
    <w:rsid w:val="00806F4A"/>
    <w:rsid w:val="008077E2"/>
    <w:rsid w:val="008078A5"/>
    <w:rsid w:val="00810F3F"/>
    <w:rsid w:val="008113D2"/>
    <w:rsid w:val="00814499"/>
    <w:rsid w:val="00821CDA"/>
    <w:rsid w:val="00823C44"/>
    <w:rsid w:val="00827DC0"/>
    <w:rsid w:val="00827FD9"/>
    <w:rsid w:val="00831191"/>
    <w:rsid w:val="00835DC5"/>
    <w:rsid w:val="0084167A"/>
    <w:rsid w:val="00842AAF"/>
    <w:rsid w:val="0084350D"/>
    <w:rsid w:val="00843EEF"/>
    <w:rsid w:val="008441B2"/>
    <w:rsid w:val="00847110"/>
    <w:rsid w:val="00847453"/>
    <w:rsid w:val="008548CD"/>
    <w:rsid w:val="00854B2F"/>
    <w:rsid w:val="00857083"/>
    <w:rsid w:val="00857691"/>
    <w:rsid w:val="00860698"/>
    <w:rsid w:val="00860983"/>
    <w:rsid w:val="00860CC4"/>
    <w:rsid w:val="00861EA9"/>
    <w:rsid w:val="008623D4"/>
    <w:rsid w:val="00863361"/>
    <w:rsid w:val="00863804"/>
    <w:rsid w:val="00866D1C"/>
    <w:rsid w:val="008701C5"/>
    <w:rsid w:val="0087064F"/>
    <w:rsid w:val="0087164D"/>
    <w:rsid w:val="00874D19"/>
    <w:rsid w:val="008758FF"/>
    <w:rsid w:val="00880A7A"/>
    <w:rsid w:val="008810D8"/>
    <w:rsid w:val="00882FF7"/>
    <w:rsid w:val="0088515A"/>
    <w:rsid w:val="0088544A"/>
    <w:rsid w:val="00890ED6"/>
    <w:rsid w:val="00891DA6"/>
    <w:rsid w:val="00896CA9"/>
    <w:rsid w:val="00897620"/>
    <w:rsid w:val="008A1DC5"/>
    <w:rsid w:val="008A232A"/>
    <w:rsid w:val="008A3407"/>
    <w:rsid w:val="008A38E4"/>
    <w:rsid w:val="008A3CD6"/>
    <w:rsid w:val="008A50DF"/>
    <w:rsid w:val="008A637A"/>
    <w:rsid w:val="008A7BFA"/>
    <w:rsid w:val="008B1036"/>
    <w:rsid w:val="008B1F1E"/>
    <w:rsid w:val="008B3635"/>
    <w:rsid w:val="008B6218"/>
    <w:rsid w:val="008B6AEC"/>
    <w:rsid w:val="008C0DB8"/>
    <w:rsid w:val="008C2B25"/>
    <w:rsid w:val="008C350D"/>
    <w:rsid w:val="008C4DA8"/>
    <w:rsid w:val="008C5C3A"/>
    <w:rsid w:val="008D0040"/>
    <w:rsid w:val="008D13E2"/>
    <w:rsid w:val="008D34FD"/>
    <w:rsid w:val="008D3F43"/>
    <w:rsid w:val="008D42DC"/>
    <w:rsid w:val="008D479F"/>
    <w:rsid w:val="008D6E22"/>
    <w:rsid w:val="008D6E7D"/>
    <w:rsid w:val="008E08E3"/>
    <w:rsid w:val="008E1C5D"/>
    <w:rsid w:val="008E3CB7"/>
    <w:rsid w:val="008E441C"/>
    <w:rsid w:val="008E4949"/>
    <w:rsid w:val="008E581B"/>
    <w:rsid w:val="008F0B51"/>
    <w:rsid w:val="008F29D0"/>
    <w:rsid w:val="008F5A25"/>
    <w:rsid w:val="008F6407"/>
    <w:rsid w:val="008F6D9B"/>
    <w:rsid w:val="008F70EF"/>
    <w:rsid w:val="008F7D52"/>
    <w:rsid w:val="00900188"/>
    <w:rsid w:val="009004F6"/>
    <w:rsid w:val="00901690"/>
    <w:rsid w:val="0090381C"/>
    <w:rsid w:val="00905492"/>
    <w:rsid w:val="00905670"/>
    <w:rsid w:val="009077B0"/>
    <w:rsid w:val="00907986"/>
    <w:rsid w:val="00907E56"/>
    <w:rsid w:val="009119DA"/>
    <w:rsid w:val="00911DB9"/>
    <w:rsid w:val="009129FF"/>
    <w:rsid w:val="00913816"/>
    <w:rsid w:val="0091391A"/>
    <w:rsid w:val="00916251"/>
    <w:rsid w:val="009162AF"/>
    <w:rsid w:val="00917F72"/>
    <w:rsid w:val="0092068D"/>
    <w:rsid w:val="00920ADA"/>
    <w:rsid w:val="0092348E"/>
    <w:rsid w:val="0092508E"/>
    <w:rsid w:val="0092552A"/>
    <w:rsid w:val="0092587C"/>
    <w:rsid w:val="00930CAA"/>
    <w:rsid w:val="00931330"/>
    <w:rsid w:val="00933755"/>
    <w:rsid w:val="00935752"/>
    <w:rsid w:val="00935F08"/>
    <w:rsid w:val="0093694D"/>
    <w:rsid w:val="00944CB3"/>
    <w:rsid w:val="009457A2"/>
    <w:rsid w:val="00947D13"/>
    <w:rsid w:val="00950055"/>
    <w:rsid w:val="00950C79"/>
    <w:rsid w:val="009518BE"/>
    <w:rsid w:val="00951C39"/>
    <w:rsid w:val="00952682"/>
    <w:rsid w:val="009528EC"/>
    <w:rsid w:val="00953388"/>
    <w:rsid w:val="00955A0F"/>
    <w:rsid w:val="00956D8D"/>
    <w:rsid w:val="00956E1B"/>
    <w:rsid w:val="00957353"/>
    <w:rsid w:val="009578B0"/>
    <w:rsid w:val="00960DAA"/>
    <w:rsid w:val="00961667"/>
    <w:rsid w:val="00962016"/>
    <w:rsid w:val="009637A2"/>
    <w:rsid w:val="009647E0"/>
    <w:rsid w:val="00965F2D"/>
    <w:rsid w:val="009678CD"/>
    <w:rsid w:val="0097065E"/>
    <w:rsid w:val="00971BCE"/>
    <w:rsid w:val="009725B9"/>
    <w:rsid w:val="00973360"/>
    <w:rsid w:val="0097376E"/>
    <w:rsid w:val="00975C73"/>
    <w:rsid w:val="00976879"/>
    <w:rsid w:val="00977A03"/>
    <w:rsid w:val="009804B0"/>
    <w:rsid w:val="00981333"/>
    <w:rsid w:val="009848A6"/>
    <w:rsid w:val="00990511"/>
    <w:rsid w:val="00995F73"/>
    <w:rsid w:val="00996025"/>
    <w:rsid w:val="0099663C"/>
    <w:rsid w:val="00997961"/>
    <w:rsid w:val="00997A18"/>
    <w:rsid w:val="009A02C9"/>
    <w:rsid w:val="009A043F"/>
    <w:rsid w:val="009A0BB1"/>
    <w:rsid w:val="009A1109"/>
    <w:rsid w:val="009A24CF"/>
    <w:rsid w:val="009A333D"/>
    <w:rsid w:val="009A369D"/>
    <w:rsid w:val="009A38D7"/>
    <w:rsid w:val="009A5018"/>
    <w:rsid w:val="009A6EF8"/>
    <w:rsid w:val="009A703C"/>
    <w:rsid w:val="009A73B3"/>
    <w:rsid w:val="009B329F"/>
    <w:rsid w:val="009B3D98"/>
    <w:rsid w:val="009B611C"/>
    <w:rsid w:val="009C07D0"/>
    <w:rsid w:val="009C0805"/>
    <w:rsid w:val="009C09E0"/>
    <w:rsid w:val="009D00EC"/>
    <w:rsid w:val="009D0D30"/>
    <w:rsid w:val="009D0FE6"/>
    <w:rsid w:val="009D1E59"/>
    <w:rsid w:val="009D35E0"/>
    <w:rsid w:val="009D4B5D"/>
    <w:rsid w:val="009D7A37"/>
    <w:rsid w:val="009E01E0"/>
    <w:rsid w:val="009E0648"/>
    <w:rsid w:val="009E1AD3"/>
    <w:rsid w:val="009E1BC8"/>
    <w:rsid w:val="009E1BEB"/>
    <w:rsid w:val="009E2AC8"/>
    <w:rsid w:val="009E320C"/>
    <w:rsid w:val="009E467F"/>
    <w:rsid w:val="009E69CB"/>
    <w:rsid w:val="009E733A"/>
    <w:rsid w:val="009E7DB0"/>
    <w:rsid w:val="009F198E"/>
    <w:rsid w:val="009F76E4"/>
    <w:rsid w:val="009F7EFB"/>
    <w:rsid w:val="00A003DD"/>
    <w:rsid w:val="00A03AFF"/>
    <w:rsid w:val="00A06B94"/>
    <w:rsid w:val="00A12160"/>
    <w:rsid w:val="00A1249F"/>
    <w:rsid w:val="00A1466F"/>
    <w:rsid w:val="00A14AEA"/>
    <w:rsid w:val="00A15D83"/>
    <w:rsid w:val="00A16F00"/>
    <w:rsid w:val="00A17A16"/>
    <w:rsid w:val="00A20E95"/>
    <w:rsid w:val="00A22206"/>
    <w:rsid w:val="00A22CDD"/>
    <w:rsid w:val="00A22E7D"/>
    <w:rsid w:val="00A25655"/>
    <w:rsid w:val="00A30051"/>
    <w:rsid w:val="00A30D93"/>
    <w:rsid w:val="00A32A99"/>
    <w:rsid w:val="00A3357C"/>
    <w:rsid w:val="00A33F88"/>
    <w:rsid w:val="00A34007"/>
    <w:rsid w:val="00A340DE"/>
    <w:rsid w:val="00A37284"/>
    <w:rsid w:val="00A40B6C"/>
    <w:rsid w:val="00A424E9"/>
    <w:rsid w:val="00A43621"/>
    <w:rsid w:val="00A4464F"/>
    <w:rsid w:val="00A462B3"/>
    <w:rsid w:val="00A46B09"/>
    <w:rsid w:val="00A50B6E"/>
    <w:rsid w:val="00A51384"/>
    <w:rsid w:val="00A5158E"/>
    <w:rsid w:val="00A520A0"/>
    <w:rsid w:val="00A52435"/>
    <w:rsid w:val="00A5371D"/>
    <w:rsid w:val="00A54FD8"/>
    <w:rsid w:val="00A552F9"/>
    <w:rsid w:val="00A55414"/>
    <w:rsid w:val="00A55BC2"/>
    <w:rsid w:val="00A562B0"/>
    <w:rsid w:val="00A5660E"/>
    <w:rsid w:val="00A56B74"/>
    <w:rsid w:val="00A651C9"/>
    <w:rsid w:val="00A65F8A"/>
    <w:rsid w:val="00A7085B"/>
    <w:rsid w:val="00A72880"/>
    <w:rsid w:val="00A7718D"/>
    <w:rsid w:val="00A7782F"/>
    <w:rsid w:val="00A80C9B"/>
    <w:rsid w:val="00A81651"/>
    <w:rsid w:val="00A829E0"/>
    <w:rsid w:val="00A85044"/>
    <w:rsid w:val="00A8510D"/>
    <w:rsid w:val="00A85F63"/>
    <w:rsid w:val="00A86F6E"/>
    <w:rsid w:val="00A87CD9"/>
    <w:rsid w:val="00A967C1"/>
    <w:rsid w:val="00A96A98"/>
    <w:rsid w:val="00A96C07"/>
    <w:rsid w:val="00AA05A7"/>
    <w:rsid w:val="00AA2849"/>
    <w:rsid w:val="00AA46F0"/>
    <w:rsid w:val="00AA4DB2"/>
    <w:rsid w:val="00AA5670"/>
    <w:rsid w:val="00AA739B"/>
    <w:rsid w:val="00AA7CB7"/>
    <w:rsid w:val="00AB0338"/>
    <w:rsid w:val="00AB0491"/>
    <w:rsid w:val="00AB0FC5"/>
    <w:rsid w:val="00AB42F6"/>
    <w:rsid w:val="00AB6A45"/>
    <w:rsid w:val="00AB6C5D"/>
    <w:rsid w:val="00AC030A"/>
    <w:rsid w:val="00AC213D"/>
    <w:rsid w:val="00AC6E84"/>
    <w:rsid w:val="00AD071B"/>
    <w:rsid w:val="00AD1595"/>
    <w:rsid w:val="00AD2010"/>
    <w:rsid w:val="00AD345F"/>
    <w:rsid w:val="00AD3D9E"/>
    <w:rsid w:val="00AF2488"/>
    <w:rsid w:val="00B00FE2"/>
    <w:rsid w:val="00B01246"/>
    <w:rsid w:val="00B03A36"/>
    <w:rsid w:val="00B03B98"/>
    <w:rsid w:val="00B04167"/>
    <w:rsid w:val="00B04B19"/>
    <w:rsid w:val="00B05451"/>
    <w:rsid w:val="00B05BA0"/>
    <w:rsid w:val="00B06A78"/>
    <w:rsid w:val="00B0797D"/>
    <w:rsid w:val="00B13E2C"/>
    <w:rsid w:val="00B14A8C"/>
    <w:rsid w:val="00B150DF"/>
    <w:rsid w:val="00B15543"/>
    <w:rsid w:val="00B158DC"/>
    <w:rsid w:val="00B2238F"/>
    <w:rsid w:val="00B2343C"/>
    <w:rsid w:val="00B23443"/>
    <w:rsid w:val="00B237DB"/>
    <w:rsid w:val="00B2546D"/>
    <w:rsid w:val="00B258FB"/>
    <w:rsid w:val="00B25F13"/>
    <w:rsid w:val="00B26D05"/>
    <w:rsid w:val="00B30E9E"/>
    <w:rsid w:val="00B31BCA"/>
    <w:rsid w:val="00B34D3D"/>
    <w:rsid w:val="00B34F1D"/>
    <w:rsid w:val="00B35227"/>
    <w:rsid w:val="00B35B92"/>
    <w:rsid w:val="00B3608C"/>
    <w:rsid w:val="00B371AF"/>
    <w:rsid w:val="00B40346"/>
    <w:rsid w:val="00B4083E"/>
    <w:rsid w:val="00B40F38"/>
    <w:rsid w:val="00B410CC"/>
    <w:rsid w:val="00B46340"/>
    <w:rsid w:val="00B46EC2"/>
    <w:rsid w:val="00B47CC4"/>
    <w:rsid w:val="00B502EE"/>
    <w:rsid w:val="00B5109F"/>
    <w:rsid w:val="00B513D7"/>
    <w:rsid w:val="00B515FA"/>
    <w:rsid w:val="00B51B02"/>
    <w:rsid w:val="00B543DC"/>
    <w:rsid w:val="00B5658A"/>
    <w:rsid w:val="00B56D75"/>
    <w:rsid w:val="00B607D7"/>
    <w:rsid w:val="00B6251E"/>
    <w:rsid w:val="00B63C34"/>
    <w:rsid w:val="00B644DE"/>
    <w:rsid w:val="00B647D5"/>
    <w:rsid w:val="00B657CF"/>
    <w:rsid w:val="00B70371"/>
    <w:rsid w:val="00B71263"/>
    <w:rsid w:val="00B71AF6"/>
    <w:rsid w:val="00B71E6C"/>
    <w:rsid w:val="00B73287"/>
    <w:rsid w:val="00B73FAF"/>
    <w:rsid w:val="00B74AF1"/>
    <w:rsid w:val="00B77CC2"/>
    <w:rsid w:val="00B82B5A"/>
    <w:rsid w:val="00B83C63"/>
    <w:rsid w:val="00B84D68"/>
    <w:rsid w:val="00B86AED"/>
    <w:rsid w:val="00B87549"/>
    <w:rsid w:val="00B90405"/>
    <w:rsid w:val="00B90F1E"/>
    <w:rsid w:val="00B9113C"/>
    <w:rsid w:val="00B93A2F"/>
    <w:rsid w:val="00B93AAA"/>
    <w:rsid w:val="00B944C2"/>
    <w:rsid w:val="00B951A8"/>
    <w:rsid w:val="00BA29E1"/>
    <w:rsid w:val="00BA2D0F"/>
    <w:rsid w:val="00BA2E61"/>
    <w:rsid w:val="00BA31F2"/>
    <w:rsid w:val="00BA54A8"/>
    <w:rsid w:val="00BA562D"/>
    <w:rsid w:val="00BA7B5C"/>
    <w:rsid w:val="00BB016E"/>
    <w:rsid w:val="00BB0978"/>
    <w:rsid w:val="00BB162B"/>
    <w:rsid w:val="00BB40DD"/>
    <w:rsid w:val="00BB4C88"/>
    <w:rsid w:val="00BB4DE8"/>
    <w:rsid w:val="00BB5BC2"/>
    <w:rsid w:val="00BC0539"/>
    <w:rsid w:val="00BC19D2"/>
    <w:rsid w:val="00BC20D2"/>
    <w:rsid w:val="00BC26FF"/>
    <w:rsid w:val="00BC52FA"/>
    <w:rsid w:val="00BC6A91"/>
    <w:rsid w:val="00BC7846"/>
    <w:rsid w:val="00BC7C80"/>
    <w:rsid w:val="00BD05A5"/>
    <w:rsid w:val="00BD163D"/>
    <w:rsid w:val="00BD209B"/>
    <w:rsid w:val="00BD35CB"/>
    <w:rsid w:val="00BD36DC"/>
    <w:rsid w:val="00BD6CCB"/>
    <w:rsid w:val="00BD7297"/>
    <w:rsid w:val="00BE0571"/>
    <w:rsid w:val="00BE0B14"/>
    <w:rsid w:val="00BE4BF3"/>
    <w:rsid w:val="00BE4F73"/>
    <w:rsid w:val="00BF0D6F"/>
    <w:rsid w:val="00BF55D6"/>
    <w:rsid w:val="00C02296"/>
    <w:rsid w:val="00C03121"/>
    <w:rsid w:val="00C031D7"/>
    <w:rsid w:val="00C03F59"/>
    <w:rsid w:val="00C04F9F"/>
    <w:rsid w:val="00C0521C"/>
    <w:rsid w:val="00C06A49"/>
    <w:rsid w:val="00C06C7B"/>
    <w:rsid w:val="00C1289D"/>
    <w:rsid w:val="00C15447"/>
    <w:rsid w:val="00C15687"/>
    <w:rsid w:val="00C170DE"/>
    <w:rsid w:val="00C17F29"/>
    <w:rsid w:val="00C203C4"/>
    <w:rsid w:val="00C20535"/>
    <w:rsid w:val="00C20EBF"/>
    <w:rsid w:val="00C233B4"/>
    <w:rsid w:val="00C23959"/>
    <w:rsid w:val="00C26B13"/>
    <w:rsid w:val="00C2783D"/>
    <w:rsid w:val="00C30059"/>
    <w:rsid w:val="00C329B2"/>
    <w:rsid w:val="00C33272"/>
    <w:rsid w:val="00C40FB1"/>
    <w:rsid w:val="00C4306E"/>
    <w:rsid w:val="00C44A57"/>
    <w:rsid w:val="00C45C84"/>
    <w:rsid w:val="00C53FB1"/>
    <w:rsid w:val="00C56EA0"/>
    <w:rsid w:val="00C579B8"/>
    <w:rsid w:val="00C57E8F"/>
    <w:rsid w:val="00C603CE"/>
    <w:rsid w:val="00C61061"/>
    <w:rsid w:val="00C6183C"/>
    <w:rsid w:val="00C61B19"/>
    <w:rsid w:val="00C62A0C"/>
    <w:rsid w:val="00C63CA4"/>
    <w:rsid w:val="00C66B47"/>
    <w:rsid w:val="00C67809"/>
    <w:rsid w:val="00C67ED2"/>
    <w:rsid w:val="00C71DD2"/>
    <w:rsid w:val="00C72D65"/>
    <w:rsid w:val="00C747C7"/>
    <w:rsid w:val="00C75926"/>
    <w:rsid w:val="00C7596B"/>
    <w:rsid w:val="00C76484"/>
    <w:rsid w:val="00C8086C"/>
    <w:rsid w:val="00C82FCD"/>
    <w:rsid w:val="00C83F35"/>
    <w:rsid w:val="00C86579"/>
    <w:rsid w:val="00C94D1C"/>
    <w:rsid w:val="00C9549C"/>
    <w:rsid w:val="00C96577"/>
    <w:rsid w:val="00C972DA"/>
    <w:rsid w:val="00CA207A"/>
    <w:rsid w:val="00CA3046"/>
    <w:rsid w:val="00CA5103"/>
    <w:rsid w:val="00CA64CA"/>
    <w:rsid w:val="00CB0709"/>
    <w:rsid w:val="00CB0A90"/>
    <w:rsid w:val="00CB12C1"/>
    <w:rsid w:val="00CB1FEF"/>
    <w:rsid w:val="00CB23D2"/>
    <w:rsid w:val="00CB3553"/>
    <w:rsid w:val="00CB52CC"/>
    <w:rsid w:val="00CB5E77"/>
    <w:rsid w:val="00CB5F8C"/>
    <w:rsid w:val="00CC0748"/>
    <w:rsid w:val="00CC0DD5"/>
    <w:rsid w:val="00CC129C"/>
    <w:rsid w:val="00CC20EC"/>
    <w:rsid w:val="00CC2E23"/>
    <w:rsid w:val="00CC3E3B"/>
    <w:rsid w:val="00CC6825"/>
    <w:rsid w:val="00CD103A"/>
    <w:rsid w:val="00CD155B"/>
    <w:rsid w:val="00CD2246"/>
    <w:rsid w:val="00CD2465"/>
    <w:rsid w:val="00CD3923"/>
    <w:rsid w:val="00CD609B"/>
    <w:rsid w:val="00CD7750"/>
    <w:rsid w:val="00CE17A0"/>
    <w:rsid w:val="00CE2237"/>
    <w:rsid w:val="00CE4C4F"/>
    <w:rsid w:val="00CE4DDE"/>
    <w:rsid w:val="00CE52FC"/>
    <w:rsid w:val="00CE5BF1"/>
    <w:rsid w:val="00CE7815"/>
    <w:rsid w:val="00CF0B23"/>
    <w:rsid w:val="00CF1024"/>
    <w:rsid w:val="00CF3857"/>
    <w:rsid w:val="00CF4685"/>
    <w:rsid w:val="00CF488C"/>
    <w:rsid w:val="00CF4B0E"/>
    <w:rsid w:val="00CF73E5"/>
    <w:rsid w:val="00CF7B6A"/>
    <w:rsid w:val="00D02701"/>
    <w:rsid w:val="00D027B0"/>
    <w:rsid w:val="00D04FA3"/>
    <w:rsid w:val="00D05911"/>
    <w:rsid w:val="00D07C2C"/>
    <w:rsid w:val="00D107C6"/>
    <w:rsid w:val="00D1495A"/>
    <w:rsid w:val="00D15682"/>
    <w:rsid w:val="00D15BFD"/>
    <w:rsid w:val="00D168A2"/>
    <w:rsid w:val="00D221B4"/>
    <w:rsid w:val="00D23EF7"/>
    <w:rsid w:val="00D24D88"/>
    <w:rsid w:val="00D2530D"/>
    <w:rsid w:val="00D26223"/>
    <w:rsid w:val="00D266CD"/>
    <w:rsid w:val="00D32CA9"/>
    <w:rsid w:val="00D33676"/>
    <w:rsid w:val="00D344E5"/>
    <w:rsid w:val="00D35EC4"/>
    <w:rsid w:val="00D360EA"/>
    <w:rsid w:val="00D40243"/>
    <w:rsid w:val="00D42847"/>
    <w:rsid w:val="00D4506B"/>
    <w:rsid w:val="00D513AA"/>
    <w:rsid w:val="00D51EFA"/>
    <w:rsid w:val="00D6005B"/>
    <w:rsid w:val="00D622E3"/>
    <w:rsid w:val="00D62835"/>
    <w:rsid w:val="00D62C26"/>
    <w:rsid w:val="00D62D57"/>
    <w:rsid w:val="00D6372A"/>
    <w:rsid w:val="00D6612B"/>
    <w:rsid w:val="00D6754C"/>
    <w:rsid w:val="00D7039E"/>
    <w:rsid w:val="00D7099D"/>
    <w:rsid w:val="00D72738"/>
    <w:rsid w:val="00D750CA"/>
    <w:rsid w:val="00D8127B"/>
    <w:rsid w:val="00D82247"/>
    <w:rsid w:val="00D82BE5"/>
    <w:rsid w:val="00D83C4C"/>
    <w:rsid w:val="00D84578"/>
    <w:rsid w:val="00D90E68"/>
    <w:rsid w:val="00DA0912"/>
    <w:rsid w:val="00DA0B84"/>
    <w:rsid w:val="00DA203D"/>
    <w:rsid w:val="00DA431A"/>
    <w:rsid w:val="00DA47AB"/>
    <w:rsid w:val="00DB0D36"/>
    <w:rsid w:val="00DB1B79"/>
    <w:rsid w:val="00DB2CCC"/>
    <w:rsid w:val="00DB6E97"/>
    <w:rsid w:val="00DB7606"/>
    <w:rsid w:val="00DB76A3"/>
    <w:rsid w:val="00DB79B5"/>
    <w:rsid w:val="00DB7E3B"/>
    <w:rsid w:val="00DC21DA"/>
    <w:rsid w:val="00DC2280"/>
    <w:rsid w:val="00DC2463"/>
    <w:rsid w:val="00DC3F14"/>
    <w:rsid w:val="00DC40A8"/>
    <w:rsid w:val="00DC434E"/>
    <w:rsid w:val="00DC5B56"/>
    <w:rsid w:val="00DC7148"/>
    <w:rsid w:val="00DD0346"/>
    <w:rsid w:val="00DD043E"/>
    <w:rsid w:val="00DD4847"/>
    <w:rsid w:val="00DD5541"/>
    <w:rsid w:val="00DD651E"/>
    <w:rsid w:val="00DD772D"/>
    <w:rsid w:val="00DE0523"/>
    <w:rsid w:val="00DE0714"/>
    <w:rsid w:val="00DE2543"/>
    <w:rsid w:val="00DE299C"/>
    <w:rsid w:val="00DE5875"/>
    <w:rsid w:val="00DE6060"/>
    <w:rsid w:val="00DF0960"/>
    <w:rsid w:val="00DF1246"/>
    <w:rsid w:val="00DF393E"/>
    <w:rsid w:val="00DF4521"/>
    <w:rsid w:val="00DF5AEF"/>
    <w:rsid w:val="00DF7EA5"/>
    <w:rsid w:val="00E024F3"/>
    <w:rsid w:val="00E03072"/>
    <w:rsid w:val="00E037B4"/>
    <w:rsid w:val="00E03918"/>
    <w:rsid w:val="00E11F91"/>
    <w:rsid w:val="00E12CD5"/>
    <w:rsid w:val="00E12D84"/>
    <w:rsid w:val="00E13B96"/>
    <w:rsid w:val="00E14E25"/>
    <w:rsid w:val="00E15094"/>
    <w:rsid w:val="00E1531F"/>
    <w:rsid w:val="00E16FE3"/>
    <w:rsid w:val="00E208CB"/>
    <w:rsid w:val="00E227EA"/>
    <w:rsid w:val="00E23EED"/>
    <w:rsid w:val="00E2454A"/>
    <w:rsid w:val="00E3074D"/>
    <w:rsid w:val="00E31053"/>
    <w:rsid w:val="00E32D0D"/>
    <w:rsid w:val="00E32DA5"/>
    <w:rsid w:val="00E35F9E"/>
    <w:rsid w:val="00E3725F"/>
    <w:rsid w:val="00E40687"/>
    <w:rsid w:val="00E422DE"/>
    <w:rsid w:val="00E42D1F"/>
    <w:rsid w:val="00E43F66"/>
    <w:rsid w:val="00E465CF"/>
    <w:rsid w:val="00E47F80"/>
    <w:rsid w:val="00E51A2F"/>
    <w:rsid w:val="00E52F10"/>
    <w:rsid w:val="00E55FC9"/>
    <w:rsid w:val="00E60307"/>
    <w:rsid w:val="00E60A6C"/>
    <w:rsid w:val="00E61324"/>
    <w:rsid w:val="00E628EC"/>
    <w:rsid w:val="00E7054F"/>
    <w:rsid w:val="00E70F31"/>
    <w:rsid w:val="00E71607"/>
    <w:rsid w:val="00E7209C"/>
    <w:rsid w:val="00E720C7"/>
    <w:rsid w:val="00E72352"/>
    <w:rsid w:val="00E736A3"/>
    <w:rsid w:val="00E73A13"/>
    <w:rsid w:val="00E745E7"/>
    <w:rsid w:val="00E75A75"/>
    <w:rsid w:val="00E81D18"/>
    <w:rsid w:val="00E81EE9"/>
    <w:rsid w:val="00E82851"/>
    <w:rsid w:val="00E845AC"/>
    <w:rsid w:val="00E8479A"/>
    <w:rsid w:val="00E85088"/>
    <w:rsid w:val="00E857EB"/>
    <w:rsid w:val="00E86297"/>
    <w:rsid w:val="00E90A93"/>
    <w:rsid w:val="00E9184F"/>
    <w:rsid w:val="00E91970"/>
    <w:rsid w:val="00E922B5"/>
    <w:rsid w:val="00E93985"/>
    <w:rsid w:val="00E94470"/>
    <w:rsid w:val="00E953CB"/>
    <w:rsid w:val="00E96373"/>
    <w:rsid w:val="00E972BA"/>
    <w:rsid w:val="00E97AFA"/>
    <w:rsid w:val="00E97C65"/>
    <w:rsid w:val="00E97EF5"/>
    <w:rsid w:val="00EA1E22"/>
    <w:rsid w:val="00EA1E9E"/>
    <w:rsid w:val="00EA2950"/>
    <w:rsid w:val="00EA2AB7"/>
    <w:rsid w:val="00EA31E4"/>
    <w:rsid w:val="00EA35DE"/>
    <w:rsid w:val="00EA4CBC"/>
    <w:rsid w:val="00EA6735"/>
    <w:rsid w:val="00EA6813"/>
    <w:rsid w:val="00EB1229"/>
    <w:rsid w:val="00EB1C90"/>
    <w:rsid w:val="00EB33C2"/>
    <w:rsid w:val="00EB3FA2"/>
    <w:rsid w:val="00EB3FA3"/>
    <w:rsid w:val="00EB6763"/>
    <w:rsid w:val="00EC08F0"/>
    <w:rsid w:val="00EC12C0"/>
    <w:rsid w:val="00EC13FF"/>
    <w:rsid w:val="00EC2B67"/>
    <w:rsid w:val="00EC5C2F"/>
    <w:rsid w:val="00EC7780"/>
    <w:rsid w:val="00ED0CCF"/>
    <w:rsid w:val="00ED11E5"/>
    <w:rsid w:val="00ED3259"/>
    <w:rsid w:val="00ED4C18"/>
    <w:rsid w:val="00ED5D29"/>
    <w:rsid w:val="00ED6B1A"/>
    <w:rsid w:val="00EE14D7"/>
    <w:rsid w:val="00EE23C0"/>
    <w:rsid w:val="00EE48C7"/>
    <w:rsid w:val="00EE5DB4"/>
    <w:rsid w:val="00EE6B09"/>
    <w:rsid w:val="00EF0ADD"/>
    <w:rsid w:val="00EF1A85"/>
    <w:rsid w:val="00EF1CE9"/>
    <w:rsid w:val="00EF3308"/>
    <w:rsid w:val="00EF79BF"/>
    <w:rsid w:val="00F00956"/>
    <w:rsid w:val="00F021FF"/>
    <w:rsid w:val="00F042F9"/>
    <w:rsid w:val="00F0515A"/>
    <w:rsid w:val="00F066E9"/>
    <w:rsid w:val="00F06AA1"/>
    <w:rsid w:val="00F0729C"/>
    <w:rsid w:val="00F074F8"/>
    <w:rsid w:val="00F07599"/>
    <w:rsid w:val="00F13A39"/>
    <w:rsid w:val="00F2084C"/>
    <w:rsid w:val="00F21E30"/>
    <w:rsid w:val="00F224F5"/>
    <w:rsid w:val="00F2620B"/>
    <w:rsid w:val="00F27495"/>
    <w:rsid w:val="00F2756A"/>
    <w:rsid w:val="00F30A1F"/>
    <w:rsid w:val="00F318D2"/>
    <w:rsid w:val="00F331E6"/>
    <w:rsid w:val="00F3348B"/>
    <w:rsid w:val="00F3359A"/>
    <w:rsid w:val="00F33D56"/>
    <w:rsid w:val="00F3464D"/>
    <w:rsid w:val="00F36E07"/>
    <w:rsid w:val="00F408DC"/>
    <w:rsid w:val="00F4295E"/>
    <w:rsid w:val="00F43A7C"/>
    <w:rsid w:val="00F44539"/>
    <w:rsid w:val="00F44D8C"/>
    <w:rsid w:val="00F44F8D"/>
    <w:rsid w:val="00F45FE1"/>
    <w:rsid w:val="00F5255E"/>
    <w:rsid w:val="00F52A68"/>
    <w:rsid w:val="00F56E78"/>
    <w:rsid w:val="00F57EAA"/>
    <w:rsid w:val="00F60675"/>
    <w:rsid w:val="00F60A3C"/>
    <w:rsid w:val="00F6296B"/>
    <w:rsid w:val="00F63FA8"/>
    <w:rsid w:val="00F6654F"/>
    <w:rsid w:val="00F6769C"/>
    <w:rsid w:val="00F677FB"/>
    <w:rsid w:val="00F67A47"/>
    <w:rsid w:val="00F720FE"/>
    <w:rsid w:val="00F73A67"/>
    <w:rsid w:val="00F74908"/>
    <w:rsid w:val="00F74C8B"/>
    <w:rsid w:val="00F75905"/>
    <w:rsid w:val="00F76752"/>
    <w:rsid w:val="00F7758E"/>
    <w:rsid w:val="00F823D2"/>
    <w:rsid w:val="00F907D0"/>
    <w:rsid w:val="00F9105A"/>
    <w:rsid w:val="00F9271B"/>
    <w:rsid w:val="00F92CB9"/>
    <w:rsid w:val="00F92CBE"/>
    <w:rsid w:val="00F93459"/>
    <w:rsid w:val="00F93755"/>
    <w:rsid w:val="00F93F81"/>
    <w:rsid w:val="00F94315"/>
    <w:rsid w:val="00F953C8"/>
    <w:rsid w:val="00FA0067"/>
    <w:rsid w:val="00FA1714"/>
    <w:rsid w:val="00FA32D6"/>
    <w:rsid w:val="00FB0253"/>
    <w:rsid w:val="00FB0D65"/>
    <w:rsid w:val="00FB2B04"/>
    <w:rsid w:val="00FB4F93"/>
    <w:rsid w:val="00FB5025"/>
    <w:rsid w:val="00FB6AF4"/>
    <w:rsid w:val="00FB72E5"/>
    <w:rsid w:val="00FC1B5E"/>
    <w:rsid w:val="00FC1F4E"/>
    <w:rsid w:val="00FC29C6"/>
    <w:rsid w:val="00FC32D9"/>
    <w:rsid w:val="00FC3A33"/>
    <w:rsid w:val="00FC5772"/>
    <w:rsid w:val="00FC62A9"/>
    <w:rsid w:val="00FD2239"/>
    <w:rsid w:val="00FD4BE8"/>
    <w:rsid w:val="00FD5673"/>
    <w:rsid w:val="00FD7D94"/>
    <w:rsid w:val="00FE118B"/>
    <w:rsid w:val="00FE2C3E"/>
    <w:rsid w:val="00FE3075"/>
    <w:rsid w:val="00FE3FAD"/>
    <w:rsid w:val="00FE5BC9"/>
    <w:rsid w:val="00FF13DD"/>
    <w:rsid w:val="00FF49E3"/>
    <w:rsid w:val="00FF5AFA"/>
    <w:rsid w:val="00FF6055"/>
    <w:rsid w:val="00FF74C7"/>
    <w:rsid w:val="01681CF1"/>
    <w:rsid w:val="019CB92E"/>
    <w:rsid w:val="01FA380E"/>
    <w:rsid w:val="0264429D"/>
    <w:rsid w:val="030F9DD9"/>
    <w:rsid w:val="03148F5E"/>
    <w:rsid w:val="03E32B1E"/>
    <w:rsid w:val="04E98762"/>
    <w:rsid w:val="0532E72D"/>
    <w:rsid w:val="055F3FE9"/>
    <w:rsid w:val="05D3D487"/>
    <w:rsid w:val="06B18E84"/>
    <w:rsid w:val="073C5AAE"/>
    <w:rsid w:val="07D44589"/>
    <w:rsid w:val="086987A7"/>
    <w:rsid w:val="095F0871"/>
    <w:rsid w:val="097DDE82"/>
    <w:rsid w:val="0A5AB8EE"/>
    <w:rsid w:val="0B51752A"/>
    <w:rsid w:val="0C44BBEB"/>
    <w:rsid w:val="0DB47EDB"/>
    <w:rsid w:val="0F83AD5B"/>
    <w:rsid w:val="10D6E272"/>
    <w:rsid w:val="118F1EDF"/>
    <w:rsid w:val="138C6A67"/>
    <w:rsid w:val="13A31E98"/>
    <w:rsid w:val="13E173C4"/>
    <w:rsid w:val="14040146"/>
    <w:rsid w:val="1461616D"/>
    <w:rsid w:val="14ECB84F"/>
    <w:rsid w:val="153970CD"/>
    <w:rsid w:val="15725C97"/>
    <w:rsid w:val="15C14DF9"/>
    <w:rsid w:val="1620B8F7"/>
    <w:rsid w:val="175BCD90"/>
    <w:rsid w:val="17A81B78"/>
    <w:rsid w:val="18B99539"/>
    <w:rsid w:val="19A4A236"/>
    <w:rsid w:val="1A049C05"/>
    <w:rsid w:val="1B330A77"/>
    <w:rsid w:val="1CDCB984"/>
    <w:rsid w:val="1E009070"/>
    <w:rsid w:val="1E37EE80"/>
    <w:rsid w:val="20378D0A"/>
    <w:rsid w:val="217396C9"/>
    <w:rsid w:val="2273836B"/>
    <w:rsid w:val="229BC430"/>
    <w:rsid w:val="24F89DD2"/>
    <w:rsid w:val="254C501D"/>
    <w:rsid w:val="25F87157"/>
    <w:rsid w:val="2695BD0F"/>
    <w:rsid w:val="278EFF26"/>
    <w:rsid w:val="27924BE7"/>
    <w:rsid w:val="289AC66F"/>
    <w:rsid w:val="2983C5D4"/>
    <w:rsid w:val="29DAA9AC"/>
    <w:rsid w:val="2A0B7BE5"/>
    <w:rsid w:val="2A6AFEB4"/>
    <w:rsid w:val="2A9B78AA"/>
    <w:rsid w:val="2AA9F59E"/>
    <w:rsid w:val="2C399ED5"/>
    <w:rsid w:val="2C41E07D"/>
    <w:rsid w:val="2D800C42"/>
    <w:rsid w:val="2E3286AF"/>
    <w:rsid w:val="2E4C560D"/>
    <w:rsid w:val="2E6F9105"/>
    <w:rsid w:val="2E984FA9"/>
    <w:rsid w:val="2ED7CE8A"/>
    <w:rsid w:val="30C97397"/>
    <w:rsid w:val="30F072AB"/>
    <w:rsid w:val="31384C66"/>
    <w:rsid w:val="316E1CDA"/>
    <w:rsid w:val="31BC3151"/>
    <w:rsid w:val="32C3FFF2"/>
    <w:rsid w:val="33437224"/>
    <w:rsid w:val="343D5925"/>
    <w:rsid w:val="347C3EE3"/>
    <w:rsid w:val="36436817"/>
    <w:rsid w:val="37636C0D"/>
    <w:rsid w:val="3934A392"/>
    <w:rsid w:val="3984E9EA"/>
    <w:rsid w:val="3BC2889A"/>
    <w:rsid w:val="3C08F7FD"/>
    <w:rsid w:val="3D4831A9"/>
    <w:rsid w:val="3DE3822F"/>
    <w:rsid w:val="3EBA4C6B"/>
    <w:rsid w:val="3ED67175"/>
    <w:rsid w:val="3F7ADC3B"/>
    <w:rsid w:val="4067B1F5"/>
    <w:rsid w:val="4143938D"/>
    <w:rsid w:val="41616992"/>
    <w:rsid w:val="42C64896"/>
    <w:rsid w:val="43A418EE"/>
    <w:rsid w:val="43C01000"/>
    <w:rsid w:val="43F5DCBE"/>
    <w:rsid w:val="440B3944"/>
    <w:rsid w:val="44553E00"/>
    <w:rsid w:val="45D87A0E"/>
    <w:rsid w:val="45E09821"/>
    <w:rsid w:val="465F6411"/>
    <w:rsid w:val="46AC3F1B"/>
    <w:rsid w:val="46DCCD47"/>
    <w:rsid w:val="474A7EDA"/>
    <w:rsid w:val="47917444"/>
    <w:rsid w:val="47D329FC"/>
    <w:rsid w:val="47DD5CCB"/>
    <w:rsid w:val="49D13F48"/>
    <w:rsid w:val="49D22BB6"/>
    <w:rsid w:val="4A041A62"/>
    <w:rsid w:val="4AE9C543"/>
    <w:rsid w:val="4B7EB69D"/>
    <w:rsid w:val="4B932232"/>
    <w:rsid w:val="4BE0E9A5"/>
    <w:rsid w:val="4C2ED832"/>
    <w:rsid w:val="4D03E239"/>
    <w:rsid w:val="4D49F24A"/>
    <w:rsid w:val="4E8FEFB9"/>
    <w:rsid w:val="4F379F03"/>
    <w:rsid w:val="4FA85535"/>
    <w:rsid w:val="4FA91359"/>
    <w:rsid w:val="4FB31187"/>
    <w:rsid w:val="4FD4621E"/>
    <w:rsid w:val="527D162B"/>
    <w:rsid w:val="52DDC790"/>
    <w:rsid w:val="53E901A1"/>
    <w:rsid w:val="54961C87"/>
    <w:rsid w:val="5522A405"/>
    <w:rsid w:val="556C8026"/>
    <w:rsid w:val="562F84C8"/>
    <w:rsid w:val="569749CD"/>
    <w:rsid w:val="57421AF7"/>
    <w:rsid w:val="57450CE3"/>
    <w:rsid w:val="5794113C"/>
    <w:rsid w:val="581342FF"/>
    <w:rsid w:val="5868A8AF"/>
    <w:rsid w:val="5874A300"/>
    <w:rsid w:val="5926CE83"/>
    <w:rsid w:val="59524F22"/>
    <w:rsid w:val="59A7DCCD"/>
    <w:rsid w:val="59F514A0"/>
    <w:rsid w:val="5AC27517"/>
    <w:rsid w:val="5B774779"/>
    <w:rsid w:val="5B82426E"/>
    <w:rsid w:val="5C0B48A0"/>
    <w:rsid w:val="5C61B39B"/>
    <w:rsid w:val="5CD41158"/>
    <w:rsid w:val="5CE398FB"/>
    <w:rsid w:val="5D82D7FB"/>
    <w:rsid w:val="5DDA9A52"/>
    <w:rsid w:val="5E5626EE"/>
    <w:rsid w:val="5EB35ADE"/>
    <w:rsid w:val="5F47C336"/>
    <w:rsid w:val="5F5F6F75"/>
    <w:rsid w:val="5F908CC7"/>
    <w:rsid w:val="615E4853"/>
    <w:rsid w:val="624D8B1B"/>
    <w:rsid w:val="626B2712"/>
    <w:rsid w:val="62E23B04"/>
    <w:rsid w:val="6554F454"/>
    <w:rsid w:val="65C233AD"/>
    <w:rsid w:val="65D4D708"/>
    <w:rsid w:val="6679085F"/>
    <w:rsid w:val="6721946A"/>
    <w:rsid w:val="67B71D55"/>
    <w:rsid w:val="6834B0A5"/>
    <w:rsid w:val="683ACE4E"/>
    <w:rsid w:val="68797B71"/>
    <w:rsid w:val="691DA006"/>
    <w:rsid w:val="6A22AF0A"/>
    <w:rsid w:val="6AA04AE8"/>
    <w:rsid w:val="6BAA4B2F"/>
    <w:rsid w:val="6BB9D738"/>
    <w:rsid w:val="6BF2FB13"/>
    <w:rsid w:val="6C5ECE95"/>
    <w:rsid w:val="6C9C4B53"/>
    <w:rsid w:val="6CBE565B"/>
    <w:rsid w:val="6CFBB7F8"/>
    <w:rsid w:val="6E30C787"/>
    <w:rsid w:val="6E790626"/>
    <w:rsid w:val="6F4D08ED"/>
    <w:rsid w:val="6F504E90"/>
    <w:rsid w:val="6FA405B1"/>
    <w:rsid w:val="6FA8A722"/>
    <w:rsid w:val="702A1280"/>
    <w:rsid w:val="71CD5C1A"/>
    <w:rsid w:val="731AB9A6"/>
    <w:rsid w:val="73984990"/>
    <w:rsid w:val="74BB04A7"/>
    <w:rsid w:val="75A76FD1"/>
    <w:rsid w:val="765446B9"/>
    <w:rsid w:val="7692452C"/>
    <w:rsid w:val="76A6581A"/>
    <w:rsid w:val="780B8D3E"/>
    <w:rsid w:val="789E2DCA"/>
    <w:rsid w:val="78D890AF"/>
    <w:rsid w:val="7917983C"/>
    <w:rsid w:val="79217034"/>
    <w:rsid w:val="7A37D3A5"/>
    <w:rsid w:val="7A539341"/>
    <w:rsid w:val="7A95CBBC"/>
    <w:rsid w:val="7AFC531B"/>
    <w:rsid w:val="7B2C90CE"/>
    <w:rsid w:val="7B455A34"/>
    <w:rsid w:val="7BB29A8B"/>
    <w:rsid w:val="7C462881"/>
    <w:rsid w:val="7C9832D6"/>
    <w:rsid w:val="7CEECC16"/>
    <w:rsid w:val="7E77A404"/>
    <w:rsid w:val="7F9036C7"/>
    <w:rsid w:val="7FAE8E9B"/>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7B28"/>
  <w15:docId w15:val="{45563170-A474-427B-895F-F2EC11DE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055"/>
    <w:pPr>
      <w:spacing w:line="256" w:lineRule="auto"/>
    </w:pPr>
    <w:rPr>
      <w:kern w:val="0"/>
      <w:sz w:val="22"/>
      <w:szCs w:val="22"/>
      <w14:ligatures w14:val="none"/>
    </w:rPr>
  </w:style>
  <w:style w:type="paragraph" w:styleId="Ttulo1">
    <w:name w:val="heading 1"/>
    <w:basedOn w:val="Normal"/>
    <w:next w:val="Normal"/>
    <w:link w:val="Ttulo1Car"/>
    <w:uiPriority w:val="9"/>
    <w:qFormat/>
    <w:rsid w:val="00045831"/>
    <w:pPr>
      <w:keepNext/>
      <w:keepLines/>
      <w:spacing w:before="360" w:after="80"/>
      <w:jc w:val="center"/>
      <w:outlineLvl w:val="0"/>
    </w:pPr>
    <w:rPr>
      <w:rFonts w:ascii="Arial" w:eastAsiaTheme="majorEastAsia" w:hAnsi="Arial" w:cstheme="majorBidi"/>
      <w:b/>
      <w:sz w:val="36"/>
      <w:szCs w:val="40"/>
    </w:rPr>
  </w:style>
  <w:style w:type="paragraph" w:styleId="Ttulo2">
    <w:name w:val="heading 2"/>
    <w:basedOn w:val="Normal"/>
    <w:next w:val="Normal"/>
    <w:link w:val="Ttulo2Car"/>
    <w:uiPriority w:val="9"/>
    <w:unhideWhenUsed/>
    <w:qFormat/>
    <w:rsid w:val="000E3B43"/>
    <w:pPr>
      <w:keepNext/>
      <w:keepLines/>
      <w:spacing w:before="160" w:after="80"/>
      <w:outlineLvl w:val="1"/>
    </w:pPr>
    <w:rPr>
      <w:rFonts w:ascii="Arial" w:eastAsiaTheme="majorEastAsia" w:hAnsi="Arial" w:cstheme="majorBidi"/>
      <w:b/>
      <w:sz w:val="28"/>
      <w:szCs w:val="32"/>
    </w:rPr>
  </w:style>
  <w:style w:type="paragraph" w:styleId="Ttulo3">
    <w:name w:val="heading 3"/>
    <w:basedOn w:val="Normal"/>
    <w:next w:val="Normal"/>
    <w:link w:val="Ttulo3Car"/>
    <w:uiPriority w:val="9"/>
    <w:unhideWhenUsed/>
    <w:qFormat/>
    <w:rsid w:val="000E3B43"/>
    <w:pPr>
      <w:keepNext/>
      <w:keepLines/>
      <w:spacing w:before="160" w:after="80"/>
      <w:outlineLvl w:val="2"/>
    </w:pPr>
    <w:rPr>
      <w:rFonts w:ascii="Arial" w:eastAsiaTheme="majorEastAsia" w:hAnsi="Arial" w:cstheme="majorBidi"/>
      <w:b/>
      <w:i/>
      <w:sz w:val="28"/>
      <w:szCs w:val="28"/>
    </w:rPr>
  </w:style>
  <w:style w:type="paragraph" w:styleId="Ttulo4">
    <w:name w:val="heading 4"/>
    <w:basedOn w:val="Normal"/>
    <w:next w:val="Normal"/>
    <w:link w:val="Ttulo4Car"/>
    <w:uiPriority w:val="9"/>
    <w:unhideWhenUsed/>
    <w:qFormat/>
    <w:rsid w:val="00907E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7E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7E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7E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7E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7E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441B"/>
    <w:rPr>
      <w:rFonts w:ascii="Arial" w:eastAsiaTheme="majorEastAsia" w:hAnsi="Arial" w:cstheme="majorBidi"/>
      <w:b/>
      <w:kern w:val="0"/>
      <w:sz w:val="36"/>
      <w:szCs w:val="40"/>
      <w14:ligatures w14:val="none"/>
    </w:rPr>
  </w:style>
  <w:style w:type="character" w:customStyle="1" w:styleId="Ttulo2Car">
    <w:name w:val="Título 2 Car"/>
    <w:basedOn w:val="Fuentedeprrafopredeter"/>
    <w:link w:val="Ttulo2"/>
    <w:uiPriority w:val="9"/>
    <w:rsid w:val="00104A30"/>
    <w:rPr>
      <w:rFonts w:ascii="Arial" w:eastAsiaTheme="majorEastAsia" w:hAnsi="Arial" w:cstheme="majorBidi"/>
      <w:b/>
      <w:kern w:val="0"/>
      <w:sz w:val="28"/>
      <w:szCs w:val="32"/>
      <w14:ligatures w14:val="none"/>
    </w:rPr>
  </w:style>
  <w:style w:type="character" w:customStyle="1" w:styleId="Ttulo3Car">
    <w:name w:val="Título 3 Car"/>
    <w:basedOn w:val="Fuentedeprrafopredeter"/>
    <w:link w:val="Ttulo3"/>
    <w:uiPriority w:val="9"/>
    <w:rsid w:val="003D50E2"/>
    <w:rPr>
      <w:rFonts w:ascii="Arial" w:eastAsiaTheme="majorEastAsia" w:hAnsi="Arial" w:cstheme="majorBidi"/>
      <w:b/>
      <w:i/>
      <w:kern w:val="0"/>
      <w:sz w:val="28"/>
      <w:szCs w:val="28"/>
      <w14:ligatures w14:val="none"/>
    </w:rPr>
  </w:style>
  <w:style w:type="character" w:customStyle="1" w:styleId="Ttulo4Car">
    <w:name w:val="Título 4 Car"/>
    <w:basedOn w:val="Fuentedeprrafopredeter"/>
    <w:link w:val="Ttulo4"/>
    <w:uiPriority w:val="9"/>
    <w:rsid w:val="00907E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7E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7E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7E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7E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7E56"/>
    <w:rPr>
      <w:rFonts w:eastAsiaTheme="majorEastAsia" w:cstheme="majorBidi"/>
      <w:color w:val="272727" w:themeColor="text1" w:themeTint="D8"/>
    </w:rPr>
  </w:style>
  <w:style w:type="paragraph" w:styleId="Ttulo">
    <w:name w:val="Title"/>
    <w:basedOn w:val="Normal"/>
    <w:next w:val="Normal"/>
    <w:link w:val="TtuloCar"/>
    <w:uiPriority w:val="10"/>
    <w:qFormat/>
    <w:rsid w:val="00907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7E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7E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7E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7E56"/>
    <w:pPr>
      <w:spacing w:before="160"/>
      <w:jc w:val="center"/>
    </w:pPr>
    <w:rPr>
      <w:i/>
      <w:iCs/>
      <w:color w:val="404040" w:themeColor="text1" w:themeTint="BF"/>
    </w:rPr>
  </w:style>
  <w:style w:type="character" w:customStyle="1" w:styleId="CitaCar">
    <w:name w:val="Cita Car"/>
    <w:basedOn w:val="Fuentedeprrafopredeter"/>
    <w:link w:val="Cita"/>
    <w:uiPriority w:val="29"/>
    <w:rsid w:val="00907E56"/>
    <w:rPr>
      <w:i/>
      <w:iCs/>
      <w:color w:val="404040" w:themeColor="text1" w:themeTint="BF"/>
    </w:rPr>
  </w:style>
  <w:style w:type="paragraph" w:styleId="Prrafodelista">
    <w:name w:val="List Paragraph"/>
    <w:basedOn w:val="Normal"/>
    <w:uiPriority w:val="34"/>
    <w:qFormat/>
    <w:rsid w:val="00907E56"/>
    <w:pPr>
      <w:ind w:left="720"/>
      <w:contextualSpacing/>
    </w:pPr>
  </w:style>
  <w:style w:type="character" w:styleId="nfasisintenso">
    <w:name w:val="Intense Emphasis"/>
    <w:basedOn w:val="Fuentedeprrafopredeter"/>
    <w:uiPriority w:val="21"/>
    <w:qFormat/>
    <w:rsid w:val="00907E56"/>
    <w:rPr>
      <w:i/>
      <w:iCs/>
      <w:color w:val="0F4761" w:themeColor="accent1" w:themeShade="BF"/>
    </w:rPr>
  </w:style>
  <w:style w:type="paragraph" w:styleId="Citadestacada">
    <w:name w:val="Intense Quote"/>
    <w:basedOn w:val="Normal"/>
    <w:next w:val="Normal"/>
    <w:link w:val="CitadestacadaCar"/>
    <w:uiPriority w:val="30"/>
    <w:qFormat/>
    <w:rsid w:val="00907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7E56"/>
    <w:rPr>
      <w:i/>
      <w:iCs/>
      <w:color w:val="0F4761" w:themeColor="accent1" w:themeShade="BF"/>
    </w:rPr>
  </w:style>
  <w:style w:type="character" w:styleId="Referenciaintensa">
    <w:name w:val="Intense Reference"/>
    <w:basedOn w:val="Fuentedeprrafopredeter"/>
    <w:uiPriority w:val="32"/>
    <w:qFormat/>
    <w:rsid w:val="00907E56"/>
    <w:rPr>
      <w:b/>
      <w:bCs/>
      <w:smallCaps/>
      <w:color w:val="0F4761" w:themeColor="accent1" w:themeShade="BF"/>
      <w:spacing w:val="5"/>
    </w:rPr>
  </w:style>
  <w:style w:type="paragraph" w:styleId="NormalWeb">
    <w:name w:val="Normal (Web)"/>
    <w:basedOn w:val="Normal"/>
    <w:uiPriority w:val="99"/>
    <w:unhideWhenUsed/>
    <w:rsid w:val="00032CA4"/>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nfasis">
    <w:name w:val="Emphasis"/>
    <w:basedOn w:val="Fuentedeprrafopredeter"/>
    <w:uiPriority w:val="20"/>
    <w:qFormat/>
    <w:rsid w:val="005940E4"/>
    <w:rPr>
      <w:i/>
      <w:iCs/>
    </w:rPr>
  </w:style>
  <w:style w:type="paragraph" w:styleId="TtuloTDC">
    <w:name w:val="TOC Heading"/>
    <w:basedOn w:val="Ttulo1"/>
    <w:next w:val="Normal"/>
    <w:uiPriority w:val="39"/>
    <w:unhideWhenUsed/>
    <w:qFormat/>
    <w:rsid w:val="0000614B"/>
    <w:pPr>
      <w:spacing w:before="240" w:after="0" w:line="259" w:lineRule="auto"/>
      <w:outlineLvl w:val="9"/>
    </w:pPr>
    <w:rPr>
      <w:rFonts w:asciiTheme="majorHAnsi" w:hAnsiTheme="majorHAnsi"/>
      <w:b w:val="0"/>
      <w:color w:val="0F4761" w:themeColor="accent1" w:themeShade="BF"/>
      <w:sz w:val="32"/>
      <w:szCs w:val="32"/>
      <w:lang w:eastAsia="es-CR"/>
    </w:rPr>
  </w:style>
  <w:style w:type="paragraph" w:styleId="TDC1">
    <w:name w:val="toc 1"/>
    <w:basedOn w:val="Normal"/>
    <w:next w:val="Normal"/>
    <w:autoRedefine/>
    <w:uiPriority w:val="39"/>
    <w:unhideWhenUsed/>
    <w:rsid w:val="0000614B"/>
    <w:pPr>
      <w:spacing w:after="100"/>
    </w:pPr>
  </w:style>
  <w:style w:type="character" w:styleId="Hipervnculo">
    <w:name w:val="Hyperlink"/>
    <w:basedOn w:val="Fuentedeprrafopredeter"/>
    <w:uiPriority w:val="99"/>
    <w:unhideWhenUsed/>
    <w:rsid w:val="0000614B"/>
    <w:rPr>
      <w:color w:val="467886" w:themeColor="hyperlink"/>
      <w:u w:val="single"/>
    </w:rPr>
  </w:style>
  <w:style w:type="paragraph" w:customStyle="1" w:styleId="Default">
    <w:name w:val="Default"/>
    <w:rsid w:val="007D3920"/>
    <w:pPr>
      <w:autoSpaceDE w:val="0"/>
      <w:autoSpaceDN w:val="0"/>
      <w:adjustRightInd w:val="0"/>
      <w:spacing w:after="0" w:line="240" w:lineRule="auto"/>
    </w:pPr>
    <w:rPr>
      <w:rFonts w:ascii="Arial" w:hAnsi="Arial" w:cs="Arial"/>
      <w:color w:val="000000"/>
      <w:kern w:val="0"/>
    </w:rPr>
  </w:style>
  <w:style w:type="paragraph" w:styleId="TDC2">
    <w:name w:val="toc 2"/>
    <w:basedOn w:val="Normal"/>
    <w:next w:val="Normal"/>
    <w:autoRedefine/>
    <w:uiPriority w:val="39"/>
    <w:unhideWhenUsed/>
    <w:rsid w:val="00FB4F93"/>
    <w:pPr>
      <w:spacing w:after="100"/>
      <w:ind w:left="220"/>
    </w:pPr>
  </w:style>
  <w:style w:type="paragraph" w:styleId="TDC3">
    <w:name w:val="toc 3"/>
    <w:basedOn w:val="Normal"/>
    <w:next w:val="Normal"/>
    <w:autoRedefine/>
    <w:uiPriority w:val="39"/>
    <w:unhideWhenUsed/>
    <w:rsid w:val="00FB4F93"/>
    <w:pPr>
      <w:spacing w:after="100"/>
      <w:ind w:left="440"/>
    </w:pPr>
  </w:style>
  <w:style w:type="paragraph" w:styleId="Descripcin">
    <w:name w:val="caption"/>
    <w:basedOn w:val="Normal"/>
    <w:next w:val="Normal"/>
    <w:uiPriority w:val="35"/>
    <w:unhideWhenUsed/>
    <w:qFormat/>
    <w:rsid w:val="008E08E3"/>
    <w:pPr>
      <w:spacing w:after="200" w:line="240" w:lineRule="auto"/>
    </w:pPr>
    <w:rPr>
      <w:i/>
      <w:iCs/>
      <w:color w:val="0E2841" w:themeColor="text2"/>
      <w:sz w:val="18"/>
      <w:szCs w:val="18"/>
    </w:rPr>
  </w:style>
  <w:style w:type="character" w:styleId="Textoennegrita">
    <w:name w:val="Strong"/>
    <w:basedOn w:val="Fuentedeprrafopredeter"/>
    <w:uiPriority w:val="22"/>
    <w:qFormat/>
    <w:rsid w:val="003C28D2"/>
    <w:rPr>
      <w:b/>
      <w:bCs/>
    </w:rPr>
  </w:style>
  <w:style w:type="table" w:styleId="Tablaconcuadrcula">
    <w:name w:val="Table Grid"/>
    <w:basedOn w:val="Tablanormal"/>
    <w:uiPriority w:val="39"/>
    <w:rsid w:val="00F20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D7099D"/>
    <w:pPr>
      <w:spacing w:after="0"/>
    </w:pPr>
  </w:style>
  <w:style w:type="table" w:styleId="Tabladecuadrcula3">
    <w:name w:val="Grid Table 3"/>
    <w:basedOn w:val="Tablanormal"/>
    <w:uiPriority w:val="48"/>
    <w:rsid w:val="00572B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5">
    <w:name w:val="Plain Table 5"/>
    <w:basedOn w:val="Tablanormal"/>
    <w:uiPriority w:val="45"/>
    <w:rsid w:val="00572B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B1C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2571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719F"/>
    <w:rPr>
      <w:kern w:val="0"/>
      <w:sz w:val="22"/>
      <w:szCs w:val="22"/>
      <w14:ligatures w14:val="none"/>
    </w:rPr>
  </w:style>
  <w:style w:type="paragraph" w:styleId="Piedepgina">
    <w:name w:val="footer"/>
    <w:basedOn w:val="Normal"/>
    <w:link w:val="PiedepginaCar"/>
    <w:uiPriority w:val="99"/>
    <w:unhideWhenUsed/>
    <w:rsid w:val="002571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719F"/>
    <w:rPr>
      <w:kern w:val="0"/>
      <w:sz w:val="22"/>
      <w:szCs w:val="22"/>
      <w14:ligatures w14:val="none"/>
    </w:rPr>
  </w:style>
  <w:style w:type="character" w:styleId="Mencinsinresolver">
    <w:name w:val="Unresolved Mention"/>
    <w:basedOn w:val="Fuentedeprrafopredeter"/>
    <w:uiPriority w:val="99"/>
    <w:semiHidden/>
    <w:unhideWhenUsed/>
    <w:rsid w:val="0025719F"/>
    <w:rPr>
      <w:color w:val="605E5C"/>
      <w:shd w:val="clear" w:color="auto" w:fill="E1DFDD"/>
    </w:rPr>
  </w:style>
  <w:style w:type="character" w:styleId="Hipervnculovisitado">
    <w:name w:val="FollowedHyperlink"/>
    <w:basedOn w:val="Fuentedeprrafopredeter"/>
    <w:uiPriority w:val="99"/>
    <w:semiHidden/>
    <w:unhideWhenUsed/>
    <w:rsid w:val="00A7782F"/>
    <w:rPr>
      <w:color w:val="96607D" w:themeColor="followedHyperlink"/>
      <w:u w:val="single"/>
    </w:rPr>
  </w:style>
  <w:style w:type="paragraph" w:customStyle="1" w:styleId="Figura">
    <w:name w:val="Figura"/>
    <w:basedOn w:val="Normal"/>
    <w:link w:val="FiguraCar"/>
    <w:qFormat/>
    <w:rsid w:val="006B2D48"/>
    <w:pPr>
      <w:spacing w:after="200" w:line="360" w:lineRule="auto"/>
      <w:jc w:val="both"/>
    </w:pPr>
    <w:rPr>
      <w:rFonts w:ascii="Arial" w:eastAsia="Arial" w:hAnsi="Arial" w:cs="Arial"/>
      <w:b/>
      <w:iCs/>
    </w:rPr>
  </w:style>
  <w:style w:type="character" w:customStyle="1" w:styleId="FiguraCar">
    <w:name w:val="Figura Car"/>
    <w:basedOn w:val="Fuentedeprrafopredeter"/>
    <w:link w:val="Figura"/>
    <w:rsid w:val="006B2D48"/>
    <w:rPr>
      <w:rFonts w:ascii="Arial" w:eastAsia="Arial" w:hAnsi="Arial" w:cs="Arial"/>
      <w:b/>
      <w:iCs/>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7745">
      <w:bodyDiv w:val="1"/>
      <w:marLeft w:val="0"/>
      <w:marRight w:val="0"/>
      <w:marTop w:val="0"/>
      <w:marBottom w:val="0"/>
      <w:divBdr>
        <w:top w:val="none" w:sz="0" w:space="0" w:color="auto"/>
        <w:left w:val="none" w:sz="0" w:space="0" w:color="auto"/>
        <w:bottom w:val="none" w:sz="0" w:space="0" w:color="auto"/>
        <w:right w:val="none" w:sz="0" w:space="0" w:color="auto"/>
      </w:divBdr>
    </w:div>
    <w:div w:id="20593859">
      <w:bodyDiv w:val="1"/>
      <w:marLeft w:val="0"/>
      <w:marRight w:val="0"/>
      <w:marTop w:val="0"/>
      <w:marBottom w:val="0"/>
      <w:divBdr>
        <w:top w:val="none" w:sz="0" w:space="0" w:color="auto"/>
        <w:left w:val="none" w:sz="0" w:space="0" w:color="auto"/>
        <w:bottom w:val="none" w:sz="0" w:space="0" w:color="auto"/>
        <w:right w:val="none" w:sz="0" w:space="0" w:color="auto"/>
      </w:divBdr>
    </w:div>
    <w:div w:id="36778619">
      <w:bodyDiv w:val="1"/>
      <w:marLeft w:val="0"/>
      <w:marRight w:val="0"/>
      <w:marTop w:val="0"/>
      <w:marBottom w:val="0"/>
      <w:divBdr>
        <w:top w:val="none" w:sz="0" w:space="0" w:color="auto"/>
        <w:left w:val="none" w:sz="0" w:space="0" w:color="auto"/>
        <w:bottom w:val="none" w:sz="0" w:space="0" w:color="auto"/>
        <w:right w:val="none" w:sz="0" w:space="0" w:color="auto"/>
      </w:divBdr>
    </w:div>
    <w:div w:id="56587046">
      <w:bodyDiv w:val="1"/>
      <w:marLeft w:val="0"/>
      <w:marRight w:val="0"/>
      <w:marTop w:val="0"/>
      <w:marBottom w:val="0"/>
      <w:divBdr>
        <w:top w:val="none" w:sz="0" w:space="0" w:color="auto"/>
        <w:left w:val="none" w:sz="0" w:space="0" w:color="auto"/>
        <w:bottom w:val="none" w:sz="0" w:space="0" w:color="auto"/>
        <w:right w:val="none" w:sz="0" w:space="0" w:color="auto"/>
      </w:divBdr>
      <w:divsChild>
        <w:div w:id="5257742">
          <w:marLeft w:val="0"/>
          <w:marRight w:val="0"/>
          <w:marTop w:val="0"/>
          <w:marBottom w:val="0"/>
          <w:divBdr>
            <w:top w:val="single" w:sz="2" w:space="0" w:color="E5E7EB"/>
            <w:left w:val="single" w:sz="2" w:space="0" w:color="E5E7EB"/>
            <w:bottom w:val="single" w:sz="2" w:space="0" w:color="E5E7EB"/>
            <w:right w:val="single" w:sz="2" w:space="0" w:color="E5E7EB"/>
          </w:divBdr>
          <w:divsChild>
            <w:div w:id="1323047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1060275">
          <w:marLeft w:val="0"/>
          <w:marRight w:val="0"/>
          <w:marTop w:val="0"/>
          <w:marBottom w:val="0"/>
          <w:divBdr>
            <w:top w:val="single" w:sz="2" w:space="0" w:color="E5E7EB"/>
            <w:left w:val="single" w:sz="2" w:space="0" w:color="E5E7EB"/>
            <w:bottom w:val="single" w:sz="2" w:space="0" w:color="E5E7EB"/>
            <w:right w:val="single" w:sz="2" w:space="0" w:color="E5E7EB"/>
          </w:divBdr>
          <w:divsChild>
            <w:div w:id="1919291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114194">
          <w:marLeft w:val="0"/>
          <w:marRight w:val="0"/>
          <w:marTop w:val="0"/>
          <w:marBottom w:val="0"/>
          <w:divBdr>
            <w:top w:val="single" w:sz="2" w:space="0" w:color="E5E7EB"/>
            <w:left w:val="single" w:sz="2" w:space="0" w:color="E5E7EB"/>
            <w:bottom w:val="single" w:sz="2" w:space="0" w:color="E5E7EB"/>
            <w:right w:val="single" w:sz="2" w:space="0" w:color="E5E7EB"/>
          </w:divBdr>
          <w:divsChild>
            <w:div w:id="866061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2183909">
          <w:marLeft w:val="0"/>
          <w:marRight w:val="0"/>
          <w:marTop w:val="0"/>
          <w:marBottom w:val="0"/>
          <w:divBdr>
            <w:top w:val="single" w:sz="2" w:space="0" w:color="E5E7EB"/>
            <w:left w:val="single" w:sz="2" w:space="0" w:color="E5E7EB"/>
            <w:bottom w:val="single" w:sz="2" w:space="0" w:color="E5E7EB"/>
            <w:right w:val="single" w:sz="2" w:space="0" w:color="E5E7EB"/>
          </w:divBdr>
          <w:divsChild>
            <w:div w:id="1037269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420766">
      <w:bodyDiv w:val="1"/>
      <w:marLeft w:val="0"/>
      <w:marRight w:val="0"/>
      <w:marTop w:val="0"/>
      <w:marBottom w:val="0"/>
      <w:divBdr>
        <w:top w:val="none" w:sz="0" w:space="0" w:color="auto"/>
        <w:left w:val="none" w:sz="0" w:space="0" w:color="auto"/>
        <w:bottom w:val="none" w:sz="0" w:space="0" w:color="auto"/>
        <w:right w:val="none" w:sz="0" w:space="0" w:color="auto"/>
      </w:divBdr>
    </w:div>
    <w:div w:id="73667751">
      <w:bodyDiv w:val="1"/>
      <w:marLeft w:val="0"/>
      <w:marRight w:val="0"/>
      <w:marTop w:val="0"/>
      <w:marBottom w:val="0"/>
      <w:divBdr>
        <w:top w:val="none" w:sz="0" w:space="0" w:color="auto"/>
        <w:left w:val="none" w:sz="0" w:space="0" w:color="auto"/>
        <w:bottom w:val="none" w:sz="0" w:space="0" w:color="auto"/>
        <w:right w:val="none" w:sz="0" w:space="0" w:color="auto"/>
      </w:divBdr>
    </w:div>
    <w:div w:id="137647790">
      <w:bodyDiv w:val="1"/>
      <w:marLeft w:val="0"/>
      <w:marRight w:val="0"/>
      <w:marTop w:val="0"/>
      <w:marBottom w:val="0"/>
      <w:divBdr>
        <w:top w:val="none" w:sz="0" w:space="0" w:color="auto"/>
        <w:left w:val="none" w:sz="0" w:space="0" w:color="auto"/>
        <w:bottom w:val="none" w:sz="0" w:space="0" w:color="auto"/>
        <w:right w:val="none" w:sz="0" w:space="0" w:color="auto"/>
      </w:divBdr>
      <w:divsChild>
        <w:div w:id="48767646">
          <w:marLeft w:val="-720"/>
          <w:marRight w:val="0"/>
          <w:marTop w:val="0"/>
          <w:marBottom w:val="0"/>
          <w:divBdr>
            <w:top w:val="none" w:sz="0" w:space="0" w:color="auto"/>
            <w:left w:val="none" w:sz="0" w:space="0" w:color="auto"/>
            <w:bottom w:val="none" w:sz="0" w:space="0" w:color="auto"/>
            <w:right w:val="none" w:sz="0" w:space="0" w:color="auto"/>
          </w:divBdr>
        </w:div>
      </w:divsChild>
    </w:div>
    <w:div w:id="140194937">
      <w:bodyDiv w:val="1"/>
      <w:marLeft w:val="0"/>
      <w:marRight w:val="0"/>
      <w:marTop w:val="0"/>
      <w:marBottom w:val="0"/>
      <w:divBdr>
        <w:top w:val="none" w:sz="0" w:space="0" w:color="auto"/>
        <w:left w:val="none" w:sz="0" w:space="0" w:color="auto"/>
        <w:bottom w:val="none" w:sz="0" w:space="0" w:color="auto"/>
        <w:right w:val="none" w:sz="0" w:space="0" w:color="auto"/>
      </w:divBdr>
    </w:div>
    <w:div w:id="140394348">
      <w:bodyDiv w:val="1"/>
      <w:marLeft w:val="0"/>
      <w:marRight w:val="0"/>
      <w:marTop w:val="0"/>
      <w:marBottom w:val="0"/>
      <w:divBdr>
        <w:top w:val="none" w:sz="0" w:space="0" w:color="auto"/>
        <w:left w:val="none" w:sz="0" w:space="0" w:color="auto"/>
        <w:bottom w:val="none" w:sz="0" w:space="0" w:color="auto"/>
        <w:right w:val="none" w:sz="0" w:space="0" w:color="auto"/>
      </w:divBdr>
    </w:div>
    <w:div w:id="218707997">
      <w:bodyDiv w:val="1"/>
      <w:marLeft w:val="0"/>
      <w:marRight w:val="0"/>
      <w:marTop w:val="0"/>
      <w:marBottom w:val="0"/>
      <w:divBdr>
        <w:top w:val="none" w:sz="0" w:space="0" w:color="auto"/>
        <w:left w:val="none" w:sz="0" w:space="0" w:color="auto"/>
        <w:bottom w:val="none" w:sz="0" w:space="0" w:color="auto"/>
        <w:right w:val="none" w:sz="0" w:space="0" w:color="auto"/>
      </w:divBdr>
    </w:div>
    <w:div w:id="229272414">
      <w:bodyDiv w:val="1"/>
      <w:marLeft w:val="0"/>
      <w:marRight w:val="0"/>
      <w:marTop w:val="0"/>
      <w:marBottom w:val="0"/>
      <w:divBdr>
        <w:top w:val="none" w:sz="0" w:space="0" w:color="auto"/>
        <w:left w:val="none" w:sz="0" w:space="0" w:color="auto"/>
        <w:bottom w:val="none" w:sz="0" w:space="0" w:color="auto"/>
        <w:right w:val="none" w:sz="0" w:space="0" w:color="auto"/>
      </w:divBdr>
    </w:div>
    <w:div w:id="240483571">
      <w:bodyDiv w:val="1"/>
      <w:marLeft w:val="0"/>
      <w:marRight w:val="0"/>
      <w:marTop w:val="0"/>
      <w:marBottom w:val="0"/>
      <w:divBdr>
        <w:top w:val="none" w:sz="0" w:space="0" w:color="auto"/>
        <w:left w:val="none" w:sz="0" w:space="0" w:color="auto"/>
        <w:bottom w:val="none" w:sz="0" w:space="0" w:color="auto"/>
        <w:right w:val="none" w:sz="0" w:space="0" w:color="auto"/>
      </w:divBdr>
    </w:div>
    <w:div w:id="259997814">
      <w:bodyDiv w:val="1"/>
      <w:marLeft w:val="0"/>
      <w:marRight w:val="0"/>
      <w:marTop w:val="0"/>
      <w:marBottom w:val="0"/>
      <w:divBdr>
        <w:top w:val="none" w:sz="0" w:space="0" w:color="auto"/>
        <w:left w:val="none" w:sz="0" w:space="0" w:color="auto"/>
        <w:bottom w:val="none" w:sz="0" w:space="0" w:color="auto"/>
        <w:right w:val="none" w:sz="0" w:space="0" w:color="auto"/>
      </w:divBdr>
    </w:div>
    <w:div w:id="364989771">
      <w:bodyDiv w:val="1"/>
      <w:marLeft w:val="0"/>
      <w:marRight w:val="0"/>
      <w:marTop w:val="0"/>
      <w:marBottom w:val="0"/>
      <w:divBdr>
        <w:top w:val="none" w:sz="0" w:space="0" w:color="auto"/>
        <w:left w:val="none" w:sz="0" w:space="0" w:color="auto"/>
        <w:bottom w:val="none" w:sz="0" w:space="0" w:color="auto"/>
        <w:right w:val="none" w:sz="0" w:space="0" w:color="auto"/>
      </w:divBdr>
    </w:div>
    <w:div w:id="397820756">
      <w:bodyDiv w:val="1"/>
      <w:marLeft w:val="0"/>
      <w:marRight w:val="0"/>
      <w:marTop w:val="0"/>
      <w:marBottom w:val="0"/>
      <w:divBdr>
        <w:top w:val="none" w:sz="0" w:space="0" w:color="auto"/>
        <w:left w:val="none" w:sz="0" w:space="0" w:color="auto"/>
        <w:bottom w:val="none" w:sz="0" w:space="0" w:color="auto"/>
        <w:right w:val="none" w:sz="0" w:space="0" w:color="auto"/>
      </w:divBdr>
    </w:div>
    <w:div w:id="445275612">
      <w:bodyDiv w:val="1"/>
      <w:marLeft w:val="0"/>
      <w:marRight w:val="0"/>
      <w:marTop w:val="0"/>
      <w:marBottom w:val="0"/>
      <w:divBdr>
        <w:top w:val="none" w:sz="0" w:space="0" w:color="auto"/>
        <w:left w:val="none" w:sz="0" w:space="0" w:color="auto"/>
        <w:bottom w:val="none" w:sz="0" w:space="0" w:color="auto"/>
        <w:right w:val="none" w:sz="0" w:space="0" w:color="auto"/>
      </w:divBdr>
    </w:div>
    <w:div w:id="455493376">
      <w:bodyDiv w:val="1"/>
      <w:marLeft w:val="0"/>
      <w:marRight w:val="0"/>
      <w:marTop w:val="0"/>
      <w:marBottom w:val="0"/>
      <w:divBdr>
        <w:top w:val="none" w:sz="0" w:space="0" w:color="auto"/>
        <w:left w:val="none" w:sz="0" w:space="0" w:color="auto"/>
        <w:bottom w:val="none" w:sz="0" w:space="0" w:color="auto"/>
        <w:right w:val="none" w:sz="0" w:space="0" w:color="auto"/>
      </w:divBdr>
    </w:div>
    <w:div w:id="511335377">
      <w:bodyDiv w:val="1"/>
      <w:marLeft w:val="0"/>
      <w:marRight w:val="0"/>
      <w:marTop w:val="0"/>
      <w:marBottom w:val="0"/>
      <w:divBdr>
        <w:top w:val="none" w:sz="0" w:space="0" w:color="auto"/>
        <w:left w:val="none" w:sz="0" w:space="0" w:color="auto"/>
        <w:bottom w:val="none" w:sz="0" w:space="0" w:color="auto"/>
        <w:right w:val="none" w:sz="0" w:space="0" w:color="auto"/>
      </w:divBdr>
    </w:div>
    <w:div w:id="533856350">
      <w:bodyDiv w:val="1"/>
      <w:marLeft w:val="0"/>
      <w:marRight w:val="0"/>
      <w:marTop w:val="0"/>
      <w:marBottom w:val="0"/>
      <w:divBdr>
        <w:top w:val="none" w:sz="0" w:space="0" w:color="auto"/>
        <w:left w:val="none" w:sz="0" w:space="0" w:color="auto"/>
        <w:bottom w:val="none" w:sz="0" w:space="0" w:color="auto"/>
        <w:right w:val="none" w:sz="0" w:space="0" w:color="auto"/>
      </w:divBdr>
    </w:div>
    <w:div w:id="579798647">
      <w:bodyDiv w:val="1"/>
      <w:marLeft w:val="0"/>
      <w:marRight w:val="0"/>
      <w:marTop w:val="0"/>
      <w:marBottom w:val="0"/>
      <w:divBdr>
        <w:top w:val="none" w:sz="0" w:space="0" w:color="auto"/>
        <w:left w:val="none" w:sz="0" w:space="0" w:color="auto"/>
        <w:bottom w:val="none" w:sz="0" w:space="0" w:color="auto"/>
        <w:right w:val="none" w:sz="0" w:space="0" w:color="auto"/>
      </w:divBdr>
    </w:div>
    <w:div w:id="584916842">
      <w:bodyDiv w:val="1"/>
      <w:marLeft w:val="0"/>
      <w:marRight w:val="0"/>
      <w:marTop w:val="0"/>
      <w:marBottom w:val="0"/>
      <w:divBdr>
        <w:top w:val="none" w:sz="0" w:space="0" w:color="auto"/>
        <w:left w:val="none" w:sz="0" w:space="0" w:color="auto"/>
        <w:bottom w:val="none" w:sz="0" w:space="0" w:color="auto"/>
        <w:right w:val="none" w:sz="0" w:space="0" w:color="auto"/>
      </w:divBdr>
    </w:div>
    <w:div w:id="620454333">
      <w:bodyDiv w:val="1"/>
      <w:marLeft w:val="0"/>
      <w:marRight w:val="0"/>
      <w:marTop w:val="0"/>
      <w:marBottom w:val="0"/>
      <w:divBdr>
        <w:top w:val="none" w:sz="0" w:space="0" w:color="auto"/>
        <w:left w:val="none" w:sz="0" w:space="0" w:color="auto"/>
        <w:bottom w:val="none" w:sz="0" w:space="0" w:color="auto"/>
        <w:right w:val="none" w:sz="0" w:space="0" w:color="auto"/>
      </w:divBdr>
      <w:divsChild>
        <w:div w:id="415131109">
          <w:marLeft w:val="-720"/>
          <w:marRight w:val="0"/>
          <w:marTop w:val="0"/>
          <w:marBottom w:val="0"/>
          <w:divBdr>
            <w:top w:val="none" w:sz="0" w:space="0" w:color="auto"/>
            <w:left w:val="none" w:sz="0" w:space="0" w:color="auto"/>
            <w:bottom w:val="none" w:sz="0" w:space="0" w:color="auto"/>
            <w:right w:val="none" w:sz="0" w:space="0" w:color="auto"/>
          </w:divBdr>
        </w:div>
      </w:divsChild>
    </w:div>
    <w:div w:id="628517135">
      <w:bodyDiv w:val="1"/>
      <w:marLeft w:val="0"/>
      <w:marRight w:val="0"/>
      <w:marTop w:val="0"/>
      <w:marBottom w:val="0"/>
      <w:divBdr>
        <w:top w:val="none" w:sz="0" w:space="0" w:color="auto"/>
        <w:left w:val="none" w:sz="0" w:space="0" w:color="auto"/>
        <w:bottom w:val="none" w:sz="0" w:space="0" w:color="auto"/>
        <w:right w:val="none" w:sz="0" w:space="0" w:color="auto"/>
      </w:divBdr>
    </w:div>
    <w:div w:id="650401833">
      <w:bodyDiv w:val="1"/>
      <w:marLeft w:val="0"/>
      <w:marRight w:val="0"/>
      <w:marTop w:val="0"/>
      <w:marBottom w:val="0"/>
      <w:divBdr>
        <w:top w:val="none" w:sz="0" w:space="0" w:color="auto"/>
        <w:left w:val="none" w:sz="0" w:space="0" w:color="auto"/>
        <w:bottom w:val="none" w:sz="0" w:space="0" w:color="auto"/>
        <w:right w:val="none" w:sz="0" w:space="0" w:color="auto"/>
      </w:divBdr>
    </w:div>
    <w:div w:id="680543715">
      <w:bodyDiv w:val="1"/>
      <w:marLeft w:val="0"/>
      <w:marRight w:val="0"/>
      <w:marTop w:val="0"/>
      <w:marBottom w:val="0"/>
      <w:divBdr>
        <w:top w:val="none" w:sz="0" w:space="0" w:color="auto"/>
        <w:left w:val="none" w:sz="0" w:space="0" w:color="auto"/>
        <w:bottom w:val="none" w:sz="0" w:space="0" w:color="auto"/>
        <w:right w:val="none" w:sz="0" w:space="0" w:color="auto"/>
      </w:divBdr>
    </w:div>
    <w:div w:id="697464088">
      <w:bodyDiv w:val="1"/>
      <w:marLeft w:val="0"/>
      <w:marRight w:val="0"/>
      <w:marTop w:val="0"/>
      <w:marBottom w:val="0"/>
      <w:divBdr>
        <w:top w:val="none" w:sz="0" w:space="0" w:color="auto"/>
        <w:left w:val="none" w:sz="0" w:space="0" w:color="auto"/>
        <w:bottom w:val="none" w:sz="0" w:space="0" w:color="auto"/>
        <w:right w:val="none" w:sz="0" w:space="0" w:color="auto"/>
      </w:divBdr>
    </w:div>
    <w:div w:id="724983836">
      <w:bodyDiv w:val="1"/>
      <w:marLeft w:val="0"/>
      <w:marRight w:val="0"/>
      <w:marTop w:val="0"/>
      <w:marBottom w:val="0"/>
      <w:divBdr>
        <w:top w:val="none" w:sz="0" w:space="0" w:color="auto"/>
        <w:left w:val="none" w:sz="0" w:space="0" w:color="auto"/>
        <w:bottom w:val="none" w:sz="0" w:space="0" w:color="auto"/>
        <w:right w:val="none" w:sz="0" w:space="0" w:color="auto"/>
      </w:divBdr>
    </w:div>
    <w:div w:id="736779667">
      <w:bodyDiv w:val="1"/>
      <w:marLeft w:val="0"/>
      <w:marRight w:val="0"/>
      <w:marTop w:val="0"/>
      <w:marBottom w:val="0"/>
      <w:divBdr>
        <w:top w:val="none" w:sz="0" w:space="0" w:color="auto"/>
        <w:left w:val="none" w:sz="0" w:space="0" w:color="auto"/>
        <w:bottom w:val="none" w:sz="0" w:space="0" w:color="auto"/>
        <w:right w:val="none" w:sz="0" w:space="0" w:color="auto"/>
      </w:divBdr>
    </w:div>
    <w:div w:id="778255380">
      <w:bodyDiv w:val="1"/>
      <w:marLeft w:val="0"/>
      <w:marRight w:val="0"/>
      <w:marTop w:val="0"/>
      <w:marBottom w:val="0"/>
      <w:divBdr>
        <w:top w:val="none" w:sz="0" w:space="0" w:color="auto"/>
        <w:left w:val="none" w:sz="0" w:space="0" w:color="auto"/>
        <w:bottom w:val="none" w:sz="0" w:space="0" w:color="auto"/>
        <w:right w:val="none" w:sz="0" w:space="0" w:color="auto"/>
      </w:divBdr>
    </w:div>
    <w:div w:id="816723320">
      <w:bodyDiv w:val="1"/>
      <w:marLeft w:val="0"/>
      <w:marRight w:val="0"/>
      <w:marTop w:val="0"/>
      <w:marBottom w:val="0"/>
      <w:divBdr>
        <w:top w:val="none" w:sz="0" w:space="0" w:color="auto"/>
        <w:left w:val="none" w:sz="0" w:space="0" w:color="auto"/>
        <w:bottom w:val="none" w:sz="0" w:space="0" w:color="auto"/>
        <w:right w:val="none" w:sz="0" w:space="0" w:color="auto"/>
      </w:divBdr>
    </w:div>
    <w:div w:id="866409951">
      <w:bodyDiv w:val="1"/>
      <w:marLeft w:val="0"/>
      <w:marRight w:val="0"/>
      <w:marTop w:val="0"/>
      <w:marBottom w:val="0"/>
      <w:divBdr>
        <w:top w:val="none" w:sz="0" w:space="0" w:color="auto"/>
        <w:left w:val="none" w:sz="0" w:space="0" w:color="auto"/>
        <w:bottom w:val="none" w:sz="0" w:space="0" w:color="auto"/>
        <w:right w:val="none" w:sz="0" w:space="0" w:color="auto"/>
      </w:divBdr>
    </w:div>
    <w:div w:id="867568300">
      <w:bodyDiv w:val="1"/>
      <w:marLeft w:val="0"/>
      <w:marRight w:val="0"/>
      <w:marTop w:val="0"/>
      <w:marBottom w:val="0"/>
      <w:divBdr>
        <w:top w:val="none" w:sz="0" w:space="0" w:color="auto"/>
        <w:left w:val="none" w:sz="0" w:space="0" w:color="auto"/>
        <w:bottom w:val="none" w:sz="0" w:space="0" w:color="auto"/>
        <w:right w:val="none" w:sz="0" w:space="0" w:color="auto"/>
      </w:divBdr>
    </w:div>
    <w:div w:id="943540962">
      <w:bodyDiv w:val="1"/>
      <w:marLeft w:val="0"/>
      <w:marRight w:val="0"/>
      <w:marTop w:val="0"/>
      <w:marBottom w:val="0"/>
      <w:divBdr>
        <w:top w:val="none" w:sz="0" w:space="0" w:color="auto"/>
        <w:left w:val="none" w:sz="0" w:space="0" w:color="auto"/>
        <w:bottom w:val="none" w:sz="0" w:space="0" w:color="auto"/>
        <w:right w:val="none" w:sz="0" w:space="0" w:color="auto"/>
      </w:divBdr>
    </w:div>
    <w:div w:id="952781725">
      <w:bodyDiv w:val="1"/>
      <w:marLeft w:val="0"/>
      <w:marRight w:val="0"/>
      <w:marTop w:val="0"/>
      <w:marBottom w:val="0"/>
      <w:divBdr>
        <w:top w:val="none" w:sz="0" w:space="0" w:color="auto"/>
        <w:left w:val="none" w:sz="0" w:space="0" w:color="auto"/>
        <w:bottom w:val="none" w:sz="0" w:space="0" w:color="auto"/>
        <w:right w:val="none" w:sz="0" w:space="0" w:color="auto"/>
      </w:divBdr>
    </w:div>
    <w:div w:id="983200783">
      <w:bodyDiv w:val="1"/>
      <w:marLeft w:val="0"/>
      <w:marRight w:val="0"/>
      <w:marTop w:val="0"/>
      <w:marBottom w:val="0"/>
      <w:divBdr>
        <w:top w:val="none" w:sz="0" w:space="0" w:color="auto"/>
        <w:left w:val="none" w:sz="0" w:space="0" w:color="auto"/>
        <w:bottom w:val="none" w:sz="0" w:space="0" w:color="auto"/>
        <w:right w:val="none" w:sz="0" w:space="0" w:color="auto"/>
      </w:divBdr>
    </w:div>
    <w:div w:id="996615023">
      <w:bodyDiv w:val="1"/>
      <w:marLeft w:val="0"/>
      <w:marRight w:val="0"/>
      <w:marTop w:val="0"/>
      <w:marBottom w:val="0"/>
      <w:divBdr>
        <w:top w:val="none" w:sz="0" w:space="0" w:color="auto"/>
        <w:left w:val="none" w:sz="0" w:space="0" w:color="auto"/>
        <w:bottom w:val="none" w:sz="0" w:space="0" w:color="auto"/>
        <w:right w:val="none" w:sz="0" w:space="0" w:color="auto"/>
      </w:divBdr>
    </w:div>
    <w:div w:id="1021080673">
      <w:bodyDiv w:val="1"/>
      <w:marLeft w:val="0"/>
      <w:marRight w:val="0"/>
      <w:marTop w:val="0"/>
      <w:marBottom w:val="0"/>
      <w:divBdr>
        <w:top w:val="none" w:sz="0" w:space="0" w:color="auto"/>
        <w:left w:val="none" w:sz="0" w:space="0" w:color="auto"/>
        <w:bottom w:val="none" w:sz="0" w:space="0" w:color="auto"/>
        <w:right w:val="none" w:sz="0" w:space="0" w:color="auto"/>
      </w:divBdr>
    </w:div>
    <w:div w:id="1051542359">
      <w:bodyDiv w:val="1"/>
      <w:marLeft w:val="0"/>
      <w:marRight w:val="0"/>
      <w:marTop w:val="0"/>
      <w:marBottom w:val="0"/>
      <w:divBdr>
        <w:top w:val="none" w:sz="0" w:space="0" w:color="auto"/>
        <w:left w:val="none" w:sz="0" w:space="0" w:color="auto"/>
        <w:bottom w:val="none" w:sz="0" w:space="0" w:color="auto"/>
        <w:right w:val="none" w:sz="0" w:space="0" w:color="auto"/>
      </w:divBdr>
    </w:div>
    <w:div w:id="1054501589">
      <w:bodyDiv w:val="1"/>
      <w:marLeft w:val="0"/>
      <w:marRight w:val="0"/>
      <w:marTop w:val="0"/>
      <w:marBottom w:val="0"/>
      <w:divBdr>
        <w:top w:val="none" w:sz="0" w:space="0" w:color="auto"/>
        <w:left w:val="none" w:sz="0" w:space="0" w:color="auto"/>
        <w:bottom w:val="none" w:sz="0" w:space="0" w:color="auto"/>
        <w:right w:val="none" w:sz="0" w:space="0" w:color="auto"/>
      </w:divBdr>
    </w:div>
    <w:div w:id="1103762859">
      <w:bodyDiv w:val="1"/>
      <w:marLeft w:val="0"/>
      <w:marRight w:val="0"/>
      <w:marTop w:val="0"/>
      <w:marBottom w:val="0"/>
      <w:divBdr>
        <w:top w:val="none" w:sz="0" w:space="0" w:color="auto"/>
        <w:left w:val="none" w:sz="0" w:space="0" w:color="auto"/>
        <w:bottom w:val="none" w:sz="0" w:space="0" w:color="auto"/>
        <w:right w:val="none" w:sz="0" w:space="0" w:color="auto"/>
      </w:divBdr>
    </w:div>
    <w:div w:id="1109742206">
      <w:bodyDiv w:val="1"/>
      <w:marLeft w:val="0"/>
      <w:marRight w:val="0"/>
      <w:marTop w:val="0"/>
      <w:marBottom w:val="0"/>
      <w:divBdr>
        <w:top w:val="none" w:sz="0" w:space="0" w:color="auto"/>
        <w:left w:val="none" w:sz="0" w:space="0" w:color="auto"/>
        <w:bottom w:val="none" w:sz="0" w:space="0" w:color="auto"/>
        <w:right w:val="none" w:sz="0" w:space="0" w:color="auto"/>
      </w:divBdr>
      <w:divsChild>
        <w:div w:id="516237286">
          <w:marLeft w:val="-720"/>
          <w:marRight w:val="0"/>
          <w:marTop w:val="0"/>
          <w:marBottom w:val="0"/>
          <w:divBdr>
            <w:top w:val="none" w:sz="0" w:space="0" w:color="auto"/>
            <w:left w:val="none" w:sz="0" w:space="0" w:color="auto"/>
            <w:bottom w:val="none" w:sz="0" w:space="0" w:color="auto"/>
            <w:right w:val="none" w:sz="0" w:space="0" w:color="auto"/>
          </w:divBdr>
        </w:div>
      </w:divsChild>
    </w:div>
    <w:div w:id="1120880121">
      <w:bodyDiv w:val="1"/>
      <w:marLeft w:val="0"/>
      <w:marRight w:val="0"/>
      <w:marTop w:val="0"/>
      <w:marBottom w:val="0"/>
      <w:divBdr>
        <w:top w:val="none" w:sz="0" w:space="0" w:color="auto"/>
        <w:left w:val="none" w:sz="0" w:space="0" w:color="auto"/>
        <w:bottom w:val="none" w:sz="0" w:space="0" w:color="auto"/>
        <w:right w:val="none" w:sz="0" w:space="0" w:color="auto"/>
      </w:divBdr>
    </w:div>
    <w:div w:id="1161121658">
      <w:bodyDiv w:val="1"/>
      <w:marLeft w:val="0"/>
      <w:marRight w:val="0"/>
      <w:marTop w:val="0"/>
      <w:marBottom w:val="0"/>
      <w:divBdr>
        <w:top w:val="none" w:sz="0" w:space="0" w:color="auto"/>
        <w:left w:val="none" w:sz="0" w:space="0" w:color="auto"/>
        <w:bottom w:val="none" w:sz="0" w:space="0" w:color="auto"/>
        <w:right w:val="none" w:sz="0" w:space="0" w:color="auto"/>
      </w:divBdr>
    </w:div>
    <w:div w:id="1164509836">
      <w:bodyDiv w:val="1"/>
      <w:marLeft w:val="0"/>
      <w:marRight w:val="0"/>
      <w:marTop w:val="0"/>
      <w:marBottom w:val="0"/>
      <w:divBdr>
        <w:top w:val="none" w:sz="0" w:space="0" w:color="auto"/>
        <w:left w:val="none" w:sz="0" w:space="0" w:color="auto"/>
        <w:bottom w:val="none" w:sz="0" w:space="0" w:color="auto"/>
        <w:right w:val="none" w:sz="0" w:space="0" w:color="auto"/>
      </w:divBdr>
    </w:div>
    <w:div w:id="1184125097">
      <w:bodyDiv w:val="1"/>
      <w:marLeft w:val="0"/>
      <w:marRight w:val="0"/>
      <w:marTop w:val="0"/>
      <w:marBottom w:val="0"/>
      <w:divBdr>
        <w:top w:val="none" w:sz="0" w:space="0" w:color="auto"/>
        <w:left w:val="none" w:sz="0" w:space="0" w:color="auto"/>
        <w:bottom w:val="none" w:sz="0" w:space="0" w:color="auto"/>
        <w:right w:val="none" w:sz="0" w:space="0" w:color="auto"/>
      </w:divBdr>
    </w:div>
    <w:div w:id="1206985945">
      <w:bodyDiv w:val="1"/>
      <w:marLeft w:val="0"/>
      <w:marRight w:val="0"/>
      <w:marTop w:val="0"/>
      <w:marBottom w:val="0"/>
      <w:divBdr>
        <w:top w:val="none" w:sz="0" w:space="0" w:color="auto"/>
        <w:left w:val="none" w:sz="0" w:space="0" w:color="auto"/>
        <w:bottom w:val="none" w:sz="0" w:space="0" w:color="auto"/>
        <w:right w:val="none" w:sz="0" w:space="0" w:color="auto"/>
      </w:divBdr>
    </w:div>
    <w:div w:id="1230387401">
      <w:bodyDiv w:val="1"/>
      <w:marLeft w:val="0"/>
      <w:marRight w:val="0"/>
      <w:marTop w:val="0"/>
      <w:marBottom w:val="0"/>
      <w:divBdr>
        <w:top w:val="none" w:sz="0" w:space="0" w:color="auto"/>
        <w:left w:val="none" w:sz="0" w:space="0" w:color="auto"/>
        <w:bottom w:val="none" w:sz="0" w:space="0" w:color="auto"/>
        <w:right w:val="none" w:sz="0" w:space="0" w:color="auto"/>
      </w:divBdr>
    </w:div>
    <w:div w:id="1233200493">
      <w:bodyDiv w:val="1"/>
      <w:marLeft w:val="0"/>
      <w:marRight w:val="0"/>
      <w:marTop w:val="0"/>
      <w:marBottom w:val="0"/>
      <w:divBdr>
        <w:top w:val="none" w:sz="0" w:space="0" w:color="auto"/>
        <w:left w:val="none" w:sz="0" w:space="0" w:color="auto"/>
        <w:bottom w:val="none" w:sz="0" w:space="0" w:color="auto"/>
        <w:right w:val="none" w:sz="0" w:space="0" w:color="auto"/>
      </w:divBdr>
    </w:div>
    <w:div w:id="1247609786">
      <w:bodyDiv w:val="1"/>
      <w:marLeft w:val="0"/>
      <w:marRight w:val="0"/>
      <w:marTop w:val="0"/>
      <w:marBottom w:val="0"/>
      <w:divBdr>
        <w:top w:val="none" w:sz="0" w:space="0" w:color="auto"/>
        <w:left w:val="none" w:sz="0" w:space="0" w:color="auto"/>
        <w:bottom w:val="none" w:sz="0" w:space="0" w:color="auto"/>
        <w:right w:val="none" w:sz="0" w:space="0" w:color="auto"/>
      </w:divBdr>
    </w:div>
    <w:div w:id="1272126533">
      <w:bodyDiv w:val="1"/>
      <w:marLeft w:val="0"/>
      <w:marRight w:val="0"/>
      <w:marTop w:val="0"/>
      <w:marBottom w:val="0"/>
      <w:divBdr>
        <w:top w:val="none" w:sz="0" w:space="0" w:color="auto"/>
        <w:left w:val="none" w:sz="0" w:space="0" w:color="auto"/>
        <w:bottom w:val="none" w:sz="0" w:space="0" w:color="auto"/>
        <w:right w:val="none" w:sz="0" w:space="0" w:color="auto"/>
      </w:divBdr>
    </w:div>
    <w:div w:id="1289043323">
      <w:bodyDiv w:val="1"/>
      <w:marLeft w:val="0"/>
      <w:marRight w:val="0"/>
      <w:marTop w:val="0"/>
      <w:marBottom w:val="0"/>
      <w:divBdr>
        <w:top w:val="none" w:sz="0" w:space="0" w:color="auto"/>
        <w:left w:val="none" w:sz="0" w:space="0" w:color="auto"/>
        <w:bottom w:val="none" w:sz="0" w:space="0" w:color="auto"/>
        <w:right w:val="none" w:sz="0" w:space="0" w:color="auto"/>
      </w:divBdr>
    </w:div>
    <w:div w:id="1323199228">
      <w:bodyDiv w:val="1"/>
      <w:marLeft w:val="0"/>
      <w:marRight w:val="0"/>
      <w:marTop w:val="0"/>
      <w:marBottom w:val="0"/>
      <w:divBdr>
        <w:top w:val="none" w:sz="0" w:space="0" w:color="auto"/>
        <w:left w:val="none" w:sz="0" w:space="0" w:color="auto"/>
        <w:bottom w:val="none" w:sz="0" w:space="0" w:color="auto"/>
        <w:right w:val="none" w:sz="0" w:space="0" w:color="auto"/>
      </w:divBdr>
      <w:divsChild>
        <w:div w:id="357001779">
          <w:marLeft w:val="0"/>
          <w:marRight w:val="0"/>
          <w:marTop w:val="0"/>
          <w:marBottom w:val="0"/>
          <w:divBdr>
            <w:top w:val="none" w:sz="0" w:space="0" w:color="auto"/>
            <w:left w:val="none" w:sz="0" w:space="0" w:color="auto"/>
            <w:bottom w:val="none" w:sz="0" w:space="0" w:color="auto"/>
            <w:right w:val="none" w:sz="0" w:space="0" w:color="auto"/>
          </w:divBdr>
        </w:div>
        <w:div w:id="1603147409">
          <w:marLeft w:val="0"/>
          <w:marRight w:val="0"/>
          <w:marTop w:val="0"/>
          <w:marBottom w:val="0"/>
          <w:divBdr>
            <w:top w:val="none" w:sz="0" w:space="0" w:color="auto"/>
            <w:left w:val="none" w:sz="0" w:space="0" w:color="auto"/>
            <w:bottom w:val="none" w:sz="0" w:space="0" w:color="auto"/>
            <w:right w:val="none" w:sz="0" w:space="0" w:color="auto"/>
          </w:divBdr>
        </w:div>
      </w:divsChild>
    </w:div>
    <w:div w:id="1329989222">
      <w:bodyDiv w:val="1"/>
      <w:marLeft w:val="0"/>
      <w:marRight w:val="0"/>
      <w:marTop w:val="0"/>
      <w:marBottom w:val="0"/>
      <w:divBdr>
        <w:top w:val="none" w:sz="0" w:space="0" w:color="auto"/>
        <w:left w:val="none" w:sz="0" w:space="0" w:color="auto"/>
        <w:bottom w:val="none" w:sz="0" w:space="0" w:color="auto"/>
        <w:right w:val="none" w:sz="0" w:space="0" w:color="auto"/>
      </w:divBdr>
    </w:div>
    <w:div w:id="1338269534">
      <w:bodyDiv w:val="1"/>
      <w:marLeft w:val="0"/>
      <w:marRight w:val="0"/>
      <w:marTop w:val="0"/>
      <w:marBottom w:val="0"/>
      <w:divBdr>
        <w:top w:val="none" w:sz="0" w:space="0" w:color="auto"/>
        <w:left w:val="none" w:sz="0" w:space="0" w:color="auto"/>
        <w:bottom w:val="none" w:sz="0" w:space="0" w:color="auto"/>
        <w:right w:val="none" w:sz="0" w:space="0" w:color="auto"/>
      </w:divBdr>
    </w:div>
    <w:div w:id="1343816252">
      <w:bodyDiv w:val="1"/>
      <w:marLeft w:val="0"/>
      <w:marRight w:val="0"/>
      <w:marTop w:val="0"/>
      <w:marBottom w:val="0"/>
      <w:divBdr>
        <w:top w:val="none" w:sz="0" w:space="0" w:color="auto"/>
        <w:left w:val="none" w:sz="0" w:space="0" w:color="auto"/>
        <w:bottom w:val="none" w:sz="0" w:space="0" w:color="auto"/>
        <w:right w:val="none" w:sz="0" w:space="0" w:color="auto"/>
      </w:divBdr>
    </w:div>
    <w:div w:id="1345405247">
      <w:bodyDiv w:val="1"/>
      <w:marLeft w:val="0"/>
      <w:marRight w:val="0"/>
      <w:marTop w:val="0"/>
      <w:marBottom w:val="0"/>
      <w:divBdr>
        <w:top w:val="none" w:sz="0" w:space="0" w:color="auto"/>
        <w:left w:val="none" w:sz="0" w:space="0" w:color="auto"/>
        <w:bottom w:val="none" w:sz="0" w:space="0" w:color="auto"/>
        <w:right w:val="none" w:sz="0" w:space="0" w:color="auto"/>
      </w:divBdr>
    </w:div>
    <w:div w:id="1372266629">
      <w:bodyDiv w:val="1"/>
      <w:marLeft w:val="0"/>
      <w:marRight w:val="0"/>
      <w:marTop w:val="0"/>
      <w:marBottom w:val="0"/>
      <w:divBdr>
        <w:top w:val="none" w:sz="0" w:space="0" w:color="auto"/>
        <w:left w:val="none" w:sz="0" w:space="0" w:color="auto"/>
        <w:bottom w:val="none" w:sz="0" w:space="0" w:color="auto"/>
        <w:right w:val="none" w:sz="0" w:space="0" w:color="auto"/>
      </w:divBdr>
    </w:div>
    <w:div w:id="1375428948">
      <w:bodyDiv w:val="1"/>
      <w:marLeft w:val="0"/>
      <w:marRight w:val="0"/>
      <w:marTop w:val="0"/>
      <w:marBottom w:val="0"/>
      <w:divBdr>
        <w:top w:val="none" w:sz="0" w:space="0" w:color="auto"/>
        <w:left w:val="none" w:sz="0" w:space="0" w:color="auto"/>
        <w:bottom w:val="none" w:sz="0" w:space="0" w:color="auto"/>
        <w:right w:val="none" w:sz="0" w:space="0" w:color="auto"/>
      </w:divBdr>
    </w:div>
    <w:div w:id="1406299103">
      <w:bodyDiv w:val="1"/>
      <w:marLeft w:val="0"/>
      <w:marRight w:val="0"/>
      <w:marTop w:val="0"/>
      <w:marBottom w:val="0"/>
      <w:divBdr>
        <w:top w:val="none" w:sz="0" w:space="0" w:color="auto"/>
        <w:left w:val="none" w:sz="0" w:space="0" w:color="auto"/>
        <w:bottom w:val="none" w:sz="0" w:space="0" w:color="auto"/>
        <w:right w:val="none" w:sz="0" w:space="0" w:color="auto"/>
      </w:divBdr>
    </w:div>
    <w:div w:id="1420983291">
      <w:bodyDiv w:val="1"/>
      <w:marLeft w:val="0"/>
      <w:marRight w:val="0"/>
      <w:marTop w:val="0"/>
      <w:marBottom w:val="0"/>
      <w:divBdr>
        <w:top w:val="none" w:sz="0" w:space="0" w:color="auto"/>
        <w:left w:val="none" w:sz="0" w:space="0" w:color="auto"/>
        <w:bottom w:val="none" w:sz="0" w:space="0" w:color="auto"/>
        <w:right w:val="none" w:sz="0" w:space="0" w:color="auto"/>
      </w:divBdr>
      <w:divsChild>
        <w:div w:id="1408500448">
          <w:marLeft w:val="-720"/>
          <w:marRight w:val="0"/>
          <w:marTop w:val="0"/>
          <w:marBottom w:val="0"/>
          <w:divBdr>
            <w:top w:val="none" w:sz="0" w:space="0" w:color="auto"/>
            <w:left w:val="none" w:sz="0" w:space="0" w:color="auto"/>
            <w:bottom w:val="none" w:sz="0" w:space="0" w:color="auto"/>
            <w:right w:val="none" w:sz="0" w:space="0" w:color="auto"/>
          </w:divBdr>
        </w:div>
      </w:divsChild>
    </w:div>
    <w:div w:id="1426145666">
      <w:bodyDiv w:val="1"/>
      <w:marLeft w:val="0"/>
      <w:marRight w:val="0"/>
      <w:marTop w:val="0"/>
      <w:marBottom w:val="0"/>
      <w:divBdr>
        <w:top w:val="none" w:sz="0" w:space="0" w:color="auto"/>
        <w:left w:val="none" w:sz="0" w:space="0" w:color="auto"/>
        <w:bottom w:val="none" w:sz="0" w:space="0" w:color="auto"/>
        <w:right w:val="none" w:sz="0" w:space="0" w:color="auto"/>
      </w:divBdr>
    </w:div>
    <w:div w:id="1427969124">
      <w:bodyDiv w:val="1"/>
      <w:marLeft w:val="0"/>
      <w:marRight w:val="0"/>
      <w:marTop w:val="0"/>
      <w:marBottom w:val="0"/>
      <w:divBdr>
        <w:top w:val="none" w:sz="0" w:space="0" w:color="auto"/>
        <w:left w:val="none" w:sz="0" w:space="0" w:color="auto"/>
        <w:bottom w:val="none" w:sz="0" w:space="0" w:color="auto"/>
        <w:right w:val="none" w:sz="0" w:space="0" w:color="auto"/>
      </w:divBdr>
    </w:div>
    <w:div w:id="1520970618">
      <w:bodyDiv w:val="1"/>
      <w:marLeft w:val="0"/>
      <w:marRight w:val="0"/>
      <w:marTop w:val="0"/>
      <w:marBottom w:val="0"/>
      <w:divBdr>
        <w:top w:val="none" w:sz="0" w:space="0" w:color="auto"/>
        <w:left w:val="none" w:sz="0" w:space="0" w:color="auto"/>
        <w:bottom w:val="none" w:sz="0" w:space="0" w:color="auto"/>
        <w:right w:val="none" w:sz="0" w:space="0" w:color="auto"/>
      </w:divBdr>
    </w:div>
    <w:div w:id="1538471683">
      <w:bodyDiv w:val="1"/>
      <w:marLeft w:val="0"/>
      <w:marRight w:val="0"/>
      <w:marTop w:val="0"/>
      <w:marBottom w:val="0"/>
      <w:divBdr>
        <w:top w:val="none" w:sz="0" w:space="0" w:color="auto"/>
        <w:left w:val="none" w:sz="0" w:space="0" w:color="auto"/>
        <w:bottom w:val="none" w:sz="0" w:space="0" w:color="auto"/>
        <w:right w:val="none" w:sz="0" w:space="0" w:color="auto"/>
      </w:divBdr>
    </w:div>
    <w:div w:id="1576282785">
      <w:bodyDiv w:val="1"/>
      <w:marLeft w:val="0"/>
      <w:marRight w:val="0"/>
      <w:marTop w:val="0"/>
      <w:marBottom w:val="0"/>
      <w:divBdr>
        <w:top w:val="none" w:sz="0" w:space="0" w:color="auto"/>
        <w:left w:val="none" w:sz="0" w:space="0" w:color="auto"/>
        <w:bottom w:val="none" w:sz="0" w:space="0" w:color="auto"/>
        <w:right w:val="none" w:sz="0" w:space="0" w:color="auto"/>
      </w:divBdr>
    </w:div>
    <w:div w:id="1644770472">
      <w:bodyDiv w:val="1"/>
      <w:marLeft w:val="0"/>
      <w:marRight w:val="0"/>
      <w:marTop w:val="0"/>
      <w:marBottom w:val="0"/>
      <w:divBdr>
        <w:top w:val="none" w:sz="0" w:space="0" w:color="auto"/>
        <w:left w:val="none" w:sz="0" w:space="0" w:color="auto"/>
        <w:bottom w:val="none" w:sz="0" w:space="0" w:color="auto"/>
        <w:right w:val="none" w:sz="0" w:space="0" w:color="auto"/>
      </w:divBdr>
      <w:divsChild>
        <w:div w:id="571550378">
          <w:marLeft w:val="0"/>
          <w:marRight w:val="0"/>
          <w:marTop w:val="0"/>
          <w:marBottom w:val="0"/>
          <w:divBdr>
            <w:top w:val="none" w:sz="0" w:space="0" w:color="auto"/>
            <w:left w:val="none" w:sz="0" w:space="0" w:color="auto"/>
            <w:bottom w:val="none" w:sz="0" w:space="0" w:color="auto"/>
            <w:right w:val="none" w:sz="0" w:space="0" w:color="auto"/>
          </w:divBdr>
        </w:div>
        <w:div w:id="1711951038">
          <w:marLeft w:val="0"/>
          <w:marRight w:val="0"/>
          <w:marTop w:val="0"/>
          <w:marBottom w:val="0"/>
          <w:divBdr>
            <w:top w:val="none" w:sz="0" w:space="0" w:color="auto"/>
            <w:left w:val="none" w:sz="0" w:space="0" w:color="auto"/>
            <w:bottom w:val="none" w:sz="0" w:space="0" w:color="auto"/>
            <w:right w:val="none" w:sz="0" w:space="0" w:color="auto"/>
          </w:divBdr>
        </w:div>
      </w:divsChild>
    </w:div>
    <w:div w:id="1737128281">
      <w:bodyDiv w:val="1"/>
      <w:marLeft w:val="0"/>
      <w:marRight w:val="0"/>
      <w:marTop w:val="0"/>
      <w:marBottom w:val="0"/>
      <w:divBdr>
        <w:top w:val="none" w:sz="0" w:space="0" w:color="auto"/>
        <w:left w:val="none" w:sz="0" w:space="0" w:color="auto"/>
        <w:bottom w:val="none" w:sz="0" w:space="0" w:color="auto"/>
        <w:right w:val="none" w:sz="0" w:space="0" w:color="auto"/>
      </w:divBdr>
    </w:div>
    <w:div w:id="1743403348">
      <w:bodyDiv w:val="1"/>
      <w:marLeft w:val="0"/>
      <w:marRight w:val="0"/>
      <w:marTop w:val="0"/>
      <w:marBottom w:val="0"/>
      <w:divBdr>
        <w:top w:val="none" w:sz="0" w:space="0" w:color="auto"/>
        <w:left w:val="none" w:sz="0" w:space="0" w:color="auto"/>
        <w:bottom w:val="none" w:sz="0" w:space="0" w:color="auto"/>
        <w:right w:val="none" w:sz="0" w:space="0" w:color="auto"/>
      </w:divBdr>
    </w:div>
    <w:div w:id="1743915190">
      <w:bodyDiv w:val="1"/>
      <w:marLeft w:val="0"/>
      <w:marRight w:val="0"/>
      <w:marTop w:val="0"/>
      <w:marBottom w:val="0"/>
      <w:divBdr>
        <w:top w:val="none" w:sz="0" w:space="0" w:color="auto"/>
        <w:left w:val="none" w:sz="0" w:space="0" w:color="auto"/>
        <w:bottom w:val="none" w:sz="0" w:space="0" w:color="auto"/>
        <w:right w:val="none" w:sz="0" w:space="0" w:color="auto"/>
      </w:divBdr>
    </w:div>
    <w:div w:id="1811824806">
      <w:bodyDiv w:val="1"/>
      <w:marLeft w:val="0"/>
      <w:marRight w:val="0"/>
      <w:marTop w:val="0"/>
      <w:marBottom w:val="0"/>
      <w:divBdr>
        <w:top w:val="none" w:sz="0" w:space="0" w:color="auto"/>
        <w:left w:val="none" w:sz="0" w:space="0" w:color="auto"/>
        <w:bottom w:val="none" w:sz="0" w:space="0" w:color="auto"/>
        <w:right w:val="none" w:sz="0" w:space="0" w:color="auto"/>
      </w:divBdr>
    </w:div>
    <w:div w:id="1828281579">
      <w:bodyDiv w:val="1"/>
      <w:marLeft w:val="0"/>
      <w:marRight w:val="0"/>
      <w:marTop w:val="0"/>
      <w:marBottom w:val="0"/>
      <w:divBdr>
        <w:top w:val="none" w:sz="0" w:space="0" w:color="auto"/>
        <w:left w:val="none" w:sz="0" w:space="0" w:color="auto"/>
        <w:bottom w:val="none" w:sz="0" w:space="0" w:color="auto"/>
        <w:right w:val="none" w:sz="0" w:space="0" w:color="auto"/>
      </w:divBdr>
    </w:div>
    <w:div w:id="1848786847">
      <w:bodyDiv w:val="1"/>
      <w:marLeft w:val="0"/>
      <w:marRight w:val="0"/>
      <w:marTop w:val="0"/>
      <w:marBottom w:val="0"/>
      <w:divBdr>
        <w:top w:val="none" w:sz="0" w:space="0" w:color="auto"/>
        <w:left w:val="none" w:sz="0" w:space="0" w:color="auto"/>
        <w:bottom w:val="none" w:sz="0" w:space="0" w:color="auto"/>
        <w:right w:val="none" w:sz="0" w:space="0" w:color="auto"/>
      </w:divBdr>
    </w:div>
    <w:div w:id="1864394778">
      <w:bodyDiv w:val="1"/>
      <w:marLeft w:val="0"/>
      <w:marRight w:val="0"/>
      <w:marTop w:val="0"/>
      <w:marBottom w:val="0"/>
      <w:divBdr>
        <w:top w:val="none" w:sz="0" w:space="0" w:color="auto"/>
        <w:left w:val="none" w:sz="0" w:space="0" w:color="auto"/>
        <w:bottom w:val="none" w:sz="0" w:space="0" w:color="auto"/>
        <w:right w:val="none" w:sz="0" w:space="0" w:color="auto"/>
      </w:divBdr>
    </w:div>
    <w:div w:id="1910995726">
      <w:bodyDiv w:val="1"/>
      <w:marLeft w:val="0"/>
      <w:marRight w:val="0"/>
      <w:marTop w:val="0"/>
      <w:marBottom w:val="0"/>
      <w:divBdr>
        <w:top w:val="none" w:sz="0" w:space="0" w:color="auto"/>
        <w:left w:val="none" w:sz="0" w:space="0" w:color="auto"/>
        <w:bottom w:val="none" w:sz="0" w:space="0" w:color="auto"/>
        <w:right w:val="none" w:sz="0" w:space="0" w:color="auto"/>
      </w:divBdr>
    </w:div>
    <w:div w:id="1936283131">
      <w:bodyDiv w:val="1"/>
      <w:marLeft w:val="0"/>
      <w:marRight w:val="0"/>
      <w:marTop w:val="0"/>
      <w:marBottom w:val="0"/>
      <w:divBdr>
        <w:top w:val="none" w:sz="0" w:space="0" w:color="auto"/>
        <w:left w:val="none" w:sz="0" w:space="0" w:color="auto"/>
        <w:bottom w:val="none" w:sz="0" w:space="0" w:color="auto"/>
        <w:right w:val="none" w:sz="0" w:space="0" w:color="auto"/>
      </w:divBdr>
    </w:div>
    <w:div w:id="2027054485">
      <w:bodyDiv w:val="1"/>
      <w:marLeft w:val="0"/>
      <w:marRight w:val="0"/>
      <w:marTop w:val="0"/>
      <w:marBottom w:val="0"/>
      <w:divBdr>
        <w:top w:val="none" w:sz="0" w:space="0" w:color="auto"/>
        <w:left w:val="none" w:sz="0" w:space="0" w:color="auto"/>
        <w:bottom w:val="none" w:sz="0" w:space="0" w:color="auto"/>
        <w:right w:val="none" w:sz="0" w:space="0" w:color="auto"/>
      </w:divBdr>
    </w:div>
    <w:div w:id="2103186179">
      <w:bodyDiv w:val="1"/>
      <w:marLeft w:val="0"/>
      <w:marRight w:val="0"/>
      <w:marTop w:val="0"/>
      <w:marBottom w:val="0"/>
      <w:divBdr>
        <w:top w:val="none" w:sz="0" w:space="0" w:color="auto"/>
        <w:left w:val="none" w:sz="0" w:space="0" w:color="auto"/>
        <w:bottom w:val="none" w:sz="0" w:space="0" w:color="auto"/>
        <w:right w:val="none" w:sz="0" w:space="0" w:color="auto"/>
      </w:divBdr>
    </w:div>
    <w:div w:id="2135558289">
      <w:bodyDiv w:val="1"/>
      <w:marLeft w:val="0"/>
      <w:marRight w:val="0"/>
      <w:marTop w:val="0"/>
      <w:marBottom w:val="0"/>
      <w:divBdr>
        <w:top w:val="none" w:sz="0" w:space="0" w:color="auto"/>
        <w:left w:val="none" w:sz="0" w:space="0" w:color="auto"/>
        <w:bottom w:val="none" w:sz="0" w:space="0" w:color="auto"/>
        <w:right w:val="none" w:sz="0" w:space="0" w:color="auto"/>
      </w:divBdr>
    </w:div>
    <w:div w:id="214711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iblioteca.vitalsource.com"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l-uNy4BK7xc" TargetMode="External"/><Relationship Id="rId5" Type="http://schemas.openxmlformats.org/officeDocument/2006/relationships/webSettings" Target="webSettings.xml"/><Relationship Id="rId15" Type="http://schemas.openxmlformats.org/officeDocument/2006/relationships/hyperlink" Target="https://innevo.com/blog/metodologia-scrum" TargetMode="External"/><Relationship Id="rId10" Type="http://schemas.openxmlformats.org/officeDocument/2006/relationships/hyperlink" Target="https://youtu.be/FsALJjc1hQ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QMmYJQsjGXM" TargetMode="External"/><Relationship Id="rId14" Type="http://schemas.openxmlformats.org/officeDocument/2006/relationships/hyperlink" Target="https://www.gartner.com/en/docume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82BD2-1AE2-4CC0-87B2-B8C75408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4883</Words>
  <Characters>26860</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31680</CharactersWithSpaces>
  <SharedDoc>false</SharedDoc>
  <HLinks>
    <vt:vector size="204" baseType="variant">
      <vt:variant>
        <vt:i4>6750268</vt:i4>
      </vt:variant>
      <vt:variant>
        <vt:i4>204</vt:i4>
      </vt:variant>
      <vt:variant>
        <vt:i4>0</vt:i4>
      </vt:variant>
      <vt:variant>
        <vt:i4>5</vt:i4>
      </vt:variant>
      <vt:variant>
        <vt:lpwstr>https://biblioteca.vitalsource.com/</vt:lpwstr>
      </vt:variant>
      <vt:variant>
        <vt:lpwstr/>
      </vt:variant>
      <vt:variant>
        <vt:i4>65602</vt:i4>
      </vt:variant>
      <vt:variant>
        <vt:i4>201</vt:i4>
      </vt:variant>
      <vt:variant>
        <vt:i4>0</vt:i4>
      </vt:variant>
      <vt:variant>
        <vt:i4>5</vt:i4>
      </vt:variant>
      <vt:variant>
        <vt:lpwstr>https://innevo.com/blog/metodologia-scrum</vt:lpwstr>
      </vt:variant>
      <vt:variant>
        <vt:lpwstr/>
      </vt:variant>
      <vt:variant>
        <vt:i4>5177350</vt:i4>
      </vt:variant>
      <vt:variant>
        <vt:i4>198</vt:i4>
      </vt:variant>
      <vt:variant>
        <vt:i4>0</vt:i4>
      </vt:variant>
      <vt:variant>
        <vt:i4>5</vt:i4>
      </vt:variant>
      <vt:variant>
        <vt:lpwstr>https://www.gartner.com/en/documents</vt:lpwstr>
      </vt:variant>
      <vt:variant>
        <vt:lpwstr/>
      </vt:variant>
      <vt:variant>
        <vt:i4>1507344</vt:i4>
      </vt:variant>
      <vt:variant>
        <vt:i4>192</vt:i4>
      </vt:variant>
      <vt:variant>
        <vt:i4>0</vt:i4>
      </vt:variant>
      <vt:variant>
        <vt:i4>5</vt:i4>
      </vt:variant>
      <vt:variant>
        <vt:lpwstr>https://youtu.be/l-uNy4BK7xc</vt:lpwstr>
      </vt:variant>
      <vt:variant>
        <vt:lpwstr/>
      </vt:variant>
      <vt:variant>
        <vt:i4>1507393</vt:i4>
      </vt:variant>
      <vt:variant>
        <vt:i4>189</vt:i4>
      </vt:variant>
      <vt:variant>
        <vt:i4>0</vt:i4>
      </vt:variant>
      <vt:variant>
        <vt:i4>5</vt:i4>
      </vt:variant>
      <vt:variant>
        <vt:lpwstr>https://youtu.be/FsALJjc1hQ0</vt:lpwstr>
      </vt:variant>
      <vt:variant>
        <vt:lpwstr/>
      </vt:variant>
      <vt:variant>
        <vt:i4>5111811</vt:i4>
      </vt:variant>
      <vt:variant>
        <vt:i4>183</vt:i4>
      </vt:variant>
      <vt:variant>
        <vt:i4>0</vt:i4>
      </vt:variant>
      <vt:variant>
        <vt:i4>5</vt:i4>
      </vt:variant>
      <vt:variant>
        <vt:lpwstr>https://youtu.be/QMmYJQsjGXM</vt:lpwstr>
      </vt:variant>
      <vt:variant>
        <vt:lpwstr/>
      </vt:variant>
      <vt:variant>
        <vt:i4>1507382</vt:i4>
      </vt:variant>
      <vt:variant>
        <vt:i4>170</vt:i4>
      </vt:variant>
      <vt:variant>
        <vt:i4>0</vt:i4>
      </vt:variant>
      <vt:variant>
        <vt:i4>5</vt:i4>
      </vt:variant>
      <vt:variant>
        <vt:lpwstr/>
      </vt:variant>
      <vt:variant>
        <vt:lpwstr>_Toc193548044</vt:lpwstr>
      </vt:variant>
      <vt:variant>
        <vt:i4>1179697</vt:i4>
      </vt:variant>
      <vt:variant>
        <vt:i4>161</vt:i4>
      </vt:variant>
      <vt:variant>
        <vt:i4>0</vt:i4>
      </vt:variant>
      <vt:variant>
        <vt:i4>5</vt:i4>
      </vt:variant>
      <vt:variant>
        <vt:lpwstr/>
      </vt:variant>
      <vt:variant>
        <vt:lpwstr>_Toc193548710</vt:lpwstr>
      </vt:variant>
      <vt:variant>
        <vt:i4>1245233</vt:i4>
      </vt:variant>
      <vt:variant>
        <vt:i4>155</vt:i4>
      </vt:variant>
      <vt:variant>
        <vt:i4>0</vt:i4>
      </vt:variant>
      <vt:variant>
        <vt:i4>5</vt:i4>
      </vt:variant>
      <vt:variant>
        <vt:lpwstr/>
      </vt:variant>
      <vt:variant>
        <vt:lpwstr>_Toc193548709</vt:lpwstr>
      </vt:variant>
      <vt:variant>
        <vt:i4>1245233</vt:i4>
      </vt:variant>
      <vt:variant>
        <vt:i4>149</vt:i4>
      </vt:variant>
      <vt:variant>
        <vt:i4>0</vt:i4>
      </vt:variant>
      <vt:variant>
        <vt:i4>5</vt:i4>
      </vt:variant>
      <vt:variant>
        <vt:lpwstr/>
      </vt:variant>
      <vt:variant>
        <vt:lpwstr>_Toc193548708</vt:lpwstr>
      </vt:variant>
      <vt:variant>
        <vt:i4>1441843</vt:i4>
      </vt:variant>
      <vt:variant>
        <vt:i4>140</vt:i4>
      </vt:variant>
      <vt:variant>
        <vt:i4>0</vt:i4>
      </vt:variant>
      <vt:variant>
        <vt:i4>5</vt:i4>
      </vt:variant>
      <vt:variant>
        <vt:lpwstr/>
      </vt:variant>
      <vt:variant>
        <vt:lpwstr>_Toc193548555</vt:lpwstr>
      </vt:variant>
      <vt:variant>
        <vt:i4>1441843</vt:i4>
      </vt:variant>
      <vt:variant>
        <vt:i4>134</vt:i4>
      </vt:variant>
      <vt:variant>
        <vt:i4>0</vt:i4>
      </vt:variant>
      <vt:variant>
        <vt:i4>5</vt:i4>
      </vt:variant>
      <vt:variant>
        <vt:lpwstr/>
      </vt:variant>
      <vt:variant>
        <vt:lpwstr>_Toc193548554</vt:lpwstr>
      </vt:variant>
      <vt:variant>
        <vt:i4>1441843</vt:i4>
      </vt:variant>
      <vt:variant>
        <vt:i4>128</vt:i4>
      </vt:variant>
      <vt:variant>
        <vt:i4>0</vt:i4>
      </vt:variant>
      <vt:variant>
        <vt:i4>5</vt:i4>
      </vt:variant>
      <vt:variant>
        <vt:lpwstr/>
      </vt:variant>
      <vt:variant>
        <vt:lpwstr>_Toc193548553</vt:lpwstr>
      </vt:variant>
      <vt:variant>
        <vt:i4>1441843</vt:i4>
      </vt:variant>
      <vt:variant>
        <vt:i4>122</vt:i4>
      </vt:variant>
      <vt:variant>
        <vt:i4>0</vt:i4>
      </vt:variant>
      <vt:variant>
        <vt:i4>5</vt:i4>
      </vt:variant>
      <vt:variant>
        <vt:lpwstr/>
      </vt:variant>
      <vt:variant>
        <vt:lpwstr>_Toc193548552</vt:lpwstr>
      </vt:variant>
      <vt:variant>
        <vt:i4>1441843</vt:i4>
      </vt:variant>
      <vt:variant>
        <vt:i4>116</vt:i4>
      </vt:variant>
      <vt:variant>
        <vt:i4>0</vt:i4>
      </vt:variant>
      <vt:variant>
        <vt:i4>5</vt:i4>
      </vt:variant>
      <vt:variant>
        <vt:lpwstr/>
      </vt:variant>
      <vt:variant>
        <vt:lpwstr>_Toc193548551</vt:lpwstr>
      </vt:variant>
      <vt:variant>
        <vt:i4>1441843</vt:i4>
      </vt:variant>
      <vt:variant>
        <vt:i4>110</vt:i4>
      </vt:variant>
      <vt:variant>
        <vt:i4>0</vt:i4>
      </vt:variant>
      <vt:variant>
        <vt:i4>5</vt:i4>
      </vt:variant>
      <vt:variant>
        <vt:lpwstr/>
      </vt:variant>
      <vt:variant>
        <vt:lpwstr>_Toc193548550</vt:lpwstr>
      </vt:variant>
      <vt:variant>
        <vt:i4>1507379</vt:i4>
      </vt:variant>
      <vt:variant>
        <vt:i4>104</vt:i4>
      </vt:variant>
      <vt:variant>
        <vt:i4>0</vt:i4>
      </vt:variant>
      <vt:variant>
        <vt:i4>5</vt:i4>
      </vt:variant>
      <vt:variant>
        <vt:lpwstr/>
      </vt:variant>
      <vt:variant>
        <vt:lpwstr>_Toc193548549</vt:lpwstr>
      </vt:variant>
      <vt:variant>
        <vt:i4>1507379</vt:i4>
      </vt:variant>
      <vt:variant>
        <vt:i4>98</vt:i4>
      </vt:variant>
      <vt:variant>
        <vt:i4>0</vt:i4>
      </vt:variant>
      <vt:variant>
        <vt:i4>5</vt:i4>
      </vt:variant>
      <vt:variant>
        <vt:lpwstr/>
      </vt:variant>
      <vt:variant>
        <vt:lpwstr>_Toc193548548</vt:lpwstr>
      </vt:variant>
      <vt:variant>
        <vt:i4>1507379</vt:i4>
      </vt:variant>
      <vt:variant>
        <vt:i4>92</vt:i4>
      </vt:variant>
      <vt:variant>
        <vt:i4>0</vt:i4>
      </vt:variant>
      <vt:variant>
        <vt:i4>5</vt:i4>
      </vt:variant>
      <vt:variant>
        <vt:lpwstr/>
      </vt:variant>
      <vt:variant>
        <vt:lpwstr>_Toc193548547</vt:lpwstr>
      </vt:variant>
      <vt:variant>
        <vt:i4>1507379</vt:i4>
      </vt:variant>
      <vt:variant>
        <vt:i4>86</vt:i4>
      </vt:variant>
      <vt:variant>
        <vt:i4>0</vt:i4>
      </vt:variant>
      <vt:variant>
        <vt:i4>5</vt:i4>
      </vt:variant>
      <vt:variant>
        <vt:lpwstr/>
      </vt:variant>
      <vt:variant>
        <vt:lpwstr>_Toc193548546</vt:lpwstr>
      </vt:variant>
      <vt:variant>
        <vt:i4>1507379</vt:i4>
      </vt:variant>
      <vt:variant>
        <vt:i4>80</vt:i4>
      </vt:variant>
      <vt:variant>
        <vt:i4>0</vt:i4>
      </vt:variant>
      <vt:variant>
        <vt:i4>5</vt:i4>
      </vt:variant>
      <vt:variant>
        <vt:lpwstr/>
      </vt:variant>
      <vt:variant>
        <vt:lpwstr>_Toc193548545</vt:lpwstr>
      </vt:variant>
      <vt:variant>
        <vt:i4>1507379</vt:i4>
      </vt:variant>
      <vt:variant>
        <vt:i4>74</vt:i4>
      </vt:variant>
      <vt:variant>
        <vt:i4>0</vt:i4>
      </vt:variant>
      <vt:variant>
        <vt:i4>5</vt:i4>
      </vt:variant>
      <vt:variant>
        <vt:lpwstr/>
      </vt:variant>
      <vt:variant>
        <vt:lpwstr>_Toc193548544</vt:lpwstr>
      </vt:variant>
      <vt:variant>
        <vt:i4>1507379</vt:i4>
      </vt:variant>
      <vt:variant>
        <vt:i4>68</vt:i4>
      </vt:variant>
      <vt:variant>
        <vt:i4>0</vt:i4>
      </vt:variant>
      <vt:variant>
        <vt:i4>5</vt:i4>
      </vt:variant>
      <vt:variant>
        <vt:lpwstr/>
      </vt:variant>
      <vt:variant>
        <vt:lpwstr>_Toc193548543</vt:lpwstr>
      </vt:variant>
      <vt:variant>
        <vt:i4>1507379</vt:i4>
      </vt:variant>
      <vt:variant>
        <vt:i4>62</vt:i4>
      </vt:variant>
      <vt:variant>
        <vt:i4>0</vt:i4>
      </vt:variant>
      <vt:variant>
        <vt:i4>5</vt:i4>
      </vt:variant>
      <vt:variant>
        <vt:lpwstr/>
      </vt:variant>
      <vt:variant>
        <vt:lpwstr>_Toc193548542</vt:lpwstr>
      </vt:variant>
      <vt:variant>
        <vt:i4>1507379</vt:i4>
      </vt:variant>
      <vt:variant>
        <vt:i4>56</vt:i4>
      </vt:variant>
      <vt:variant>
        <vt:i4>0</vt:i4>
      </vt:variant>
      <vt:variant>
        <vt:i4>5</vt:i4>
      </vt:variant>
      <vt:variant>
        <vt:lpwstr/>
      </vt:variant>
      <vt:variant>
        <vt:lpwstr>_Toc193548541</vt:lpwstr>
      </vt:variant>
      <vt:variant>
        <vt:i4>1507379</vt:i4>
      </vt:variant>
      <vt:variant>
        <vt:i4>50</vt:i4>
      </vt:variant>
      <vt:variant>
        <vt:i4>0</vt:i4>
      </vt:variant>
      <vt:variant>
        <vt:i4>5</vt:i4>
      </vt:variant>
      <vt:variant>
        <vt:lpwstr/>
      </vt:variant>
      <vt:variant>
        <vt:lpwstr>_Toc193548540</vt:lpwstr>
      </vt:variant>
      <vt:variant>
        <vt:i4>1048627</vt:i4>
      </vt:variant>
      <vt:variant>
        <vt:i4>44</vt:i4>
      </vt:variant>
      <vt:variant>
        <vt:i4>0</vt:i4>
      </vt:variant>
      <vt:variant>
        <vt:i4>5</vt:i4>
      </vt:variant>
      <vt:variant>
        <vt:lpwstr/>
      </vt:variant>
      <vt:variant>
        <vt:lpwstr>_Toc193548539</vt:lpwstr>
      </vt:variant>
      <vt:variant>
        <vt:i4>1048627</vt:i4>
      </vt:variant>
      <vt:variant>
        <vt:i4>38</vt:i4>
      </vt:variant>
      <vt:variant>
        <vt:i4>0</vt:i4>
      </vt:variant>
      <vt:variant>
        <vt:i4>5</vt:i4>
      </vt:variant>
      <vt:variant>
        <vt:lpwstr/>
      </vt:variant>
      <vt:variant>
        <vt:lpwstr>_Toc193548538</vt:lpwstr>
      </vt:variant>
      <vt:variant>
        <vt:i4>1048627</vt:i4>
      </vt:variant>
      <vt:variant>
        <vt:i4>32</vt:i4>
      </vt:variant>
      <vt:variant>
        <vt:i4>0</vt:i4>
      </vt:variant>
      <vt:variant>
        <vt:i4>5</vt:i4>
      </vt:variant>
      <vt:variant>
        <vt:lpwstr/>
      </vt:variant>
      <vt:variant>
        <vt:lpwstr>_Toc193548537</vt:lpwstr>
      </vt:variant>
      <vt:variant>
        <vt:i4>1048627</vt:i4>
      </vt:variant>
      <vt:variant>
        <vt:i4>26</vt:i4>
      </vt:variant>
      <vt:variant>
        <vt:i4>0</vt:i4>
      </vt:variant>
      <vt:variant>
        <vt:i4>5</vt:i4>
      </vt:variant>
      <vt:variant>
        <vt:lpwstr/>
      </vt:variant>
      <vt:variant>
        <vt:lpwstr>_Toc193548536</vt:lpwstr>
      </vt:variant>
      <vt:variant>
        <vt:i4>1048627</vt:i4>
      </vt:variant>
      <vt:variant>
        <vt:i4>20</vt:i4>
      </vt:variant>
      <vt:variant>
        <vt:i4>0</vt:i4>
      </vt:variant>
      <vt:variant>
        <vt:i4>5</vt:i4>
      </vt:variant>
      <vt:variant>
        <vt:lpwstr/>
      </vt:variant>
      <vt:variant>
        <vt:lpwstr>_Toc193548535</vt:lpwstr>
      </vt:variant>
      <vt:variant>
        <vt:i4>1048627</vt:i4>
      </vt:variant>
      <vt:variant>
        <vt:i4>14</vt:i4>
      </vt:variant>
      <vt:variant>
        <vt:i4>0</vt:i4>
      </vt:variant>
      <vt:variant>
        <vt:i4>5</vt:i4>
      </vt:variant>
      <vt:variant>
        <vt:lpwstr/>
      </vt:variant>
      <vt:variant>
        <vt:lpwstr>_Toc193548534</vt:lpwstr>
      </vt:variant>
      <vt:variant>
        <vt:i4>1048627</vt:i4>
      </vt:variant>
      <vt:variant>
        <vt:i4>8</vt:i4>
      </vt:variant>
      <vt:variant>
        <vt:i4>0</vt:i4>
      </vt:variant>
      <vt:variant>
        <vt:i4>5</vt:i4>
      </vt:variant>
      <vt:variant>
        <vt:lpwstr/>
      </vt:variant>
      <vt:variant>
        <vt:lpwstr>_Toc193548533</vt:lpwstr>
      </vt:variant>
      <vt:variant>
        <vt:i4>1048627</vt:i4>
      </vt:variant>
      <vt:variant>
        <vt:i4>2</vt:i4>
      </vt:variant>
      <vt:variant>
        <vt:i4>0</vt:i4>
      </vt:variant>
      <vt:variant>
        <vt:i4>5</vt:i4>
      </vt:variant>
      <vt:variant>
        <vt:lpwstr/>
      </vt:variant>
      <vt:variant>
        <vt:lpwstr>_Toc193548532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Daviana Sojo</dc:creator>
  <cp:keywords/>
  <dc:description/>
  <cp:lastModifiedBy>Personal</cp:lastModifiedBy>
  <cp:revision>794</cp:revision>
  <cp:lastPrinted>2025-03-23T02:24:00Z</cp:lastPrinted>
  <dcterms:created xsi:type="dcterms:W3CDTF">2024-08-05T19:45:00Z</dcterms:created>
  <dcterms:modified xsi:type="dcterms:W3CDTF">2025-03-23T03:22:00Z</dcterms:modified>
</cp:coreProperties>
</file>