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8050"/>
      </w:tblGrid>
      <w:tr xmlns:wp14="http://schemas.microsoft.com/office/word/2010/wordml" w:rsidTr="4078908D" w14:paraId="20B22901" wp14:textId="77777777">
        <w:tc>
          <w:tcPr>
            <w:tcW w:w="5241" w:type="dxa"/>
            <w:shd w:val="clear" w:color="auto" w:fill="F47B20"/>
            <w:tcMar>
              <w:top w:w="220" w:type="dxa"/>
              <w:start w:w="100" w:type="dxa"/>
              <w:bottom w:w="220" w:type="dxa"/>
              <w:end w:w="100" w:type="dxa"/>
            </w:tcMar>
          </w:tcPr>
          <w:p w:rsidP="4078908D" w14:paraId="5D8EB7A8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38"/>
                <w:szCs w:val="38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/>
                <w:sz w:val="38"/>
                <w:szCs w:val="38"/>
                <w:lang w:val="es-CO"/>
              </w:rPr>
              <w:t>SEMANA 3</w:t>
            </w:r>
          </w:p>
        </w:tc>
        <w:tc>
          <w:tcPr>
            <w:tcW w:w="5241" w:type="dxa"/>
            <w:shd w:val="clear" w:color="auto" w:fill="0B2D4D"/>
            <w:tcMar>
              <w:top w:w="145" w:type="dxa"/>
              <w:start w:w="180" w:type="dxa"/>
              <w:bottom w:w="145" w:type="dxa"/>
              <w:end w:w="180" w:type="dxa"/>
            </w:tcMar>
          </w:tcPr>
          <w:p w:rsidP="4078908D" w14:paraId="0B965CC6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FFD1AA"/>
                <w:sz w:val="18"/>
                <w:szCs w:val="18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D1AA"/>
                <w:sz w:val="18"/>
                <w:szCs w:val="18"/>
                <w:lang w:val="es-CO"/>
              </w:rPr>
              <w:t>FORMATO DE TRABAJO</w:t>
            </w:r>
          </w:p>
          <w:p w:rsidP="4078908D" w14:paraId="7F686A71" wp14:textId="77777777">
            <w:pPr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40"/>
                <w:szCs w:val="40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40"/>
                <w:szCs w:val="40"/>
                <w:lang w:val="es-CO"/>
              </w:rPr>
              <w:t>Matriz comparativa de procesos de software</w:t>
            </w:r>
          </w:p>
        </w:tc>
      </w:tr>
    </w:tbl>
    <w:p xmlns:wp14="http://schemas.microsoft.com/office/word/2010/wordml" w:rsidP="4078908D" w14:paraId="163CE8F1" wp14:textId="77777777">
      <w:pPr>
        <w:spacing w:before="160" w:after="40"/>
        <w:jc w:val="center"/>
        <w:rPr>
          <w:rFonts w:ascii="Aptos" w:hAnsi="Aptos" w:eastAsia="Aptos"/>
          <w:b w:val="1"/>
          <w:bCs w:val="1"/>
          <w:noProof w:val="0"/>
          <w:color w:val="174A6E"/>
          <w:sz w:val="23"/>
          <w:szCs w:val="23"/>
          <w:lang w:val="es-CO"/>
        </w:rPr>
      </w:pPr>
      <w:r w:rsidRPr="4078908D" w:rsidR="4078908D">
        <w:rPr>
          <w:rFonts w:ascii="Aptos" w:hAnsi="Aptos" w:eastAsia="Aptos"/>
          <w:b w:val="1"/>
          <w:bCs w:val="1"/>
          <w:noProof w:val="0"/>
          <w:color w:val="174A6E"/>
          <w:sz w:val="23"/>
          <w:szCs w:val="23"/>
          <w:lang w:val="es-CO"/>
        </w:rPr>
        <w:t>Selección y justificación del enfoque para el proyecto semestral</w:t>
      </w:r>
    </w:p>
    <w:p xmlns:wp14="http://schemas.microsoft.com/office/word/2010/wordml" w:rsidP="4078908D" w14:paraId="65C06A49" wp14:textId="77777777">
      <w:pPr>
        <w:spacing w:after="160"/>
        <w:jc w:val="center"/>
        <w:rPr>
          <w:rFonts w:ascii="Aptos" w:hAnsi="Aptos" w:eastAsia="Aptos"/>
          <w:b w:val="0"/>
          <w:bCs w:val="0"/>
          <w:noProof w:val="0"/>
          <w:color w:val="5D6973"/>
          <w:sz w:val="18"/>
          <w:szCs w:val="18"/>
          <w:lang w:val="es-CO"/>
        </w:rPr>
      </w:pPr>
      <w:r w:rsidRPr="4078908D" w:rsidR="4078908D">
        <w:rPr>
          <w:rFonts w:ascii="Aptos" w:hAnsi="Aptos" w:eastAsia="Aptos"/>
          <w:b w:val="0"/>
          <w:bCs w:val="0"/>
          <w:noProof w:val="0"/>
          <w:color w:val="5D6973"/>
          <w:sz w:val="18"/>
          <w:szCs w:val="18"/>
          <w:lang w:val="es-CO"/>
        </w:rPr>
        <w:t>Trabajo por equipos de aproximadamente cuatro estudiantes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xmlns:wp14="http://schemas.microsoft.com/office/word/2010/wordml" w:rsidTr="4078908D" w14:paraId="46E41145" wp14:textId="77777777">
        <w:trPr>
          <w:cantSplit/>
        </w:trPr>
        <w:tc>
          <w:tcPr>
            <w:tcW w:w="10482" w:type="dxa"/>
            <w:shd w:val="clear" w:color="auto" w:fill="FFF3E8"/>
            <w:tcMar>
              <w:top w:w="130" w:type="dxa"/>
              <w:start w:w="150" w:type="dxa"/>
              <w:bottom w:w="130" w:type="dxa"/>
              <w:end w:w="150" w:type="dxa"/>
            </w:tcMar>
          </w:tcPr>
          <w:p w:rsidP="4078908D" w14:paraId="650A9D85" wp14:textId="77777777">
            <w:pPr>
              <w:spacing w:after="0"/>
              <w:rPr>
                <w:rFonts w:ascii="Aptos" w:hAnsi="Aptos" w:eastAsia="Aptos"/>
                <w:b w:val="0"/>
                <w:bCs w:val="0"/>
                <w:noProof w:val="0"/>
                <w:color w:val="243342"/>
                <w:sz w:val="19"/>
                <w:szCs w:val="19"/>
                <w:lang w:val="es-CO"/>
              </w:rPr>
            </w:pPr>
            <w:r w:rsidRPr="4078908D" w:rsidR="4078908D">
              <w:rPr>
                <w:rFonts w:ascii="Aptos" w:hAnsi="Aptos" w:eastAsia="Aptos"/>
                <w:b w:val="0"/>
                <w:bCs w:val="0"/>
                <w:noProof w:val="0"/>
                <w:color w:val="243342"/>
                <w:sz w:val="19"/>
                <w:szCs w:val="19"/>
                <w:lang w:val="es-CO"/>
              </w:rPr>
              <w:t>Propósito: comparar los enfoques predictivo, iterativo, incremental y ágil, analizar las condiciones del caso asignado y justificar el proceso o combinación de procesos más adecuada para orientar el proyecto.</w:t>
            </w:r>
          </w:p>
        </w:tc>
      </w:tr>
    </w:tbl>
    <w:p xmlns:wp14="http://schemas.microsoft.com/office/word/2010/wordml" w:rsidP="4078908D" w14:paraId="1B3F4DE1" wp14:textId="77777777">
      <w:pPr>
        <w:keepNext w:val="1"/>
        <w:spacing w:before="180" w:after="60"/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</w:pPr>
      <w:r w:rsidRPr="4078908D" w:rsidR="4078908D"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  <w:t>1. Identificación del equipo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41"/>
        <w:gridCol w:w="5241"/>
      </w:tblGrid>
      <w:tr xmlns:wp14="http://schemas.microsoft.com/office/word/2010/wordml" w:rsidTr="07677F7A" w14:paraId="6428B1EC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0C30E664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8"/>
                <w:szCs w:val="18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8"/>
                <w:szCs w:val="18"/>
                <w:lang w:val="es-CO"/>
              </w:rPr>
              <w:t>Caso asignado</w:t>
            </w:r>
          </w:p>
        </w:tc>
        <w:tc>
          <w:tcPr>
            <w:tcW w:w="5241" w:type="dxa"/>
            <w:tcMar>
              <w:top w:w="130" w:type="dxa"/>
              <w:start w:w="120" w:type="dxa"/>
              <w:bottom w:w="130" w:type="dxa"/>
              <w:end w:w="120" w:type="dxa"/>
            </w:tcMar>
          </w:tcPr>
          <w:p w:rsidP="07677F7A" w14:paraId="1EAD8EC8" wp14:textId="37FA4737">
            <w:pPr>
              <w:spacing w:after="0"/>
            </w:pPr>
            <w:r w:rsidRPr="07677F7A" w:rsidR="0681DA66">
              <w:rPr>
                <w:noProof w:val="0"/>
                <w:lang w:val="es-ES"/>
              </w:rPr>
              <w:t>Reporte</w:t>
            </w:r>
            <w:r w:rsidRPr="07677F7A" w:rsidR="0681DA66">
              <w:rPr>
                <w:noProof w:val="0"/>
                <w:lang w:val="es-ES"/>
              </w:rPr>
              <w:t xml:space="preserve"> y </w:t>
            </w:r>
            <w:r w:rsidRPr="07677F7A" w:rsidR="0681DA66">
              <w:rPr>
                <w:noProof w:val="0"/>
                <w:lang w:val="es-ES"/>
              </w:rPr>
              <w:t>Atencion</w:t>
            </w:r>
            <w:r w:rsidRPr="07677F7A" w:rsidR="0681DA66">
              <w:rPr>
                <w:noProof w:val="0"/>
                <w:lang w:val="es-ES"/>
              </w:rPr>
              <w:t xml:space="preserve"> de </w:t>
            </w:r>
            <w:r w:rsidRPr="07677F7A" w:rsidR="0681DA66">
              <w:rPr>
                <w:noProof w:val="0"/>
                <w:lang w:val="es-ES"/>
              </w:rPr>
              <w:t>Novedades</w:t>
            </w:r>
            <w:r w:rsidRPr="07677F7A" w:rsidR="0681DA66">
              <w:rPr>
                <w:noProof w:val="0"/>
                <w:lang w:val="es-ES"/>
              </w:rPr>
              <w:t xml:space="preserve"> de </w:t>
            </w:r>
            <w:r w:rsidRPr="07677F7A" w:rsidR="0681DA66">
              <w:rPr>
                <w:noProof w:val="0"/>
                <w:lang w:val="es-ES"/>
              </w:rPr>
              <w:t>Infraestructura</w:t>
            </w:r>
          </w:p>
        </w:tc>
      </w:tr>
      <w:tr xmlns:wp14="http://schemas.microsoft.com/office/word/2010/wordml" w:rsidTr="07677F7A" w14:paraId="5F9A4DC8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596B2112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8"/>
                <w:szCs w:val="18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8"/>
                <w:szCs w:val="18"/>
                <w:lang w:val="es-CO"/>
              </w:rPr>
              <w:t>Nombre provisional del proyecto</w:t>
            </w:r>
          </w:p>
        </w:tc>
        <w:tc>
          <w:tcPr>
            <w:tcW w:w="5241" w:type="dxa"/>
            <w:tcMar>
              <w:top w:w="130" w:type="dxa"/>
              <w:start w:w="120" w:type="dxa"/>
              <w:bottom w:w="130" w:type="dxa"/>
              <w:end w:w="120" w:type="dxa"/>
            </w:tcMar>
          </w:tcPr>
          <w:p w:rsidP="07677F7A" w14:paraId="6BE755A6" wp14:textId="45F7580A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</w:pPr>
            <w:r w:rsidRPr="07677F7A" w:rsidR="5A57C71F">
              <w:rPr>
                <w:noProof w:val="0"/>
                <w:lang w:val="es-CO"/>
              </w:rPr>
              <w:t>CampuxFix</w:t>
            </w:r>
          </w:p>
        </w:tc>
      </w:tr>
      <w:tr xmlns:wp14="http://schemas.microsoft.com/office/word/2010/wordml" w:rsidTr="07677F7A" w14:paraId="24F26A10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19EA6C2D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8"/>
                <w:szCs w:val="18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8"/>
                <w:szCs w:val="18"/>
                <w:lang w:val="es-CO"/>
              </w:rPr>
              <w:t>Curso y grupo</w:t>
            </w:r>
          </w:p>
        </w:tc>
        <w:tc>
          <w:tcPr>
            <w:tcW w:w="5241" w:type="dxa"/>
            <w:tcMar>
              <w:top w:w="130" w:type="dxa"/>
              <w:start w:w="120" w:type="dxa"/>
              <w:bottom w:w="130" w:type="dxa"/>
              <w:end w:w="120" w:type="dxa"/>
            </w:tcMar>
          </w:tcPr>
          <w:p w:rsidP="21B0E3FC" w14:paraId="5DAB6C7B" wp14:textId="4AE3E008">
            <w:pPr>
              <w:pStyle w:val="Normal"/>
              <w:spacing w:after="0"/>
            </w:pPr>
            <w:r w:rsidRPr="21B0E3FC" w:rsidR="46EA9EEB">
              <w:rPr>
                <w:rFonts w:ascii="Aptos" w:hAnsi="Aptos" w:eastAsia="Aptos" w:cs="Aptos"/>
                <w:noProof w:val="0"/>
                <w:sz w:val="18"/>
                <w:szCs w:val="18"/>
                <w:lang w:val="es-CO"/>
              </w:rPr>
              <w:t>IF2008 Ingeniería de Software / Grupo 1</w:t>
            </w:r>
          </w:p>
          <w:p w:rsidP="4078908D" w14:paraId="329EE28B" wp14:textId="49AD5F7D">
            <w:pPr>
              <w:spacing w:after="20"/>
              <w:rPr>
                <w:rFonts w:ascii="Aptos" w:hAnsi="Aptos" w:eastAsia="Aptos"/>
                <w:b w:val="0"/>
                <w:bCs w:val="0"/>
                <w:noProof w:val="0"/>
                <w:color w:val="B5C0C8"/>
                <w:sz w:val="16"/>
                <w:szCs w:val="16"/>
                <w:lang w:val="es-CO"/>
              </w:rPr>
            </w:pPr>
          </w:p>
        </w:tc>
      </w:tr>
      <w:tr xmlns:wp14="http://schemas.microsoft.com/office/word/2010/wordml" w:rsidTr="07677F7A" w14:paraId="29A162CB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0C8FCB50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8"/>
                <w:szCs w:val="18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8"/>
                <w:szCs w:val="18"/>
                <w:lang w:val="es-CO"/>
              </w:rPr>
              <w:t>Integrantes</w:t>
            </w:r>
          </w:p>
        </w:tc>
        <w:tc>
          <w:tcPr>
            <w:tcW w:w="5241" w:type="dxa"/>
            <w:tcMar>
              <w:top w:w="130" w:type="dxa"/>
              <w:start w:w="120" w:type="dxa"/>
              <w:bottom w:w="130" w:type="dxa"/>
              <w:end w:w="120" w:type="dxa"/>
            </w:tcMar>
          </w:tcPr>
          <w:p w:rsidP="07677F7A" w14:paraId="2EC028FD" wp14:textId="7CF70934">
            <w:pPr>
              <w:pStyle w:val="Normal"/>
              <w:spacing w:after="0"/>
            </w:pPr>
            <w:r w:rsidRPr="07677F7A" w:rsidR="757DA4CA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  <w:r w:rsidRPr="07677F7A" w:rsidR="6D324D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Puerta</w:t>
            </w:r>
            <w:r w:rsidRPr="07677F7A" w:rsidR="757DA4CA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, </w:t>
            </w:r>
            <w:r w:rsidRPr="07677F7A" w:rsidR="757DA4CA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</w:t>
            </w:r>
            <w:r w:rsidRPr="07677F7A" w:rsidR="757DA4CA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Isaza Jaramillo, Thomas Vargas Garzon y Kevin Duarte Castrillon</w:t>
            </w:r>
          </w:p>
        </w:tc>
      </w:tr>
      <w:tr xmlns:wp14="http://schemas.microsoft.com/office/word/2010/wordml" w:rsidTr="07677F7A" w14:paraId="4DDDF524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38129CF3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8"/>
                <w:szCs w:val="18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8"/>
                <w:szCs w:val="18"/>
                <w:lang w:val="es-CO"/>
              </w:rPr>
              <w:t>Fecha de elaboración</w:t>
            </w:r>
          </w:p>
        </w:tc>
        <w:tc>
          <w:tcPr>
            <w:tcW w:w="5241" w:type="dxa"/>
            <w:tcMar>
              <w:top w:w="130" w:type="dxa"/>
              <w:start w:w="120" w:type="dxa"/>
              <w:bottom w:w="130" w:type="dxa"/>
              <w:end w:w="120" w:type="dxa"/>
            </w:tcMar>
          </w:tcPr>
          <w:p w:rsidP="07677F7A" w14:paraId="67978D6E" wp14:textId="6CD52FD1">
            <w:pPr>
              <w:spacing w:after="0"/>
            </w:pPr>
            <w:r w:rsidRPr="07677F7A" w:rsidR="12C96744">
              <w:rPr>
                <w:noProof w:val="0"/>
                <w:lang w:val="es-CO"/>
              </w:rPr>
              <w:t>26/08/2026</w:t>
            </w:r>
          </w:p>
        </w:tc>
      </w:tr>
    </w:tbl>
    <w:p xmlns:wp14="http://schemas.microsoft.com/office/word/2010/wordml" w:rsidP="4078908D" w14:paraId="7EFDCC98" wp14:textId="77777777">
      <w:pPr>
        <w:keepNext w:val="1"/>
        <w:spacing w:before="180" w:after="60"/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</w:pPr>
      <w:r w:rsidRPr="4078908D" w:rsidR="4078908D"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  <w:t>2. Síntesis del contexto del proyecto</w:t>
      </w:r>
    </w:p>
    <w:p xmlns:wp14="http://schemas.microsoft.com/office/word/2010/wordml" w:rsidP="4078908D" w14:paraId="59937F34" wp14:textId="77777777">
      <w:pPr>
        <w:keepNext w:val="1"/>
        <w:spacing w:after="100"/>
        <w:rPr>
          <w:rFonts w:ascii="Aptos" w:hAnsi="Aptos" w:eastAsia="Aptos"/>
          <w:b w:val="0"/>
          <w:bCs w:val="0"/>
          <w:noProof w:val="0"/>
          <w:color w:val="5D6973"/>
          <w:sz w:val="18"/>
          <w:szCs w:val="18"/>
          <w:lang w:val="es-CO"/>
        </w:rPr>
      </w:pPr>
      <w:r w:rsidRPr="4078908D" w:rsidR="4078908D">
        <w:rPr>
          <w:rFonts w:ascii="Aptos" w:hAnsi="Aptos" w:eastAsia="Aptos"/>
          <w:b w:val="0"/>
          <w:bCs w:val="0"/>
          <w:noProof w:val="0"/>
          <w:color w:val="5D6973"/>
          <w:sz w:val="18"/>
          <w:szCs w:val="18"/>
          <w:lang w:val="es-CO"/>
        </w:rPr>
        <w:t>Resuma únicamente las características del caso que influyen en la elección del proceso.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41"/>
        <w:gridCol w:w="5241"/>
      </w:tblGrid>
      <w:tr xmlns:wp14="http://schemas.microsoft.com/office/word/2010/wordml" w:rsidTr="07677F7A" w14:paraId="35E523F0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54D98C18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  <w:t>Estabilidad de los requisitos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:rsidP="4078908D" w14:paraId="213B8FF3" wp14:textId="77777777">
            <w:pPr>
              <w:spacing w:after="0"/>
            </w:pPr>
            <w:r w:rsidRPr="21B0E3FC" w:rsidR="4CB9B74F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7"/>
                <w:szCs w:val="17"/>
                <w:lang w:val="es-CO"/>
              </w:rPr>
              <w:t>¿Los requisitos son conocidos o cambiarán durante el semestre?</w:t>
            </w:r>
          </w:p>
          <w:p w:rsidP="07677F7A" w14:paraId="0A1E211C" wp14:textId="1D3256EA">
            <w:pPr>
              <w:pStyle w:val="Normal"/>
              <w:spacing w:after="0"/>
            </w:pPr>
            <w:r w:rsidRPr="07677F7A" w:rsidR="7730223C"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  <w:t>Cambiarán</w:t>
            </w:r>
            <w:r w:rsidRPr="07677F7A" w:rsidR="7730223C">
              <w:rPr>
                <w:rFonts w:ascii="Aptos" w:hAnsi="Aptos" w:eastAsia="Aptos" w:cs="Aptos"/>
                <w:b w:val="1"/>
                <w:bCs w:val="1"/>
                <w:noProof w:val="0"/>
                <w:sz w:val="17"/>
                <w:szCs w:val="17"/>
                <w:lang w:val="es-CO"/>
              </w:rPr>
              <w:t>.</w:t>
            </w:r>
            <w:r w:rsidRPr="07677F7A" w:rsidR="7730223C">
              <w:rPr>
                <w:rFonts w:ascii="Aptos" w:hAnsi="Aptos" w:eastAsia="Aptos" w:cs="Aptos"/>
                <w:noProof w:val="0"/>
                <w:sz w:val="17"/>
                <w:szCs w:val="17"/>
                <w:lang w:val="es-CO"/>
              </w:rPr>
              <w:t xml:space="preserve"> Aunque existe un alcance inicial, los requisitos definitivos deben descubrirse mediante análisis y validación. Existen dudas por definir en las preguntas pendientes sobre reglas de prioridad, tiempos y catálogo de ubicación.</w:t>
            </w:r>
          </w:p>
        </w:tc>
      </w:tr>
      <w:tr xmlns:wp14="http://schemas.microsoft.com/office/word/2010/wordml" w:rsidTr="07677F7A" w14:paraId="75C29E9B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0C397303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  <w:t>Nivel de incertidumbre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:rsidP="4078908D" w14:paraId="4E5672A9" wp14:textId="77777777">
            <w:pPr>
              <w:spacing w:after="0"/>
            </w:pPr>
            <w:r w:rsidRPr="21B0E3FC" w:rsidR="4CB9B74F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7"/>
                <w:szCs w:val="17"/>
                <w:lang w:val="es-CO"/>
              </w:rPr>
              <w:t>¿Qué aspectos deben descubrirse o validarse?</w:t>
            </w:r>
          </w:p>
          <w:p w:rsidP="07677F7A" w14:paraId="1BECCEFB" wp14:textId="1BCE68B7">
            <w:pPr>
              <w:pStyle w:val="Normal"/>
              <w:spacing w:after="0"/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</w:pPr>
            <w:r w:rsidRPr="07677F7A" w:rsidR="77799393"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  <w:t xml:space="preserve">Se deben validar las reglas exactas de negocio para la </w:t>
            </w:r>
            <w:r w:rsidRPr="07677F7A" w:rsidR="77799393"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  <w:t>priorización de reportes</w:t>
            </w:r>
            <w:r w:rsidRPr="07677F7A" w:rsidR="77799393"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  <w:t xml:space="preserve">, los parámetros para la </w:t>
            </w:r>
            <w:r w:rsidRPr="07677F7A" w:rsidR="77799393"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  <w:t>detección de duplicados</w:t>
            </w:r>
            <w:r w:rsidRPr="07677F7A" w:rsidR="77799393"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  <w:t xml:space="preserve"> por ubicación exacta (Bloque/Piso) y el nivel de </w:t>
            </w:r>
            <w:r w:rsidRPr="07677F7A" w:rsidR="77799393"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  <w:t>resistencia al cambio del personal de mantenimiento</w:t>
            </w:r>
            <w:r w:rsidRPr="07677F7A" w:rsidR="77799393"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  <w:t>.</w:t>
            </w:r>
          </w:p>
        </w:tc>
      </w:tr>
      <w:tr xmlns:wp14="http://schemas.microsoft.com/office/word/2010/wordml" w:rsidTr="07677F7A" w14:paraId="5F40F9AF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1D062065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  <w:t>Acceso a interesados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:rsidP="4078908D" w14:paraId="585C2476" wp14:textId="77777777">
            <w:pPr>
              <w:spacing w:after="0"/>
            </w:pPr>
            <w:r w:rsidRPr="21B0E3FC" w:rsidR="4CB9B74F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7"/>
                <w:szCs w:val="17"/>
                <w:lang w:val="es-CO"/>
              </w:rPr>
              <w:t>¿Con qué frecuencia podrá obtenerse retroalimentación?</w:t>
            </w:r>
          </w:p>
          <w:p w:rsidP="07677F7A" w14:paraId="1ABFCBAD" wp14:textId="75A81D2F">
            <w:pPr>
              <w:pStyle w:val="Normal"/>
              <w:spacing w:after="0"/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</w:pPr>
            <w:r w:rsidRPr="07677F7A" w:rsidR="5584DE28"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  <w:t>De forma periódica y estructurada</w:t>
            </w:r>
            <w:r w:rsidRPr="07677F7A" w:rsidR="5584DE28"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  <w:t>. La retroalimentación principal se obtendrá en entregas clave con el docente/cliente (Servicios Generales) y mediante pruebas rápidas de usabilidad (5-10 min) con usuarios en el campus.</w:t>
            </w:r>
          </w:p>
        </w:tc>
      </w:tr>
      <w:tr xmlns:wp14="http://schemas.microsoft.com/office/word/2010/wordml" w:rsidTr="07677F7A" w14:paraId="458776F4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771BD4AD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  <w:t>Necesidad de entregas tempranas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:rsidP="4078908D" w14:paraId="51DC0E6B" wp14:textId="77777777">
            <w:pPr>
              <w:spacing w:after="0"/>
            </w:pPr>
            <w:r w:rsidRPr="21B0E3FC" w:rsidR="4CB9B74F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7"/>
                <w:szCs w:val="17"/>
                <w:lang w:val="es-CO"/>
              </w:rPr>
              <w:t>¿Conviene mostrar avances funcionales o prototipos parciales?</w:t>
            </w:r>
          </w:p>
          <w:p w:rsidP="07677F7A" w14:paraId="28E1FEFE" wp14:textId="09847D9C">
            <w:pPr>
              <w:pStyle w:val="Normal"/>
              <w:spacing w:after="0"/>
            </w:pPr>
            <w:r w:rsidRPr="07677F7A" w:rsidR="58001963"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  <w:t>De forma periódica y estructurada</w:t>
            </w:r>
            <w:r w:rsidRPr="07677F7A" w:rsidR="58001963">
              <w:rPr>
                <w:rFonts w:ascii="Aptos" w:hAnsi="Aptos" w:eastAsia="Aptos" w:cs="Aptos"/>
                <w:b w:val="0"/>
                <w:bCs w:val="0"/>
                <w:noProof w:val="0"/>
                <w:sz w:val="17"/>
                <w:szCs w:val="17"/>
                <w:lang w:val="es-CO"/>
              </w:rPr>
              <w:t>.</w:t>
            </w:r>
            <w:r w:rsidRPr="07677F7A" w:rsidR="58001963">
              <w:rPr>
                <w:rFonts w:ascii="Aptos" w:hAnsi="Aptos" w:eastAsia="Aptos" w:cs="Aptos"/>
                <w:noProof w:val="0"/>
                <w:sz w:val="17"/>
                <w:szCs w:val="17"/>
                <w:lang w:val="es-CO"/>
              </w:rPr>
              <w:t xml:space="preserve"> La retroalimentación principal se obtendrá en entregas clave con el docente/cliente (Servicios Generales) y mediante pruebas rápidas de usabilidad (5-10 min) con usuarios en el campus.</w:t>
            </w:r>
          </w:p>
        </w:tc>
      </w:tr>
      <w:tr xmlns:wp14="http://schemas.microsoft.com/office/word/2010/wordml" w:rsidTr="07677F7A" w14:paraId="0FA18D56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7EF9725D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  <w:t>Riesgos principales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:rsidP="4078908D" w14:paraId="7C40B723" wp14:textId="77777777">
            <w:pPr>
              <w:spacing w:after="0"/>
            </w:pPr>
            <w:r w:rsidRPr="21B0E3FC" w:rsidR="4CB9B74F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7"/>
                <w:szCs w:val="17"/>
                <w:lang w:val="es-CO"/>
              </w:rPr>
              <w:t>¿Qué podría afectar alcance, calidad, tiempo o validación?</w:t>
            </w:r>
          </w:p>
          <w:p w:rsidP="07677F7A" w14:paraId="5AC1D72A" wp14:textId="70452387">
            <w:pPr>
              <w:pStyle w:val="Normal"/>
              <w:spacing w:after="0"/>
            </w:pPr>
            <w:r w:rsidRPr="07677F7A" w:rsidR="67BE05F1">
              <w:rPr>
                <w:rFonts w:ascii="Aptos" w:hAnsi="Aptos" w:eastAsia="Aptos" w:cs="Aptos"/>
                <w:noProof w:val="0"/>
                <w:sz w:val="17"/>
                <w:szCs w:val="17"/>
                <w:lang w:val="es-CO"/>
              </w:rPr>
              <w:t>Falta de respuesta oportuna del cliente en aclaración de reglas de negocio</w:t>
            </w:r>
          </w:p>
        </w:tc>
      </w:tr>
      <w:tr xmlns:wp14="http://schemas.microsoft.com/office/word/2010/wordml" w:rsidTr="07677F7A" w14:paraId="53EFAC72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71D0518C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  <w:t>Documentación y control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:rsidP="4078908D" w14:paraId="5B34ECFB" wp14:textId="77777777">
            <w:pPr>
              <w:spacing w:after="0"/>
            </w:pPr>
            <w:r w:rsidRPr="21B0E3FC" w:rsidR="4CB9B74F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7"/>
                <w:szCs w:val="17"/>
                <w:lang w:val="es-CO"/>
              </w:rPr>
              <w:t>¿Qué evidencias y aprobaciones deben conservarse?</w:t>
            </w:r>
          </w:p>
          <w:p w:rsidP="07677F7A" w14:paraId="71E56C78" wp14:textId="7A82FAE4">
            <w:pPr>
              <w:pStyle w:val="Normal"/>
              <w:spacing w:after="0"/>
            </w:pPr>
            <w:r w:rsidRPr="07677F7A" w:rsidR="09F9E34E">
              <w:rPr>
                <w:rFonts w:ascii="Aptos" w:hAnsi="Aptos" w:eastAsia="Aptos" w:cs="Aptos"/>
                <w:noProof w:val="0"/>
                <w:sz w:val="17"/>
                <w:szCs w:val="17"/>
                <w:lang w:val="es-CO"/>
              </w:rPr>
              <w:t>Se deben conservar fichas de iniciativa (v0.1), matrices de requisitos, diagramas de procesos/casos de uso, actas de acuerdo y listas de verificación antes de cada entrega</w:t>
            </w:r>
          </w:p>
        </w:tc>
      </w:tr>
      <w:tr xmlns:wp14="http://schemas.microsoft.com/office/word/2010/wordml" w:rsidTr="07677F7A" w14:paraId="696BEF48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4C43C1F9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  <w:t>Capacidad del equipo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:rsidP="4078908D" w14:paraId="70DA0540" wp14:textId="77777777">
            <w:pPr>
              <w:spacing w:after="0"/>
            </w:pPr>
            <w:r w:rsidRPr="21B0E3FC" w:rsidR="4CB9B74F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7"/>
                <w:szCs w:val="17"/>
                <w:lang w:val="es-CO"/>
              </w:rPr>
              <w:t>¿Qué experiencia, tiempo y herramientas tiene el equipo?</w:t>
            </w:r>
          </w:p>
          <w:p w:rsidP="07677F7A" w14:paraId="2594671E" wp14:textId="081995F7">
            <w:pPr>
              <w:pStyle w:val="Normal"/>
              <w:spacing w:after="0"/>
            </w:pPr>
            <w:r w:rsidRPr="07677F7A" w:rsidR="393BB3E1">
              <w:rPr>
                <w:rFonts w:ascii="Aptos" w:hAnsi="Aptos" w:eastAsia="Aptos" w:cs="Aptos"/>
                <w:noProof w:val="0"/>
                <w:sz w:val="17"/>
                <w:szCs w:val="17"/>
                <w:lang w:val="es-CO"/>
              </w:rPr>
              <w:t>Equipo de 4 integrantes (Antony, Kogy, Thomas, Kevin) enfocado en el semestre académico para diseñar la arquitectura de información</w:t>
            </w:r>
          </w:p>
        </w:tc>
      </w:tr>
    </w:tbl>
    <w:p xmlns:wp14="http://schemas.microsoft.com/office/word/2010/wordml" w:rsidP="4078908D" w14:paraId="40B04D9F" wp14:textId="77777777">
      <w:pPr>
        <w:keepNext w:val="1"/>
        <w:spacing w:before="180" w:after="60"/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</w:pPr>
      <w:r w:rsidRPr="4078908D" w:rsidR="4078908D"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  <w:t>3. Escala de valoración</w:t>
      </w:r>
    </w:p>
    <w:p xmlns:wp14="http://schemas.microsoft.com/office/word/2010/wordml" w:rsidP="4078908D" w14:paraId="00C6BAFE" wp14:textId="77777777">
      <w:pPr>
        <w:keepNext w:val="1"/>
        <w:spacing w:after="100"/>
        <w:rPr>
          <w:rFonts w:ascii="Aptos" w:hAnsi="Aptos" w:eastAsia="Aptos"/>
          <w:b w:val="0"/>
          <w:bCs w:val="0"/>
          <w:noProof w:val="0"/>
          <w:color w:val="5D6973"/>
          <w:sz w:val="18"/>
          <w:szCs w:val="18"/>
          <w:lang w:val="es-CO"/>
        </w:rPr>
      </w:pPr>
      <w:r w:rsidRPr="4078908D" w:rsidR="4078908D">
        <w:rPr>
          <w:rFonts w:ascii="Aptos" w:hAnsi="Aptos" w:eastAsia="Aptos"/>
          <w:b w:val="0"/>
          <w:bCs w:val="0"/>
          <w:noProof w:val="0"/>
          <w:color w:val="5D6973"/>
          <w:sz w:val="18"/>
          <w:szCs w:val="18"/>
          <w:lang w:val="es-CO"/>
        </w:rPr>
        <w:t>Utilice esta escala en la matriz comparativa. Cada valoración debe sustentarse con una característica o evidencia del caso.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xmlns:wp14="http://schemas.microsoft.com/office/word/2010/wordml" w:rsidTr="4078908D" w14:paraId="6AFF5E65" wp14:textId="77777777">
        <w:trPr>
          <w:tblHeader w:val="true"/>
        </w:trPr>
        <w:tc>
          <w:tcPr>
            <w:tcW w:w="3494" w:type="dxa"/>
            <w:shd w:val="clear" w:color="auto" w:fill="0B2D4D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17277633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18"/>
                <w:szCs w:val="18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/>
                <w:sz w:val="18"/>
                <w:szCs w:val="18"/>
                <w:lang w:val="es-CO"/>
              </w:rPr>
              <w:t>Valoración</w:t>
            </w:r>
          </w:p>
        </w:tc>
        <w:tc>
          <w:tcPr>
            <w:tcW w:w="3494" w:type="dxa"/>
            <w:shd w:val="clear" w:color="auto" w:fill="0B2D4D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75C91A51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18"/>
                <w:szCs w:val="18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/>
                <w:sz w:val="18"/>
                <w:szCs w:val="18"/>
                <w:lang w:val="es-CO"/>
              </w:rPr>
              <w:t>Significado</w:t>
            </w:r>
          </w:p>
        </w:tc>
        <w:tc>
          <w:tcPr>
            <w:tcW w:w="3494" w:type="dxa"/>
            <w:shd w:val="clear" w:color="auto" w:fill="0B2D4D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1945A523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18"/>
                <w:szCs w:val="18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/>
                <w:sz w:val="18"/>
                <w:szCs w:val="18"/>
                <w:lang w:val="es-CO"/>
              </w:rPr>
              <w:t>Uso esperado</w:t>
            </w:r>
          </w:p>
        </w:tc>
      </w:tr>
      <w:tr xmlns:wp14="http://schemas.microsoft.com/office/word/2010/wordml" w:rsidTr="4078908D" w14:paraId="0246B752" wp14:textId="77777777">
        <w:trPr>
          <w:cantSplit/>
        </w:trPr>
        <w:tc>
          <w:tcPr>
            <w:tcW w:w="3494" w:type="dxa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134400DF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2E7D65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2E7D65"/>
                <w:sz w:val="17"/>
                <w:szCs w:val="17"/>
                <w:lang w:val="es-CO"/>
              </w:rPr>
              <w:t>Alto</w:t>
            </w:r>
          </w:p>
        </w:tc>
        <w:tc>
          <w:tcPr>
            <w:tcW w:w="3494" w:type="dxa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092A8A67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noProof w:val="0"/>
                <w:color w:val="2E7D65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0"/>
                <w:bCs w:val="0"/>
                <w:noProof w:val="0"/>
                <w:color w:val="2E7D65"/>
                <w:sz w:val="17"/>
                <w:szCs w:val="17"/>
                <w:lang w:val="es-CO"/>
              </w:rPr>
              <w:t>El enfoque responde claramente al criterio.</w:t>
            </w:r>
          </w:p>
        </w:tc>
        <w:tc>
          <w:tcPr>
            <w:tcW w:w="3494" w:type="dxa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4F959406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noProof w:val="0"/>
                <w:color w:val="2E7D65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0"/>
                <w:bCs w:val="0"/>
                <w:noProof w:val="0"/>
                <w:color w:val="2E7D65"/>
                <w:sz w:val="17"/>
                <w:szCs w:val="17"/>
                <w:lang w:val="es-CO"/>
              </w:rPr>
              <w:t>Existe evidencia directa en el caso.</w:t>
            </w:r>
          </w:p>
        </w:tc>
      </w:tr>
      <w:tr xmlns:wp14="http://schemas.microsoft.com/office/word/2010/wordml" w:rsidTr="4078908D" w14:paraId="139ABABF" wp14:textId="77777777">
        <w:trPr>
          <w:cantSplit/>
        </w:trPr>
        <w:tc>
          <w:tcPr>
            <w:tcW w:w="3494" w:type="dxa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7669F2C3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47B20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47B20"/>
                <w:sz w:val="17"/>
                <w:szCs w:val="17"/>
                <w:lang w:val="es-CO"/>
              </w:rPr>
              <w:t>Medio</w:t>
            </w:r>
          </w:p>
        </w:tc>
        <w:tc>
          <w:tcPr>
            <w:tcW w:w="3494" w:type="dxa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24C60A9B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noProof w:val="0"/>
                <w:color w:val="F47B20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0"/>
                <w:bCs w:val="0"/>
                <w:noProof w:val="0"/>
                <w:color w:val="F47B20"/>
                <w:sz w:val="17"/>
                <w:szCs w:val="17"/>
                <w:lang w:val="es-CO"/>
              </w:rPr>
              <w:t>El enfoque responde de manera parcial.</w:t>
            </w:r>
          </w:p>
        </w:tc>
        <w:tc>
          <w:tcPr>
            <w:tcW w:w="3494" w:type="dxa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687255D3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noProof w:val="0"/>
                <w:color w:val="F47B20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0"/>
                <w:bCs w:val="0"/>
                <w:noProof w:val="0"/>
                <w:color w:val="F47B20"/>
                <w:sz w:val="17"/>
                <w:szCs w:val="17"/>
                <w:lang w:val="es-CO"/>
              </w:rPr>
              <w:t>Requiere adaptación o control.</w:t>
            </w:r>
          </w:p>
        </w:tc>
      </w:tr>
      <w:tr xmlns:wp14="http://schemas.microsoft.com/office/word/2010/wordml" w:rsidTr="4078908D" w14:paraId="7B22D0C9" wp14:textId="77777777">
        <w:trPr>
          <w:cantSplit/>
        </w:trPr>
        <w:tc>
          <w:tcPr>
            <w:tcW w:w="3494" w:type="dxa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5CE1FE50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C9473D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C9473D"/>
                <w:sz w:val="17"/>
                <w:szCs w:val="17"/>
                <w:lang w:val="es-CO"/>
              </w:rPr>
              <w:t>Bajo</w:t>
            </w:r>
          </w:p>
        </w:tc>
        <w:tc>
          <w:tcPr>
            <w:tcW w:w="3494" w:type="dxa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2B47CA0B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noProof w:val="0"/>
                <w:color w:val="C9473D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0"/>
                <w:bCs w:val="0"/>
                <w:noProof w:val="0"/>
                <w:color w:val="C9473D"/>
                <w:sz w:val="17"/>
                <w:szCs w:val="17"/>
                <w:lang w:val="es-CO"/>
              </w:rPr>
              <w:t>El enfoque responde poco al criterio.</w:t>
            </w:r>
          </w:p>
        </w:tc>
        <w:tc>
          <w:tcPr>
            <w:tcW w:w="3494" w:type="dxa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74F58A42" wp14:textId="77777777">
            <w:pPr>
              <w:spacing w:after="0"/>
              <w:jc w:val="left"/>
              <w:rPr>
                <w:rFonts w:ascii="Aptos" w:hAnsi="Aptos" w:eastAsia="Aptos"/>
                <w:b w:val="0"/>
                <w:bCs w:val="0"/>
                <w:noProof w:val="0"/>
                <w:color w:val="C9473D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0"/>
                <w:bCs w:val="0"/>
                <w:noProof w:val="0"/>
                <w:color w:val="C9473D"/>
                <w:sz w:val="17"/>
                <w:szCs w:val="17"/>
                <w:lang w:val="es-CO"/>
              </w:rPr>
              <w:t>Puede aumentar riesgos o esfuerzo.</w:t>
            </w:r>
          </w:p>
        </w:tc>
      </w:tr>
    </w:tbl>
    <w:p xmlns:wp14="http://schemas.microsoft.com/office/word/2010/wordml" w:rsidP="4078908D" w14:paraId="046A472C" wp14:textId="77777777">
      <w:pPr>
        <w:keepNext w:val="1"/>
        <w:spacing w:before="180" w:after="60"/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</w:pPr>
      <w:r w:rsidRPr="4078908D" w:rsidR="4078908D"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  <w:t>4. Matriz comparativa de procesos</w:t>
      </w:r>
    </w:p>
    <w:p xmlns:wp14="http://schemas.microsoft.com/office/word/2010/wordml" w:rsidP="4078908D" w14:paraId="35F6C096" wp14:textId="77777777">
      <w:pPr>
        <w:keepNext w:val="1"/>
        <w:spacing w:after="100"/>
        <w:rPr>
          <w:rFonts w:ascii="Aptos" w:hAnsi="Aptos" w:eastAsia="Aptos"/>
          <w:b w:val="0"/>
          <w:bCs w:val="0"/>
          <w:noProof w:val="0"/>
          <w:color w:val="5D6973"/>
          <w:sz w:val="18"/>
          <w:szCs w:val="18"/>
          <w:lang w:val="es-CO"/>
        </w:rPr>
      </w:pPr>
      <w:r w:rsidRPr="4078908D" w:rsidR="4078908D">
        <w:rPr>
          <w:rFonts w:ascii="Aptos" w:hAnsi="Aptos" w:eastAsia="Aptos"/>
          <w:b w:val="0"/>
          <w:bCs w:val="0"/>
          <w:noProof w:val="0"/>
          <w:color w:val="5D6973"/>
          <w:sz w:val="18"/>
          <w:szCs w:val="18"/>
          <w:lang w:val="es-CO"/>
        </w:rPr>
        <w:t>Valore cada enfoque con Alto, Medio o Bajo. En la última columna escriba la evidencia concreta del caso.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47"/>
        <w:gridCol w:w="1747"/>
        <w:gridCol w:w="1747"/>
        <w:gridCol w:w="1747"/>
        <w:gridCol w:w="1747"/>
        <w:gridCol w:w="1747"/>
      </w:tblGrid>
      <w:tr xmlns:wp14="http://schemas.microsoft.com/office/word/2010/wordml" w:rsidTr="63E67033" w14:paraId="6B5D83E3" wp14:textId="77777777">
        <w:trPr>
          <w:tblHeader w:val="true"/>
        </w:trPr>
        <w:tc>
          <w:tcPr>
            <w:tcW w:w="1871" w:type="dxa"/>
            <w:shd w:val="clear" w:color="auto" w:fill="0B2D4D"/>
            <w:tcMar>
              <w:top w:w="80" w:type="dxa"/>
              <w:start w:w="65" w:type="dxa"/>
              <w:bottom w:w="80" w:type="dxa"/>
              <w:end w:w="65" w:type="dxa"/>
            </w:tcMar>
          </w:tcPr>
          <w:p w:rsidP="4078908D" w14:paraId="784CEF5B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/>
                <w:sz w:val="15"/>
                <w:szCs w:val="15"/>
                <w:lang w:val="es-CO"/>
              </w:rPr>
              <w:t>Criterio</w:t>
            </w:r>
          </w:p>
        </w:tc>
        <w:tc>
          <w:tcPr>
            <w:tcW w:w="1219" w:type="dxa"/>
            <w:shd w:val="clear" w:color="auto" w:fill="0B2D4D"/>
            <w:tcMar>
              <w:top w:w="80" w:type="dxa"/>
              <w:start w:w="65" w:type="dxa"/>
              <w:bottom w:w="80" w:type="dxa"/>
              <w:end w:w="65" w:type="dxa"/>
            </w:tcMar>
          </w:tcPr>
          <w:p w:rsidP="4078908D" w14:paraId="4D60CA08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/>
                <w:sz w:val="15"/>
                <w:szCs w:val="15"/>
                <w:lang w:val="es-CO"/>
              </w:rPr>
              <w:t>Predictivo</w:t>
            </w:r>
          </w:p>
        </w:tc>
        <w:tc>
          <w:tcPr>
            <w:tcW w:w="1219" w:type="dxa"/>
            <w:shd w:val="clear" w:color="auto" w:fill="0B2D4D"/>
            <w:tcMar>
              <w:top w:w="80" w:type="dxa"/>
              <w:start w:w="65" w:type="dxa"/>
              <w:bottom w:w="80" w:type="dxa"/>
              <w:end w:w="65" w:type="dxa"/>
            </w:tcMar>
          </w:tcPr>
          <w:p w:rsidP="4078908D" w14:paraId="148F6676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/>
                <w:sz w:val="15"/>
                <w:szCs w:val="15"/>
                <w:lang w:val="es-CO"/>
              </w:rPr>
              <w:t>Iterativo</w:t>
            </w:r>
          </w:p>
        </w:tc>
        <w:tc>
          <w:tcPr>
            <w:tcW w:w="1219" w:type="dxa"/>
            <w:shd w:val="clear" w:color="auto" w:fill="0B2D4D"/>
            <w:tcMar>
              <w:top w:w="80" w:type="dxa"/>
              <w:start w:w="65" w:type="dxa"/>
              <w:bottom w:w="80" w:type="dxa"/>
              <w:end w:w="65" w:type="dxa"/>
            </w:tcMar>
          </w:tcPr>
          <w:p w:rsidP="4078908D" w14:paraId="5CAE0F02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/>
                <w:sz w:val="15"/>
                <w:szCs w:val="15"/>
                <w:lang w:val="es-CO"/>
              </w:rPr>
              <w:t>Incremental</w:t>
            </w:r>
          </w:p>
        </w:tc>
        <w:tc>
          <w:tcPr>
            <w:tcW w:w="1077" w:type="dxa"/>
            <w:shd w:val="clear" w:color="auto" w:fill="0B2D4D"/>
            <w:tcMar>
              <w:top w:w="80" w:type="dxa"/>
              <w:start w:w="65" w:type="dxa"/>
              <w:bottom w:w="80" w:type="dxa"/>
              <w:end w:w="65" w:type="dxa"/>
            </w:tcMar>
          </w:tcPr>
          <w:p w:rsidP="4078908D" w14:paraId="1DD2D7CB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/>
                <w:sz w:val="15"/>
                <w:szCs w:val="15"/>
                <w:lang w:val="es-CO"/>
              </w:rPr>
              <w:t>Ágil</w:t>
            </w:r>
          </w:p>
        </w:tc>
        <w:tc>
          <w:tcPr>
            <w:tcW w:w="3090" w:type="dxa"/>
            <w:shd w:val="clear" w:color="auto" w:fill="0B2D4D"/>
            <w:tcMar>
              <w:top w:w="80" w:type="dxa"/>
              <w:start w:w="65" w:type="dxa"/>
              <w:bottom w:w="80" w:type="dxa"/>
              <w:end w:w="65" w:type="dxa"/>
            </w:tcMar>
          </w:tcPr>
          <w:p w:rsidP="4078908D" w14:paraId="68A9F17D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/>
                <w:sz w:val="15"/>
                <w:szCs w:val="15"/>
                <w:lang w:val="es-CO"/>
              </w:rPr>
              <w:t>Evidencia del caso</w:t>
            </w:r>
          </w:p>
        </w:tc>
      </w:tr>
      <w:tr xmlns:wp14="http://schemas.microsoft.com/office/word/2010/wordml" w:rsidTr="63E67033" w14:paraId="6C13191C" wp14:textId="77777777">
        <w:trPr>
          <w:cantSplit/>
          <w:trHeight w:val="1275"/>
        </w:trPr>
        <w:tc>
          <w:tcPr>
            <w:tcW w:w="1871" w:type="dxa"/>
            <w:shd w:val="clear" w:color="auto" w:fill="EAF2F7"/>
            <w:tcMar>
              <w:top w:w="95" w:type="dxa"/>
              <w:start w:w="70" w:type="dxa"/>
              <w:bottom w:w="95" w:type="dxa"/>
              <w:end w:w="70" w:type="dxa"/>
            </w:tcMar>
          </w:tcPr>
          <w:p w:rsidP="4078908D" w14:paraId="2C62D422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  <w:t>Estabilidad de requisitos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2044F42F" wp14:textId="473B21E2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1A34844B" wp14:textId="78739CA2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6266F183" wp14:textId="53C421DD">
            <w:pPr>
              <w:spacing w:after="0"/>
              <w:jc w:val="center"/>
            </w:pPr>
            <w:r w:rsidRPr="21B0E3FC" w:rsidR="17E087F4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Bajo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3FE46246" wp14:textId="3EEAC816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0578B815" wp14:textId="7C46EEBD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7B1A2E79" wp14:textId="2D8FD233">
            <w:pPr>
              <w:spacing w:after="0"/>
              <w:jc w:val="center"/>
            </w:pPr>
            <w:r w:rsidRPr="21B0E3FC" w:rsidR="59B528D2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77E76A2A" wp14:textId="42B2A119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4394DF4B" wp14:textId="4A47F4EC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5985EA29" wp14:textId="77705A07">
            <w:pPr>
              <w:spacing w:after="0"/>
              <w:jc w:val="center"/>
            </w:pPr>
            <w:r w:rsidRPr="21B0E3FC" w:rsidR="69850E1C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Medio</w:t>
            </w:r>
          </w:p>
        </w:tc>
        <w:tc>
          <w:tcPr>
            <w:tcW w:w="1077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4918912D" wp14:textId="2B0F8BA4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3682A1A2" wp14:textId="438A5D80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0B066042" wp14:textId="648ED935">
            <w:pPr>
              <w:spacing w:after="0"/>
              <w:jc w:val="center"/>
            </w:pPr>
            <w:r w:rsidRPr="21B0E3FC" w:rsidR="0DADFA90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3090" w:type="dxa"/>
            <w:tcMar>
              <w:top w:w="95" w:type="dxa"/>
              <w:start w:w="70" w:type="dxa"/>
              <w:bottom w:w="95" w:type="dxa"/>
              <w:end w:w="70" w:type="dxa"/>
            </w:tcMar>
          </w:tcPr>
          <w:p w:rsidP="21B0E3FC" w14:paraId="48DAD468" wp14:textId="4D0021AF">
            <w:pPr>
              <w:pStyle w:val="Normal"/>
              <w:spacing w:after="0"/>
            </w:pPr>
            <w:r w:rsidRPr="63E67033" w:rsidR="0DFEF32C">
              <w:rPr>
                <w:rFonts w:ascii="Aptos" w:hAnsi="Aptos" w:eastAsia="Aptos" w:cs="Aptos"/>
                <w:noProof w:val="0"/>
                <w:sz w:val="18"/>
                <w:szCs w:val="18"/>
                <w:lang w:val="es-CO"/>
              </w:rPr>
              <w:t>Existen preguntas pendientes sobre la priorización e información técnica necesaria</w:t>
            </w:r>
          </w:p>
        </w:tc>
      </w:tr>
      <w:tr xmlns:wp14="http://schemas.microsoft.com/office/word/2010/wordml" w:rsidTr="63E67033" w14:paraId="3368D15F" wp14:textId="77777777">
        <w:trPr>
          <w:cantSplit/>
        </w:trPr>
        <w:tc>
          <w:tcPr>
            <w:tcW w:w="1871" w:type="dxa"/>
            <w:shd w:val="clear" w:color="auto" w:fill="F7FAFC"/>
            <w:tcMar>
              <w:top w:w="95" w:type="dxa"/>
              <w:start w:w="70" w:type="dxa"/>
              <w:bottom w:w="95" w:type="dxa"/>
              <w:end w:w="70" w:type="dxa"/>
            </w:tcMar>
          </w:tcPr>
          <w:p w:rsidP="4078908D" w14:paraId="3471FC75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  <w:t>Cambios esperados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2A2835FB" wp14:textId="63D7B0A4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272FFFAF" wp14:textId="3B79E4CA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3F898E81" wp14:textId="7370390B">
            <w:pPr>
              <w:pStyle w:val="Normal"/>
              <w:spacing w:after="0"/>
              <w:jc w:val="center"/>
            </w:pPr>
            <w:r w:rsidRPr="21B0E3FC" w:rsidR="6AEBBCF3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Bajo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0BE12FAE" wp14:textId="5999EC8B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5202A7D9" wp14:textId="05FC1076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6862EFC0" wp14:textId="56A52B18">
            <w:pPr>
              <w:spacing w:after="0"/>
              <w:jc w:val="center"/>
            </w:pPr>
            <w:r w:rsidRPr="21B0E3FC" w:rsidR="6F0AA12B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24806F36" wp14:textId="57217FE9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2AE6F22B" wp14:textId="26E7DF45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11519703" wp14:textId="6CF529D2">
            <w:pPr>
              <w:spacing w:after="0"/>
              <w:jc w:val="center"/>
            </w:pPr>
            <w:r w:rsidRPr="21B0E3FC" w:rsidR="3D6B23BF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1077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13B33FCB" wp14:textId="653C547E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422AA17E" wp14:textId="3E982DFF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458B7C1E" wp14:textId="6EB13B42">
            <w:pPr>
              <w:spacing w:after="0"/>
              <w:jc w:val="center"/>
            </w:pPr>
            <w:r w:rsidRPr="21B0E3FC" w:rsidR="1CD45CE2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3090" w:type="dxa"/>
            <w:tcMar>
              <w:top w:w="95" w:type="dxa"/>
              <w:start w:w="70" w:type="dxa"/>
              <w:bottom w:w="95" w:type="dxa"/>
              <w:end w:w="70" w:type="dxa"/>
            </w:tcMar>
          </w:tcPr>
          <w:p w:rsidP="63E67033" w14:paraId="791ADFE3" wp14:textId="7A5FB9C5">
            <w:pPr>
              <w:pStyle w:val="Normal"/>
              <w:spacing w:after="20"/>
              <w:rPr>
                <w:rFonts w:ascii="Aptos" w:hAnsi="Aptos" w:eastAsia="Aptos" w:cs="Aptos"/>
                <w:noProof w:val="0"/>
                <w:sz w:val="18"/>
                <w:szCs w:val="18"/>
                <w:lang w:val="es-CO"/>
              </w:rPr>
            </w:pPr>
            <w:r w:rsidRPr="63E67033" w:rsidR="2D512815">
              <w:rPr>
                <w:rFonts w:ascii="Aptos" w:hAnsi="Aptos" w:eastAsia="Aptos" w:cs="Aptos"/>
                <w:noProof w:val="0"/>
                <w:sz w:val="18"/>
                <w:szCs w:val="18"/>
                <w:lang w:val="es-CO"/>
              </w:rPr>
              <w:t>Ajustes previstos conforme se valide con los interesados</w:t>
            </w:r>
          </w:p>
          <w:p w:rsidP="21B0E3FC" w14:paraId="5BDA49A9" wp14:textId="332EC969">
            <w:pPr>
              <w:pStyle w:val="Normal"/>
              <w:spacing w:after="20"/>
              <w:rPr>
                <w:rFonts w:ascii="Aptos" w:hAnsi="Aptos" w:eastAsia="Aptos" w:cs="Aptos"/>
                <w:noProof w:val="0"/>
                <w:sz w:val="16"/>
                <w:szCs w:val="16"/>
                <w:lang w:val="es-CO"/>
              </w:rPr>
            </w:pPr>
          </w:p>
        </w:tc>
      </w:tr>
      <w:tr xmlns:wp14="http://schemas.microsoft.com/office/word/2010/wordml" w:rsidTr="63E67033" w14:paraId="01CD010B" wp14:textId="77777777">
        <w:trPr>
          <w:cantSplit/>
        </w:trPr>
        <w:tc>
          <w:tcPr>
            <w:tcW w:w="1871" w:type="dxa"/>
            <w:shd w:val="clear" w:color="auto" w:fill="EAF2F7"/>
            <w:tcMar>
              <w:top w:w="95" w:type="dxa"/>
              <w:start w:w="70" w:type="dxa"/>
              <w:bottom w:w="95" w:type="dxa"/>
              <w:end w:w="70" w:type="dxa"/>
            </w:tcMar>
          </w:tcPr>
          <w:p w:rsidP="4078908D" w14:paraId="2C634853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  <w:t>Incertidumbre técnica o funcional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0F72FED0" wp14:textId="331D7227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73C286BA" wp14:textId="69F305B6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2380E4D2" wp14:textId="38EF42F4">
            <w:pPr>
              <w:spacing w:after="0"/>
              <w:jc w:val="center"/>
            </w:pPr>
            <w:r w:rsidRPr="21B0E3FC" w:rsidR="0BA3327F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Bajo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1209E168" wp14:textId="72441D1D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743E772A" wp14:textId="63095722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0DE8ADBD" wp14:textId="5CEA613B">
            <w:pPr>
              <w:spacing w:after="0"/>
              <w:jc w:val="center"/>
            </w:pPr>
            <w:r w:rsidRPr="21B0E3FC" w:rsidR="6FBF0B69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20118AD9" wp14:textId="027C2E34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1BC886A4" wp14:textId="55976D6D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1C1891CD" wp14:textId="7DC10639">
            <w:pPr>
              <w:spacing w:after="0"/>
              <w:jc w:val="center"/>
            </w:pPr>
            <w:r w:rsidRPr="21B0E3FC" w:rsidR="319A557D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Medio</w:t>
            </w:r>
          </w:p>
        </w:tc>
        <w:tc>
          <w:tcPr>
            <w:tcW w:w="1077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45F9CDA5" wp14:textId="0989B48C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7C909FFB" wp14:textId="408A317F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53334DC2" wp14:textId="04A2C9D4">
            <w:pPr>
              <w:spacing w:after="0"/>
              <w:jc w:val="center"/>
            </w:pPr>
            <w:r w:rsidRPr="21B0E3FC" w:rsidR="57A628A6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3090" w:type="dxa"/>
            <w:tcMar>
              <w:top w:w="95" w:type="dxa"/>
              <w:start w:w="70" w:type="dxa"/>
              <w:bottom w:w="95" w:type="dxa"/>
              <w:end w:w="70" w:type="dxa"/>
            </w:tcMar>
          </w:tcPr>
          <w:p w:rsidP="63E67033" w14:paraId="12222500" wp14:textId="453E0946">
            <w:pPr>
              <w:pStyle w:val="Normal"/>
              <w:spacing w:after="0"/>
              <w:rPr>
                <w:rFonts w:ascii="Aptos" w:hAnsi="Aptos" w:eastAsia="Aptos" w:cs="Aptos"/>
                <w:noProof w:val="0"/>
                <w:sz w:val="18"/>
                <w:szCs w:val="18"/>
                <w:lang w:val="es-CO"/>
              </w:rPr>
            </w:pPr>
            <w:r w:rsidRPr="63E67033" w:rsidR="0AE5B2BC">
              <w:rPr>
                <w:rFonts w:ascii="Aptos" w:hAnsi="Aptos" w:eastAsia="Aptos" w:cs="Aptos"/>
                <w:noProof w:val="0"/>
                <w:sz w:val="18"/>
                <w:szCs w:val="18"/>
                <w:lang w:val="es-CO"/>
              </w:rPr>
              <w:t>Complejidad alta en definir las reglas para detectar reportes duplicados por área</w:t>
            </w:r>
          </w:p>
        </w:tc>
      </w:tr>
      <w:tr xmlns:wp14="http://schemas.microsoft.com/office/word/2010/wordml" w:rsidTr="63E67033" w14:paraId="2F8F2457" wp14:textId="77777777">
        <w:trPr>
          <w:cantSplit/>
        </w:trPr>
        <w:tc>
          <w:tcPr>
            <w:tcW w:w="1871" w:type="dxa"/>
            <w:shd w:val="clear" w:color="auto" w:fill="F7FAFC"/>
            <w:tcMar>
              <w:top w:w="95" w:type="dxa"/>
              <w:start w:w="70" w:type="dxa"/>
              <w:bottom w:w="95" w:type="dxa"/>
              <w:end w:w="70" w:type="dxa"/>
            </w:tcMar>
          </w:tcPr>
          <w:p w:rsidP="4078908D" w14:paraId="14C5EFFA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  <w:t>Acceso a usuarios/interesados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3733BA3D" wp14:textId="35B9A80A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371F2410" wp14:textId="5D3FD2FB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075D8BC1" wp14:textId="2C877F09">
            <w:pPr>
              <w:spacing w:after="0"/>
              <w:jc w:val="center"/>
            </w:pPr>
            <w:r w:rsidRPr="21B0E3FC" w:rsidR="0F2B79C5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Bajo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50337505" wp14:textId="2CBB991F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183D8852" wp14:textId="57AFF905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6AE43A9F" wp14:textId="5A6D1FF0">
            <w:pPr>
              <w:spacing w:after="0"/>
              <w:jc w:val="center"/>
            </w:pPr>
            <w:r w:rsidRPr="21B0E3FC" w:rsidR="0B50D26A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Medio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72610C87" wp14:textId="2311F4D0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56B5733D" wp14:textId="5376101A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484F18A1" wp14:textId="5F087067">
            <w:pPr>
              <w:spacing w:after="0"/>
              <w:jc w:val="center"/>
            </w:pPr>
            <w:r w:rsidRPr="21B0E3FC" w:rsidR="1C9C7B3C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Medio</w:t>
            </w:r>
          </w:p>
        </w:tc>
        <w:tc>
          <w:tcPr>
            <w:tcW w:w="1077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334D88C1" wp14:textId="30C977DB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728334F4" wp14:textId="598F44F9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17A7FBA0" wp14:textId="324DAC08">
            <w:pPr>
              <w:spacing w:after="0"/>
              <w:jc w:val="center"/>
            </w:pPr>
            <w:r w:rsidRPr="21B0E3FC" w:rsidR="312AFB65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3090" w:type="dxa"/>
            <w:tcMar>
              <w:top w:w="95" w:type="dxa"/>
              <w:start w:w="70" w:type="dxa"/>
              <w:bottom w:w="95" w:type="dxa"/>
              <w:end w:w="70" w:type="dxa"/>
            </w:tcMar>
          </w:tcPr>
          <w:p w:rsidP="63E67033" w14:paraId="694B4C29" wp14:textId="6F63AFEB">
            <w:pPr>
              <w:pStyle w:val="Normal"/>
              <w:spacing w:after="0"/>
              <w:rPr>
                <w:rFonts w:ascii="Aptos" w:hAnsi="Aptos" w:eastAsia="Aptos" w:cs="Aptos"/>
                <w:noProof w:val="0"/>
                <w:sz w:val="18"/>
                <w:szCs w:val="18"/>
                <w:lang w:val="es-CO"/>
              </w:rPr>
            </w:pPr>
            <w:r w:rsidRPr="63E67033" w:rsidR="795CB10C">
              <w:rPr>
                <w:rFonts w:ascii="Aptos" w:hAnsi="Aptos" w:eastAsia="Aptos" w:cs="Aptos"/>
                <w:noProof w:val="0"/>
                <w:sz w:val="18"/>
                <w:szCs w:val="18"/>
                <w:lang w:val="es-CO"/>
              </w:rPr>
              <w:t>Interacción regulada con Servicios Generales y pruebas cortas de usabilidad con usuarios</w:t>
            </w:r>
          </w:p>
        </w:tc>
      </w:tr>
      <w:tr xmlns:wp14="http://schemas.microsoft.com/office/word/2010/wordml" w:rsidTr="63E67033" w14:paraId="5257ABA7" wp14:textId="77777777">
        <w:trPr>
          <w:cantSplit/>
        </w:trPr>
        <w:tc>
          <w:tcPr>
            <w:tcW w:w="1871" w:type="dxa"/>
            <w:shd w:val="clear" w:color="auto" w:fill="EAF2F7"/>
            <w:tcMar>
              <w:top w:w="95" w:type="dxa"/>
              <w:start w:w="70" w:type="dxa"/>
              <w:bottom w:w="95" w:type="dxa"/>
              <w:end w:w="70" w:type="dxa"/>
            </w:tcMar>
          </w:tcPr>
          <w:p w:rsidP="4078908D" w14:paraId="3729F8FE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  <w:t>Necesidad de entrega temprana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5FD944E7" wp14:textId="215D4473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4583688A" wp14:textId="5B8363C1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69B84C1F" wp14:textId="1246FF9B">
            <w:pPr>
              <w:spacing w:after="0"/>
              <w:jc w:val="center"/>
            </w:pPr>
            <w:r w:rsidRPr="21B0E3FC" w:rsidR="70851ADE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Bajo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168459D0" wp14:textId="23F31C9F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6B7E898E" wp14:textId="41DFC174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3321A62B" wp14:textId="7ABA8C43">
            <w:pPr>
              <w:spacing w:after="0"/>
              <w:jc w:val="center"/>
            </w:pPr>
            <w:r w:rsidRPr="21B0E3FC" w:rsidR="46DEB1CA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Medio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0BFED65E" wp14:textId="642D35AA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74731843" wp14:textId="45AAB31C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326010D5" wp14:textId="7D7DB619">
            <w:pPr>
              <w:spacing w:after="0"/>
              <w:jc w:val="center"/>
            </w:pPr>
            <w:r w:rsidRPr="21B0E3FC" w:rsidR="198D508D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  <w:p w:rsidP="4078908D" w14:paraId="6DE37970" wp14:textId="61301F83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</w:tc>
        <w:tc>
          <w:tcPr>
            <w:tcW w:w="1077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40892BB8" wp14:textId="368913D7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4C881C60" wp14:textId="7A286296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1A0624C6" wp14:textId="55A037C3">
            <w:pPr>
              <w:spacing w:after="0"/>
              <w:jc w:val="center"/>
            </w:pPr>
            <w:r w:rsidRPr="21B0E3FC" w:rsidR="29BB8E2D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3090" w:type="dxa"/>
            <w:tcMar>
              <w:top w:w="95" w:type="dxa"/>
              <w:start w:w="70" w:type="dxa"/>
              <w:bottom w:w="95" w:type="dxa"/>
              <w:end w:w="70" w:type="dxa"/>
            </w:tcMar>
          </w:tcPr>
          <w:p w:rsidP="21B0E3FC" w14:paraId="53C3C1B0" wp14:textId="68FCAA12">
            <w:pPr>
              <w:pStyle w:val="Normal"/>
              <w:spacing w:after="0"/>
            </w:pPr>
            <w:r w:rsidRPr="63E67033" w:rsidR="483401C5">
              <w:rPr>
                <w:rFonts w:ascii="Aptos" w:hAnsi="Aptos" w:eastAsia="Aptos" w:cs="Aptos"/>
                <w:noProof w:val="0"/>
                <w:sz w:val="18"/>
                <w:szCs w:val="18"/>
                <w:lang w:val="es-CO"/>
              </w:rPr>
              <w:t>Compromiso de entregar evidencias evaluables en cada una de las 4 etapas académicas</w:t>
            </w:r>
          </w:p>
        </w:tc>
      </w:tr>
      <w:tr xmlns:wp14="http://schemas.microsoft.com/office/word/2010/wordml" w:rsidTr="63E67033" w14:paraId="313804CE" wp14:textId="77777777">
        <w:trPr>
          <w:cantSplit/>
        </w:trPr>
        <w:tc>
          <w:tcPr>
            <w:tcW w:w="1871" w:type="dxa"/>
            <w:shd w:val="clear" w:color="auto" w:fill="F7FAFC"/>
            <w:tcMar>
              <w:top w:w="95" w:type="dxa"/>
              <w:start w:w="70" w:type="dxa"/>
              <w:bottom w:w="95" w:type="dxa"/>
              <w:end w:w="70" w:type="dxa"/>
            </w:tcMar>
          </w:tcPr>
          <w:p w:rsidP="4078908D" w14:paraId="29D45399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  <w:t>Riesgo del proyecto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14A18DB5" wp14:textId="25CFA9DA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7D6C72D8" wp14:textId="7269D829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62A438FD" wp14:textId="4766D316">
            <w:pPr>
              <w:spacing w:after="0"/>
              <w:jc w:val="center"/>
            </w:pPr>
            <w:r w:rsidRPr="21B0E3FC" w:rsidR="6AF629AC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4E8DB3AD" wp14:textId="5EC3B178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45D61042" wp14:textId="0C97F750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7D56888F" wp14:textId="563B3C26">
            <w:pPr>
              <w:spacing w:after="0"/>
              <w:jc w:val="center"/>
            </w:pPr>
            <w:r w:rsidRPr="21B0E3FC" w:rsidR="1DA298FE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Medio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429CC0F0" wp14:textId="0572EE0C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42EE7250" wp14:textId="151362E6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060AE6DE" wp14:textId="26678B27">
            <w:pPr>
              <w:spacing w:after="0"/>
              <w:jc w:val="center"/>
            </w:pPr>
            <w:r w:rsidRPr="21B0E3FC" w:rsidR="22BB4836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Medio</w:t>
            </w:r>
          </w:p>
        </w:tc>
        <w:tc>
          <w:tcPr>
            <w:tcW w:w="1077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79D7D7B1" wp14:textId="2C1EDFF7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1C7C4C10" wp14:textId="238C96AD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4B9677E2" wp14:textId="05034DEB">
            <w:pPr>
              <w:spacing w:after="0"/>
              <w:jc w:val="center"/>
            </w:pPr>
            <w:r w:rsidRPr="21B0E3FC" w:rsidR="045EF887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Bajo</w:t>
            </w:r>
          </w:p>
        </w:tc>
        <w:tc>
          <w:tcPr>
            <w:tcW w:w="3090" w:type="dxa"/>
            <w:tcMar>
              <w:top w:w="95" w:type="dxa"/>
              <w:start w:w="70" w:type="dxa"/>
              <w:bottom w:w="95" w:type="dxa"/>
              <w:end w:w="70" w:type="dxa"/>
            </w:tcMar>
          </w:tcPr>
          <w:p w:rsidP="63E67033" w14:paraId="7B2B38E7" wp14:textId="7EC626B5">
            <w:pPr>
              <w:pStyle w:val="Normal"/>
              <w:spacing w:after="2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4A325E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Los ciclos y entregas parciales permiten detectar temprano problemas de alcance, participación, reglas y usabilidad</w:t>
            </w:r>
          </w:p>
        </w:tc>
      </w:tr>
      <w:tr xmlns:wp14="http://schemas.microsoft.com/office/word/2010/wordml" w:rsidTr="63E67033" w14:paraId="4C1E4E15" wp14:textId="77777777">
        <w:trPr>
          <w:cantSplit/>
        </w:trPr>
        <w:tc>
          <w:tcPr>
            <w:tcW w:w="1871" w:type="dxa"/>
            <w:shd w:val="clear" w:color="auto" w:fill="EAF2F7"/>
            <w:tcMar>
              <w:top w:w="95" w:type="dxa"/>
              <w:start w:w="70" w:type="dxa"/>
              <w:bottom w:w="95" w:type="dxa"/>
              <w:end w:w="70" w:type="dxa"/>
            </w:tcMar>
          </w:tcPr>
          <w:p w:rsidP="4078908D" w14:paraId="3710B081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  <w:t>Documentación y control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7AA92728" wp14:textId="0BAD33E6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13C1A68B" wp14:textId="68B46EF5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67FE7B10" wp14:textId="025825CC">
            <w:pPr>
              <w:spacing w:after="0"/>
              <w:jc w:val="center"/>
            </w:pPr>
            <w:r w:rsidRPr="21B0E3FC" w:rsidR="29FB32C3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0754E991" wp14:textId="65F0624E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453104BE" wp14:textId="702E951E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245EC4F0" wp14:textId="4B2ABB59">
            <w:pPr>
              <w:spacing w:after="0"/>
              <w:jc w:val="center"/>
            </w:pPr>
            <w:r w:rsidRPr="21B0E3FC" w:rsidR="1633B0DD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18772558" wp14:textId="621A4F26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788C8AE0" wp14:textId="4CC863F9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4C37C4FB" wp14:textId="1B3C9992">
            <w:pPr>
              <w:spacing w:after="0"/>
              <w:jc w:val="center"/>
            </w:pPr>
            <w:r w:rsidRPr="21B0E3FC" w:rsidR="606D0497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Medio</w:t>
            </w:r>
          </w:p>
        </w:tc>
        <w:tc>
          <w:tcPr>
            <w:tcW w:w="1077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4BE0C4E5" wp14:textId="521304AD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70FB8239" wp14:textId="6DB6557D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383CB943" wp14:textId="715C353F">
            <w:pPr>
              <w:spacing w:after="0"/>
              <w:jc w:val="center"/>
            </w:pPr>
            <w:r w:rsidRPr="21B0E3FC" w:rsidR="6DDB7CC2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Bajo</w:t>
            </w:r>
          </w:p>
        </w:tc>
        <w:tc>
          <w:tcPr>
            <w:tcW w:w="3090" w:type="dxa"/>
            <w:tcMar>
              <w:top w:w="95" w:type="dxa"/>
              <w:start w:w="70" w:type="dxa"/>
              <w:bottom w:w="95" w:type="dxa"/>
              <w:end w:w="70" w:type="dxa"/>
            </w:tcMar>
          </w:tcPr>
          <w:p w:rsidP="63E67033" w14:paraId="29D46F34" wp14:textId="4F78B591">
            <w:pPr>
              <w:pStyle w:val="Normal"/>
              <w:spacing w:after="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30CB1C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El curso exige conservar requisitos, modelos, criterios, trazabilidad, cambios, versiones y pruebas</w:t>
            </w:r>
          </w:p>
        </w:tc>
      </w:tr>
      <w:tr xmlns:wp14="http://schemas.microsoft.com/office/word/2010/wordml" w:rsidTr="63E67033" w14:paraId="2C2FD273" wp14:textId="77777777">
        <w:trPr>
          <w:cantSplit/>
        </w:trPr>
        <w:tc>
          <w:tcPr>
            <w:tcW w:w="1871" w:type="dxa"/>
            <w:shd w:val="clear" w:color="auto" w:fill="F7FAFC"/>
            <w:tcMar>
              <w:top w:w="95" w:type="dxa"/>
              <w:start w:w="70" w:type="dxa"/>
              <w:bottom w:w="95" w:type="dxa"/>
              <w:end w:w="70" w:type="dxa"/>
            </w:tcMar>
          </w:tcPr>
          <w:p w:rsidP="4078908D" w14:paraId="3393E068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  <w:t>Facilidad para dividir el producto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21970642" wp14:textId="0B04F985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77A455FC" wp14:textId="2AC85E98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3592D3A0" wp14:textId="0DF82B70">
            <w:pPr>
              <w:spacing w:after="0"/>
              <w:jc w:val="center"/>
            </w:pPr>
            <w:r w:rsidRPr="21B0E3FC" w:rsidR="440510EA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Medio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5A93A7F6" wp14:textId="15DB7C49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2F5B02F1" wp14:textId="2A633096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17957223" wp14:textId="768F8D5E">
            <w:pPr>
              <w:pStyle w:val="Normal"/>
              <w:spacing w:after="0"/>
              <w:jc w:val="center"/>
            </w:pPr>
            <w:r w:rsidRPr="21B0E3FC" w:rsidR="775B2A7B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1FFAE11F" wp14:textId="3DC8A038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709FD7AB" wp14:textId="5C7BDF6D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2203A40A" wp14:textId="3EA78CD0">
            <w:pPr>
              <w:spacing w:after="0"/>
              <w:jc w:val="center"/>
            </w:pPr>
            <w:r w:rsidRPr="21B0E3FC" w:rsidR="3E2766E6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1077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77133F2F" wp14:textId="695422E5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0B93A6DD" wp14:textId="0EA9B13F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503FDB54" wp14:textId="35185AB0">
            <w:pPr>
              <w:spacing w:after="0"/>
              <w:jc w:val="center"/>
            </w:pPr>
            <w:r w:rsidRPr="21B0E3FC" w:rsidR="2A687425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3090" w:type="dxa"/>
            <w:tcMar>
              <w:top w:w="95" w:type="dxa"/>
              <w:start w:w="70" w:type="dxa"/>
              <w:bottom w:w="95" w:type="dxa"/>
              <w:end w:w="70" w:type="dxa"/>
            </w:tcMar>
          </w:tcPr>
          <w:p w:rsidP="63E67033" w14:paraId="5F18AB54" wp14:textId="6B1DB25F">
            <w:pPr>
              <w:pStyle w:val="Normal"/>
              <w:spacing w:after="2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3C0607B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El prototipo puede dividirse en registro, duplicados, prioridad, asignación, seguimiento y solución</w:t>
            </w:r>
          </w:p>
        </w:tc>
      </w:tr>
      <w:tr xmlns:wp14="http://schemas.microsoft.com/office/word/2010/wordml" w:rsidTr="63E67033" w14:paraId="1123E761" wp14:textId="77777777">
        <w:trPr>
          <w:cantSplit/>
        </w:trPr>
        <w:tc>
          <w:tcPr>
            <w:tcW w:w="1871" w:type="dxa"/>
            <w:shd w:val="clear" w:color="auto" w:fill="EAF2F7"/>
            <w:tcMar>
              <w:top w:w="95" w:type="dxa"/>
              <w:start w:w="70" w:type="dxa"/>
              <w:bottom w:w="95" w:type="dxa"/>
              <w:end w:w="70" w:type="dxa"/>
            </w:tcMar>
          </w:tcPr>
          <w:p w:rsidP="4078908D" w14:paraId="7108C400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5"/>
                <w:szCs w:val="15"/>
                <w:lang w:val="es-CO"/>
              </w:rPr>
              <w:t>Capacidad y autonomía del equipo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64E9C021" wp14:textId="3E7FABF1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5195BA5B" wp14:textId="0489C989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67283B6C" wp14:textId="66DDE237">
            <w:pPr>
              <w:spacing w:after="0"/>
              <w:jc w:val="center"/>
            </w:pPr>
            <w:r w:rsidRPr="21B0E3FC" w:rsidR="115D35F4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Medio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28519E77" wp14:textId="1626A9A3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272E0926" wp14:textId="699AF79B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164A3EA2" wp14:textId="76257AA5">
            <w:pPr>
              <w:spacing w:after="0"/>
              <w:jc w:val="center"/>
            </w:pPr>
            <w:r w:rsidRPr="21B0E3FC" w:rsidR="0B5292BD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1219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453103AC" wp14:textId="631C47DC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7C5A8D2B" wp14:textId="70D0B6C9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49DE7718" wp14:textId="46EC26C3">
            <w:pPr>
              <w:spacing w:after="0"/>
              <w:jc w:val="center"/>
            </w:pPr>
            <w:r w:rsidRPr="21B0E3FC" w:rsidR="48FBEF16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1077" w:type="dxa"/>
            <w:tcMar>
              <w:top w:w="105" w:type="dxa"/>
              <w:start w:w="55" w:type="dxa"/>
              <w:bottom w:w="105" w:type="dxa"/>
              <w:end w:w="55" w:type="dxa"/>
            </w:tcMar>
          </w:tcPr>
          <w:p w:rsidP="21B0E3FC" w14:paraId="1DDC51C7" wp14:textId="43C49899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3FF43FA3" wp14:textId="43FA14FF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21B0E3FC" w14:paraId="50F489E4" wp14:textId="6EF3A7B1">
            <w:pPr>
              <w:spacing w:after="0"/>
              <w:jc w:val="center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</w:pPr>
          </w:p>
          <w:p w:rsidP="4078908D" w14:paraId="7E53304D" wp14:textId="6E42E933">
            <w:pPr>
              <w:spacing w:after="0"/>
              <w:jc w:val="center"/>
            </w:pPr>
            <w:r w:rsidRPr="21B0E3FC" w:rsidR="03024009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4"/>
                <w:szCs w:val="14"/>
                <w:lang w:val="es-CO"/>
              </w:rPr>
              <w:t>Alto</w:t>
            </w:r>
          </w:p>
        </w:tc>
        <w:tc>
          <w:tcPr>
            <w:tcW w:w="3090" w:type="dxa"/>
            <w:tcMar>
              <w:top w:w="95" w:type="dxa"/>
              <w:start w:w="70" w:type="dxa"/>
              <w:bottom w:w="95" w:type="dxa"/>
              <w:end w:w="70" w:type="dxa"/>
            </w:tcMar>
          </w:tcPr>
          <w:p w:rsidP="63E67033" w14:paraId="6CAE393F" wp14:textId="2098C9BE">
            <w:pPr>
              <w:pStyle w:val="Normal"/>
              <w:spacing w:after="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62FC1F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El equipo tiene cuatro integrantes y funciones distribuidas, pero depende de validaciones del cliente, usuarios y docente</w:t>
            </w:r>
          </w:p>
        </w:tc>
      </w:tr>
    </w:tbl>
    <w:p xmlns:wp14="http://schemas.microsoft.com/office/word/2010/wordml" w:rsidP="4078908D" w14:paraId="22183378" wp14:textId="77777777">
      <w:pPr>
        <w:keepNext w:val="1"/>
        <w:spacing w:before="180" w:after="60"/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</w:pPr>
      <w:r w:rsidRPr="4078908D" w:rsidR="4078908D"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  <w:t>5. Conclusión comparativa</w:t>
      </w:r>
    </w:p>
    <w:p xmlns:wp14="http://schemas.microsoft.com/office/word/2010/wordml" w:rsidP="4078908D" w14:paraId="35FB01BD" wp14:textId="77777777">
      <w:pPr>
        <w:keepNext w:val="1"/>
        <w:spacing w:after="100"/>
        <w:rPr>
          <w:rFonts w:ascii="Aptos" w:hAnsi="Aptos" w:eastAsia="Aptos"/>
          <w:b w:val="0"/>
          <w:bCs w:val="0"/>
          <w:noProof w:val="0"/>
          <w:color w:val="5D6973"/>
          <w:sz w:val="18"/>
          <w:szCs w:val="18"/>
          <w:lang w:val="es-CO"/>
        </w:rPr>
      </w:pPr>
      <w:r w:rsidRPr="4078908D" w:rsidR="4078908D">
        <w:rPr>
          <w:rFonts w:ascii="Aptos" w:hAnsi="Aptos" w:eastAsia="Aptos"/>
          <w:b w:val="0"/>
          <w:bCs w:val="0"/>
          <w:noProof w:val="0"/>
          <w:color w:val="5D6973"/>
          <w:sz w:val="18"/>
          <w:szCs w:val="18"/>
          <w:lang w:val="es-CO"/>
        </w:rPr>
        <w:t>Indique los dos enfoques que mejor responden al caso y explique brevemente por qué.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xmlns:wp14="http://schemas.microsoft.com/office/word/2010/wordml" w:rsidTr="63E67033" w14:paraId="6472F365" wp14:textId="77777777">
        <w:tc>
          <w:tcPr>
            <w:tcW w:w="3494" w:type="dxa"/>
            <w:shd w:val="clear" w:color="auto" w:fill="174A6E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178A26CC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18"/>
                <w:szCs w:val="18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/>
                <w:sz w:val="18"/>
                <w:szCs w:val="18"/>
                <w:lang w:val="es-CO"/>
              </w:rPr>
              <w:t>Prioridad</w:t>
            </w:r>
          </w:p>
        </w:tc>
        <w:tc>
          <w:tcPr>
            <w:tcW w:w="3494" w:type="dxa"/>
            <w:shd w:val="clear" w:color="auto" w:fill="174A6E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56B8BE43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18"/>
                <w:szCs w:val="18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/>
                <w:sz w:val="18"/>
                <w:szCs w:val="18"/>
                <w:lang w:val="es-CO"/>
              </w:rPr>
              <w:t>Enfoque</w:t>
            </w:r>
          </w:p>
        </w:tc>
        <w:tc>
          <w:tcPr>
            <w:tcW w:w="3494" w:type="dxa"/>
            <w:shd w:val="clear" w:color="auto" w:fill="174A6E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33A50BFB" wp14:textId="77777777">
            <w:pPr>
              <w:spacing w:after="0"/>
              <w:jc w:val="center"/>
              <w:rPr>
                <w:rFonts w:ascii="Aptos" w:hAnsi="Aptos" w:eastAsia="Aptos"/>
                <w:b w:val="1"/>
                <w:bCs w:val="1"/>
                <w:noProof w:val="0"/>
                <w:color w:val="FFFFFF" w:themeColor="background1" w:themeTint="FF" w:themeShade="FF"/>
                <w:sz w:val="18"/>
                <w:szCs w:val="18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FFFFFF"/>
                <w:sz w:val="18"/>
                <w:szCs w:val="18"/>
                <w:lang w:val="es-CO"/>
              </w:rPr>
              <w:t>Razón principal</w:t>
            </w:r>
          </w:p>
        </w:tc>
      </w:tr>
      <w:tr xmlns:wp14="http://schemas.microsoft.com/office/word/2010/wordml" w:rsidTr="63E67033" w14:paraId="2844D4EF" wp14:textId="77777777">
        <w:trPr>
          <w:cantSplit/>
        </w:trPr>
        <w:tc>
          <w:tcPr>
            <w:tcW w:w="3494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7976A7AE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  <w:t>Primera opción</w:t>
            </w:r>
          </w:p>
        </w:tc>
        <w:tc>
          <w:tcPr>
            <w:tcW w:w="3494" w:type="dxa"/>
            <w:tcMar>
              <w:top w:w="170" w:type="dxa"/>
              <w:start w:w="110" w:type="dxa"/>
              <w:bottom w:w="170" w:type="dxa"/>
              <w:end w:w="110" w:type="dxa"/>
            </w:tcMar>
          </w:tcPr>
          <w:p w:rsidP="4078908D" w14:paraId="3656B9AB" wp14:textId="0E98B5F1">
            <w:pPr/>
            <w:r w:rsidRPr="21B0E3FC" w:rsidR="1B9562F4">
              <w:rPr>
                <w:noProof w:val="0"/>
                <w:lang w:val="es-CO"/>
              </w:rPr>
              <w:t>Iterativo</w:t>
            </w:r>
          </w:p>
        </w:tc>
        <w:tc>
          <w:tcPr>
            <w:tcW w:w="3494" w:type="dxa"/>
            <w:tcMar>
              <w:top w:w="170" w:type="dxa"/>
              <w:start w:w="110" w:type="dxa"/>
              <w:bottom w:w="170" w:type="dxa"/>
              <w:end w:w="110" w:type="dxa"/>
            </w:tcMar>
          </w:tcPr>
          <w:p w:rsidP="21B0E3FC" w14:paraId="45FB0818" wp14:textId="78B23C1F">
            <w:pPr>
              <w:pStyle w:val="Normal"/>
            </w:pPr>
            <w:r w:rsidRPr="21B0E3FC" w:rsidR="00A75056">
              <w:rPr>
                <w:rFonts w:ascii="Aptos" w:hAnsi="Aptos" w:eastAsia="Aptos" w:cs="Aptos"/>
                <w:noProof w:val="0"/>
                <w:sz w:val="18"/>
                <w:szCs w:val="18"/>
                <w:lang w:val="es-CO"/>
              </w:rPr>
              <w:t>Permite refinar el problema y las reglas de negocio en ciclos antes de construir la interfaz final</w:t>
            </w:r>
          </w:p>
        </w:tc>
      </w:tr>
      <w:tr xmlns:wp14="http://schemas.microsoft.com/office/word/2010/wordml" w:rsidTr="63E67033" w14:paraId="16D1E40B" wp14:textId="77777777">
        <w:trPr>
          <w:cantSplit/>
        </w:trPr>
        <w:tc>
          <w:tcPr>
            <w:tcW w:w="3494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:rsidP="4078908D" w14:paraId="0227100D" wp14:textId="77777777">
            <w:pPr>
              <w:spacing w:after="0"/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</w:pPr>
            <w:r w:rsidRPr="4078908D" w:rsidR="4078908D">
              <w:rPr>
                <w:rFonts w:ascii="Aptos" w:hAnsi="Aptos" w:eastAsia="Aptos"/>
                <w:b w:val="1"/>
                <w:bCs w:val="1"/>
                <w:noProof w:val="0"/>
                <w:color w:val="174A6E"/>
                <w:sz w:val="17"/>
                <w:szCs w:val="17"/>
                <w:lang w:val="es-CO"/>
              </w:rPr>
              <w:t>Segunda opción</w:t>
            </w:r>
          </w:p>
        </w:tc>
        <w:tc>
          <w:tcPr>
            <w:tcW w:w="3494" w:type="dxa"/>
            <w:tcMar>
              <w:top w:w="170" w:type="dxa"/>
              <w:start w:w="110" w:type="dxa"/>
              <w:bottom w:w="170" w:type="dxa"/>
              <w:end w:w="110" w:type="dxa"/>
            </w:tcMar>
          </w:tcPr>
          <w:p w:rsidP="4078908D" w14:paraId="049F31CB" wp14:textId="46B72162">
            <w:pPr/>
            <w:r w:rsidRPr="21B0E3FC" w:rsidR="7F96B3CA">
              <w:rPr>
                <w:noProof w:val="0"/>
                <w:lang w:val="es-CO"/>
              </w:rPr>
              <w:t>Incremental</w:t>
            </w:r>
          </w:p>
        </w:tc>
        <w:tc>
          <w:tcPr>
            <w:tcW w:w="3494" w:type="dxa"/>
            <w:tcMar>
              <w:top w:w="170" w:type="dxa"/>
              <w:start w:w="110" w:type="dxa"/>
              <w:bottom w:w="170" w:type="dxa"/>
              <w:end w:w="110" w:type="dxa"/>
            </w:tcMar>
          </w:tcPr>
          <w:p w:rsidP="21B0E3FC" w14:paraId="53128261" wp14:textId="085460F1">
            <w:pPr>
              <w:pStyle w:val="Normal"/>
            </w:pPr>
            <w:r w:rsidRPr="63E67033" w:rsidR="2B62315C">
              <w:rPr>
                <w:rFonts w:ascii="Aptos" w:hAnsi="Aptos" w:eastAsia="Aptos" w:cs="Aptos"/>
                <w:noProof w:val="0"/>
                <w:sz w:val="18"/>
                <w:szCs w:val="18"/>
                <w:lang w:val="es-CO"/>
              </w:rPr>
              <w:t>Permite estructurar las entregas semestrales por m</w:t>
            </w:r>
            <w:r w:rsidRPr="63E67033" w:rsidR="17B9B0C7">
              <w:rPr>
                <w:rFonts w:ascii="Aptos" w:hAnsi="Aptos" w:eastAsia="Aptos" w:cs="Aptos"/>
                <w:noProof w:val="0"/>
                <w:sz w:val="18"/>
                <w:szCs w:val="18"/>
                <w:lang w:val="es-CO"/>
              </w:rPr>
              <w:t>o</w:t>
            </w:r>
            <w:r w:rsidRPr="63E67033" w:rsidR="2B62315C">
              <w:rPr>
                <w:rFonts w:ascii="Aptos" w:hAnsi="Aptos" w:eastAsia="Aptos" w:cs="Aptos"/>
                <w:noProof w:val="0"/>
                <w:sz w:val="18"/>
                <w:szCs w:val="18"/>
                <w:lang w:val="es-CO"/>
              </w:rPr>
              <w:t>dulos funcionales del prototipo</w:t>
            </w:r>
          </w:p>
        </w:tc>
      </w:tr>
    </w:tbl>
    <w:p xmlns:wp14="http://schemas.microsoft.com/office/word/2010/wordml" w:rsidP="4078908D" w14:paraId="207D577E" wp14:textId="77777777">
      <w:pPr>
        <w:keepNext w:val="1"/>
        <w:spacing w:before="180" w:after="60"/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</w:pPr>
      <w:r w:rsidRPr="4078908D" w:rsidR="4078908D"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  <w:t>6. Selección del enfoque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xmlns:wp14="http://schemas.microsoft.com/office/word/2010/wordml" w:rsidTr="21B0E3FC" w14:paraId="1F08E56E" wp14:textId="77777777">
        <w:trPr>
          <w:cantSplit/>
        </w:trPr>
        <w:tc>
          <w:tcPr>
            <w:tcW w:w="10482" w:type="dxa"/>
            <w:shd w:val="clear" w:color="auto" w:fill="EAF2F7"/>
            <w:tcMar>
              <w:top w:w="130" w:type="dxa"/>
              <w:start w:w="150" w:type="dxa"/>
              <w:bottom w:w="130" w:type="dxa"/>
              <w:end w:w="150" w:type="dxa"/>
            </w:tcMar>
          </w:tcPr>
          <w:p w:rsidP="4078908D" w14:paraId="38A6EE1F" wp14:textId="7059BFB3">
            <w:pPr>
              <w:spacing w:after="0"/>
              <w:rPr>
                <w:rFonts w:ascii="Aptos" w:hAnsi="Aptos" w:eastAsia="Aptos"/>
                <w:b w:val="0"/>
                <w:bCs w:val="0"/>
                <w:noProof w:val="0"/>
                <w:color w:val="243342"/>
                <w:sz w:val="19"/>
                <w:szCs w:val="19"/>
                <w:lang w:val="es-CO"/>
              </w:rPr>
            </w:pPr>
            <w:r w:rsidRPr="21B0E3FC" w:rsidR="4CB9B74F">
              <w:rPr>
                <w:rFonts w:ascii="Aptos" w:hAnsi="Aptos" w:eastAsia="Aptos"/>
                <w:b w:val="0"/>
                <w:bCs w:val="0"/>
                <w:noProof w:val="0"/>
                <w:color w:val="243342"/>
                <w:sz w:val="19"/>
                <w:szCs w:val="19"/>
                <w:lang w:val="es-CO"/>
              </w:rPr>
              <w:t xml:space="preserve">Marque una opción:  ☐ Predictivo   ☐ Iterativo   ☐ Incremental   ☐ Ágil   </w:t>
            </w:r>
            <w:r w:rsidRPr="21B0E3FC" w:rsidR="1D93A65B">
              <w:rPr>
                <w:rFonts w:ascii="Segoe UI Emoji" w:hAnsi="Segoe UI Emoji" w:eastAsia="Segoe UI Emoji" w:cs="Segoe UI Emoji"/>
                <w:b w:val="0"/>
                <w:bCs w:val="0"/>
                <w:noProof w:val="0"/>
                <w:color w:val="243342"/>
                <w:sz w:val="19"/>
                <w:szCs w:val="19"/>
                <w:lang w:val="es-CO"/>
              </w:rPr>
              <w:t>❎</w:t>
            </w:r>
            <w:r w:rsidRPr="21B0E3FC" w:rsidR="4CB9B74F">
              <w:rPr>
                <w:rFonts w:ascii="Aptos" w:hAnsi="Aptos" w:eastAsia="Aptos"/>
                <w:b w:val="0"/>
                <w:bCs w:val="0"/>
                <w:noProof w:val="0"/>
                <w:color w:val="243342"/>
                <w:sz w:val="19"/>
                <w:szCs w:val="19"/>
                <w:lang w:val="es-CO"/>
              </w:rPr>
              <w:t xml:space="preserve"> Combinación o enfoque híbrido</w:t>
            </w:r>
          </w:p>
        </w:tc>
      </w:tr>
    </w:tbl>
    <w:p xmlns:wp14="http://schemas.microsoft.com/office/word/2010/wordml" w:rsidP="4078908D" w14:paraId="22396A75" wp14:textId="77777777">
      <w:pPr>
        <w:keepNext w:val="1"/>
        <w:spacing w:before="120"/>
        <w:rPr>
          <w:rFonts w:ascii="Aptos" w:hAnsi="Aptos" w:eastAsia="Aptos"/>
          <w:b w:val="1"/>
          <w:bCs w:val="1"/>
          <w:noProof w:val="0"/>
          <w:color w:val="174A6E"/>
          <w:sz w:val="20"/>
          <w:szCs w:val="20"/>
          <w:lang w:val="es-CO"/>
        </w:rPr>
      </w:pPr>
      <w:r w:rsidRPr="4078908D" w:rsidR="4078908D">
        <w:rPr>
          <w:rFonts w:ascii="Aptos" w:hAnsi="Aptos" w:eastAsia="Aptos"/>
          <w:b w:val="1"/>
          <w:bCs w:val="1"/>
          <w:noProof w:val="0"/>
          <w:color w:val="174A6E"/>
          <w:sz w:val="20"/>
          <w:szCs w:val="20"/>
          <w:lang w:val="es-CO"/>
        </w:rPr>
        <w:t>Enfoque o combinación seleccionada: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2"/>
      </w:tblGrid>
      <w:tr xmlns:wp14="http://schemas.microsoft.com/office/word/2010/wordml" w:rsidTr="21B0E3FC" w14:paraId="3F5E6775" wp14:textId="77777777">
        <w:tc>
          <w:tcPr>
            <w:tcW w:w="10482" w:type="dxa"/>
            <w:tcMar/>
          </w:tcPr>
          <w:p w:rsidP="4078908D" w14:paraId="62486C05" wp14:textId="77777777">
            <w:pPr>
              <w:spacing w:after="0"/>
              <w:rPr>
                <w:noProof w:val="0"/>
                <w:lang w:val="es-CO"/>
              </w:rPr>
            </w:pPr>
          </w:p>
          <w:p w:rsidP="21B0E3FC" w14:paraId="73F72E16" wp14:textId="24D6AADB">
            <w:pPr>
              <w:pStyle w:val="Normal"/>
              <w:spacing w:after="20"/>
            </w:pPr>
            <w:r w:rsidRPr="21B0E3FC" w:rsidR="6F653561">
              <w:rPr>
                <w:rFonts w:ascii="Aptos" w:hAnsi="Aptos" w:eastAsia="Aptos" w:cs="Aptos"/>
                <w:b w:val="0"/>
                <w:bCs w:val="0"/>
                <w:noProof w:val="0"/>
                <w:sz w:val="16"/>
                <w:szCs w:val="16"/>
                <w:lang w:val="es-CO"/>
              </w:rPr>
              <w:t>Combinación o enfoque híbrido</w:t>
            </w:r>
            <w:r w:rsidRPr="21B0E3FC" w:rsidR="6F653561">
              <w:rPr>
                <w:rFonts w:ascii="Aptos" w:hAnsi="Aptos" w:eastAsia="Aptos" w:cs="Aptos"/>
                <w:noProof w:val="0"/>
                <w:sz w:val="16"/>
                <w:szCs w:val="16"/>
                <w:lang w:val="es-CO"/>
              </w:rPr>
              <w:t xml:space="preserve"> (Iterativo + Incremental)</w:t>
            </w:r>
          </w:p>
        </w:tc>
      </w:tr>
    </w:tbl>
    <w:p xmlns:wp14="http://schemas.microsoft.com/office/word/2010/wordml" w:rsidP="4078908D" w14:paraId="41CC328F" wp14:textId="77777777">
      <w:pPr>
        <w:keepNext w:val="1"/>
        <w:spacing w:before="180" w:after="60"/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</w:pPr>
      <w:r w:rsidRPr="4078908D" w:rsidR="4078908D">
        <w:rPr>
          <w:rFonts w:ascii="Aptos" w:hAnsi="Aptos" w:eastAsia="Aptos"/>
          <w:b w:val="1"/>
          <w:bCs w:val="1"/>
          <w:noProof w:val="0"/>
          <w:color w:val="0B2D4D"/>
          <w:sz w:val="29"/>
          <w:szCs w:val="29"/>
          <w:lang w:val="es-CO"/>
        </w:rPr>
        <w:t>7. Justificación de la elección</w:t>
      </w:r>
    </w:p>
    <w:p xmlns:wp14="http://schemas.microsoft.com/office/word/2010/wordml" w:rsidP="4078908D" w14:paraId="722DA947" wp14:textId="77777777">
      <w:pPr>
        <w:keepNext w:val="1"/>
        <w:spacing w:after="100"/>
        <w:rPr>
          <w:rFonts w:ascii="Aptos" w:hAnsi="Aptos" w:eastAsia="Aptos"/>
          <w:b w:val="0"/>
          <w:bCs w:val="0"/>
          <w:noProof w:val="0"/>
          <w:color w:val="5D6973"/>
          <w:sz w:val="18"/>
          <w:szCs w:val="18"/>
          <w:lang w:val="es-CO"/>
        </w:rPr>
      </w:pPr>
      <w:r w:rsidRPr="4078908D" w:rsidR="4078908D">
        <w:rPr>
          <w:rFonts w:ascii="Aptos" w:hAnsi="Aptos" w:eastAsia="Aptos"/>
          <w:b w:val="0"/>
          <w:bCs w:val="0"/>
          <w:noProof w:val="0"/>
          <w:color w:val="5D6973"/>
          <w:sz w:val="18"/>
          <w:szCs w:val="18"/>
          <w:lang w:val="es-CO"/>
        </w:rPr>
        <w:t>Use condiciones reales del caso. No es suficiente escribir “porque es mejor” o “porque es más fácil”.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82"/>
      </w:tblGrid>
      <w:tr xmlns:wp14="http://schemas.microsoft.com/office/word/2010/wordml" w:rsidTr="4078908D" w14:paraId="59728A4A" wp14:textId="77777777">
        <w:trPr>
          <w:cantSplit/>
        </w:trPr>
        <w:tc>
          <w:tcPr>
            <w:tcW w:w="10482" w:type="dxa"/>
            <w:shd w:val="clear" w:color="auto" w:fill="FFF3E8"/>
            <w:tcMar>
              <w:top w:w="130" w:type="dxa"/>
              <w:start w:w="150" w:type="dxa"/>
              <w:bottom w:w="130" w:type="dxa"/>
              <w:end w:w="150" w:type="dxa"/>
            </w:tcMar>
          </w:tcPr>
          <w:p w:rsidP="4078908D" w14:paraId="3B9AA6C4" wp14:textId="77777777">
            <w:pPr>
              <w:spacing w:after="0"/>
              <w:rPr>
                <w:rFonts w:ascii="Aptos" w:hAnsi="Aptos" w:eastAsia="Aptos"/>
                <w:b w:val="0"/>
                <w:bCs w:val="0"/>
                <w:noProof w:val="0"/>
                <w:color w:val="243342"/>
                <w:sz w:val="19"/>
                <w:szCs w:val="19"/>
                <w:lang w:val="es-CO"/>
              </w:rPr>
            </w:pPr>
            <w:r w:rsidRPr="4078908D" w:rsidR="4078908D">
              <w:rPr>
                <w:rFonts w:ascii="Aptos" w:hAnsi="Aptos" w:eastAsia="Aptos"/>
                <w:b w:val="0"/>
                <w:bCs w:val="0"/>
                <w:noProof w:val="0"/>
                <w:color w:val="243342"/>
                <w:sz w:val="19"/>
                <w:szCs w:val="19"/>
                <w:lang w:val="es-CO"/>
              </w:rPr>
              <w:t>Fórmula orientadora: Elegimos [enfoque] porque [condición del caso]. Esto nos permite [beneficio esperado] y exige controlar [riesgo o limitación].</w:t>
            </w:r>
          </w:p>
        </w:tc>
      </w:tr>
    </w:tbl>
    <w:p xmlns:wp14="http://schemas.microsoft.com/office/word/2010/wordml" w:rsidP="4078908D" w14:paraId="5DA86E06" wp14:textId="77777777">
      <w:pPr>
        <w:keepNext w:val="1"/>
        <w:spacing w:before="120"/>
        <w:rPr>
          <w:rFonts w:ascii="Aptos" w:hAnsi="Aptos" w:eastAsia="Aptos"/>
          <w:b w:val="1"/>
          <w:bCs w:val="1"/>
          <w:noProof w:val="0"/>
          <w:color w:val="174A6E"/>
          <w:sz w:val="19"/>
          <w:szCs w:val="19"/>
          <w:lang w:val="es-CO"/>
        </w:rPr>
      </w:pPr>
      <w:r w:rsidRPr="4078908D" w:rsidR="4078908D">
        <w:rPr>
          <w:rFonts w:ascii="Aptos" w:hAnsi="Aptos" w:eastAsia="Aptos"/>
          <w:b w:val="1"/>
          <w:bCs w:val="1"/>
          <w:noProof w:val="0"/>
          <w:color w:val="174A6E"/>
          <w:sz w:val="19"/>
          <w:szCs w:val="19"/>
          <w:lang w:val="es-CO"/>
        </w:rPr>
        <w:t>Argumento 1: requisitos y cambio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2"/>
      </w:tblGrid>
      <w:tr xmlns:wp14="http://schemas.microsoft.com/office/word/2010/wordml" w:rsidTr="63E67033" w14:paraId="2592B6E7" wp14:textId="77777777">
        <w:trPr>
          <w:cantSplit/>
        </w:trPr>
        <w:tc>
          <w:tcPr>
            <w:tcW w:w="10482" w:type="dxa"/>
            <w:tcMar>
              <w:top w:w="115" w:type="dxa"/>
              <w:start w:w="130" w:type="dxa"/>
              <w:bottom w:w="115" w:type="dxa"/>
              <w:end w:w="130" w:type="dxa"/>
            </w:tcMar>
          </w:tcPr>
          <w:p w:rsidP="4078908D" w14:paraId="39957C4C" wp14:textId="77777777">
            <w:pPr>
              <w:spacing w:after="0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7"/>
                <w:szCs w:val="17"/>
                <w:lang w:val="es-CO"/>
              </w:rPr>
            </w:pPr>
            <w:r w:rsidRPr="63E67033" w:rsidR="58313268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7"/>
                <w:szCs w:val="17"/>
                <w:lang w:val="es-CO"/>
              </w:rPr>
              <w:t>Explique cómo la estabilidad o variación de requisitos influye en la decisión.</w:t>
            </w:r>
          </w:p>
          <w:p w:rsidP="63E67033" w14:paraId="51C9738A" wp14:textId="764B8614">
            <w:pPr>
              <w:pStyle w:val="Normal"/>
              <w:spacing w:after="2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078B53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Elegimos un enfoque híbrido iterativo e incremental porque los requisitos todav</w:t>
            </w:r>
            <w:r w:rsidRPr="63E67033" w:rsidR="64FA70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i</w:t>
            </w:r>
            <w:r w:rsidRPr="63E67033" w:rsidR="078B53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 xml:space="preserve">a no son completamente estables. Deben validarse las reglas de prioridad, los campos mínimos del reporte, los criterios para detectar duplicados, los tiempos de atención y las formas de </w:t>
            </w:r>
            <w:r w:rsidRPr="63E67033" w:rsidR="078B53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notificaci</w:t>
            </w:r>
            <w:r w:rsidRPr="63E67033" w:rsidR="6CD309B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o</w:t>
            </w:r>
            <w:r w:rsidRPr="63E67033" w:rsidR="078B53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n</w:t>
            </w:r>
            <w:r w:rsidRPr="63E67033" w:rsidR="3763BB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, e</w:t>
            </w:r>
            <w:r w:rsidRPr="63E67033" w:rsidR="078B53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l componente iterativo permitirá revisar y mejorar estas definiciones en varios ciclos, mientras que el componente incremental permitir</w:t>
            </w:r>
            <w:r w:rsidRPr="63E67033" w:rsidR="642F5E8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a</w:t>
            </w:r>
            <w:r w:rsidRPr="63E67033" w:rsidR="078B53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 xml:space="preserve"> incorporarlas gradualmente al prototipo</w:t>
            </w:r>
          </w:p>
        </w:tc>
      </w:tr>
    </w:tbl>
    <w:p xmlns:wp14="http://schemas.microsoft.com/office/word/2010/wordml" w:rsidP="4078908D" w14:paraId="43A4790C" wp14:textId="77777777">
      <w:pPr>
        <w:keepNext w:val="1"/>
        <w:spacing w:before="120"/>
        <w:rPr>
          <w:rFonts w:ascii="Aptos" w:hAnsi="Aptos" w:eastAsia="Aptos"/>
          <w:b w:val="1"/>
          <w:bCs w:val="1"/>
          <w:noProof w:val="0"/>
          <w:color w:val="174A6E"/>
          <w:sz w:val="19"/>
          <w:szCs w:val="19"/>
          <w:lang w:val="es-CO"/>
        </w:rPr>
      </w:pPr>
      <w:r w:rsidRPr="4078908D" w:rsidR="4078908D">
        <w:rPr>
          <w:rFonts w:ascii="Aptos" w:hAnsi="Aptos" w:eastAsia="Aptos"/>
          <w:b w:val="1"/>
          <w:bCs w:val="1"/>
          <w:noProof w:val="0"/>
          <w:color w:val="174A6E"/>
          <w:sz w:val="19"/>
          <w:szCs w:val="19"/>
          <w:lang w:val="es-CO"/>
        </w:rPr>
        <w:t>Argumento 2: interesados y retroalimentación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2"/>
      </w:tblGrid>
      <w:tr xmlns:wp14="http://schemas.microsoft.com/office/word/2010/wordml" w:rsidTr="63E67033" w14:paraId="30ABD4FD" wp14:textId="77777777">
        <w:trPr>
          <w:cantSplit/>
        </w:trPr>
        <w:tc>
          <w:tcPr>
            <w:tcW w:w="10482" w:type="dxa"/>
            <w:tcMar>
              <w:top w:w="115" w:type="dxa"/>
              <w:start w:w="130" w:type="dxa"/>
              <w:bottom w:w="115" w:type="dxa"/>
              <w:end w:w="130" w:type="dxa"/>
            </w:tcMar>
          </w:tcPr>
          <w:p w:rsidP="4078908D" w14:paraId="5801E9B0" wp14:textId="77777777">
            <w:pPr>
              <w:spacing w:after="0"/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7"/>
                <w:szCs w:val="17"/>
                <w:lang w:val="es-CO"/>
              </w:rPr>
            </w:pPr>
            <w:r w:rsidRPr="63E67033" w:rsidR="58313268">
              <w:rPr>
                <w:rFonts w:ascii="Aptos" w:hAnsi="Aptos" w:eastAsia="Aptos"/>
                <w:b w:val="0"/>
                <w:bCs w:val="0"/>
                <w:noProof w:val="0"/>
                <w:color w:val="5D6973"/>
                <w:sz w:val="17"/>
                <w:szCs w:val="17"/>
                <w:lang w:val="es-CO"/>
              </w:rPr>
              <w:t>Explique la frecuencia y forma de participación del cliente o los usuarios.</w:t>
            </w:r>
          </w:p>
          <w:p w:rsidP="63E67033" w14:paraId="20939A88" wp14:textId="082A347B">
            <w:pPr>
              <w:pStyle w:val="Normal"/>
              <w:spacing w:after="2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6AE541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La Oficina de Servicios Generales representa al cliente, mientras que estudiantes, docentes, personal administrativo, seguridad, limpieza y mantenimiento participan como usuarios o interesados. La retroalimentación se obtendrá durante entregas académicas y pruebas breves de usabilidad. Cada revisión permitirá validar decisiones y ajustar el prototipo antes del siguiente incremento</w:t>
            </w:r>
          </w:p>
        </w:tc>
      </w:tr>
    </w:tbl>
    <w:p xmlns:wp14="http://schemas.microsoft.com/office/word/2010/wordml" w14:paraId="5FFDC744" wp14:textId="77777777">
      <w:pPr>
        <w:keepNext/>
        <w:spacing w:before="120"/>
      </w:pPr>
      <w:r>
        <w:rPr>
          <w:rFonts w:ascii="Aptos" w:hAnsi="Aptos" w:eastAsia="Aptos"/>
          <w:b/>
          <w:color w:val="174A6E"/>
          <w:sz w:val="19"/>
        </w:rPr>
        <w:t>Argumento 3: entrega de valor y validación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2"/>
      </w:tblGrid>
      <w:tr xmlns:wp14="http://schemas.microsoft.com/office/word/2010/wordml" w:rsidTr="63E67033" w14:paraId="0C1A3B39" wp14:textId="77777777">
        <w:trPr>
          <w:cantSplit/>
        </w:trPr>
        <w:tc>
          <w:tcPr>
            <w:tcW w:w="10482" w:type="dxa"/>
            <w:tcMar>
              <w:top w:w="115" w:type="dxa"/>
              <w:start w:w="130" w:type="dxa"/>
              <w:bottom w:w="115" w:type="dxa"/>
              <w:end w:w="130" w:type="dxa"/>
            </w:tcMar>
          </w:tcPr>
          <w:p w14:paraId="774B9126" wp14:textId="77777777">
            <w:pPr>
              <w:spacing w:after="0"/>
            </w:pP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Explique cómo se mostrarán avances o incrementos durante el semestre.</w:t>
            </w:r>
          </w:p>
          <w:p w:rsidP="63E67033" w14:paraId="1CECBCDA" wp14:textId="3A902B4D">
            <w:pPr>
              <w:pStyle w:val="Normal"/>
              <w:spacing w:after="2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2D91A9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Durante el semestre se presentarán avances parciales. Primero se validarán contexto, problema y requisitos; luego se desarrollarán modelos y flujos; finalmente se construirán y probarán los módulos del prototipo. Los incrementos se organizarán en registro de novedades, detección de duplicados, clasificación y prioridad, asignación, seguimiento y registro de la solucion</w:t>
            </w:r>
          </w:p>
        </w:tc>
      </w:tr>
    </w:tbl>
    <w:p xmlns:wp14="http://schemas.microsoft.com/office/word/2010/wordml" w14:paraId="4E684076" wp14:textId="77777777">
      <w:pPr>
        <w:keepNext/>
        <w:spacing w:before="120"/>
      </w:pPr>
      <w:r>
        <w:rPr>
          <w:rFonts w:ascii="Aptos" w:hAnsi="Aptos" w:eastAsia="Aptos"/>
          <w:b/>
          <w:color w:val="174A6E"/>
          <w:sz w:val="19"/>
        </w:rPr>
        <w:t>Precaución o limitación del enfoque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2"/>
      </w:tblGrid>
      <w:tr xmlns:wp14="http://schemas.microsoft.com/office/word/2010/wordml" w:rsidTr="63E67033" w14:paraId="1421B083" wp14:textId="77777777">
        <w:trPr>
          <w:cantSplit/>
        </w:trPr>
        <w:tc>
          <w:tcPr>
            <w:tcW w:w="10482" w:type="dxa"/>
            <w:tcMar>
              <w:top w:w="115" w:type="dxa"/>
              <w:start w:w="130" w:type="dxa"/>
              <w:bottom w:w="115" w:type="dxa"/>
              <w:end w:w="130" w:type="dxa"/>
            </w:tcMar>
          </w:tcPr>
          <w:p w14:paraId="6C705CD5" wp14:textId="77777777">
            <w:pPr>
              <w:spacing w:after="0"/>
            </w:pP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Indique el principal riesgo de la elección y cómo lo controlará el equipo.</w:t>
            </w:r>
          </w:p>
          <w:p w:rsidP="63E67033" w14:paraId="3D784E6C" wp14:textId="1DBA4D34">
            <w:pPr>
              <w:pStyle w:val="Normal"/>
              <w:spacing w:after="2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69C549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El principal riesgo es que las iteraciones generen cambios frecuentes, reprocesos o aumento del alcance. Para controlarlo, el equipo mantendr</w:t>
            </w:r>
            <w:r w:rsidRPr="63E67033" w:rsidR="1631880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a</w:t>
            </w:r>
            <w:r w:rsidRPr="63E67033" w:rsidR="69C549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 xml:space="preserve"> una lista priorizada de requisitos, registrar</w:t>
            </w:r>
            <w:r w:rsidRPr="63E67033" w:rsidR="490D2A6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a</w:t>
            </w:r>
            <w:r w:rsidRPr="63E67033" w:rsidR="69C549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 xml:space="preserve"> solicitudes de cambio, evaluará su impacto y solo incorporará en cada ciclo los ajustes aprobados y compatibles con el alcance </w:t>
            </w:r>
            <w:r w:rsidRPr="63E67033" w:rsidR="69C5493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academico</w:t>
            </w:r>
          </w:p>
        </w:tc>
      </w:tr>
    </w:tbl>
    <w:p xmlns:wp14="http://schemas.microsoft.com/office/word/2010/wordml" w14:paraId="168144DE" wp14:textId="77777777">
      <w:pPr>
        <w:keepNext/>
        <w:spacing w:before="180" w:after="60"/>
      </w:pPr>
      <w:r>
        <w:rPr>
          <w:rFonts w:ascii="Aptos" w:hAnsi="Aptos" w:eastAsia="Aptos"/>
          <w:b/>
          <w:color w:val="0B2D4D"/>
          <w:sz w:val="29"/>
        </w:rPr>
        <w:t>8. Propuesta de aplicación en el proyecto</w:t>
      </w:r>
    </w:p>
    <w:p xmlns:wp14="http://schemas.microsoft.com/office/word/2010/wordml" w14:paraId="4C24D6AE" wp14:textId="77777777">
      <w:pPr>
        <w:keepNext/>
        <w:spacing w:after="100"/>
      </w:pPr>
      <w:r>
        <w:rPr>
          <w:rFonts w:ascii="Aptos" w:hAnsi="Aptos" w:eastAsia="Aptos"/>
          <w:b w:val="0"/>
          <w:color w:val="5D6973"/>
          <w:sz w:val="18"/>
        </w:rPr>
        <w:t>Describa cómo se verá el proceso elegido durante el trabajo del equipo.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41"/>
        <w:gridCol w:w="5241"/>
      </w:tblGrid>
      <w:tr xmlns:wp14="http://schemas.microsoft.com/office/word/2010/wordml" w:rsidTr="63E67033" w14:paraId="576027F9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14:paraId="1751E73F" wp14:textId="77777777">
            <w:pPr>
              <w:spacing w:after="0"/>
            </w:pPr>
            <w:r/>
            <w:r>
              <w:rPr>
                <w:rFonts w:ascii="Aptos" w:hAnsi="Aptos" w:eastAsia="Aptos"/>
                <w:b/>
                <w:color w:val="174A6E"/>
                <w:sz w:val="17"/>
              </w:rPr>
              <w:t>Duración o cadencia de ciclos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14:paraId="4F5C4F36" wp14:textId="77777777">
            <w:pPr>
              <w:spacing w:after="0"/>
            </w:pP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Ejemplo: semanal, quincenal o por entregable.</w:t>
            </w:r>
          </w:p>
          <w:p w:rsidP="63E67033" w14:paraId="414FA2DC" wp14:textId="2CFD2A6D">
            <w:pPr>
              <w:pStyle w:val="Normal"/>
              <w:spacing w:after="2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5B95FA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 xml:space="preserve">Ciclos quincenales, articulados con las fechas de entrega de las cuatro etapas. Cada ciclo incluirá </w:t>
            </w:r>
            <w:r w:rsidRPr="63E67033" w:rsidR="5B95FA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planificaci</w:t>
            </w:r>
            <w:r w:rsidRPr="63E67033" w:rsidR="14E5B2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o</w:t>
            </w:r>
            <w:r w:rsidRPr="63E67033" w:rsidR="5B95FA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n</w:t>
            </w:r>
            <w:r w:rsidRPr="63E67033" w:rsidR="5B95FA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 xml:space="preserve">, </w:t>
            </w:r>
            <w:r w:rsidRPr="63E67033" w:rsidR="5B95FA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elaboraci</w:t>
            </w:r>
            <w:r w:rsidRPr="63E67033" w:rsidR="0974644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o</w:t>
            </w:r>
            <w:r w:rsidRPr="63E67033" w:rsidR="5B95FA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n</w:t>
            </w:r>
            <w:r w:rsidRPr="63E67033" w:rsidR="5B95FA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, revisi</w:t>
            </w:r>
            <w:r w:rsidRPr="63E67033" w:rsidR="5DF5E30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o</w:t>
            </w:r>
            <w:r w:rsidRPr="63E67033" w:rsidR="5B95FA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n, validaci</w:t>
            </w:r>
            <w:r w:rsidRPr="63E67033" w:rsidR="0BF0BE0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o</w:t>
            </w:r>
            <w:r w:rsidRPr="63E67033" w:rsidR="5B95FA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n y mejora</w:t>
            </w:r>
          </w:p>
        </w:tc>
      </w:tr>
      <w:tr xmlns:wp14="http://schemas.microsoft.com/office/word/2010/wordml" w:rsidTr="63E67033" w14:paraId="139C9132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14:paraId="4E9CC23C" wp14:textId="77777777">
            <w:pPr>
              <w:spacing w:after="0"/>
            </w:pPr>
            <w:r/>
            <w:r>
              <w:rPr>
                <w:rFonts w:ascii="Aptos" w:hAnsi="Aptos" w:eastAsia="Aptos"/>
                <w:b/>
                <w:color w:val="174A6E"/>
                <w:sz w:val="17"/>
              </w:rPr>
              <w:t>Actividades principales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14:paraId="739ADC1D" wp14:textId="77777777">
            <w:pPr>
              <w:spacing w:after="0"/>
            </w:pP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Análisis, diseño, prototipado, validación y mejora.</w:t>
            </w:r>
          </w:p>
          <w:p w:rsidP="63E67033" w14:paraId="70E4A291" wp14:textId="2F1D5A55">
            <w:pPr>
              <w:pStyle w:val="Normal"/>
              <w:spacing w:after="2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66AF5FA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Analizar y priorizar requisitos, elaborar modelos, construir incrementos del prototipo, ejecutar pruebas de usabilidad, registrar observaciones y aplicar mejoras</w:t>
            </w:r>
          </w:p>
        </w:tc>
      </w:tr>
      <w:tr xmlns:wp14="http://schemas.microsoft.com/office/word/2010/wordml" w:rsidTr="63E67033" w14:paraId="49479F0A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14:paraId="419FAE47" wp14:textId="77777777">
            <w:pPr>
              <w:spacing w:after="0"/>
            </w:pPr>
            <w:r/>
            <w:r>
              <w:rPr>
                <w:rFonts w:ascii="Aptos" w:hAnsi="Aptos" w:eastAsia="Aptos"/>
                <w:b/>
                <w:color w:val="174A6E"/>
                <w:sz w:val="17"/>
              </w:rPr>
              <w:t>Productos o evidencias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14:paraId="3CC2FA7D" wp14:textId="77777777">
            <w:pPr>
              <w:spacing w:after="0"/>
            </w:pP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Backlog, modelos, versiones del prototipo, actas, pruebas.</w:t>
            </w:r>
          </w:p>
          <w:p w:rsidP="63E67033" w14:paraId="2C0E7A66" wp14:textId="64174A6F">
            <w:pPr>
              <w:pStyle w:val="Normal"/>
              <w:spacing w:after="2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159FB37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Ficha actualizada, backlog, requisitos, historias o casos de uso, diagramas, criterios de aceptación, registro de cambios, wireframes, versiones del prototipo, actas y resultados de pruebas</w:t>
            </w:r>
          </w:p>
        </w:tc>
      </w:tr>
      <w:tr xmlns:wp14="http://schemas.microsoft.com/office/word/2010/wordml" w:rsidTr="63E67033" w14:paraId="5866CC70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14:paraId="624A03EB" wp14:textId="77777777">
            <w:pPr>
              <w:spacing w:after="0"/>
            </w:pPr>
            <w:r/>
            <w:r>
              <w:rPr>
                <w:rFonts w:ascii="Aptos" w:hAnsi="Aptos" w:eastAsia="Aptos"/>
                <w:b/>
                <w:color w:val="174A6E"/>
                <w:sz w:val="17"/>
              </w:rPr>
              <w:t>Participación del cliente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14:paraId="277485E6" wp14:textId="77777777">
            <w:pPr>
              <w:spacing w:after="0"/>
            </w:pP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Cuándo y para qué se solicitará retroalimentación.</w:t>
            </w:r>
          </w:p>
          <w:p w:rsidP="63E67033" w14:paraId="7DDAC896" wp14:textId="1E2F739D">
            <w:pPr>
              <w:pStyle w:val="Normal"/>
              <w:spacing w:after="2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22E8A3E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Servicios Generales validará categorías, reglas de prioridad, estados, asignación y criterios de atención. Los usuarios probarán la claridad del registro, consulta y seguimiento</w:t>
            </w:r>
          </w:p>
        </w:tc>
      </w:tr>
      <w:tr xmlns:wp14="http://schemas.microsoft.com/office/word/2010/wordml" w:rsidTr="63E67033" w14:paraId="2FDE9C1B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14:paraId="5C5F0424" wp14:textId="77777777">
            <w:pPr>
              <w:spacing w:after="0"/>
            </w:pPr>
            <w:r/>
            <w:r>
              <w:rPr>
                <w:rFonts w:ascii="Aptos" w:hAnsi="Aptos" w:eastAsia="Aptos"/>
                <w:b/>
                <w:color w:val="174A6E"/>
                <w:sz w:val="17"/>
              </w:rPr>
              <w:t>Forma de priorizar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14:paraId="39EB0219" wp14:textId="77777777">
            <w:pPr>
              <w:spacing w:after="0"/>
            </w:pP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Cómo se decidirá qué trabajar primero.</w:t>
            </w:r>
          </w:p>
          <w:p w:rsidP="63E67033" w14:paraId="511C8475" wp14:textId="60E01649">
            <w:pPr>
              <w:pStyle w:val="Normal"/>
              <w:spacing w:after="2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59BCE5D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Primero se atenderá el flujo esencial: registrar, identificar posibles duplicados, clasificar, asignar responsable y consultar el estado. Luego se incorporarán funciones complementarias según valor, riesgo, dependencia y esfuerzo</w:t>
            </w:r>
          </w:p>
        </w:tc>
      </w:tr>
      <w:tr xmlns:wp14="http://schemas.microsoft.com/office/word/2010/wordml" w:rsidTr="63E67033" w14:paraId="5CC56141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14:paraId="6F9660AD" wp14:textId="77777777">
            <w:pPr>
              <w:spacing w:after="0"/>
            </w:pPr>
            <w:r/>
            <w:r>
              <w:rPr>
                <w:rFonts w:ascii="Aptos" w:hAnsi="Aptos" w:eastAsia="Aptos"/>
                <w:b/>
                <w:color w:val="174A6E"/>
                <w:sz w:val="17"/>
              </w:rPr>
              <w:t>Control de cambios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14:paraId="01F35095" wp14:textId="77777777">
            <w:pPr>
              <w:spacing w:after="0"/>
            </w:pP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Cómo se registrarán y aprobarán ajustes.</w:t>
            </w:r>
          </w:p>
          <w:p w:rsidP="63E67033" w14:paraId="65B6A6EC" wp14:textId="1DA52EA6">
            <w:pPr>
              <w:pStyle w:val="Normal"/>
              <w:spacing w:after="2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6E10EA9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Cada cambio se registrará con origen, justificación, prioridad, impacto y responsable. Se revisará al inicio del ciclo y requerirá validación cuando modifique alcance o reglas de negocio</w:t>
            </w:r>
          </w:p>
        </w:tc>
      </w:tr>
      <w:tr xmlns:wp14="http://schemas.microsoft.com/office/word/2010/wordml" w:rsidTr="63E67033" w14:paraId="588FB6C5" wp14:textId="77777777">
        <w:trPr>
          <w:cantSplit/>
        </w:trPr>
        <w:tc>
          <w:tcPr>
            <w:tcW w:w="5241" w:type="dxa"/>
            <w:shd w:val="clear" w:color="auto" w:fill="EAF2F7"/>
            <w:tcMar>
              <w:top w:w="100" w:type="dxa"/>
              <w:start w:w="100" w:type="dxa"/>
              <w:bottom w:w="100" w:type="dxa"/>
              <w:end w:w="100" w:type="dxa"/>
            </w:tcMar>
          </w:tcPr>
          <w:p w14:paraId="4E772C5F" wp14:textId="77777777">
            <w:pPr>
              <w:spacing w:after="0"/>
            </w:pPr>
            <w:r/>
            <w:r>
              <w:rPr>
                <w:rFonts w:ascii="Aptos" w:hAnsi="Aptos" w:eastAsia="Aptos"/>
                <w:b/>
                <w:color w:val="174A6E"/>
                <w:sz w:val="17"/>
              </w:rPr>
              <w:t>Criterio de finalización</w:t>
            </w:r>
          </w:p>
        </w:tc>
        <w:tc>
          <w:tcPr>
            <w:tcW w:w="5241" w:type="dxa"/>
            <w:tcMar>
              <w:top w:w="110" w:type="dxa"/>
              <w:start w:w="120" w:type="dxa"/>
              <w:bottom w:w="110" w:type="dxa"/>
              <w:end w:w="120" w:type="dxa"/>
            </w:tcMar>
          </w:tcPr>
          <w:p w14:paraId="0EA95371" wp14:textId="7E730097">
            <w:pPr>
              <w:spacing w:after="0"/>
            </w:pP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Qué</w:t>
            </w: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 xml:space="preserve"> </w:t>
            </w: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debe</w:t>
            </w: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 xml:space="preserve"> </w:t>
            </w: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cumplirse</w:t>
            </w: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 xml:space="preserve"> para </w:t>
            </w: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considerar</w:t>
            </w: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 xml:space="preserve"> </w:t>
            </w: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completo</w:t>
            </w: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 xml:space="preserve"> un </w:t>
            </w: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ciclo</w:t>
            </w: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 xml:space="preserve"> o </w:t>
            </w:r>
            <w:r w:rsidRPr="63E67033" w:rsidR="63E67033">
              <w:rPr>
                <w:rFonts w:ascii="Aptos" w:hAnsi="Aptos" w:eastAsia="Aptos"/>
                <w:b w:val="0"/>
                <w:bCs w:val="0"/>
                <w:color w:val="5D6973"/>
                <w:sz w:val="17"/>
                <w:szCs w:val="17"/>
              </w:rPr>
              <w:t>incremento</w:t>
            </w:r>
          </w:p>
          <w:p w:rsidP="63E67033" w14:paraId="0643471C" wp14:textId="55087B2D">
            <w:pPr>
              <w:pStyle w:val="Normal"/>
              <w:spacing w:after="20"/>
              <w:rPr>
                <w:rFonts w:ascii="Aptos" w:hAnsi="Aptos" w:eastAsia="Aptos" w:cs="Aptos"/>
                <w:noProof w:val="0"/>
                <w:color w:val="243342"/>
                <w:sz w:val="18"/>
                <w:szCs w:val="18"/>
                <w:lang w:val="es-CO"/>
              </w:rPr>
            </w:pPr>
            <w:r w:rsidRPr="63E67033" w:rsidR="0BF8E8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 xml:space="preserve">El ciclo termina cuando el incremento puede recorrerse en el prototipo, cumple criterios de </w:t>
            </w:r>
            <w:r w:rsidRPr="63E67033" w:rsidR="0BF8E8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aceptacion</w:t>
            </w:r>
            <w:r w:rsidRPr="63E67033" w:rsidR="0BF8E8E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, tiene evidencia actualizada, fue revisado por el equipo y sus observaciones de validacion quedaron registradas</w:t>
            </w:r>
          </w:p>
        </w:tc>
      </w:tr>
    </w:tbl>
    <w:p xmlns:wp14="http://schemas.microsoft.com/office/word/2010/wordml" w14:paraId="6AF3F270" wp14:textId="77777777">
      <w:pPr>
        <w:keepNext/>
        <w:spacing w:before="180" w:after="60"/>
      </w:pPr>
      <w:r>
        <w:rPr>
          <w:rFonts w:ascii="Aptos" w:hAnsi="Aptos" w:eastAsia="Aptos"/>
          <w:b/>
          <w:color w:val="0B2D4D"/>
          <w:sz w:val="29"/>
        </w:rPr>
        <w:t>9. Riesgos de la elección y acciones de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xmlns:wp14="http://schemas.microsoft.com/office/word/2010/wordml" w:rsidTr="63E67033" w14:paraId="7890868A" wp14:textId="77777777">
        <w:trPr>
          <w:tblHeader w:val="true"/>
        </w:trPr>
        <w:tc>
          <w:tcPr>
            <w:tcW w:w="2620" w:type="dxa"/>
            <w:shd w:val="clear" w:color="auto" w:fill="F47B20"/>
            <w:tcMar>
              <w:top w:w="85" w:type="dxa"/>
              <w:start w:w="70" w:type="dxa"/>
              <w:bottom w:w="85" w:type="dxa"/>
              <w:end w:w="70" w:type="dxa"/>
            </w:tcMar>
          </w:tcPr>
          <w:p w14:paraId="79FA7FAD" wp14:textId="77777777"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Riesgo</w:t>
            </w:r>
          </w:p>
        </w:tc>
        <w:tc>
          <w:tcPr>
            <w:tcW w:w="2620" w:type="dxa"/>
            <w:shd w:val="clear" w:color="auto" w:fill="F47B20"/>
            <w:tcMar>
              <w:top w:w="85" w:type="dxa"/>
              <w:start w:w="70" w:type="dxa"/>
              <w:bottom w:w="85" w:type="dxa"/>
              <w:end w:w="70" w:type="dxa"/>
            </w:tcMar>
          </w:tcPr>
          <w:p w14:paraId="77244D22" wp14:textId="77777777"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Probabilidad</w:t>
            </w:r>
          </w:p>
        </w:tc>
        <w:tc>
          <w:tcPr>
            <w:tcW w:w="2620" w:type="dxa"/>
            <w:shd w:val="clear" w:color="auto" w:fill="F47B20"/>
            <w:tcMar>
              <w:top w:w="85" w:type="dxa"/>
              <w:start w:w="70" w:type="dxa"/>
              <w:bottom w:w="85" w:type="dxa"/>
              <w:end w:w="70" w:type="dxa"/>
            </w:tcMar>
          </w:tcPr>
          <w:p w14:paraId="08EC5558" wp14:textId="77777777"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Impacto</w:t>
            </w:r>
          </w:p>
        </w:tc>
        <w:tc>
          <w:tcPr>
            <w:tcW w:w="2620" w:type="dxa"/>
            <w:shd w:val="clear" w:color="auto" w:fill="F47B20"/>
            <w:tcMar>
              <w:top w:w="85" w:type="dxa"/>
              <w:start w:w="70" w:type="dxa"/>
              <w:bottom w:w="85" w:type="dxa"/>
              <w:end w:w="70" w:type="dxa"/>
            </w:tcMar>
          </w:tcPr>
          <w:p w14:paraId="7F3CE5C4" wp14:textId="77777777"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Acción de control</w:t>
            </w:r>
          </w:p>
        </w:tc>
      </w:tr>
      <w:tr xmlns:wp14="http://schemas.microsoft.com/office/word/2010/wordml" w:rsidTr="63E67033" w14:paraId="4101652C" wp14:textId="77777777">
        <w:trPr>
          <w:cantSplit/>
        </w:trPr>
        <w:tc>
          <w:tcPr>
            <w:tcW w:w="2620" w:type="dxa"/>
            <w:tcMar>
              <w:top w:w="160" w:type="dxa"/>
              <w:start w:w="75" w:type="dxa"/>
              <w:bottom w:w="160" w:type="dxa"/>
              <w:end w:w="75" w:type="dxa"/>
            </w:tcMar>
          </w:tcPr>
          <w:p w:rsidP="63E67033" w14:paraId="4B99056E" wp14:textId="1C859B9B">
            <w:pPr>
              <w:pStyle w:val="Normal"/>
            </w:pPr>
            <w:r w:rsidRPr="63E67033" w:rsidR="45EB73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3342"/>
                <w:sz w:val="18"/>
                <w:szCs w:val="18"/>
                <w:lang w:val="es-CO"/>
              </w:rPr>
              <w:t>Baja participacion de usuarios en las pruebas</w:t>
            </w:r>
          </w:p>
        </w:tc>
        <w:tc>
          <w:tcPr>
            <w:tcW w:w="2620" w:type="dxa"/>
            <w:tcMar>
              <w:top w:w="160" w:type="dxa"/>
              <w:start w:w="75" w:type="dxa"/>
              <w:bottom w:w="160" w:type="dxa"/>
              <w:end w:w="75" w:type="dxa"/>
            </w:tcMar>
          </w:tcPr>
          <w:p w14:paraId="1299C43A" wp14:textId="4A9EB3E0">
            <w:r w:rsidR="45EB73CF">
              <w:rPr/>
              <w:t>Media</w:t>
            </w:r>
          </w:p>
        </w:tc>
        <w:tc>
          <w:tcPr>
            <w:tcW w:w="2620" w:type="dxa"/>
            <w:tcMar>
              <w:top w:w="160" w:type="dxa"/>
              <w:start w:w="75" w:type="dxa"/>
              <w:bottom w:w="160" w:type="dxa"/>
              <w:end w:w="75" w:type="dxa"/>
            </w:tcMar>
          </w:tcPr>
          <w:p w14:paraId="4DDBEF00" wp14:textId="77A171B1">
            <w:r w:rsidR="45EB73CF">
              <w:rPr/>
              <w:t>Alto</w:t>
            </w:r>
          </w:p>
        </w:tc>
        <w:tc>
          <w:tcPr>
            <w:tcW w:w="2620" w:type="dxa"/>
            <w:tcMar>
              <w:top w:w="160" w:type="dxa"/>
              <w:start w:w="75" w:type="dxa"/>
              <w:bottom w:w="160" w:type="dxa"/>
              <w:end w:w="75" w:type="dxa"/>
            </w:tcMar>
          </w:tcPr>
          <w:p w14:paraId="3461D779" wp14:textId="22A69AC7">
            <w:r w:rsidRPr="63E67033" w:rsidR="45EB73CF">
              <w:rPr>
                <w:lang w:val="es-ES"/>
              </w:rPr>
              <w:t xml:space="preserve">Programar pruebas </w:t>
            </w:r>
            <w:r w:rsidRPr="63E67033" w:rsidR="45EB73CF">
              <w:rPr>
                <w:lang w:val="es-ES"/>
              </w:rPr>
              <w:t>de 5</w:t>
            </w:r>
            <w:r w:rsidRPr="63E67033" w:rsidR="45EB73CF">
              <w:rPr>
                <w:lang w:val="es-ES"/>
              </w:rPr>
              <w:t xml:space="preserve"> a 10m, usar tareas concretas</w:t>
            </w:r>
          </w:p>
        </w:tc>
      </w:tr>
      <w:tr xmlns:wp14="http://schemas.microsoft.com/office/word/2010/wordml" w:rsidTr="63E67033" w14:paraId="3CF2D8B6" wp14:textId="77777777">
        <w:trPr>
          <w:cantSplit/>
        </w:trPr>
        <w:tc>
          <w:tcPr>
            <w:tcW w:w="2620" w:type="dxa"/>
            <w:tcMar>
              <w:top w:w="160" w:type="dxa"/>
              <w:start w:w="75" w:type="dxa"/>
              <w:bottom w:w="160" w:type="dxa"/>
              <w:end w:w="75" w:type="dxa"/>
            </w:tcMar>
          </w:tcPr>
          <w:p w14:paraId="0FB78278" wp14:textId="3F9F500D">
            <w:r w:rsidR="45EB73CF">
              <w:rPr/>
              <w:t xml:space="preserve">Falta de </w:t>
            </w:r>
            <w:r w:rsidR="45EB73CF">
              <w:rPr/>
              <w:t>respuesta</w:t>
            </w:r>
            <w:r w:rsidR="45EB73CF">
              <w:rPr/>
              <w:t xml:space="preserve"> del </w:t>
            </w:r>
            <w:r w:rsidR="45EB73CF">
              <w:rPr/>
              <w:t>cliente</w:t>
            </w:r>
            <w:r w:rsidR="45EB73CF">
              <w:rPr/>
              <w:t xml:space="preserve"> para </w:t>
            </w:r>
            <w:r w:rsidR="45EB73CF">
              <w:rPr/>
              <w:t>aclarar</w:t>
            </w:r>
            <w:r w:rsidR="45EB73CF">
              <w:rPr/>
              <w:t xml:space="preserve"> reglas</w:t>
            </w:r>
          </w:p>
        </w:tc>
        <w:tc>
          <w:tcPr>
            <w:tcW w:w="2620" w:type="dxa"/>
            <w:tcMar>
              <w:top w:w="160" w:type="dxa"/>
              <w:start w:w="75" w:type="dxa"/>
              <w:bottom w:w="160" w:type="dxa"/>
              <w:end w:w="75" w:type="dxa"/>
            </w:tcMar>
          </w:tcPr>
          <w:p w14:paraId="1FC39945" wp14:textId="5570A60E">
            <w:r w:rsidR="45EB73CF">
              <w:rPr/>
              <w:t>Media</w:t>
            </w:r>
          </w:p>
        </w:tc>
        <w:tc>
          <w:tcPr>
            <w:tcW w:w="2620" w:type="dxa"/>
            <w:tcMar>
              <w:top w:w="160" w:type="dxa"/>
              <w:start w:w="75" w:type="dxa"/>
              <w:bottom w:w="160" w:type="dxa"/>
              <w:end w:w="75" w:type="dxa"/>
            </w:tcMar>
          </w:tcPr>
          <w:p w14:paraId="0562CB0E" wp14:textId="669CA0CF">
            <w:r w:rsidR="45EB73CF">
              <w:rPr/>
              <w:t>Alto</w:t>
            </w:r>
          </w:p>
        </w:tc>
        <w:tc>
          <w:tcPr>
            <w:tcW w:w="2620" w:type="dxa"/>
            <w:tcMar>
              <w:top w:w="160" w:type="dxa"/>
              <w:start w:w="75" w:type="dxa"/>
              <w:bottom w:w="160" w:type="dxa"/>
              <w:end w:w="75" w:type="dxa"/>
            </w:tcMar>
          </w:tcPr>
          <w:p w14:paraId="34CE0A41" wp14:textId="23CF44B7">
            <w:r w:rsidR="45EB73CF">
              <w:rPr/>
              <w:t>Consolodiar preguntas, proponer opciones</w:t>
            </w:r>
          </w:p>
        </w:tc>
      </w:tr>
      <w:tr xmlns:wp14="http://schemas.microsoft.com/office/word/2010/wordml" w:rsidTr="63E67033" w14:paraId="62EBF3C5" wp14:textId="77777777">
        <w:trPr>
          <w:cantSplit/>
        </w:trPr>
        <w:tc>
          <w:tcPr>
            <w:tcW w:w="2620" w:type="dxa"/>
            <w:tcMar>
              <w:top w:w="160" w:type="dxa"/>
              <w:start w:w="75" w:type="dxa"/>
              <w:bottom w:w="160" w:type="dxa"/>
              <w:end w:w="75" w:type="dxa"/>
            </w:tcMar>
          </w:tcPr>
          <w:p w14:paraId="6D98A12B" wp14:textId="78623E09">
            <w:r w:rsidR="45EB73CF">
              <w:rPr/>
              <w:t xml:space="preserve">Cambios frecuentes </w:t>
            </w:r>
          </w:p>
        </w:tc>
        <w:tc>
          <w:tcPr>
            <w:tcW w:w="2620" w:type="dxa"/>
            <w:tcMar>
              <w:top w:w="160" w:type="dxa"/>
              <w:start w:w="75" w:type="dxa"/>
              <w:bottom w:w="160" w:type="dxa"/>
              <w:end w:w="75" w:type="dxa"/>
            </w:tcMar>
          </w:tcPr>
          <w:p w14:paraId="2946DB82" wp14:textId="2B0F170F">
            <w:r w:rsidR="45EB73CF">
              <w:rPr/>
              <w:t>Alta</w:t>
            </w:r>
          </w:p>
        </w:tc>
        <w:tc>
          <w:tcPr>
            <w:tcW w:w="2620" w:type="dxa"/>
            <w:tcMar>
              <w:top w:w="160" w:type="dxa"/>
              <w:start w:w="75" w:type="dxa"/>
              <w:bottom w:w="160" w:type="dxa"/>
              <w:end w:w="75" w:type="dxa"/>
            </w:tcMar>
          </w:tcPr>
          <w:p w:rsidP="63E67033" w14:paraId="5997CC1D" wp14:textId="0F5F89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5EB73CF">
              <w:rPr/>
              <w:t>Alto</w:t>
            </w:r>
          </w:p>
        </w:tc>
        <w:tc>
          <w:tcPr>
            <w:tcW w:w="2620" w:type="dxa"/>
            <w:tcMar>
              <w:top w:w="160" w:type="dxa"/>
              <w:start w:w="75" w:type="dxa"/>
              <w:bottom w:w="160" w:type="dxa"/>
              <w:end w:w="75" w:type="dxa"/>
            </w:tcMar>
          </w:tcPr>
          <w:p w14:paraId="110FFD37" wp14:textId="7761C6FF">
            <w:r w:rsidR="45EB73CF">
              <w:rPr/>
              <w:t>Priorizar requisitos, evaluar el impacto y aplazar funciones no tan importantes</w:t>
            </w:r>
          </w:p>
        </w:tc>
      </w:tr>
    </w:tbl>
    <w:p xmlns:wp14="http://schemas.microsoft.com/office/word/2010/wordml" w14:paraId="2D17609A" wp14:textId="13CD3E8B">
      <w:pPr>
        <w:keepNext w:val="1"/>
        <w:spacing w:before="180" w:after="60"/>
      </w:pPr>
      <w:r w:rsidRPr="4078908D" w:rsidR="4078908D">
        <w:rPr>
          <w:rFonts w:ascii="Aptos" w:hAnsi="Aptos" w:eastAsia="Aptos"/>
          <w:b w:val="1"/>
          <w:bCs w:val="1"/>
          <w:color w:val="0B2D4D"/>
          <w:sz w:val="29"/>
          <w:szCs w:val="29"/>
        </w:rPr>
        <w:t>10. Fuentes consultadas y uso de inteligencia artificial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2"/>
      </w:tblGrid>
      <w:tr xmlns:wp14="http://schemas.microsoft.com/office/word/2010/wordml" w:rsidTr="21B0E3FC" w14:paraId="4834854A" wp14:textId="77777777">
        <w:tc>
          <w:tcPr>
            <w:tcW w:w="10482" w:type="dxa"/>
            <w:tcMar>
              <w:top w:w="130" w:type="dxa"/>
              <w:start w:w="140" w:type="dxa"/>
              <w:bottom w:w="130" w:type="dxa"/>
              <w:end w:w="140" w:type="dxa"/>
            </w:tcMar>
          </w:tcPr>
          <w:p w:rsidP="21B0E3FC" w14:paraId="3A2BDE33" wp14:textId="77777777">
            <w:pPr>
              <w:spacing w:after="0"/>
              <w:rPr>
                <w:rFonts w:ascii="Aptos" w:hAnsi="Aptos" w:eastAsia="Aptos"/>
                <w:b w:val="0"/>
                <w:bCs w:val="0"/>
                <w:color w:val="5D6973"/>
                <w:sz w:val="18"/>
                <w:szCs w:val="18"/>
              </w:rPr>
            </w:pPr>
            <w:r w:rsidRPr="21B0E3FC" w:rsidR="21B0E3FC">
              <w:rPr>
                <w:rFonts w:ascii="Aptos" w:hAnsi="Aptos" w:eastAsia="Aptos"/>
                <w:b w:val="0"/>
                <w:bCs w:val="0"/>
                <w:color w:val="5D6973"/>
                <w:sz w:val="18"/>
                <w:szCs w:val="18"/>
              </w:rPr>
              <w:t>Registre fuentes, herramienta utilizada, finalidad, aportes generados y verificación realizada por el equipo.</w:t>
            </w:r>
          </w:p>
          <w:p w:rsidP="21B0E3FC" w14:paraId="60E1698D" wp14:textId="3C7E232F">
            <w:pPr>
              <w:pStyle w:val="ListParagraph"/>
              <w:numPr>
                <w:ilvl w:val="0"/>
                <w:numId w:val="11"/>
              </w:numPr>
              <w:rPr>
                <w:b w:val="0"/>
                <w:bCs w:val="0"/>
                <w:noProof w:val="0"/>
                <w:lang w:val="en-US"/>
              </w:rPr>
            </w:pPr>
            <w:r w:rsidRPr="21B0E3FC" w:rsidR="17F7F28E">
              <w:rPr>
                <w:noProof w:val="0"/>
                <w:lang w:val="en-US"/>
              </w:rPr>
              <w:t xml:space="preserve">Fuentes consultadas: </w:t>
            </w:r>
            <w:r w:rsidRPr="21B0E3FC" w:rsidR="48FA4874">
              <w:rPr>
                <w:noProof w:val="0"/>
                <w:lang w:val="en-US"/>
              </w:rPr>
              <w:t>Caso semestral IF2008 "Reporte y atención de novedades de infraestructura", Formato Matriz Comparativa Semana 3 y Ficha de Estructuración v0.1 del proyecto.</w:t>
            </w:r>
          </w:p>
          <w:p w:rsidR="12DACB48" w:rsidP="21B0E3FC" w:rsidRDefault="12DACB48" w14:paraId="4141C455" w14:textId="781F0F81">
            <w:pPr>
              <w:pStyle w:val="ListParagraph"/>
              <w:numPr>
                <w:ilvl w:val="0"/>
                <w:numId w:val="11"/>
              </w:numPr>
              <w:rPr>
                <w:noProof w:val="0"/>
                <w:lang w:val="en-US"/>
              </w:rPr>
            </w:pPr>
            <w:r w:rsidRPr="21B0E3FC" w:rsidR="12DACB48">
              <w:rPr>
                <w:noProof w:val="0"/>
                <w:lang w:val="en-US"/>
              </w:rPr>
              <w:t xml:space="preserve">Herramientas IA utilizadas: </w:t>
            </w:r>
            <w:r w:rsidRPr="21B0E3FC" w:rsidR="2319DBF0">
              <w:rPr>
                <w:noProof w:val="0"/>
                <w:lang w:val="en-US"/>
              </w:rPr>
              <w:t>Gemini (Google).</w:t>
            </w:r>
          </w:p>
          <w:p w:rsidR="4C8F2F29" w:rsidP="21B0E3FC" w:rsidRDefault="4C8F2F29" w14:paraId="0B8DCFD5" w14:textId="086044AC">
            <w:pPr>
              <w:pStyle w:val="ListParagraph"/>
              <w:numPr>
                <w:ilvl w:val="0"/>
                <w:numId w:val="11"/>
              </w:numPr>
              <w:rPr>
                <w:noProof w:val="0"/>
                <w:lang w:val="en-US"/>
              </w:rPr>
            </w:pPr>
            <w:r w:rsidRPr="21B0E3FC" w:rsidR="4C8F2F29">
              <w:rPr>
                <w:noProof w:val="0"/>
                <w:lang w:val="en-US"/>
              </w:rPr>
              <w:t>Finalidad</w:t>
            </w:r>
            <w:r w:rsidRPr="21B0E3FC" w:rsidR="4C8F2F29">
              <w:rPr>
                <w:noProof w:val="0"/>
                <w:lang w:val="en-US"/>
              </w:rPr>
              <w:t xml:space="preserve">: </w:t>
            </w:r>
            <w:r w:rsidRPr="21B0E3FC" w:rsidR="4C8F2F29">
              <w:rPr>
                <w:noProof w:val="0"/>
                <w:lang w:val="en-US"/>
              </w:rPr>
              <w:t>Estructurar</w:t>
            </w:r>
            <w:r w:rsidRPr="21B0E3FC" w:rsidR="4C8F2F29">
              <w:rPr>
                <w:noProof w:val="0"/>
                <w:lang w:val="en-US"/>
              </w:rPr>
              <w:t xml:space="preserve"> la matriz comparativa</w:t>
            </w:r>
          </w:p>
          <w:p w:rsidR="4C8F2F29" w:rsidP="21B0E3FC" w:rsidRDefault="4C8F2F29" w14:paraId="5E371835" w14:textId="2A2CF9CC">
            <w:pPr>
              <w:pStyle w:val="ListParagraph"/>
              <w:numPr>
                <w:ilvl w:val="0"/>
                <w:numId w:val="11"/>
              </w:numPr>
              <w:rPr/>
            </w:pPr>
            <w:r w:rsidRPr="21B0E3FC" w:rsidR="4C8F2F29">
              <w:rPr>
                <w:noProof w:val="0"/>
                <w:lang w:val="en-US"/>
              </w:rPr>
              <w:t xml:space="preserve">Aportes generados: </w:t>
            </w:r>
            <w:r w:rsidRPr="21B0E3FC" w:rsidR="4C8F2F29">
              <w:rPr>
                <w:noProof w:val="0"/>
                <w:lang w:val="en-US"/>
              </w:rPr>
              <w:t>Redacción de la justificación metodológica, matriz de puntuación y matriz de riesgos integrada con la Ficha v0.1</w:t>
            </w:r>
            <w:r w:rsidRPr="21B0E3FC" w:rsidR="6C68EEA7">
              <w:rPr>
                <w:noProof w:val="0"/>
                <w:lang w:val="en-US"/>
              </w:rPr>
              <w:t>.</w:t>
            </w:r>
          </w:p>
          <w:p w:rsidP="21B0E3FC" w14:paraId="5B2DC19C" wp14:textId="21D776F3">
            <w:pPr>
              <w:spacing w:after="20"/>
              <w:rPr>
                <w:rFonts w:ascii="Aptos" w:hAnsi="Aptos" w:eastAsia="Aptos"/>
                <w:b w:val="0"/>
                <w:bCs w:val="0"/>
                <w:color w:val="B5C0C8"/>
                <w:sz w:val="16"/>
                <w:szCs w:val="16"/>
              </w:rPr>
            </w:pPr>
          </w:p>
        </w:tc>
      </w:tr>
    </w:tbl>
    <w:p xmlns:wp14="http://schemas.microsoft.com/office/word/2010/wordml" w:rsidP="4078908D" w14:paraId="35630422" wp14:textId="77777777">
      <w:pPr>
        <w:spacing w:before="200"/>
        <w:jc w:val="left"/>
      </w:pPr>
      <w:r w:rsidRPr="4078908D" w:rsidR="4078908D">
        <w:rPr>
          <w:rFonts w:ascii="Aptos" w:hAnsi="Aptos" w:eastAsia="Aptos"/>
          <w:b w:val="1"/>
          <w:bCs w:val="1"/>
          <w:color w:val="F47B20"/>
          <w:sz w:val="20"/>
          <w:szCs w:val="20"/>
        </w:rPr>
        <w:t>El proceso elegido debe responder al contexto del proyecto y puede ajustarse cuando aparezca nueva evidencia.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730FE63" wp14:textId="77777777">
    <w:pPr>
      <w:pStyle w:val="Footer"/>
      <w:jc w:val="center"/>
    </w:pPr>
    <w:r>
      <w:rPr>
        <w:rFonts w:ascii="Aptos" w:hAnsi="Aptos" w:eastAsia="Aptos"/>
        <w:b w:val="0"/>
        <w:color w:val="5D6973"/>
        <w:sz w:val="16"/>
      </w:rPr>
      <w:t>Proceso de Ingeniería de Software · Profesor Jorge Eliécer Monsalve Zuluaga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C73F1C8" wp14:textId="77777777">
    <w:pPr>
      <w:pStyle w:val="Header"/>
      <w:jc w:val="right"/>
    </w:pPr>
    <w:r>
      <w:rPr>
        <w:rFonts w:ascii="Aptos" w:hAnsi="Aptos" w:eastAsia="Aptos"/>
        <w:b/>
        <w:color w:val="174A6E"/>
        <w:sz w:val="16"/>
      </w:rPr>
      <w:t>IF2008 · INGENIERÍA DE SOFTWARE · 2026-2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16de3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948c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9F46"/>
    <w:rsid w:val="0072ADB1"/>
    <w:rsid w:val="00A75056"/>
    <w:rsid w:val="00AA1D8D"/>
    <w:rsid w:val="00B47730"/>
    <w:rsid w:val="00CB0664"/>
    <w:rsid w:val="00FC693F"/>
    <w:rsid w:val="013635F8"/>
    <w:rsid w:val="03024009"/>
    <w:rsid w:val="03D36D92"/>
    <w:rsid w:val="03D6CF3C"/>
    <w:rsid w:val="045EF887"/>
    <w:rsid w:val="04A3B0F3"/>
    <w:rsid w:val="05EC8A45"/>
    <w:rsid w:val="0605F3F3"/>
    <w:rsid w:val="0681DA66"/>
    <w:rsid w:val="07530C60"/>
    <w:rsid w:val="0755A1E5"/>
    <w:rsid w:val="0755A1E5"/>
    <w:rsid w:val="07677F7A"/>
    <w:rsid w:val="078B5376"/>
    <w:rsid w:val="080877A3"/>
    <w:rsid w:val="0974644D"/>
    <w:rsid w:val="09F9E34E"/>
    <w:rsid w:val="0AE5B2BC"/>
    <w:rsid w:val="0B50D26A"/>
    <w:rsid w:val="0B5292BD"/>
    <w:rsid w:val="0BA3327F"/>
    <w:rsid w:val="0BF0BE0B"/>
    <w:rsid w:val="0BF8E8E7"/>
    <w:rsid w:val="0CDC4C94"/>
    <w:rsid w:val="0DADFA90"/>
    <w:rsid w:val="0DFEF32C"/>
    <w:rsid w:val="0F1637A1"/>
    <w:rsid w:val="0F2B79C5"/>
    <w:rsid w:val="0F9C333C"/>
    <w:rsid w:val="0FF821D9"/>
    <w:rsid w:val="0FF821D9"/>
    <w:rsid w:val="1014071B"/>
    <w:rsid w:val="10CE1951"/>
    <w:rsid w:val="115D35F4"/>
    <w:rsid w:val="12C96744"/>
    <w:rsid w:val="12DACB48"/>
    <w:rsid w:val="141D43D4"/>
    <w:rsid w:val="14E5B22D"/>
    <w:rsid w:val="150F73FD"/>
    <w:rsid w:val="152AE80A"/>
    <w:rsid w:val="15642336"/>
    <w:rsid w:val="157EA742"/>
    <w:rsid w:val="159FB379"/>
    <w:rsid w:val="16318803"/>
    <w:rsid w:val="1633B0DD"/>
    <w:rsid w:val="17B5FEAA"/>
    <w:rsid w:val="17B9B0C7"/>
    <w:rsid w:val="17E087F4"/>
    <w:rsid w:val="17F7F28E"/>
    <w:rsid w:val="18447171"/>
    <w:rsid w:val="198D508D"/>
    <w:rsid w:val="1A754512"/>
    <w:rsid w:val="1AE6FDE9"/>
    <w:rsid w:val="1B9562F4"/>
    <w:rsid w:val="1C9C7B3C"/>
    <w:rsid w:val="1CA4A243"/>
    <w:rsid w:val="1CD45CE2"/>
    <w:rsid w:val="1D93A65B"/>
    <w:rsid w:val="1DA298FE"/>
    <w:rsid w:val="1DA39E05"/>
    <w:rsid w:val="1DBBF626"/>
    <w:rsid w:val="1E10B4E4"/>
    <w:rsid w:val="1E5CE1C0"/>
    <w:rsid w:val="1E8C901B"/>
    <w:rsid w:val="1ECC5FE3"/>
    <w:rsid w:val="1F1FB601"/>
    <w:rsid w:val="21B0E3FC"/>
    <w:rsid w:val="22BB4836"/>
    <w:rsid w:val="22E8A3E4"/>
    <w:rsid w:val="2319DBF0"/>
    <w:rsid w:val="24BA64D8"/>
    <w:rsid w:val="26CECD32"/>
    <w:rsid w:val="284636C6"/>
    <w:rsid w:val="287A3CA5"/>
    <w:rsid w:val="2982F57B"/>
    <w:rsid w:val="29BB8E2D"/>
    <w:rsid w:val="29FB32C3"/>
    <w:rsid w:val="2A687425"/>
    <w:rsid w:val="2B62315C"/>
    <w:rsid w:val="2D29E77C"/>
    <w:rsid w:val="2D29E77C"/>
    <w:rsid w:val="2D512815"/>
    <w:rsid w:val="2D91A9AB"/>
    <w:rsid w:val="2E0CD53F"/>
    <w:rsid w:val="2E0CD53F"/>
    <w:rsid w:val="30CB1C13"/>
    <w:rsid w:val="312AFB65"/>
    <w:rsid w:val="319A557D"/>
    <w:rsid w:val="34395151"/>
    <w:rsid w:val="362DC027"/>
    <w:rsid w:val="376105CE"/>
    <w:rsid w:val="3763BB77"/>
    <w:rsid w:val="393BB3E1"/>
    <w:rsid w:val="3C0607B4"/>
    <w:rsid w:val="3CE8B240"/>
    <w:rsid w:val="3D6B23BF"/>
    <w:rsid w:val="3E2766E6"/>
    <w:rsid w:val="3F71F97B"/>
    <w:rsid w:val="4078908D"/>
    <w:rsid w:val="440510EA"/>
    <w:rsid w:val="4585AACF"/>
    <w:rsid w:val="45A6A45E"/>
    <w:rsid w:val="45D080B6"/>
    <w:rsid w:val="45EB73CF"/>
    <w:rsid w:val="468AB42B"/>
    <w:rsid w:val="46DBE7D5"/>
    <w:rsid w:val="46DEB1CA"/>
    <w:rsid w:val="46EA9EEB"/>
    <w:rsid w:val="483401C5"/>
    <w:rsid w:val="48FA4874"/>
    <w:rsid w:val="48FBEF16"/>
    <w:rsid w:val="490D2A69"/>
    <w:rsid w:val="4A325ECF"/>
    <w:rsid w:val="4C8F2F29"/>
    <w:rsid w:val="4CAC4304"/>
    <w:rsid w:val="4CB9B74F"/>
    <w:rsid w:val="4D36E775"/>
    <w:rsid w:val="4EDB4055"/>
    <w:rsid w:val="5013EDA9"/>
    <w:rsid w:val="5401A2F8"/>
    <w:rsid w:val="540CC4F1"/>
    <w:rsid w:val="5584DE28"/>
    <w:rsid w:val="55B57DD2"/>
    <w:rsid w:val="55B57DD2"/>
    <w:rsid w:val="57A628A6"/>
    <w:rsid w:val="58001963"/>
    <w:rsid w:val="58313268"/>
    <w:rsid w:val="59370B20"/>
    <w:rsid w:val="59B528D2"/>
    <w:rsid w:val="59BCE5D2"/>
    <w:rsid w:val="5A57C71F"/>
    <w:rsid w:val="5B95FA00"/>
    <w:rsid w:val="5BED5851"/>
    <w:rsid w:val="5BED5851"/>
    <w:rsid w:val="5CE29DBD"/>
    <w:rsid w:val="5CE29DBD"/>
    <w:rsid w:val="5DF5E30C"/>
    <w:rsid w:val="5E0C859E"/>
    <w:rsid w:val="606D0497"/>
    <w:rsid w:val="619B0042"/>
    <w:rsid w:val="62FC1FCC"/>
    <w:rsid w:val="63E67033"/>
    <w:rsid w:val="642F5E8B"/>
    <w:rsid w:val="645E0283"/>
    <w:rsid w:val="64FA70A8"/>
    <w:rsid w:val="66AF5FA9"/>
    <w:rsid w:val="66E3B91B"/>
    <w:rsid w:val="67BE05F1"/>
    <w:rsid w:val="686804E1"/>
    <w:rsid w:val="686EC268"/>
    <w:rsid w:val="69850E1C"/>
    <w:rsid w:val="69C54931"/>
    <w:rsid w:val="6A51A872"/>
    <w:rsid w:val="6AE5419F"/>
    <w:rsid w:val="6AEBBCF3"/>
    <w:rsid w:val="6AF629AC"/>
    <w:rsid w:val="6B8A2FDA"/>
    <w:rsid w:val="6C68EEA7"/>
    <w:rsid w:val="6CD309B6"/>
    <w:rsid w:val="6D324D43"/>
    <w:rsid w:val="6DDB7CC2"/>
    <w:rsid w:val="6E10EA9E"/>
    <w:rsid w:val="6E3449B2"/>
    <w:rsid w:val="6E3449B2"/>
    <w:rsid w:val="6F0AA12B"/>
    <w:rsid w:val="6F653561"/>
    <w:rsid w:val="6FBF0B69"/>
    <w:rsid w:val="707AF297"/>
    <w:rsid w:val="70851ADE"/>
    <w:rsid w:val="7291244C"/>
    <w:rsid w:val="7307617E"/>
    <w:rsid w:val="741E1A1B"/>
    <w:rsid w:val="757DA4CA"/>
    <w:rsid w:val="7730223C"/>
    <w:rsid w:val="774533B0"/>
    <w:rsid w:val="775B2A7B"/>
    <w:rsid w:val="77799393"/>
    <w:rsid w:val="793C585B"/>
    <w:rsid w:val="795CB10C"/>
    <w:rsid w:val="7C682419"/>
    <w:rsid w:val="7C8B435A"/>
    <w:rsid w:val="7F96B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5C7AEC6-8DAA-4137-9603-FB829C99E5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 w:eastAsia="Aptos"/>
      <w:color w:val="2433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Formato matriz comparativa de procesos de software</dc:title>
  <dc:subject>IF2008 Ingeniería de Software, semana 3</dc:subject>
  <dc:creator>Jorge Eliecer Monsalve Zuluaga - CT Jurídica</dc:creator>
  <keywords>IF2008, proceso de software, predictivo, iterativo, incremental, ágil</keywords>
  <dc:description>generated by python-docx</dc:description>
  <lastModifiedBy>Antony Florez Puerta</lastModifiedBy>
  <revision>5</revision>
  <dcterms:created xsi:type="dcterms:W3CDTF">2026-08-20T01:58:41.6586561Z</dcterms:created>
  <dcterms:modified xsi:type="dcterms:W3CDTF">2026-08-27T19:35:32.1841765Z</dcterms:modified>
  <category/>
</coreProperties>
</file>