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bookmarkStart w:id="0" w:name="_Hlk115700248"/>
      <w:bookmarkEnd w:id="0"/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</w:t>
      </w:r>
      <w:r w:rsidRPr="005201B3">
        <w:rPr>
          <w:rFonts w:ascii="Arial" w:hAnsi="Arial" w:cs="Arial"/>
          <w:b/>
          <w:sz w:val="28"/>
          <w:szCs w:val="24"/>
        </w:rPr>
        <w:t xml:space="preserve"> 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 xml:space="preserve">s - </w:t>
      </w:r>
      <w:r w:rsidRPr="005201B3">
        <w:rPr>
          <w:rFonts w:ascii="Arial" w:hAnsi="Arial" w:cs="Arial"/>
          <w:b/>
          <w:sz w:val="28"/>
          <w:szCs w:val="24"/>
        </w:rPr>
        <w:t>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 Security Brakes</w:t>
      </w:r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>da Escola SENAI “Prof. Dr. Euryclides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552CD1C5" w14:textId="630751E1" w:rsidR="00981095" w:rsidRDefault="2838803E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6412266D" w14:textId="77777777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 dúvida, atualmente,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</w:t>
      </w:r>
    </w:p>
    <w:p w14:paraId="27591DE2" w14:textId="68CAC74D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444E1A10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17C80544" w14:textId="0CA390A3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(SBrake</w:t>
      </w:r>
      <w:r w:rsidR="00546C8F">
        <w:rPr>
          <w:rFonts w:ascii="Arial" w:hAnsi="Arial" w:cs="Arial"/>
          <w:sz w:val="24"/>
          <w:szCs w:val="24"/>
        </w:rPr>
        <w:t>s</w:t>
      </w:r>
      <w:r w:rsidRPr="1D80A10D">
        <w:rPr>
          <w:rFonts w:ascii="Arial" w:hAnsi="Arial" w:cs="Arial"/>
          <w:sz w:val="24"/>
          <w:szCs w:val="24"/>
        </w:rPr>
        <w:t xml:space="preserve">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Brake</w:t>
      </w:r>
      <w:r w:rsidR="00546C8F">
        <w:rPr>
          <w:rFonts w:ascii="Arial" w:hAnsi="Arial" w:cs="Arial"/>
          <w:i/>
          <w:iCs/>
          <w:sz w:val="24"/>
          <w:szCs w:val="24"/>
        </w:rPr>
        <w:t>s</w:t>
      </w:r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13543367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5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5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7777777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1176F9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Dúvidas: </w:t>
      </w:r>
      <w:r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Projeto: </w:t>
      </w:r>
      <w:r>
        <w:rPr>
          <w:rFonts w:ascii="Arial" w:hAnsi="Arial" w:cs="Arial"/>
          <w:sz w:val="24"/>
          <w:szCs w:val="24"/>
        </w:rPr>
        <w:t xml:space="preserve">detalhamento </w:t>
      </w:r>
      <w:r w:rsidR="001176F9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Empresa: </w:t>
      </w:r>
      <w:r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Contato: </w:t>
      </w:r>
      <w:r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327D4000" w:rsid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Login:</w:t>
      </w:r>
      <w:r>
        <w:rPr>
          <w:rFonts w:ascii="Arial" w:hAnsi="Arial" w:cs="Arial"/>
          <w:sz w:val="24"/>
          <w:szCs w:val="24"/>
        </w:rPr>
        <w:t xml:space="preserve"> área destinada apenas funcionários que possuem funções administrativas dentro da empresa;</w:t>
      </w:r>
    </w:p>
    <w:p w14:paraId="481C54CB" w14:textId="51F15601" w:rsidR="001176F9" w:rsidRP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Dashboard: </w:t>
      </w:r>
      <w:r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39DE55CA" w:rsidR="30D87DEB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Ademais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="00D76372"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>
        <w:rPr>
          <w:rFonts w:ascii="Arial" w:hAnsi="Arial" w:cs="Arial"/>
          <w:sz w:val="24"/>
          <w:szCs w:val="24"/>
        </w:rPr>
        <w:t>um</w:t>
      </w:r>
      <w:r w:rsidR="00D76372" w:rsidRPr="541F5C60">
        <w:rPr>
          <w:rFonts w:ascii="Arial" w:hAnsi="Arial" w:cs="Arial"/>
          <w:sz w:val="24"/>
          <w:szCs w:val="24"/>
        </w:rPr>
        <w:t xml:space="preserve"> único freio, </w:t>
      </w:r>
      <w:r>
        <w:rPr>
          <w:rFonts w:ascii="Arial" w:hAnsi="Arial" w:cs="Arial"/>
          <w:sz w:val="24"/>
          <w:szCs w:val="24"/>
        </w:rPr>
        <w:t xml:space="preserve">isto é, </w:t>
      </w:r>
      <w:r w:rsidR="00D76372" w:rsidRPr="541F5C60">
        <w:rPr>
          <w:rFonts w:ascii="Arial" w:hAnsi="Arial" w:cs="Arial"/>
          <w:sz w:val="24"/>
          <w:szCs w:val="24"/>
        </w:rPr>
        <w:t>aquele que o encarregado o designou. Fora a possibilidade de cadastrar novos caminhões e deletá-los também.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69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6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7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7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8" w:name="_Toc113543371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8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9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10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1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bluetooth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bluetooth</w:t>
      </w:r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2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55E86FDE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5F29A6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5F29A6">
      <w:pPr>
        <w:pStyle w:val="PargrafodaLista"/>
        <w:spacing w:line="360" w:lineRule="auto"/>
      </w:pP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3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4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5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5"/>
    </w:p>
    <w:p w14:paraId="468CD1FE" w14:textId="4443F7CF" w:rsidR="35D61A01" w:rsidRDefault="35D61A01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  <w:r w:rsidR="001A0F83">
        <w:rPr>
          <w:rFonts w:ascii="Arial" w:hAnsi="Arial" w:cs="Arial"/>
          <w:sz w:val="24"/>
          <w:szCs w:val="24"/>
        </w:rPr>
        <w:t>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6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6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1A0F83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1A0F83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3BE52109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6D007166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17" w:name="_Toc113543380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17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8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C5FC75" w14:textId="668B93FD" w:rsidR="0064000A" w:rsidRDefault="0000731A" w:rsidP="00B538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1B1E5FB6" w14:textId="2AE2BD11" w:rsidR="00E12BF4" w:rsidRDefault="00E12BF4" w:rsidP="00E12BF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12BF4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EF64B05" wp14:editId="69793D15">
            <wp:simplePos x="0" y="0"/>
            <wp:positionH relativeFrom="column">
              <wp:posOffset>605790</wp:posOffset>
            </wp:positionH>
            <wp:positionV relativeFrom="paragraph">
              <wp:posOffset>17145</wp:posOffset>
            </wp:positionV>
            <wp:extent cx="2181225" cy="1905000"/>
            <wp:effectExtent l="0" t="0" r="9525" b="0"/>
            <wp:wrapTight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ight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2BF4">
        <w:rPr>
          <w:rFonts w:ascii="Arial" w:hAnsi="Arial" w:cs="Arial"/>
          <w:sz w:val="24"/>
          <w:szCs w:val="24"/>
        </w:rPr>
        <w:drawing>
          <wp:inline distT="0" distB="0" distL="0" distR="0" wp14:anchorId="1A50040A" wp14:editId="3F99D71B">
            <wp:extent cx="2181529" cy="1924319"/>
            <wp:effectExtent l="0" t="0" r="0" b="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7D69" w14:textId="7BAFE058" w:rsidR="00EB46DA" w:rsidRPr="00EB46DA" w:rsidRDefault="00E12BF4" w:rsidP="00E12BF4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E12BF4">
        <w:rPr>
          <w:rFonts w:ascii="Arial" w:hAnsi="Arial" w:cs="Arial"/>
          <w:i/>
          <w:iCs/>
          <w:sz w:val="24"/>
          <w:szCs w:val="24"/>
        </w:rPr>
        <w:lastRenderedPageBreak/>
        <w:drawing>
          <wp:inline distT="0" distB="0" distL="0" distR="0" wp14:anchorId="253E7C51" wp14:editId="47DA3A82">
            <wp:extent cx="1733792" cy="2457793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2FA5034A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II, III e IV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9" w:name="_Toc113543382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9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0" w:name="_Toc113543383"/>
      <w:r>
        <w:rPr>
          <w:rFonts w:ascii="Arial" w:hAnsi="Arial" w:cs="Arial"/>
          <w:color w:val="auto"/>
          <w:sz w:val="24"/>
          <w:szCs w:val="24"/>
        </w:rPr>
        <w:lastRenderedPageBreak/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20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1"/>
    </w:p>
    <w:p w14:paraId="52ABC05A" w14:textId="250CA1DB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2"/>
    </w:p>
    <w:p w14:paraId="7177A5E8" w14:textId="25E47750" w:rsidR="00796134" w:rsidRDefault="00000000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3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3543386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3"/>
    </w:p>
    <w:p w14:paraId="70459176" w14:textId="76016E07" w:rsidR="00796134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 xml:space="preserve">eito </w:t>
      </w:r>
      <w:r w:rsidRPr="2838803E">
        <w:rPr>
          <w:rFonts w:ascii="Arial" w:hAnsi="Arial" w:cs="Arial"/>
          <w:sz w:val="24"/>
          <w:szCs w:val="24"/>
        </w:rPr>
        <w:t xml:space="preserve">o </w:t>
      </w:r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538AD">
        <w:rPr>
          <w:rFonts w:ascii="Arial" w:hAnsi="Arial" w:cs="Arial"/>
          <w:sz w:val="24"/>
          <w:szCs w:val="24"/>
        </w:rPr>
        <w:t>;</w:t>
      </w:r>
    </w:p>
    <w:p w14:paraId="33F22065" w14:textId="5D938BC5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>eito</w:t>
      </w:r>
      <w:r w:rsidRPr="2838803E">
        <w:rPr>
          <w:rFonts w:ascii="Arial" w:hAnsi="Arial" w:cs="Arial"/>
          <w:sz w:val="24"/>
          <w:szCs w:val="24"/>
        </w:rPr>
        <w:t xml:space="preserve"> o Banco de Dados</w:t>
      </w:r>
      <w:r w:rsidR="00B538AD">
        <w:rPr>
          <w:rFonts w:ascii="Arial" w:hAnsi="Arial" w:cs="Arial"/>
          <w:sz w:val="24"/>
          <w:szCs w:val="24"/>
        </w:rPr>
        <w:t>;</w:t>
      </w:r>
    </w:p>
    <w:p w14:paraId="6FAB803F" w14:textId="0B20EDD3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</w:t>
      </w:r>
      <w:r w:rsidR="00020FB8">
        <w:rPr>
          <w:rFonts w:ascii="Arial" w:hAnsi="Arial" w:cs="Arial"/>
          <w:sz w:val="24"/>
          <w:szCs w:val="24"/>
        </w:rPr>
        <w:t>rução d</w:t>
      </w:r>
      <w:r w:rsidRPr="2838803E">
        <w:rPr>
          <w:rFonts w:ascii="Arial" w:hAnsi="Arial" w:cs="Arial"/>
          <w:sz w:val="24"/>
          <w:szCs w:val="24"/>
        </w:rPr>
        <w:t>as telas do Android</w:t>
      </w:r>
      <w:r w:rsidR="00B538AD">
        <w:rPr>
          <w:rFonts w:ascii="Arial" w:hAnsi="Arial" w:cs="Arial"/>
          <w:sz w:val="24"/>
          <w:szCs w:val="24"/>
        </w:rPr>
        <w:t>;</w:t>
      </w:r>
    </w:p>
    <w:p w14:paraId="5CEEA845" w14:textId="057B419E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Iniciou</w:t>
      </w:r>
      <w:r w:rsidR="626F7C7B" w:rsidRPr="2838803E">
        <w:rPr>
          <w:rFonts w:ascii="Arial" w:hAnsi="Arial" w:cs="Arial"/>
          <w:sz w:val="24"/>
          <w:szCs w:val="24"/>
        </w:rPr>
        <w:t xml:space="preserve"> a construção do site</w:t>
      </w:r>
      <w:r w:rsidR="00B538AD">
        <w:rPr>
          <w:rFonts w:ascii="Arial" w:hAnsi="Arial" w:cs="Arial"/>
          <w:sz w:val="24"/>
          <w:szCs w:val="24"/>
        </w:rPr>
        <w:t>;</w:t>
      </w:r>
    </w:p>
    <w:p w14:paraId="21217175" w14:textId="4F8C896A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Iniciou </w:t>
      </w:r>
      <w:r w:rsidR="626F7C7B" w:rsidRPr="2838803E">
        <w:rPr>
          <w:rFonts w:ascii="Arial" w:hAnsi="Arial" w:cs="Arial"/>
          <w:sz w:val="24"/>
          <w:szCs w:val="24"/>
        </w:rPr>
        <w:t>a documentação</w:t>
      </w:r>
      <w:r w:rsidR="00B538AD">
        <w:rPr>
          <w:rFonts w:ascii="Arial" w:hAnsi="Arial" w:cs="Arial"/>
          <w:sz w:val="24"/>
          <w:szCs w:val="24"/>
        </w:rPr>
        <w:t>.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7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24"/>
    </w:p>
    <w:p w14:paraId="223A9473" w14:textId="54031AC7" w:rsidR="00B33AF6" w:rsidRDefault="00000000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4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77FB67E" w14:textId="5BAB8EBC" w:rsidR="00B33AF6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6343D8C6" w14:textId="322A6D47" w:rsidR="2838803E" w:rsidRPr="00B538AD" w:rsidRDefault="2838803E" w:rsidP="005F29A6">
      <w:pPr>
        <w:spacing w:line="360" w:lineRule="auto"/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5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6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7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7"/>
    </w:p>
    <w:p w14:paraId="319C5694" w14:textId="55271249" w:rsidR="00D940DC" w:rsidRDefault="24C4C27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C504C2" w14:textId="739E943F" w:rsidR="004C5192" w:rsidRPr="00B538AD" w:rsidRDefault="004C5192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13543391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8"/>
    </w:p>
    <w:p w14:paraId="696FA7B8" w14:textId="4B580502" w:rsidR="00D940DC" w:rsidRPr="00F2316F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>Imagem 2 - Trello do 1ºMês</w:t>
      </w:r>
    </w:p>
    <w:p w14:paraId="0B15F3F7" w14:textId="3AC0E283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3F1B14">
        <w:rPr>
          <w:rFonts w:ascii="Arial" w:eastAsia="Arial" w:hAnsi="Arial" w:cs="Arial"/>
          <w:sz w:val="24"/>
          <w:szCs w:val="24"/>
        </w:rPr>
        <w:t xml:space="preserve">cooperar com 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13543392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29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4160054"/>
      <w:bookmarkStart w:id="31" w:name="_Toc113543393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30"/>
      <w:bookmarkEnd w:id="31"/>
    </w:p>
    <w:p w14:paraId="0DFCA8BD" w14:textId="50F618A5" w:rsidR="00CB7117" w:rsidRP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Code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r>
        <w:rPr>
          <w:rFonts w:ascii="Arial" w:hAnsi="Arial" w:cs="Arial"/>
          <w:sz w:val="24"/>
          <w:szCs w:val="24"/>
        </w:rPr>
        <w:t>Flutter e a linguagem de programação Dart.</w:t>
      </w:r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2" w:name="_Toc14160055"/>
      <w:bookmarkStart w:id="33" w:name="_Toc113543394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2"/>
      <w:bookmarkEnd w:id="33"/>
    </w:p>
    <w:p w14:paraId="13BD3E5D" w14:textId="5D938F2B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 (Johnny Oliveira), os integrantes, Thiago Aguiar e Camila Gomes</w:t>
      </w:r>
      <w:r w:rsidR="00020FB8" w:rsidRPr="00020FB8">
        <w:rPr>
          <w:rFonts w:ascii="Arial" w:hAnsi="Arial" w:cs="Arial"/>
          <w:sz w:val="24"/>
          <w:szCs w:val="24"/>
        </w:rPr>
        <w:t>, optaram por desenvolver o aplicativo em uma outra plataforma.</w:t>
      </w:r>
      <w:r w:rsidR="00020FB8"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 Além disso, foi realizado: </w:t>
      </w:r>
    </w:p>
    <w:p w14:paraId="69F1047D" w14:textId="77777777" w:rsid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 da documentação;</w:t>
      </w:r>
    </w:p>
    <w:p w14:paraId="360ABD7C" w14:textId="00E85C83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Programação Front-End  e Back-End da </w:t>
      </w:r>
      <w:r>
        <w:rPr>
          <w:rFonts w:ascii="Arial" w:hAnsi="Arial" w:cs="Arial"/>
          <w:i/>
          <w:iCs/>
          <w:sz w:val="24"/>
          <w:szCs w:val="24"/>
        </w:rPr>
        <w:t>web;</w:t>
      </w:r>
    </w:p>
    <w:p w14:paraId="6594A277" w14:textId="7C0A509F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Análise e estudos da Linguagem C para desenvolvimento do Arduino.</w:t>
      </w:r>
    </w:p>
    <w:p w14:paraId="168752AE" w14:textId="72A5B080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4160056"/>
      <w:bookmarkStart w:id="35" w:name="_Toc113543395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4"/>
      <w:bookmarkEnd w:id="35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55523F03" w:rsidR="0003547F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00166B76">
        <w:rPr>
          <w:rFonts w:ascii="Arial" w:hAnsi="Arial" w:cs="Arial"/>
          <w:i/>
          <w:iCs/>
          <w:sz w:val="24"/>
          <w:szCs w:val="24"/>
        </w:rPr>
        <w:t>setembro</w:t>
      </w:r>
    </w:p>
    <w:p w14:paraId="0E3363A8" w14:textId="6AB527FB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2CBB3DB" w14:textId="1EA0A5FA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40C396C" w14:textId="77777777" w:rsid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6" w:name="_Toc14160057"/>
      <w:bookmarkStart w:id="37" w:name="_Toc113543396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36"/>
      <w:bookmarkEnd w:id="37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0003547F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0003547F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0003547F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0003547F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0003547F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0003547F">
        <w:tc>
          <w:tcPr>
            <w:tcW w:w="8777" w:type="dxa"/>
          </w:tcPr>
          <w:p w14:paraId="7BBB5991" w14:textId="0B709389" w:rsidR="000E0E85" w:rsidRPr="00FC3B21" w:rsidRDefault="00493658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alternativo começa quando o motorista aperta o botão vermelho 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freio não esteja ativado não acontecerá nada</w:t>
            </w:r>
          </w:p>
        </w:tc>
      </w:tr>
      <w:tr w:rsidR="0003547F" w:rsidRPr="00FC3B21" w14:paraId="6995E9A8" w14:textId="77777777" w:rsidTr="0003547F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03547F" w:rsidRPr="00FC3B21" w14:paraId="088CD0D3" w14:textId="77777777" w:rsidTr="0003547F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freio poderá ser ativado pelo aplicativo ou pelo próprio Arduino, </w:t>
            </w:r>
            <w:proofErr w:type="gramStart"/>
            <w:r w:rsidRPr="00FC3B21">
              <w:rPr>
                <w:rFonts w:ascii="Arial" w:hAnsi="Arial" w:cs="Arial"/>
                <w:sz w:val="24"/>
                <w:szCs w:val="24"/>
              </w:rPr>
              <w:t>mas mesmo assim</w:t>
            </w:r>
            <w:proofErr w:type="gramEnd"/>
            <w:r w:rsidRPr="00FC3B21">
              <w:rPr>
                <w:rFonts w:ascii="Arial" w:hAnsi="Arial" w:cs="Arial"/>
                <w:sz w:val="24"/>
                <w:szCs w:val="24"/>
              </w:rPr>
              <w:t xml:space="preserve"> é altamente recomendado que os botões sejam trocados assim que possível</w:t>
            </w:r>
          </w:p>
        </w:tc>
      </w:tr>
      <w:tr w:rsidR="00321A08" w:rsidRPr="00FC3B21" w14:paraId="587E0785" w14:textId="77777777" w:rsidTr="0003547F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0003547F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0003547F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0003547F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268A5BD6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problema persista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</w:t>
            </w: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Que o bluetooth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bluetooth)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bluetooth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bluetooth)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bluetooth</w:t>
            </w:r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bluetooth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bluetooth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bluetooth)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Aplicativo não tenha a permissão para o bluetooth</w:t>
            </w:r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Um celular que tenha o hardware que permite a conexão bluetooth</w:t>
            </w:r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Conectar o bluetooth</w:t>
            </w:r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Realizar a conexão do bluetooth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bluetooth ligado (Vide Ligar o bluetooth)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(Adm)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Adm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eles possam ter acesso ao portal e possam cadastrar os motoristas, adm,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 para que eles possam ser atribuídos aos motoristas e conectados no freio com o bluetooth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77777777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4160058"/>
      <w:bookmarkStart w:id="39" w:name="_Toc113543397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38"/>
      <w:bookmarkEnd w:id="39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14160059"/>
      <w:bookmarkStart w:id="41" w:name="_Toc113543398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40"/>
      <w:bookmarkEnd w:id="41"/>
    </w:p>
    <w:p w14:paraId="2DA6D5C5" w14:textId="461912AC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i/>
          <w:iCs/>
          <w:sz w:val="24"/>
          <w:szCs w:val="24"/>
        </w:rPr>
        <w:t xml:space="preserve">Sprint, </w:t>
      </w:r>
      <w:r>
        <w:rPr>
          <w:rFonts w:ascii="Arial" w:hAnsi="Arial" w:cs="Arial"/>
          <w:sz w:val="24"/>
          <w:szCs w:val="24"/>
        </w:rPr>
        <w:t>não houve resultados dos planos de testes.</w:t>
      </w:r>
    </w:p>
    <w:p w14:paraId="0B385DCA" w14:textId="77777777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1225FC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2" w:name="_Toc14160060"/>
      <w:bookmarkStart w:id="43" w:name="_Toc113543399"/>
      <w:r>
        <w:rPr>
          <w:rFonts w:ascii="Arial" w:hAnsi="Arial" w:cs="Arial"/>
          <w:color w:val="auto"/>
          <w:sz w:val="24"/>
          <w:szCs w:val="24"/>
        </w:rPr>
        <w:lastRenderedPageBreak/>
        <w:t>Kanban e Retrospectiva</w:t>
      </w:r>
      <w:bookmarkEnd w:id="42"/>
      <w:bookmarkEnd w:id="43"/>
    </w:p>
    <w:p w14:paraId="2B139D46" w14:textId="3B8ECBE5" w:rsidR="00E86ACC" w:rsidRDefault="00F3254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325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71CBA4" wp14:editId="6C2592FA">
            <wp:extent cx="5579745" cy="3268345"/>
            <wp:effectExtent l="0" t="0" r="190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6175EA60" w:rsidR="00F2316F" w:rsidRDefault="00F2316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03547F">
        <w:rPr>
          <w:rFonts w:ascii="Arial" w:hAnsi="Arial" w:cs="Arial"/>
          <w:i/>
          <w:sz w:val="24"/>
          <w:szCs w:val="24"/>
        </w:rPr>
        <w:t>5</w:t>
      </w:r>
      <w:r w:rsidR="004C5192">
        <w:rPr>
          <w:rFonts w:ascii="Arial" w:hAnsi="Arial" w:cs="Arial"/>
          <w:i/>
          <w:sz w:val="24"/>
          <w:szCs w:val="24"/>
        </w:rPr>
        <w:t xml:space="preserve"> – Trello da 1</w:t>
      </w:r>
      <w:r w:rsidR="002E3921">
        <w:rPr>
          <w:rFonts w:ascii="Arial" w:hAnsi="Arial" w:cs="Arial"/>
          <w:i/>
          <w:sz w:val="24"/>
          <w:szCs w:val="24"/>
        </w:rPr>
        <w:t>ª</w:t>
      </w:r>
      <w:r w:rsidR="004C5192"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1FF3A20E" w14:textId="1096D232" w:rsidR="00E86ACC" w:rsidRDefault="00E86ACC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41B07309">
            <wp:extent cx="5574030" cy="3182620"/>
            <wp:effectExtent l="0" t="0" r="762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30F8" w14:textId="78E89936" w:rsidR="0090159B" w:rsidRDefault="00E86ACC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6 – Trello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0E2F56C6" wp14:editId="3B308851">
            <wp:extent cx="5572125" cy="32004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D3BC" w14:textId="78089F58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7 – Trello da 3ª Semana de Setembro</w:t>
      </w:r>
    </w:p>
    <w:p w14:paraId="7DD5DE43" w14:textId="0A3C2CFC" w:rsidR="00B12968" w:rsidRDefault="00B12968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41523B90" wp14:editId="44BDB0F8">
            <wp:extent cx="5572125" cy="32289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78DC" w14:textId="4014956F" w:rsid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8 – Trello da 4ª Semana de Setembro</w:t>
      </w:r>
    </w:p>
    <w:p w14:paraId="6D269C56" w14:textId="4C441149" w:rsidR="00193625" w:rsidRPr="00193625" w:rsidRDefault="00193625" w:rsidP="00193625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D488AA5" w14:textId="1EB25B79" w:rsidR="00193625" w:rsidRDefault="00193625" w:rsidP="00193625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Terceiro</w:t>
      </w:r>
      <w:r w:rsidRPr="2838803E">
        <w:rPr>
          <w:rFonts w:ascii="Arial" w:hAnsi="Arial" w:cs="Arial"/>
          <w:color w:val="auto"/>
          <w:sz w:val="24"/>
          <w:szCs w:val="24"/>
        </w:rPr>
        <w:t xml:space="preserve"> Sprint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87346E">
        <w:rPr>
          <w:rFonts w:ascii="Arial" w:hAnsi="Arial" w:cs="Arial"/>
          <w:color w:val="auto"/>
          <w:sz w:val="24"/>
          <w:szCs w:val="24"/>
        </w:rPr>
        <w:t>(</w:t>
      </w:r>
      <w:r>
        <w:rPr>
          <w:rFonts w:ascii="Arial" w:hAnsi="Arial" w:cs="Arial"/>
          <w:color w:val="auto"/>
          <w:sz w:val="24"/>
          <w:szCs w:val="24"/>
        </w:rPr>
        <w:t xml:space="preserve">Mês de </w:t>
      </w:r>
      <w:r>
        <w:rPr>
          <w:rFonts w:ascii="Arial" w:hAnsi="Arial" w:cs="Arial"/>
          <w:color w:val="auto"/>
          <w:sz w:val="24"/>
          <w:szCs w:val="24"/>
        </w:rPr>
        <w:t>Outubro</w:t>
      </w:r>
      <w:r w:rsidRPr="0087346E">
        <w:rPr>
          <w:rFonts w:ascii="Arial" w:hAnsi="Arial" w:cs="Arial"/>
          <w:color w:val="auto"/>
          <w:sz w:val="24"/>
          <w:szCs w:val="24"/>
        </w:rPr>
        <w:t>)</w:t>
      </w:r>
    </w:p>
    <w:p w14:paraId="3B6C00FB" w14:textId="46027958" w:rsidR="00A36C7E" w:rsidRPr="00166B76" w:rsidRDefault="00A36C7E" w:rsidP="00A36C7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36C7E">
        <w:rPr>
          <w:rFonts w:ascii="Arial" w:hAnsi="Arial" w:cs="Arial"/>
          <w:sz w:val="24"/>
          <w:szCs w:val="24"/>
        </w:rPr>
        <w:t>Conforme a orientação dos professores, foi decidido começar novamente o desenvolvimento do aplicativo na plataforma Android</w:t>
      </w:r>
      <w:r>
        <w:rPr>
          <w:rFonts w:ascii="Arial" w:hAnsi="Arial" w:cs="Arial"/>
          <w:sz w:val="24"/>
          <w:szCs w:val="24"/>
        </w:rPr>
        <w:t xml:space="preserve"> devido à dificuldade de encontrar ferramentas de ensino que auxiliassem a conexão do aplicativo Flutter com o Banco de Dados MySQL. Caso ocorra um problema no desenvolvimento da aplicação com essa plataforma, optaremos por realizar a aplicação com o framework Flutter, ou com o framework do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r w:rsidR="00166B76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ative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D4559D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</w:p>
    <w:p w14:paraId="3AE52B65" w14:textId="77777777" w:rsidR="00193625" w:rsidRDefault="00193625" w:rsidP="001936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4">
        <w:r w:rsidRPr="2838803E">
          <w:rPr>
            <w:rFonts w:ascii="Arial" w:hAnsi="Arial" w:cs="Arial"/>
            <w:sz w:val="24"/>
            <w:szCs w:val="24"/>
          </w:rPr>
          <w:t>Não</w:t>
        </w:r>
      </w:hyperlink>
      <w:r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04BEA6D9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</w:p>
    <w:p w14:paraId="21138E8D" w14:textId="1ECC05DF" w:rsidR="00193625" w:rsidRPr="00193625" w:rsidRDefault="00193625" w:rsidP="00193625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bookmarkStart w:id="44" w:name="OLE_LINK1"/>
      <w:r>
        <w:rPr>
          <w:rFonts w:ascii="Arial" w:hAnsi="Arial" w:cs="Arial"/>
          <w:sz w:val="24"/>
          <w:szCs w:val="24"/>
        </w:rPr>
        <w:t>Atualização da documentação</w:t>
      </w:r>
    </w:p>
    <w:p w14:paraId="1409EE24" w14:textId="0EE43D06" w:rsidR="00193625" w:rsidRPr="00193625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Imagens das telas;</w:t>
      </w:r>
    </w:p>
    <w:p w14:paraId="6505D769" w14:textId="27F1DD25" w:rsidR="00193625" w:rsidRPr="00193625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bookmarkStart w:id="45" w:name="OLE_LINK2"/>
      <w:r>
        <w:rPr>
          <w:rFonts w:ascii="Arial" w:hAnsi="Arial" w:cs="Arial"/>
          <w:sz w:val="24"/>
          <w:szCs w:val="24"/>
        </w:rPr>
        <w:t>Diagramas de classe</w:t>
      </w:r>
      <w:bookmarkEnd w:id="45"/>
      <w:r>
        <w:rPr>
          <w:rFonts w:ascii="Arial" w:hAnsi="Arial" w:cs="Arial"/>
          <w:sz w:val="24"/>
          <w:szCs w:val="24"/>
        </w:rPr>
        <w:t>;</w:t>
      </w:r>
    </w:p>
    <w:p w14:paraId="04BDA8AA" w14:textId="5F0035F1" w:rsidR="00193625" w:rsidRPr="00193625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Relatório de testes;</w:t>
      </w:r>
    </w:p>
    <w:p w14:paraId="2622389E" w14:textId="4EF7F1D7" w:rsidR="00193625" w:rsidRPr="00A36C7E" w:rsidRDefault="00193625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Modelagem do Banco</w:t>
      </w:r>
      <w:r w:rsidR="00A36C7E">
        <w:rPr>
          <w:rFonts w:ascii="Arial" w:hAnsi="Arial" w:cs="Arial"/>
          <w:sz w:val="24"/>
          <w:szCs w:val="24"/>
        </w:rPr>
        <w:t>;</w:t>
      </w:r>
    </w:p>
    <w:p w14:paraId="1905A7B7" w14:textId="52A212A5" w:rsidR="00A36C7E" w:rsidRDefault="00A36C7E" w:rsidP="00193625">
      <w:pPr>
        <w:pStyle w:val="PargrafodaLista"/>
        <w:numPr>
          <w:ilvl w:val="1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Formatação.</w:t>
      </w:r>
    </w:p>
    <w:p w14:paraId="5A83D3DF" w14:textId="41787176" w:rsidR="00193625" w:rsidRPr="00A36C7E" w:rsidRDefault="00A36C7E" w:rsidP="00193625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</w:t>
      </w:r>
      <w:r w:rsidR="00193625" w:rsidRPr="2838803E">
        <w:rPr>
          <w:rFonts w:ascii="Arial" w:hAnsi="Arial" w:cs="Arial"/>
          <w:sz w:val="24"/>
          <w:szCs w:val="24"/>
        </w:rPr>
        <w:t xml:space="preserve"> Android</w:t>
      </w:r>
    </w:p>
    <w:p w14:paraId="44A593FC" w14:textId="04D2CD2A" w:rsidR="00A36C7E" w:rsidRP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Construção das telas;</w:t>
      </w:r>
    </w:p>
    <w:p w14:paraId="26158872" w14:textId="0DD620F6" w:rsidR="00A36C7E" w:rsidRP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Conexão das telas;</w:t>
      </w:r>
    </w:p>
    <w:p w14:paraId="6ABB37BC" w14:textId="4A46F3A0" w:rsidR="00A36C7E" w:rsidRPr="00166B76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Conexão com o Banco de dados MySQL;</w:t>
      </w:r>
    </w:p>
    <w:p w14:paraId="1EFD2A8D" w14:textId="4F47CDE4" w:rsidR="00166B76" w:rsidRPr="00166B76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Conexão do aplicativo com o Arduino através do </w:t>
      </w:r>
      <w:r w:rsidR="00F40BDE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luetooth;</w:t>
      </w:r>
    </w:p>
    <w:p w14:paraId="4C4DBDCC" w14:textId="508A9A00" w:rsidR="00166B76" w:rsidRPr="00166B76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Envio de dados para o Arduino;</w:t>
      </w:r>
    </w:p>
    <w:p w14:paraId="7042C1DF" w14:textId="05C44B9C" w:rsidR="00166B76" w:rsidRPr="00A36C7E" w:rsidRDefault="00166B76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Envio de mensagens para o celular cada vez que ocorre uma mudança de estado no freio</w:t>
      </w:r>
    </w:p>
    <w:p w14:paraId="6838A0C2" w14:textId="5171EB0F" w:rsidR="00A36C7E" w:rsidRPr="00A36C7E" w:rsidRDefault="00A36C7E" w:rsidP="00193625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Continuação do Arduino </w:t>
      </w:r>
    </w:p>
    <w:p w14:paraId="1A537D03" w14:textId="51B35756" w:rsidR="00A36C7E" w:rsidRP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Programação do sensor de corrente;</w:t>
      </w:r>
    </w:p>
    <w:p w14:paraId="76668020" w14:textId="5BC243DD" w:rsidR="00A36C7E" w:rsidRDefault="00A36C7E" w:rsidP="00A36C7E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Programação do acelerômetro.</w:t>
      </w:r>
      <w:bookmarkEnd w:id="44"/>
    </w:p>
    <w:p w14:paraId="47B40FDA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Burn Down Chart</w:t>
      </w:r>
    </w:p>
    <w:p w14:paraId="6F06A1DE" w14:textId="10B2920D" w:rsidR="00193625" w:rsidRDefault="00193625" w:rsidP="00193625">
      <w:pPr>
        <w:spacing w:before="120" w:after="120" w:line="360" w:lineRule="auto"/>
        <w:jc w:val="center"/>
      </w:pPr>
    </w:p>
    <w:p w14:paraId="2D99B79E" w14:textId="77777777" w:rsidR="00F40BDE" w:rsidRDefault="00F40BDE" w:rsidP="00193625">
      <w:pPr>
        <w:spacing w:before="120" w:after="120" w:line="360" w:lineRule="auto"/>
        <w:jc w:val="center"/>
      </w:pPr>
    </w:p>
    <w:p w14:paraId="6C7CAD8B" w14:textId="17C0A11A" w:rsidR="00193625" w:rsidRDefault="00193625" w:rsidP="0019362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lastRenderedPageBreak/>
        <w:t xml:space="preserve">Imagem </w:t>
      </w:r>
      <w:r w:rsidR="00166B76">
        <w:rPr>
          <w:rFonts w:ascii="Arial" w:hAnsi="Arial" w:cs="Arial"/>
          <w:i/>
          <w:iCs/>
          <w:sz w:val="24"/>
          <w:szCs w:val="24"/>
        </w:rPr>
        <w:t>x</w:t>
      </w:r>
      <w:r w:rsidRPr="2838803E">
        <w:rPr>
          <w:rFonts w:ascii="Arial" w:hAnsi="Arial" w:cs="Arial"/>
          <w:i/>
          <w:iCs/>
          <w:sz w:val="24"/>
          <w:szCs w:val="24"/>
        </w:rPr>
        <w:t xml:space="preserve"> - Burn Down Chart de </w:t>
      </w:r>
      <w:r w:rsidR="00166B76">
        <w:rPr>
          <w:rFonts w:ascii="Arial" w:hAnsi="Arial" w:cs="Arial"/>
          <w:i/>
          <w:iCs/>
          <w:sz w:val="24"/>
          <w:szCs w:val="24"/>
        </w:rPr>
        <w:t>outubro</w:t>
      </w:r>
    </w:p>
    <w:p w14:paraId="061A9CEB" w14:textId="77777777" w:rsidR="00193625" w:rsidRPr="00B538AD" w:rsidRDefault="00193625" w:rsidP="00193625">
      <w:pPr>
        <w:spacing w:line="360" w:lineRule="auto"/>
      </w:pPr>
    </w:p>
    <w:p w14:paraId="4BEC3D34" w14:textId="5DC16101" w:rsidR="002D020D" w:rsidRPr="002D020D" w:rsidRDefault="00193625" w:rsidP="002D020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r w:rsidR="002D020D">
        <w:rPr>
          <w:rFonts w:ascii="Arial" w:hAnsi="Arial" w:cs="Arial"/>
          <w:color w:val="auto"/>
          <w:sz w:val="24"/>
          <w:szCs w:val="24"/>
        </w:rPr>
        <w:t xml:space="preserve"> de classes do website </w:t>
      </w:r>
    </w:p>
    <w:p w14:paraId="0CDB6BCE" w14:textId="5EC83B65" w:rsidR="002D020D" w:rsidRDefault="002D020D" w:rsidP="002D020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5DC67A" wp14:editId="0FBC6F22">
            <wp:extent cx="2238375" cy="28670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683C" w14:textId="09BFFB12" w:rsidR="002D020D" w:rsidRPr="002D020D" w:rsidRDefault="002D020D" w:rsidP="002D020D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2D020D">
        <w:rPr>
          <w:rFonts w:ascii="Arial" w:hAnsi="Arial" w:cs="Arial"/>
          <w:i/>
          <w:iCs/>
          <w:sz w:val="24"/>
          <w:szCs w:val="24"/>
        </w:rPr>
        <w:t xml:space="preserve">Imagem x – Diagrama de Classes </w:t>
      </w:r>
    </w:p>
    <w:p w14:paraId="666FB491" w14:textId="77777777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</w:p>
    <w:p w14:paraId="666F0075" w14:textId="77777777" w:rsidR="00193625" w:rsidRPr="00F47BB4" w:rsidRDefault="00193625" w:rsidP="001936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4B7163EB" w14:textId="77777777" w:rsidR="00193625" w:rsidRDefault="00193625" w:rsidP="00193625">
      <w:pPr>
        <w:pStyle w:val="Ttulo1"/>
        <w:numPr>
          <w:ilvl w:val="3"/>
          <w:numId w:val="81"/>
        </w:numPr>
        <w:spacing w:before="120" w:after="120" w:line="360" w:lineRule="auto"/>
        <w:ind w:left="2880" w:hanging="360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>Resultados</w:t>
      </w:r>
    </w:p>
    <w:p w14:paraId="5812F8EC" w14:textId="77777777" w:rsidR="00193625" w:rsidRDefault="00193625" w:rsidP="001936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8037B93" w14:textId="54634C10" w:rsidR="00193625" w:rsidRDefault="00193625" w:rsidP="00BB2029">
      <w:pPr>
        <w:spacing w:line="360" w:lineRule="auto"/>
        <w:rPr>
          <w:rFonts w:ascii="Arial" w:hAnsi="Arial" w:cs="Arial"/>
          <w:sz w:val="24"/>
          <w:szCs w:val="24"/>
        </w:rPr>
      </w:pPr>
    </w:p>
    <w:p w14:paraId="18A8AB5E" w14:textId="319CBDB0" w:rsidR="00193625" w:rsidRDefault="00193625" w:rsidP="0019362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46A6DF50">
        <w:rPr>
          <w:rFonts w:ascii="Arial" w:hAnsi="Arial" w:cs="Arial"/>
          <w:color w:val="auto"/>
          <w:sz w:val="24"/>
          <w:szCs w:val="24"/>
        </w:rPr>
        <w:lastRenderedPageBreak/>
        <w:t>Kanban e Retrospectiva</w:t>
      </w:r>
    </w:p>
    <w:p w14:paraId="6525DBBB" w14:textId="60966C24" w:rsidR="00BB2029" w:rsidRPr="00BB2029" w:rsidRDefault="00F508D6" w:rsidP="00BB2029">
      <w:r>
        <w:rPr>
          <w:noProof/>
        </w:rPr>
        <w:drawing>
          <wp:inline distT="0" distB="0" distL="0" distR="0" wp14:anchorId="75C04766" wp14:editId="447F3EBB">
            <wp:extent cx="5562600" cy="30289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FD62" w14:textId="0F6F11C5" w:rsidR="00193625" w:rsidRPr="00F2316F" w:rsidRDefault="00193625" w:rsidP="00193625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</w:t>
      </w:r>
      <w:r w:rsidR="00166B76">
        <w:rPr>
          <w:rFonts w:ascii="Arial" w:eastAsia="Arial" w:hAnsi="Arial" w:cs="Arial"/>
          <w:i/>
          <w:sz w:val="24"/>
          <w:szCs w:val="24"/>
        </w:rPr>
        <w:t>x</w:t>
      </w:r>
      <w:r w:rsidRPr="00F2316F">
        <w:rPr>
          <w:rFonts w:ascii="Arial" w:eastAsia="Arial" w:hAnsi="Arial" w:cs="Arial"/>
          <w:i/>
          <w:sz w:val="24"/>
          <w:szCs w:val="24"/>
        </w:rPr>
        <w:t xml:space="preserve"> - Trello d</w:t>
      </w:r>
      <w:r w:rsidR="00BB2029">
        <w:rPr>
          <w:rFonts w:ascii="Arial" w:eastAsia="Arial" w:hAnsi="Arial" w:cs="Arial"/>
          <w:i/>
          <w:sz w:val="24"/>
          <w:szCs w:val="24"/>
        </w:rPr>
        <w:t>a 1</w:t>
      </w:r>
      <w:r w:rsidR="002D020D">
        <w:rPr>
          <w:rFonts w:ascii="Arial" w:eastAsia="Arial" w:hAnsi="Arial" w:cs="Arial"/>
          <w:i/>
          <w:sz w:val="24"/>
          <w:szCs w:val="24"/>
        </w:rPr>
        <w:t>ª</w:t>
      </w:r>
      <w:r w:rsidR="00BB2029">
        <w:rPr>
          <w:rFonts w:ascii="Arial" w:eastAsia="Arial" w:hAnsi="Arial" w:cs="Arial"/>
          <w:i/>
          <w:sz w:val="24"/>
          <w:szCs w:val="24"/>
        </w:rPr>
        <w:t xml:space="preserve"> Semana de Outubro</w:t>
      </w:r>
    </w:p>
    <w:p w14:paraId="687F4FF9" w14:textId="0069E15A" w:rsidR="00BB2029" w:rsidRDefault="00BB202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6" w:name="_Toc11354340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46"/>
    </w:p>
    <w:p w14:paraId="45D646AE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7" w:name="_Toc113543401"/>
      <w:r w:rsidRPr="00B12968">
        <w:rPr>
          <w:rFonts w:ascii="Arial" w:hAnsi="Arial" w:cs="Arial"/>
          <w:color w:val="auto"/>
          <w:sz w:val="24"/>
          <w:szCs w:val="24"/>
        </w:rPr>
        <w:t>Diagrama de Entidade e Relacionamento</w:t>
      </w:r>
      <w:bookmarkEnd w:id="47"/>
    </w:p>
    <w:p w14:paraId="557C6102" w14:textId="51F7CD61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Nessa etapa se define: as entidades necessárias para a construção do Banco de Dados</w:t>
      </w:r>
      <w:r w:rsidR="005C5DE3">
        <w:rPr>
          <w:rFonts w:ascii="Arial" w:hAnsi="Arial" w:cs="Arial"/>
          <w:sz w:val="24"/>
          <w:szCs w:val="24"/>
        </w:rPr>
        <w:t>.</w:t>
      </w:r>
      <w:r w:rsidRPr="1D80A10D">
        <w:rPr>
          <w:rFonts w:ascii="Arial" w:hAnsi="Arial" w:cs="Arial"/>
          <w:sz w:val="24"/>
          <w:szCs w:val="24"/>
        </w:rPr>
        <w:t xml:space="preserve"> Os relacionamentos e o seu grau, ou seja, a quantidade de entidades que estão ligadas ao relacionamento.</w:t>
      </w:r>
    </w:p>
    <w:p w14:paraId="3D76DDBD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8" w:name="_Toc113543402"/>
      <w:r w:rsidRPr="00B12968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48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9" w:name="_Toc113543403"/>
      <w:r w:rsidRPr="00B12968">
        <w:rPr>
          <w:rFonts w:ascii="Arial" w:hAnsi="Arial" w:cs="Arial"/>
          <w:color w:val="auto"/>
          <w:sz w:val="24"/>
          <w:szCs w:val="24"/>
        </w:rPr>
        <w:t>Dicionário de dados</w:t>
      </w:r>
      <w:bookmarkEnd w:id="49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496B802D" w:rsidR="0090159B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0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50"/>
    </w:p>
    <w:p w14:paraId="5E8DEDF9" w14:textId="4B289BEA" w:rsidR="00D96AEA" w:rsidRDefault="00D96AEA" w:rsidP="00D96AEA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r w:rsidRPr="00D96AEA">
        <w:rPr>
          <w:rFonts w:ascii="Arial" w:hAnsi="Arial" w:cs="Arial"/>
          <w:color w:val="000000" w:themeColor="text1"/>
          <w:sz w:val="24"/>
          <w:szCs w:val="24"/>
        </w:rPr>
        <w:t xml:space="preserve">11.1 </w:t>
      </w:r>
      <w:r>
        <w:rPr>
          <w:rFonts w:ascii="Arial" w:hAnsi="Arial" w:cs="Arial"/>
          <w:color w:val="000000" w:themeColor="text1"/>
          <w:sz w:val="24"/>
          <w:szCs w:val="24"/>
        </w:rPr>
        <w:t>–</w:t>
      </w:r>
      <w:r w:rsidRPr="00D96AEA">
        <w:rPr>
          <w:rFonts w:ascii="Arial" w:hAnsi="Arial" w:cs="Arial"/>
          <w:color w:val="000000" w:themeColor="text1"/>
          <w:sz w:val="24"/>
          <w:szCs w:val="24"/>
        </w:rPr>
        <w:t xml:space="preserve"> Web</w:t>
      </w:r>
    </w:p>
    <w:p w14:paraId="0EAB02AE" w14:textId="77777777" w:rsidR="00D96AEA" w:rsidRDefault="00D96AEA" w:rsidP="00D96AEA">
      <w:pPr>
        <w:pStyle w:val="Ttulo2"/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Apresentação das principais telas correspondentes ao desenvolvimento da aplicação </w:t>
      </w:r>
      <w:r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web.</w:t>
      </w:r>
    </w:p>
    <w:p w14:paraId="4221250C" w14:textId="77777777" w:rsidR="00D96AEA" w:rsidRDefault="00D96AEA" w:rsidP="00D96AEA">
      <w:pPr>
        <w:pStyle w:val="Ttulo2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</w:p>
    <w:p w14:paraId="75A658D9" w14:textId="77777777" w:rsidR="00D96AEA" w:rsidRDefault="00D96AEA" w:rsidP="00D96AEA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Home</w:t>
      </w:r>
    </w:p>
    <w:p w14:paraId="30041ED3" w14:textId="6082AF96" w:rsidR="00D96AEA" w:rsidRPr="004F195B" w:rsidRDefault="00D96AEA" w:rsidP="00D96AE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6AEA">
        <w:rPr>
          <w:rFonts w:ascii="Arial" w:hAnsi="Arial" w:cs="Arial"/>
          <w:sz w:val="24"/>
          <w:szCs w:val="24"/>
        </w:rPr>
        <w:t>Página introdutória do site que apresenta aos usuários as principais competências do sistema desenvolvido: responsabilidade, confiabilidade e segurança.</w:t>
      </w:r>
      <w:r w:rsidR="00EF0C3E">
        <w:rPr>
          <w:rFonts w:ascii="Arial" w:hAnsi="Arial" w:cs="Arial"/>
          <w:sz w:val="24"/>
          <w:szCs w:val="24"/>
        </w:rPr>
        <w:t xml:space="preserve"> Ademais, há um banner informativo que exemplifica </w:t>
      </w:r>
      <w:r w:rsidR="004F195B">
        <w:rPr>
          <w:rFonts w:ascii="Arial" w:hAnsi="Arial" w:cs="Arial"/>
          <w:sz w:val="24"/>
          <w:szCs w:val="24"/>
        </w:rPr>
        <w:t xml:space="preserve">a aplicação </w:t>
      </w:r>
      <w:r w:rsidR="004F195B">
        <w:rPr>
          <w:rFonts w:ascii="Arial" w:hAnsi="Arial" w:cs="Arial"/>
          <w:i/>
          <w:iCs/>
          <w:sz w:val="24"/>
          <w:szCs w:val="24"/>
        </w:rPr>
        <w:t>mobile</w:t>
      </w:r>
      <w:r w:rsidR="004F195B">
        <w:rPr>
          <w:rFonts w:ascii="Arial" w:hAnsi="Arial" w:cs="Arial"/>
          <w:sz w:val="24"/>
          <w:szCs w:val="24"/>
        </w:rPr>
        <w:t xml:space="preserve"> disponível para os dispositivos Android e IOS. </w:t>
      </w:r>
    </w:p>
    <w:p w14:paraId="2F73C7BF" w14:textId="6DDF891D" w:rsidR="00D96AEA" w:rsidRDefault="00D96AEA" w:rsidP="00193625">
      <w:pPr>
        <w:spacing w:line="360" w:lineRule="auto"/>
      </w:pPr>
      <w:r w:rsidRPr="00D96AEA">
        <w:drawing>
          <wp:inline distT="0" distB="0" distL="0" distR="0" wp14:anchorId="5F807E85" wp14:editId="7A5F55D8">
            <wp:extent cx="5579745" cy="2687955"/>
            <wp:effectExtent l="0" t="0" r="1905" b="0"/>
            <wp:docPr id="13" name="Imagem 1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Sit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16B2" w14:textId="4F6513E2" w:rsidR="004F195B" w:rsidRPr="004F195B" w:rsidRDefault="004F195B" w:rsidP="004F195B">
      <w:pPr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Imagem x – Tela “Home” do website</w:t>
      </w:r>
    </w:p>
    <w:p w14:paraId="3041E394" w14:textId="02ADBE63" w:rsidR="0090159B" w:rsidRDefault="00EF0C3E" w:rsidP="00193625">
      <w:pPr>
        <w:pStyle w:val="Ttulo2"/>
        <w:spacing w:line="360" w:lineRule="auto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EF0C3E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lastRenderedPageBreak/>
        <w:drawing>
          <wp:inline distT="0" distB="0" distL="0" distR="0" wp14:anchorId="0174FE2B" wp14:editId="62987072">
            <wp:extent cx="5579745" cy="2702560"/>
            <wp:effectExtent l="0" t="0" r="1905" b="2540"/>
            <wp:docPr id="14" name="Imagem 14" descr="Mão segurando 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Mão segurando celular com tela ligad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907E" w14:textId="54E8BD32" w:rsidR="004F195B" w:rsidRPr="004F195B" w:rsidRDefault="004F195B" w:rsidP="00193625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Imagem x – </w:t>
      </w:r>
      <w:r>
        <w:rPr>
          <w:rFonts w:ascii="Arial" w:hAnsi="Arial" w:cs="Arial"/>
          <w:i/>
          <w:iCs/>
          <w:sz w:val="24"/>
          <w:szCs w:val="24"/>
        </w:rPr>
        <w:t>Continuação da tela “Home” do website</w:t>
      </w:r>
    </w:p>
    <w:p w14:paraId="5E6D9150" w14:textId="7FAF00ED" w:rsidR="004F195B" w:rsidRDefault="004F195B" w:rsidP="004F195B">
      <w:pPr>
        <w:jc w:val="center"/>
      </w:pPr>
    </w:p>
    <w:p w14:paraId="77C37529" w14:textId="35F02CF2" w:rsidR="004F195B" w:rsidRDefault="004F195B" w:rsidP="004F195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Dúvidas</w:t>
      </w:r>
    </w:p>
    <w:p w14:paraId="59F90E96" w14:textId="5E0B03EE" w:rsidR="004F195B" w:rsidRDefault="004F195B" w:rsidP="004F19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tela, o usuário poderá encontrar respostas às mais diversas perguntas realizadas pelo usuário. </w:t>
      </w:r>
    </w:p>
    <w:p w14:paraId="2DD9AE66" w14:textId="5CEA7460" w:rsidR="004F195B" w:rsidRDefault="004F195B" w:rsidP="004F195B">
      <w:pPr>
        <w:jc w:val="both"/>
        <w:rPr>
          <w:rFonts w:ascii="Arial" w:hAnsi="Arial" w:cs="Arial"/>
          <w:sz w:val="24"/>
          <w:szCs w:val="24"/>
        </w:rPr>
      </w:pPr>
      <w:r w:rsidRPr="004F195B">
        <w:rPr>
          <w:rFonts w:ascii="Arial" w:hAnsi="Arial" w:cs="Arial"/>
          <w:sz w:val="24"/>
          <w:szCs w:val="24"/>
        </w:rPr>
        <w:drawing>
          <wp:inline distT="0" distB="0" distL="0" distR="0" wp14:anchorId="1E140EEC" wp14:editId="04287DD0">
            <wp:extent cx="5579745" cy="2489835"/>
            <wp:effectExtent l="0" t="0" r="1905" b="5715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33B0" w14:textId="7E140B8A" w:rsidR="004F195B" w:rsidRDefault="004F195B" w:rsidP="004F195B">
      <w:pPr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Imagem x – </w:t>
      </w:r>
      <w:r>
        <w:rPr>
          <w:rFonts w:ascii="Arial" w:hAnsi="Arial" w:cs="Arial"/>
          <w:i/>
          <w:iCs/>
          <w:sz w:val="24"/>
          <w:szCs w:val="24"/>
        </w:rPr>
        <w:t>Tela de “Dúvidas” do website</w:t>
      </w:r>
    </w:p>
    <w:p w14:paraId="620BB08E" w14:textId="63B387B7" w:rsidR="00193625" w:rsidRDefault="00193625" w:rsidP="0019362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Contato</w:t>
      </w:r>
    </w:p>
    <w:p w14:paraId="5E1A8F6A" w14:textId="6CD13CE0" w:rsidR="004F195B" w:rsidRDefault="00193625" w:rsidP="001936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Contém os principais canais de comunicação da empresa. </w:t>
      </w:r>
      <w:r>
        <w:rPr>
          <w:rFonts w:ascii="Arial" w:hAnsi="Arial" w:cs="Arial"/>
          <w:sz w:val="24"/>
          <w:szCs w:val="24"/>
        </w:rPr>
        <w:t>Há também um banner informativo que evidencia o novo canal de comunicação da empresa: sistema chatbot híbrido, ou seja, é possível conversar com a Inteligência Artificial ou com um atendente humano</w:t>
      </w:r>
      <w:r>
        <w:rPr>
          <w:rFonts w:ascii="Arial" w:hAnsi="Arial" w:cs="Arial"/>
          <w:sz w:val="24"/>
          <w:szCs w:val="24"/>
        </w:rPr>
        <w:t>.</w:t>
      </w:r>
    </w:p>
    <w:p w14:paraId="321955B6" w14:textId="23082E8C" w:rsidR="00193625" w:rsidRDefault="00193625" w:rsidP="0019362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9362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BB8E119" wp14:editId="27D4B4FE">
            <wp:extent cx="5579745" cy="2443480"/>
            <wp:effectExtent l="0" t="0" r="1905" b="0"/>
            <wp:docPr id="17" name="Imagem 17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elular com aplicativo aber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439" w14:textId="01990CF7" w:rsidR="00193625" w:rsidRPr="00193625" w:rsidRDefault="00193625" w:rsidP="00193625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Imagem x – Tela de “contato” do website</w:t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1" w:name="_Toc113543405"/>
      <w:r w:rsidRPr="2838803E">
        <w:rPr>
          <w:rFonts w:ascii="Arial" w:hAnsi="Arial" w:cs="Arial"/>
          <w:color w:val="auto"/>
          <w:sz w:val="24"/>
          <w:szCs w:val="24"/>
        </w:rPr>
        <w:t>CONCLUSÃO</w:t>
      </w:r>
      <w:bookmarkEnd w:id="51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2" w:name="_Toc113543406"/>
      <w:bookmarkStart w:id="53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2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4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5" w:name="_Toc90215144"/>
      <w:bookmarkEnd w:id="53"/>
      <w:bookmarkEnd w:id="54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5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6" w:name="_Toc90215146"/>
      <w:bookmarkStart w:id="57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6"/>
      <w:bookmarkEnd w:id="57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8" w:name="_Toc11354340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8"/>
    </w:p>
    <w:p w14:paraId="0CDA0AAA" w14:textId="3D860967" w:rsid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TRIBUNA DE MINAS. </w:t>
      </w:r>
      <w:r w:rsidRPr="00E05661">
        <w:rPr>
          <w:rStyle w:val="Forte"/>
          <w:rFonts w:ascii="Arial" w:hAnsi="Arial" w:cs="Arial"/>
          <w:color w:val="000000"/>
        </w:rPr>
        <w:t>Caminhão não consegue subir via íngreme, desce de ré e quase acerta residência</w:t>
      </w:r>
      <w:r w:rsidRPr="00E05661">
        <w:rPr>
          <w:rFonts w:ascii="Arial" w:hAnsi="Arial" w:cs="Arial"/>
          <w:color w:val="000000"/>
        </w:rPr>
        <w:t>. Disponível em: &lt;</w:t>
      </w:r>
      <w:hyperlink r:id="rId31" w:history="1">
        <w:r w:rsidRPr="00E05661">
          <w:rPr>
            <w:rStyle w:val="Hyperlink"/>
            <w:rFonts w:ascii="Arial" w:hAnsi="Arial" w:cs="Arial"/>
          </w:rPr>
          <w:t>https://tribunademinas.com.br/noticias/cidade/13-10-2017/caminhao-carregado-de-cimento-desde-de-re-rua-antonio-dias.html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191DE85F" w14:textId="6DC1C3EB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LADEIRA. </w:t>
      </w:r>
      <w:r w:rsidRPr="00E05661">
        <w:rPr>
          <w:rStyle w:val="Forte"/>
          <w:rFonts w:ascii="Arial" w:hAnsi="Arial" w:cs="Arial"/>
          <w:color w:val="000000"/>
        </w:rPr>
        <w:t>Carreta não consegue subir ladeira e causa acidente em Itatiba; vídeo</w:t>
      </w:r>
      <w:r w:rsidRPr="00E05661">
        <w:rPr>
          <w:rFonts w:ascii="Arial" w:hAnsi="Arial" w:cs="Arial"/>
          <w:color w:val="000000"/>
        </w:rPr>
        <w:t>. Disponível em: &lt;</w:t>
      </w:r>
      <w:hyperlink r:id="rId32" w:history="1">
        <w:r w:rsidRPr="00E05661">
          <w:rPr>
            <w:rStyle w:val="Hyperlink"/>
            <w:rFonts w:ascii="Arial" w:hAnsi="Arial" w:cs="Arial"/>
          </w:rPr>
          <w:t>https://g1.globo.com/sp/sorocaba-jundiai/noticia/2019/10/25/carreta-nao-consegue-subir-ladeira-e-causa-acidente-em-itatiba-video.ghtml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74E36FE1" w14:textId="5F3ACC70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jc w:val="both"/>
        <w:rPr>
          <w:rFonts w:ascii="Arial" w:hAnsi="Arial" w:cs="Arial"/>
          <w:color w:val="000000"/>
        </w:rPr>
      </w:pPr>
      <w:r w:rsidRPr="00E05661">
        <w:rPr>
          <w:rStyle w:val="Forte"/>
          <w:rFonts w:ascii="Arial" w:hAnsi="Arial" w:cs="Arial"/>
          <w:color w:val="000000"/>
        </w:rPr>
        <w:t>Associação Brasileira dos Caminhoneiros - Home</w:t>
      </w:r>
      <w:r w:rsidRPr="00E05661">
        <w:rPr>
          <w:rFonts w:ascii="Arial" w:hAnsi="Arial" w:cs="Arial"/>
          <w:color w:val="000000"/>
        </w:rPr>
        <w:t>. Disponível em: &lt;</w:t>
      </w:r>
      <w:hyperlink r:id="rId33" w:history="1">
        <w:r w:rsidRPr="00E05661">
          <w:rPr>
            <w:rStyle w:val="Hyperlink"/>
            <w:rFonts w:ascii="Arial" w:hAnsi="Arial" w:cs="Arial"/>
          </w:rPr>
          <w:t>http://www.abcam.org.br/index.php/pt/&gt;.</w:t>
        </w:r>
      </w:hyperlink>
      <w:r w:rsidRPr="00E05661">
        <w:rPr>
          <w:rFonts w:ascii="Arial" w:hAnsi="Arial" w:cs="Arial"/>
          <w:color w:val="000000"/>
        </w:rPr>
        <w:t xml:space="preserve"> Acesso em: 26 set. 2022.</w:t>
      </w:r>
    </w:p>
    <w:p w14:paraId="5447F253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802190A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2D2AF37B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2761778D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4A6D87E0" w14:textId="5023657B" w:rsidR="00E05661" w:rsidRDefault="00E05661" w:rsidP="00E05661">
      <w:pPr>
        <w:pStyle w:val="NormalWeb"/>
        <w:ind w:left="360"/>
        <w:rPr>
          <w:color w:val="000000"/>
        </w:rPr>
      </w:pP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9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59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0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0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4"/>
      <w:headerReference w:type="default" r:id="rId35"/>
      <w:footerReference w:type="default" r:id="rId36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3AA1C" w14:textId="77777777" w:rsidR="002557B2" w:rsidRDefault="002557B2" w:rsidP="00FD6FC5">
      <w:pPr>
        <w:spacing w:after="0" w:line="240" w:lineRule="auto"/>
      </w:pPr>
      <w:r>
        <w:separator/>
      </w:r>
    </w:p>
  </w:endnote>
  <w:endnote w:type="continuationSeparator" w:id="0">
    <w:p w14:paraId="33EB4858" w14:textId="77777777" w:rsidR="002557B2" w:rsidRDefault="002557B2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B595B" w14:textId="77777777" w:rsidR="003340EF" w:rsidRDefault="003340EF">
    <w:pPr>
      <w:pStyle w:val="Rodap"/>
      <w:jc w:val="right"/>
    </w:pPr>
  </w:p>
  <w:p w14:paraId="6D9C8D39" w14:textId="77777777" w:rsidR="003340EF" w:rsidRDefault="003340E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71CD3" w14:textId="77777777" w:rsidR="003340EF" w:rsidRDefault="003340EF">
    <w:pPr>
      <w:pStyle w:val="Rodap"/>
      <w:jc w:val="right"/>
    </w:pPr>
  </w:p>
  <w:p w14:paraId="2A1F701D" w14:textId="77777777" w:rsidR="003340EF" w:rsidRDefault="003340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2903D" w14:textId="77777777" w:rsidR="002557B2" w:rsidRDefault="002557B2" w:rsidP="00FD6FC5">
      <w:pPr>
        <w:spacing w:after="0" w:line="240" w:lineRule="auto"/>
      </w:pPr>
      <w:r>
        <w:separator/>
      </w:r>
    </w:p>
  </w:footnote>
  <w:footnote w:type="continuationSeparator" w:id="0">
    <w:p w14:paraId="6C47D184" w14:textId="77777777" w:rsidR="002557B2" w:rsidRDefault="002557B2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4F5C7" w14:textId="77777777" w:rsidR="003340EF" w:rsidRDefault="003340EF">
    <w:pPr>
      <w:pStyle w:val="Cabealho"/>
    </w:pPr>
  </w:p>
  <w:p w14:paraId="0B4020A7" w14:textId="77777777" w:rsidR="003340EF" w:rsidRDefault="003340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30BDA" w14:textId="77777777" w:rsidR="003340EF" w:rsidRPr="007E4EE3" w:rsidRDefault="003340EF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3340EF" w:rsidRDefault="003340E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3340EF" w:rsidRPr="007E4EE3" w:rsidRDefault="003340E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3340EF" w:rsidRDefault="003340E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F14928"/>
    <w:multiLevelType w:val="hybridMultilevel"/>
    <w:tmpl w:val="79C866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1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1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8354970">
    <w:abstractNumId w:val="34"/>
  </w:num>
  <w:num w:numId="2" w16cid:durableId="376123227">
    <w:abstractNumId w:val="9"/>
  </w:num>
  <w:num w:numId="3" w16cid:durableId="633213946">
    <w:abstractNumId w:val="63"/>
  </w:num>
  <w:num w:numId="4" w16cid:durableId="141584935">
    <w:abstractNumId w:val="76"/>
  </w:num>
  <w:num w:numId="5" w16cid:durableId="1678343811">
    <w:abstractNumId w:val="14"/>
  </w:num>
  <w:num w:numId="6" w16cid:durableId="1327784100">
    <w:abstractNumId w:val="42"/>
  </w:num>
  <w:num w:numId="7" w16cid:durableId="1614089035">
    <w:abstractNumId w:val="24"/>
  </w:num>
  <w:num w:numId="8" w16cid:durableId="240406417">
    <w:abstractNumId w:val="28"/>
  </w:num>
  <w:num w:numId="9" w16cid:durableId="834876665">
    <w:abstractNumId w:val="71"/>
  </w:num>
  <w:num w:numId="10" w16cid:durableId="1101334482">
    <w:abstractNumId w:val="26"/>
  </w:num>
  <w:num w:numId="11" w16cid:durableId="1684937780">
    <w:abstractNumId w:val="69"/>
  </w:num>
  <w:num w:numId="12" w16cid:durableId="430971745">
    <w:abstractNumId w:val="2"/>
  </w:num>
  <w:num w:numId="13" w16cid:durableId="2141415805">
    <w:abstractNumId w:val="53"/>
  </w:num>
  <w:num w:numId="14" w16cid:durableId="2076081876">
    <w:abstractNumId w:val="17"/>
  </w:num>
  <w:num w:numId="15" w16cid:durableId="544802954">
    <w:abstractNumId w:val="20"/>
  </w:num>
  <w:num w:numId="16" w16cid:durableId="1037200387">
    <w:abstractNumId w:val="10"/>
  </w:num>
  <w:num w:numId="17" w16cid:durableId="1092438475">
    <w:abstractNumId w:val="75"/>
  </w:num>
  <w:num w:numId="18" w16cid:durableId="1611543935">
    <w:abstractNumId w:val="48"/>
  </w:num>
  <w:num w:numId="19" w16cid:durableId="1602645691">
    <w:abstractNumId w:val="60"/>
  </w:num>
  <w:num w:numId="20" w16cid:durableId="1959682766">
    <w:abstractNumId w:val="40"/>
  </w:num>
  <w:num w:numId="21" w16cid:durableId="1432166370">
    <w:abstractNumId w:val="27"/>
  </w:num>
  <w:num w:numId="22" w16cid:durableId="1719671459">
    <w:abstractNumId w:val="55"/>
  </w:num>
  <w:num w:numId="23" w16cid:durableId="387267784">
    <w:abstractNumId w:val="11"/>
  </w:num>
  <w:num w:numId="24" w16cid:durableId="409233519">
    <w:abstractNumId w:val="29"/>
  </w:num>
  <w:num w:numId="25" w16cid:durableId="1988436667">
    <w:abstractNumId w:val="30"/>
  </w:num>
  <w:num w:numId="26" w16cid:durableId="2138987600">
    <w:abstractNumId w:val="45"/>
  </w:num>
  <w:num w:numId="27" w16cid:durableId="1629122568">
    <w:abstractNumId w:val="7"/>
  </w:num>
  <w:num w:numId="28" w16cid:durableId="1879781458">
    <w:abstractNumId w:val="18"/>
  </w:num>
  <w:num w:numId="29" w16cid:durableId="1589997913">
    <w:abstractNumId w:val="59"/>
  </w:num>
  <w:num w:numId="30" w16cid:durableId="249703060">
    <w:abstractNumId w:val="33"/>
  </w:num>
  <w:num w:numId="31" w16cid:durableId="1079136161">
    <w:abstractNumId w:val="51"/>
  </w:num>
  <w:num w:numId="32" w16cid:durableId="791706844">
    <w:abstractNumId w:val="61"/>
  </w:num>
  <w:num w:numId="33" w16cid:durableId="1963416562">
    <w:abstractNumId w:val="50"/>
  </w:num>
  <w:num w:numId="34" w16cid:durableId="415901323">
    <w:abstractNumId w:val="39"/>
  </w:num>
  <w:num w:numId="35" w16cid:durableId="838154467">
    <w:abstractNumId w:val="65"/>
  </w:num>
  <w:num w:numId="36" w16cid:durableId="604655655">
    <w:abstractNumId w:val="79"/>
  </w:num>
  <w:num w:numId="37" w16cid:durableId="1974560099">
    <w:abstractNumId w:val="74"/>
  </w:num>
  <w:num w:numId="38" w16cid:durableId="1836988763">
    <w:abstractNumId w:val="0"/>
  </w:num>
  <w:num w:numId="39" w16cid:durableId="1190753753">
    <w:abstractNumId w:val="21"/>
  </w:num>
  <w:num w:numId="40" w16cid:durableId="1968195886">
    <w:abstractNumId w:val="6"/>
  </w:num>
  <w:num w:numId="41" w16cid:durableId="962734301">
    <w:abstractNumId w:val="56"/>
  </w:num>
  <w:num w:numId="42" w16cid:durableId="1873836454">
    <w:abstractNumId w:val="73"/>
  </w:num>
  <w:num w:numId="43" w16cid:durableId="406532905">
    <w:abstractNumId w:val="54"/>
  </w:num>
  <w:num w:numId="44" w16cid:durableId="1072659311">
    <w:abstractNumId w:val="19"/>
  </w:num>
  <w:num w:numId="45" w16cid:durableId="1843667480">
    <w:abstractNumId w:val="35"/>
  </w:num>
  <w:num w:numId="46" w16cid:durableId="2035226173">
    <w:abstractNumId w:val="67"/>
  </w:num>
  <w:num w:numId="47" w16cid:durableId="583104726">
    <w:abstractNumId w:val="62"/>
  </w:num>
  <w:num w:numId="48" w16cid:durableId="1220940821">
    <w:abstractNumId w:val="1"/>
  </w:num>
  <w:num w:numId="49" w16cid:durableId="1551453639">
    <w:abstractNumId w:val="72"/>
  </w:num>
  <w:num w:numId="50" w16cid:durableId="186329548">
    <w:abstractNumId w:val="64"/>
  </w:num>
  <w:num w:numId="51" w16cid:durableId="1568998023">
    <w:abstractNumId w:val="25"/>
  </w:num>
  <w:num w:numId="52" w16cid:durableId="2028174165">
    <w:abstractNumId w:val="5"/>
  </w:num>
  <w:num w:numId="53" w16cid:durableId="434710326">
    <w:abstractNumId w:val="66"/>
  </w:num>
  <w:num w:numId="54" w16cid:durableId="2008941156">
    <w:abstractNumId w:val="68"/>
  </w:num>
  <w:num w:numId="55" w16cid:durableId="1129981050">
    <w:abstractNumId w:val="12"/>
  </w:num>
  <w:num w:numId="56" w16cid:durableId="1025328239">
    <w:abstractNumId w:val="3"/>
  </w:num>
  <w:num w:numId="57" w16cid:durableId="1993212970">
    <w:abstractNumId w:val="47"/>
  </w:num>
  <w:num w:numId="58" w16cid:durableId="713962003">
    <w:abstractNumId w:val="81"/>
  </w:num>
  <w:num w:numId="59" w16cid:durableId="342902947">
    <w:abstractNumId w:val="36"/>
  </w:num>
  <w:num w:numId="60" w16cid:durableId="1300451678">
    <w:abstractNumId w:val="44"/>
  </w:num>
  <w:num w:numId="61" w16cid:durableId="836262254">
    <w:abstractNumId w:val="31"/>
  </w:num>
  <w:num w:numId="62" w16cid:durableId="458690215">
    <w:abstractNumId w:val="43"/>
  </w:num>
  <w:num w:numId="63" w16cid:durableId="391931588">
    <w:abstractNumId w:val="8"/>
  </w:num>
  <w:num w:numId="64" w16cid:durableId="1949510190">
    <w:abstractNumId w:val="4"/>
  </w:num>
  <w:num w:numId="65" w16cid:durableId="662124643">
    <w:abstractNumId w:val="46"/>
  </w:num>
  <w:num w:numId="66" w16cid:durableId="19358969">
    <w:abstractNumId w:val="58"/>
  </w:num>
  <w:num w:numId="67" w16cid:durableId="1549024841">
    <w:abstractNumId w:val="77"/>
  </w:num>
  <w:num w:numId="68" w16cid:durableId="1187905808">
    <w:abstractNumId w:val="80"/>
  </w:num>
  <w:num w:numId="69" w16cid:durableId="445081319">
    <w:abstractNumId w:val="22"/>
  </w:num>
  <w:num w:numId="70" w16cid:durableId="431323503">
    <w:abstractNumId w:val="32"/>
  </w:num>
  <w:num w:numId="71" w16cid:durableId="316307813">
    <w:abstractNumId w:val="70"/>
  </w:num>
  <w:num w:numId="72" w16cid:durableId="1446461336">
    <w:abstractNumId w:val="38"/>
  </w:num>
  <w:num w:numId="73" w16cid:durableId="317538849">
    <w:abstractNumId w:val="41"/>
  </w:num>
  <w:num w:numId="74" w16cid:durableId="2008096002">
    <w:abstractNumId w:val="78"/>
  </w:num>
  <w:num w:numId="75" w16cid:durableId="1258103057">
    <w:abstractNumId w:val="49"/>
  </w:num>
  <w:num w:numId="76" w16cid:durableId="1682704352">
    <w:abstractNumId w:val="57"/>
  </w:num>
  <w:num w:numId="77" w16cid:durableId="1291205332">
    <w:abstractNumId w:val="15"/>
  </w:num>
  <w:num w:numId="78" w16cid:durableId="1850677054">
    <w:abstractNumId w:val="16"/>
  </w:num>
  <w:num w:numId="79" w16cid:durableId="174810647">
    <w:abstractNumId w:val="23"/>
  </w:num>
  <w:num w:numId="80" w16cid:durableId="1584490215">
    <w:abstractNumId w:val="13"/>
  </w:num>
  <w:num w:numId="81" w16cid:durableId="1041975439">
    <w:abstractNumId w:val="37"/>
  </w:num>
  <w:num w:numId="82" w16cid:durableId="1922522009">
    <w:abstractNumId w:val="52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7F"/>
    <w:rsid w:val="0004707A"/>
    <w:rsid w:val="00047E6B"/>
    <w:rsid w:val="00064CD3"/>
    <w:rsid w:val="000A0C58"/>
    <w:rsid w:val="000E0E85"/>
    <w:rsid w:val="000E407B"/>
    <w:rsid w:val="00102DC8"/>
    <w:rsid w:val="0011709A"/>
    <w:rsid w:val="001176F9"/>
    <w:rsid w:val="00140B5F"/>
    <w:rsid w:val="00152777"/>
    <w:rsid w:val="001558C4"/>
    <w:rsid w:val="00166B76"/>
    <w:rsid w:val="00172035"/>
    <w:rsid w:val="00173C76"/>
    <w:rsid w:val="00180146"/>
    <w:rsid w:val="00193625"/>
    <w:rsid w:val="0019434A"/>
    <w:rsid w:val="001A0F83"/>
    <w:rsid w:val="001C3063"/>
    <w:rsid w:val="001F0BD7"/>
    <w:rsid w:val="001F154E"/>
    <w:rsid w:val="001FE9AF"/>
    <w:rsid w:val="002022EA"/>
    <w:rsid w:val="00232A37"/>
    <w:rsid w:val="002514A2"/>
    <w:rsid w:val="002557B2"/>
    <w:rsid w:val="00292D33"/>
    <w:rsid w:val="002C01F8"/>
    <w:rsid w:val="002C081A"/>
    <w:rsid w:val="002C0D79"/>
    <w:rsid w:val="002C44C9"/>
    <w:rsid w:val="002D020D"/>
    <w:rsid w:val="002E3921"/>
    <w:rsid w:val="003145BD"/>
    <w:rsid w:val="00321A08"/>
    <w:rsid w:val="003250F4"/>
    <w:rsid w:val="00333929"/>
    <w:rsid w:val="003340EF"/>
    <w:rsid w:val="00351A7A"/>
    <w:rsid w:val="00377847"/>
    <w:rsid w:val="00383D43"/>
    <w:rsid w:val="003A709C"/>
    <w:rsid w:val="003C21E9"/>
    <w:rsid w:val="003C7649"/>
    <w:rsid w:val="003D6D77"/>
    <w:rsid w:val="003E4D08"/>
    <w:rsid w:val="003F1B14"/>
    <w:rsid w:val="003F4683"/>
    <w:rsid w:val="004027BD"/>
    <w:rsid w:val="00406C62"/>
    <w:rsid w:val="004175F1"/>
    <w:rsid w:val="00430467"/>
    <w:rsid w:val="00432533"/>
    <w:rsid w:val="004367F9"/>
    <w:rsid w:val="00493658"/>
    <w:rsid w:val="004B3699"/>
    <w:rsid w:val="004B551D"/>
    <w:rsid w:val="004C5192"/>
    <w:rsid w:val="004E2B46"/>
    <w:rsid w:val="004F195B"/>
    <w:rsid w:val="004F3E76"/>
    <w:rsid w:val="004F5A2C"/>
    <w:rsid w:val="005201B3"/>
    <w:rsid w:val="00546C8F"/>
    <w:rsid w:val="005505D7"/>
    <w:rsid w:val="00566A53"/>
    <w:rsid w:val="00570FBF"/>
    <w:rsid w:val="005772AA"/>
    <w:rsid w:val="0059070E"/>
    <w:rsid w:val="005A1083"/>
    <w:rsid w:val="005A26E8"/>
    <w:rsid w:val="005A5EA8"/>
    <w:rsid w:val="005C2145"/>
    <w:rsid w:val="005C5DE3"/>
    <w:rsid w:val="005D0E34"/>
    <w:rsid w:val="005D62EA"/>
    <w:rsid w:val="005E0BEC"/>
    <w:rsid w:val="005F29A6"/>
    <w:rsid w:val="00615D7B"/>
    <w:rsid w:val="0063509C"/>
    <w:rsid w:val="0064000A"/>
    <w:rsid w:val="00640AA6"/>
    <w:rsid w:val="00667B34"/>
    <w:rsid w:val="00690F86"/>
    <w:rsid w:val="006A5312"/>
    <w:rsid w:val="006A6725"/>
    <w:rsid w:val="006D0407"/>
    <w:rsid w:val="006F34E0"/>
    <w:rsid w:val="006F4680"/>
    <w:rsid w:val="006F60BC"/>
    <w:rsid w:val="00703271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45BE3"/>
    <w:rsid w:val="0085258E"/>
    <w:rsid w:val="0087346E"/>
    <w:rsid w:val="00875464"/>
    <w:rsid w:val="00876036"/>
    <w:rsid w:val="008908EE"/>
    <w:rsid w:val="008B30FD"/>
    <w:rsid w:val="008C04D2"/>
    <w:rsid w:val="0090159B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7F3E"/>
    <w:rsid w:val="00A21403"/>
    <w:rsid w:val="00A23A13"/>
    <w:rsid w:val="00A36C7E"/>
    <w:rsid w:val="00A5418F"/>
    <w:rsid w:val="00A82807"/>
    <w:rsid w:val="00A84CE3"/>
    <w:rsid w:val="00AB0D1F"/>
    <w:rsid w:val="00AB2D11"/>
    <w:rsid w:val="00AC2D47"/>
    <w:rsid w:val="00B12968"/>
    <w:rsid w:val="00B206BB"/>
    <w:rsid w:val="00B33AF6"/>
    <w:rsid w:val="00B538AD"/>
    <w:rsid w:val="00B63473"/>
    <w:rsid w:val="00B72043"/>
    <w:rsid w:val="00B7501E"/>
    <w:rsid w:val="00B760BD"/>
    <w:rsid w:val="00B76707"/>
    <w:rsid w:val="00B941AE"/>
    <w:rsid w:val="00BA53E8"/>
    <w:rsid w:val="00BB2029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12813"/>
    <w:rsid w:val="00D13AFB"/>
    <w:rsid w:val="00D1615E"/>
    <w:rsid w:val="00D21A75"/>
    <w:rsid w:val="00D53479"/>
    <w:rsid w:val="00D56FD7"/>
    <w:rsid w:val="00D76372"/>
    <w:rsid w:val="00D940DC"/>
    <w:rsid w:val="00D96AEA"/>
    <w:rsid w:val="00DA75F2"/>
    <w:rsid w:val="00DB3ABC"/>
    <w:rsid w:val="00DB3D95"/>
    <w:rsid w:val="00DC619F"/>
    <w:rsid w:val="00DE0EA8"/>
    <w:rsid w:val="00DE45AC"/>
    <w:rsid w:val="00DF73EB"/>
    <w:rsid w:val="00DF7E5E"/>
    <w:rsid w:val="00E02267"/>
    <w:rsid w:val="00E05661"/>
    <w:rsid w:val="00E12BF4"/>
    <w:rsid w:val="00E13403"/>
    <w:rsid w:val="00E308D2"/>
    <w:rsid w:val="00E4693F"/>
    <w:rsid w:val="00E54726"/>
    <w:rsid w:val="00E66267"/>
    <w:rsid w:val="00E86ACC"/>
    <w:rsid w:val="00E96208"/>
    <w:rsid w:val="00E9781D"/>
    <w:rsid w:val="00EA2D68"/>
    <w:rsid w:val="00EA7825"/>
    <w:rsid w:val="00EB46DA"/>
    <w:rsid w:val="00EB60C5"/>
    <w:rsid w:val="00EF0C3E"/>
    <w:rsid w:val="00EF2986"/>
    <w:rsid w:val="00F02933"/>
    <w:rsid w:val="00F0822B"/>
    <w:rsid w:val="00F1072A"/>
    <w:rsid w:val="00F13EFF"/>
    <w:rsid w:val="00F14993"/>
    <w:rsid w:val="00F2316F"/>
    <w:rsid w:val="00F32548"/>
    <w:rsid w:val="00F40BDE"/>
    <w:rsid w:val="00F47215"/>
    <w:rsid w:val="00F47AFA"/>
    <w:rsid w:val="00F47BB4"/>
    <w:rsid w:val="00F508D6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625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E0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0566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056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evmedia.com.br/curso/introducao-a-uml/128" TargetMode="External"/><Relationship Id="rId18" Type="http://schemas.openxmlformats.org/officeDocument/2006/relationships/image" Target="media/image6.svg"/><Relationship Id="rId26" Type="http://schemas.openxmlformats.org/officeDocument/2006/relationships/image" Target="media/image13.png"/><Relationship Id="rId39" Type="http://schemas.microsoft.com/office/2020/10/relationships/intelligence" Target="intelligence2.xml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://www.abcam.org.br/index.php/pt/%3e.%20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www.devmedia.com.br/curso/introducao-a-uml/128" TargetMode="External"/><Relationship Id="rId32" Type="http://schemas.openxmlformats.org/officeDocument/2006/relationships/hyperlink" Target="https://g1.globo.com/sp/sorocaba-jundiai/noticia/2019/10/25/carreta-nao-consegue-subir-ladeira-e-causa-acidente-em-itatiba-video.g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s://tribunademinas.com.br/noticias/cidade/13-10-2017/caminhao-carregado-de-cimento-desde-de-re-rua-antonio-dias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70A37-DFF8-41AB-85ED-2BACD79A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2185</TotalTime>
  <Pages>49</Pages>
  <Words>6426</Words>
  <Characters>34706</Characters>
  <Application>Microsoft Office Word</Application>
  <DocSecurity>0</DocSecurity>
  <Lines>289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THIAGO MARCELINO AGUIAR</cp:lastModifiedBy>
  <cp:revision>46</cp:revision>
  <dcterms:created xsi:type="dcterms:W3CDTF">2022-08-09T18:15:00Z</dcterms:created>
  <dcterms:modified xsi:type="dcterms:W3CDTF">2022-10-04T16:35:00Z</dcterms:modified>
</cp:coreProperties>
</file>