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D8" w:rsidRPr="00AF6FFD" w:rsidRDefault="005810D8">
      <w:pPr>
        <w:rPr>
          <w:b/>
        </w:rPr>
      </w:pPr>
      <w:r w:rsidRPr="00AF6FFD">
        <w:rPr>
          <w:b/>
        </w:rPr>
        <w:t>Autoestudio 06</w:t>
      </w:r>
    </w:p>
    <w:p w:rsidR="005810D8" w:rsidRPr="00AF6FFD" w:rsidRDefault="005810D8">
      <w:pPr>
        <w:rPr>
          <w:b/>
        </w:rPr>
      </w:pPr>
      <w:r w:rsidRPr="00AF6FFD">
        <w:rPr>
          <w:b/>
        </w:rPr>
        <w:t>TRANSACCIONES Y SEGURIDAD</w:t>
      </w:r>
    </w:p>
    <w:p w:rsidR="005810D8" w:rsidRPr="00AF6FFD" w:rsidRDefault="005810D8" w:rsidP="005810D8">
      <w:pPr>
        <w:pStyle w:val="Prrafodelista"/>
        <w:numPr>
          <w:ilvl w:val="0"/>
          <w:numId w:val="6"/>
        </w:numPr>
        <w:rPr>
          <w:b/>
        </w:rPr>
      </w:pPr>
      <w:r w:rsidRPr="00AF6FFD">
        <w:rPr>
          <w:b/>
        </w:rPr>
        <w:t>Transacciones</w:t>
      </w:r>
    </w:p>
    <w:p w:rsidR="005810D8" w:rsidRPr="00AF6FFD" w:rsidRDefault="005810D8" w:rsidP="005810D8">
      <w:pPr>
        <w:pStyle w:val="Prrafodelista"/>
        <w:numPr>
          <w:ilvl w:val="0"/>
          <w:numId w:val="7"/>
        </w:numPr>
        <w:rPr>
          <w:b/>
        </w:rPr>
      </w:pPr>
      <w:r w:rsidRPr="00AF6FFD">
        <w:rPr>
          <w:b/>
        </w:rPr>
        <w:t>¿Cómo se define el comienzo y fin de una transacción en ORACLE?</w:t>
      </w:r>
    </w:p>
    <w:p w:rsidR="00E46E55" w:rsidRPr="00AF6FFD" w:rsidRDefault="00C61B04" w:rsidP="00E46E55">
      <w:pPr>
        <w:pStyle w:val="Prrafodelista"/>
        <w:ind w:left="1080"/>
        <w:rPr>
          <w:b/>
        </w:rPr>
      </w:pPr>
      <w:r w:rsidRPr="00AF6FFD">
        <w:rPr>
          <w:b/>
        </w:rPr>
        <w:t>Para el comienzo y fin de una transacción en ORACLE se define como:</w:t>
      </w:r>
    </w:p>
    <w:p w:rsidR="00C61B04" w:rsidRDefault="00A1786D" w:rsidP="00E46E55">
      <w:pPr>
        <w:pStyle w:val="Prrafodelista"/>
        <w:ind w:left="1080"/>
      </w:pPr>
      <w:r>
        <w:t>CREATE OR REPLACE</w:t>
      </w:r>
    </w:p>
    <w:p w:rsidR="00A1786D" w:rsidRDefault="00A1786D" w:rsidP="00E46E55">
      <w:pPr>
        <w:pStyle w:val="Prrafodelista"/>
        <w:ind w:left="1080"/>
      </w:pPr>
      <w:r>
        <w:t xml:space="preserve">PROCEDURE </w:t>
      </w:r>
      <w:proofErr w:type="spellStart"/>
      <w:r>
        <w:t>Name</w:t>
      </w:r>
      <w:proofErr w:type="spellEnd"/>
      <w:r>
        <w:t>(atributos)</w:t>
      </w:r>
    </w:p>
    <w:p w:rsidR="00A1786D" w:rsidRDefault="00A1786D" w:rsidP="00E46E55">
      <w:pPr>
        <w:pStyle w:val="Prrafodelista"/>
        <w:ind w:left="1080"/>
      </w:pPr>
      <w:r>
        <w:t>IS</w:t>
      </w:r>
    </w:p>
    <w:p w:rsidR="00A1786D" w:rsidRDefault="00A1786D" w:rsidP="00E46E55">
      <w:pPr>
        <w:pStyle w:val="Prrafodelista"/>
        <w:ind w:left="1080"/>
      </w:pPr>
      <w:r>
        <w:t>BEGIN</w:t>
      </w:r>
    </w:p>
    <w:p w:rsidR="00A1786D" w:rsidRDefault="00A1786D" w:rsidP="00E46E55">
      <w:pPr>
        <w:pStyle w:val="Prrafodelista"/>
        <w:ind w:left="1080"/>
      </w:pPr>
      <w:r>
        <w:tab/>
        <w:t>--Código</w:t>
      </w:r>
    </w:p>
    <w:p w:rsidR="00A1786D" w:rsidRDefault="00A1786D" w:rsidP="00E46E55">
      <w:pPr>
        <w:pStyle w:val="Prrafodelista"/>
        <w:ind w:left="1080"/>
      </w:pPr>
      <w:r>
        <w:tab/>
        <w:t>COMMIT;</w:t>
      </w:r>
    </w:p>
    <w:p w:rsidR="00A1786D" w:rsidRDefault="00A1786D" w:rsidP="00E46E55">
      <w:pPr>
        <w:pStyle w:val="Prrafodelista"/>
        <w:ind w:left="1080"/>
      </w:pPr>
      <w:r>
        <w:t>EXCEPTION</w:t>
      </w:r>
    </w:p>
    <w:p w:rsidR="00A1786D" w:rsidRDefault="00A1786D" w:rsidP="00E46E55">
      <w:pPr>
        <w:pStyle w:val="Prrafodelista"/>
        <w:ind w:left="1080"/>
      </w:pPr>
      <w:r>
        <w:tab/>
        <w:t>WHEN OTHERS THEN</w:t>
      </w:r>
    </w:p>
    <w:p w:rsidR="00A1786D" w:rsidRDefault="00A1786D" w:rsidP="00E46E55">
      <w:pPr>
        <w:pStyle w:val="Prrafodelista"/>
        <w:ind w:left="1080"/>
      </w:pPr>
      <w:r>
        <w:tab/>
      </w:r>
      <w:r>
        <w:tab/>
        <w:t>ROLLBACK;</w:t>
      </w:r>
    </w:p>
    <w:p w:rsidR="00A1786D" w:rsidRDefault="00A1786D" w:rsidP="00A1786D">
      <w:pPr>
        <w:pStyle w:val="Prrafodelista"/>
        <w:ind w:left="1080"/>
      </w:pPr>
      <w:r>
        <w:tab/>
      </w:r>
      <w:r>
        <w:tab/>
        <w:t>RAISE_APPLICATION_ERROR(-</w:t>
      </w:r>
      <w:proofErr w:type="gramStart"/>
      <w:r>
        <w:t>20999,SQLERRM</w:t>
      </w:r>
      <w:proofErr w:type="gramEnd"/>
      <w:r>
        <w:t>);</w:t>
      </w:r>
    </w:p>
    <w:p w:rsidR="00A1786D" w:rsidRDefault="00A1786D" w:rsidP="00A1786D">
      <w:pPr>
        <w:pStyle w:val="Prrafodelista"/>
        <w:ind w:left="1080"/>
      </w:pPr>
      <w:r>
        <w:t>END;</w:t>
      </w:r>
    </w:p>
    <w:p w:rsidR="00A1786D" w:rsidRDefault="00A1786D" w:rsidP="00A1786D">
      <w:pPr>
        <w:pStyle w:val="Prrafodelista"/>
        <w:ind w:left="1080"/>
      </w:pPr>
    </w:p>
    <w:p w:rsidR="00F96E2F" w:rsidRPr="00AF6FFD" w:rsidRDefault="00F96E2F" w:rsidP="00F96E2F">
      <w:pPr>
        <w:pStyle w:val="Prrafodelista"/>
        <w:numPr>
          <w:ilvl w:val="0"/>
          <w:numId w:val="7"/>
        </w:numPr>
        <w:rPr>
          <w:b/>
        </w:rPr>
      </w:pPr>
      <w:r w:rsidRPr="00AF6FFD">
        <w:rPr>
          <w:b/>
        </w:rPr>
        <w:t>¿Cuáles son los diferentes tipos de aislamiento que soporta ORACLE? Para cada uno de ellos detalle, ¿Cómo maneja los bloqueos? ¿qué problemas resuelve?</w:t>
      </w:r>
    </w:p>
    <w:p w:rsidR="00F96E2F" w:rsidRDefault="00D7686B" w:rsidP="00F96E2F">
      <w:pPr>
        <w:pStyle w:val="Prrafodelista"/>
        <w:ind w:left="1080"/>
      </w:pPr>
      <w:r>
        <w:t>Los diferentes tipos de aislamiento que soporta ORACLE son:</w:t>
      </w:r>
    </w:p>
    <w:p w:rsidR="00D7686B" w:rsidRDefault="00D7686B" w:rsidP="00F96E2F">
      <w:pPr>
        <w:pStyle w:val="Prrafodelista"/>
        <w:ind w:left="1080"/>
      </w:pPr>
      <w:r w:rsidRPr="001C14C7">
        <w:rPr>
          <w:u w:val="single"/>
        </w:rPr>
        <w:t>READ COMMITTED:</w:t>
      </w:r>
      <w:r>
        <w:t xml:space="preserve"> </w:t>
      </w:r>
      <w:r w:rsidR="00A11448">
        <w:t>Permite que se ejecuten las transacciones solo si las anteriores han dado un COMMIT, evita las lecturas “sucias”.</w:t>
      </w:r>
    </w:p>
    <w:p w:rsidR="00D7686B" w:rsidRDefault="00D7686B" w:rsidP="00F96E2F">
      <w:pPr>
        <w:pStyle w:val="Prrafodelista"/>
        <w:ind w:left="1080"/>
      </w:pPr>
      <w:r w:rsidRPr="001C14C7">
        <w:rPr>
          <w:u w:val="single"/>
        </w:rPr>
        <w:t>REPETABLE READ</w:t>
      </w:r>
      <w:r>
        <w:t xml:space="preserve"> (Si a la transacción se le coloca SERIALIZABLE):</w:t>
      </w:r>
      <w:r w:rsidR="00C51CA0">
        <w:t xml:space="preserve"> Por ser SERIALIZABLE en ORACLE su detalle es el mismo que SERIALIZABLE.</w:t>
      </w:r>
    </w:p>
    <w:p w:rsidR="00D7686B" w:rsidRDefault="00D7686B" w:rsidP="00F96E2F">
      <w:pPr>
        <w:pStyle w:val="Prrafodelista"/>
        <w:ind w:left="1080"/>
      </w:pPr>
      <w:r w:rsidRPr="001C14C7">
        <w:rPr>
          <w:u w:val="single"/>
        </w:rPr>
        <w:t>SERIALIZABLE:</w:t>
      </w:r>
      <w:r>
        <w:t xml:space="preserve"> </w:t>
      </w:r>
      <w:r w:rsidR="00BB4D30">
        <w:t>Las transacciones se ejecutan en secuencia, como si estuvieran aisladas una de las otras, evitando problemas como las lecturas “sucias”</w:t>
      </w:r>
      <w:r w:rsidR="00D36BA9">
        <w:t xml:space="preserve">, evita que </w:t>
      </w:r>
      <w:r w:rsidR="00E254A8">
        <w:t>no se lea una tupla que haya cambiado, y evita lecturas “fantasma”.</w:t>
      </w:r>
    </w:p>
    <w:p w:rsidR="004F2F3D" w:rsidRDefault="004F2F3D" w:rsidP="00F96E2F">
      <w:pPr>
        <w:pStyle w:val="Prrafodelista"/>
        <w:ind w:left="1080"/>
      </w:pPr>
    </w:p>
    <w:p w:rsidR="005810D8" w:rsidRPr="00AF6FFD" w:rsidRDefault="00F96E2F" w:rsidP="005810D8">
      <w:pPr>
        <w:pStyle w:val="Prrafodelista"/>
        <w:numPr>
          <w:ilvl w:val="0"/>
          <w:numId w:val="6"/>
        </w:numPr>
        <w:rPr>
          <w:b/>
        </w:rPr>
      </w:pPr>
      <w:r w:rsidRPr="00AF6FFD">
        <w:rPr>
          <w:b/>
        </w:rPr>
        <w:t>Seguridad</w:t>
      </w:r>
    </w:p>
    <w:p w:rsidR="00F96E2F" w:rsidRDefault="00F96E2F" w:rsidP="00F96E2F">
      <w:pPr>
        <w:pStyle w:val="Prrafodelista"/>
        <w:numPr>
          <w:ilvl w:val="0"/>
          <w:numId w:val="8"/>
        </w:numPr>
        <w:rPr>
          <w:b/>
        </w:rPr>
      </w:pPr>
      <w:r w:rsidRPr="00AF6FFD">
        <w:rPr>
          <w:b/>
        </w:rPr>
        <w:t>El mecanismo de control de acceso discrecional, ¿Cómo se define en ORACLE? Explicite acciones, objetos y personas autorizadas.</w:t>
      </w:r>
    </w:p>
    <w:p w:rsidR="00E3653F" w:rsidRDefault="008554E4" w:rsidP="00E3653F">
      <w:pPr>
        <w:pStyle w:val="Prrafodelista"/>
        <w:ind w:left="1080"/>
      </w:pPr>
      <w:r>
        <w:t>Existen dos mecanismos de control de acceso discrecional, GRANT y REVOKE, que permiten dar y quitar privilegios respectivamente, en ORACLE se definen de la siguiente manera</w:t>
      </w:r>
      <w:r w:rsidR="0098518E">
        <w:t>.</w:t>
      </w:r>
    </w:p>
    <w:p w:rsidR="0098518E" w:rsidRDefault="0098518E" w:rsidP="0098518E">
      <w:pPr>
        <w:pStyle w:val="Prrafodelista"/>
        <w:ind w:left="1080"/>
      </w:pPr>
      <w:r>
        <w:t>Los privilegios que se puede dar</w:t>
      </w:r>
      <w:r w:rsidR="00ED2E17">
        <w:t xml:space="preserve"> y quitar</w:t>
      </w:r>
      <w:r>
        <w:t xml:space="preserve"> con GRANT</w:t>
      </w:r>
      <w:r w:rsidR="00ED2E17">
        <w:t xml:space="preserve"> y REVOKE</w:t>
      </w:r>
      <w:r>
        <w:t xml:space="preserve"> son:</w:t>
      </w:r>
    </w:p>
    <w:p w:rsidR="0098518E" w:rsidRDefault="0098518E" w:rsidP="0098518E">
      <w:pPr>
        <w:pStyle w:val="Prrafodelista"/>
        <w:numPr>
          <w:ilvl w:val="0"/>
          <w:numId w:val="13"/>
        </w:numPr>
      </w:pPr>
      <w:r>
        <w:t xml:space="preserve">Borrar </w:t>
      </w:r>
      <w:r w:rsidR="005548E2">
        <w:t>de una tabla especifica.</w:t>
      </w:r>
    </w:p>
    <w:p w:rsidR="005548E2" w:rsidRDefault="005548E2" w:rsidP="0098518E">
      <w:pPr>
        <w:pStyle w:val="Prrafodelista"/>
        <w:numPr>
          <w:ilvl w:val="0"/>
          <w:numId w:val="13"/>
        </w:numPr>
      </w:pPr>
      <w:r>
        <w:t>Insertar datos a una tabla especifica.</w:t>
      </w:r>
    </w:p>
    <w:p w:rsidR="005548E2" w:rsidRDefault="005548E2" w:rsidP="0098518E">
      <w:pPr>
        <w:pStyle w:val="Prrafodelista"/>
        <w:numPr>
          <w:ilvl w:val="0"/>
          <w:numId w:val="13"/>
        </w:numPr>
      </w:pPr>
      <w:r>
        <w:t>Crear llaves foráneas.</w:t>
      </w:r>
    </w:p>
    <w:p w:rsidR="005548E2" w:rsidRDefault="005548E2" w:rsidP="0098518E">
      <w:pPr>
        <w:pStyle w:val="Prrafodelista"/>
        <w:numPr>
          <w:ilvl w:val="0"/>
          <w:numId w:val="13"/>
        </w:numPr>
      </w:pPr>
      <w:r>
        <w:t>Seleccionar de una tabla o vista.</w:t>
      </w:r>
    </w:p>
    <w:p w:rsidR="005548E2" w:rsidRDefault="005548E2" w:rsidP="0098518E">
      <w:pPr>
        <w:pStyle w:val="Prrafodelista"/>
        <w:numPr>
          <w:ilvl w:val="0"/>
          <w:numId w:val="13"/>
        </w:numPr>
      </w:pPr>
      <w:r>
        <w:t>Crear un disparador en una tabla.</w:t>
      </w:r>
    </w:p>
    <w:p w:rsidR="005548E2" w:rsidRDefault="005548E2" w:rsidP="0098518E">
      <w:pPr>
        <w:pStyle w:val="Prrafodelista"/>
        <w:numPr>
          <w:ilvl w:val="0"/>
          <w:numId w:val="13"/>
        </w:numPr>
      </w:pPr>
      <w:r>
        <w:t>Actualizar una tabla.</w:t>
      </w:r>
    </w:p>
    <w:p w:rsidR="005548E2" w:rsidRDefault="005548E2" w:rsidP="0098518E">
      <w:pPr>
        <w:pStyle w:val="Prrafodelista"/>
        <w:numPr>
          <w:ilvl w:val="0"/>
          <w:numId w:val="13"/>
        </w:numPr>
      </w:pPr>
      <w:r>
        <w:t>Correr un procedimiento o función especifico.</w:t>
      </w:r>
    </w:p>
    <w:p w:rsidR="005548E2" w:rsidRDefault="005548E2" w:rsidP="005548E2">
      <w:pPr>
        <w:pStyle w:val="Prrafodelista"/>
        <w:ind w:left="1800"/>
      </w:pPr>
    </w:p>
    <w:p w:rsidR="00490094" w:rsidRDefault="00490094" w:rsidP="00E3653F">
      <w:pPr>
        <w:pStyle w:val="Prrafodelista"/>
        <w:ind w:left="1080"/>
      </w:pPr>
      <w:r>
        <w:lastRenderedPageBreak/>
        <w:t>Sintaxis para tablas</w:t>
      </w:r>
      <w:r w:rsidR="002766F0">
        <w:t xml:space="preserve"> (GRANT)</w:t>
      </w:r>
      <w:r>
        <w:t>:</w:t>
      </w:r>
    </w:p>
    <w:p w:rsidR="008554E4" w:rsidRDefault="00A145BF" w:rsidP="00E3653F">
      <w:pPr>
        <w:pStyle w:val="Prrafodelista"/>
        <w:ind w:left="1080"/>
        <w:rPr>
          <w:u w:val="single"/>
        </w:rPr>
      </w:pPr>
      <w:r>
        <w:t xml:space="preserve">GRANT </w:t>
      </w:r>
      <w:r>
        <w:rPr>
          <w:u w:val="single"/>
        </w:rPr>
        <w:t>tipo-de-privilegios</w:t>
      </w:r>
    </w:p>
    <w:p w:rsidR="00A145BF" w:rsidRDefault="00A145BF" w:rsidP="00A145BF">
      <w:pPr>
        <w:pStyle w:val="Prrafodelista"/>
        <w:ind w:left="1080"/>
      </w:pPr>
      <w:r>
        <w:t>ON [TABLE] {</w:t>
      </w:r>
      <w:r>
        <w:rPr>
          <w:u w:val="single"/>
        </w:rPr>
        <w:t>nombre-tabla</w:t>
      </w:r>
      <w:r>
        <w:t xml:space="preserve"> | </w:t>
      </w:r>
      <w:r>
        <w:rPr>
          <w:u w:val="single"/>
        </w:rPr>
        <w:t>nombre-vista</w:t>
      </w:r>
      <w:r>
        <w:t>}</w:t>
      </w:r>
    </w:p>
    <w:p w:rsidR="00652D6C" w:rsidRDefault="00652D6C" w:rsidP="00A145BF">
      <w:pPr>
        <w:pStyle w:val="Prrafodelista"/>
        <w:ind w:left="1080"/>
        <w:rPr>
          <w:u w:val="single"/>
        </w:rPr>
      </w:pPr>
      <w:r>
        <w:t xml:space="preserve">TO </w:t>
      </w:r>
      <w:r>
        <w:rPr>
          <w:u w:val="single"/>
        </w:rPr>
        <w:t>usuarios</w:t>
      </w:r>
    </w:p>
    <w:p w:rsidR="00490094" w:rsidRDefault="00490094" w:rsidP="00A145BF">
      <w:pPr>
        <w:pStyle w:val="Prrafodelista"/>
        <w:ind w:left="1080"/>
        <w:rPr>
          <w:u w:val="single"/>
        </w:rPr>
      </w:pPr>
    </w:p>
    <w:p w:rsidR="00490094" w:rsidRDefault="00490094" w:rsidP="00A145BF">
      <w:pPr>
        <w:pStyle w:val="Prrafodelista"/>
        <w:ind w:left="1080"/>
      </w:pPr>
      <w:r>
        <w:t>Sintaxis para rutinas</w:t>
      </w:r>
      <w:r w:rsidR="002766F0">
        <w:t xml:space="preserve"> (GRANT)</w:t>
      </w:r>
      <w:r>
        <w:t>:</w:t>
      </w:r>
    </w:p>
    <w:p w:rsidR="00490094" w:rsidRDefault="00490094" w:rsidP="00A145BF">
      <w:pPr>
        <w:pStyle w:val="Prrafodelista"/>
        <w:ind w:left="1080"/>
      </w:pPr>
      <w:r>
        <w:t>GRANT EXECUTE</w:t>
      </w:r>
    </w:p>
    <w:p w:rsidR="00490094" w:rsidRDefault="00490094" w:rsidP="00A145BF">
      <w:pPr>
        <w:pStyle w:val="Prrafodelista"/>
        <w:ind w:left="1080"/>
        <w:rPr>
          <w:u w:val="single"/>
        </w:rPr>
      </w:pPr>
      <w:r>
        <w:t xml:space="preserve">ON {FUNCTION | PROCEDURE} </w:t>
      </w:r>
      <w:proofErr w:type="spellStart"/>
      <w:r>
        <w:rPr>
          <w:u w:val="single"/>
        </w:rPr>
        <w:t>routine-designator</w:t>
      </w:r>
      <w:proofErr w:type="spellEnd"/>
    </w:p>
    <w:p w:rsidR="00490094" w:rsidRDefault="00490094" w:rsidP="00A145BF">
      <w:pPr>
        <w:pStyle w:val="Prrafodelista"/>
        <w:ind w:left="1080"/>
        <w:rPr>
          <w:u w:val="single"/>
        </w:rPr>
      </w:pPr>
      <w:r>
        <w:t xml:space="preserve">TO </w:t>
      </w:r>
      <w:r>
        <w:rPr>
          <w:u w:val="single"/>
        </w:rPr>
        <w:t>usuarios</w:t>
      </w:r>
    </w:p>
    <w:p w:rsidR="002766F0" w:rsidRDefault="002766F0" w:rsidP="00A145BF">
      <w:pPr>
        <w:pStyle w:val="Prrafodelista"/>
        <w:ind w:left="1080"/>
        <w:rPr>
          <w:u w:val="single"/>
        </w:rPr>
      </w:pPr>
    </w:p>
    <w:p w:rsidR="002766F0" w:rsidRDefault="002766F0" w:rsidP="002766F0">
      <w:pPr>
        <w:pStyle w:val="Prrafodelista"/>
        <w:ind w:left="1080"/>
      </w:pPr>
      <w:r>
        <w:t>Sintaxis para tablas(REVOKE):</w:t>
      </w:r>
    </w:p>
    <w:p w:rsidR="002766F0" w:rsidRDefault="002766F0" w:rsidP="002766F0">
      <w:pPr>
        <w:pStyle w:val="Prrafodelista"/>
        <w:ind w:left="1080"/>
        <w:rPr>
          <w:u w:val="single"/>
        </w:rPr>
      </w:pPr>
      <w:r>
        <w:t xml:space="preserve">REVOKE </w:t>
      </w:r>
      <w:r>
        <w:rPr>
          <w:u w:val="single"/>
        </w:rPr>
        <w:t>tipo-de-privilegios</w:t>
      </w:r>
    </w:p>
    <w:p w:rsidR="002766F0" w:rsidRDefault="002766F0" w:rsidP="002766F0">
      <w:pPr>
        <w:pStyle w:val="Prrafodelista"/>
        <w:ind w:left="1080"/>
      </w:pPr>
      <w:r>
        <w:t>ON [TABLE] {</w:t>
      </w:r>
      <w:r>
        <w:rPr>
          <w:u w:val="single"/>
        </w:rPr>
        <w:t>nombre-tabla</w:t>
      </w:r>
      <w:r>
        <w:t xml:space="preserve"> | </w:t>
      </w:r>
      <w:r>
        <w:rPr>
          <w:u w:val="single"/>
        </w:rPr>
        <w:t>nombre-vista</w:t>
      </w:r>
      <w:r>
        <w:t>}</w:t>
      </w:r>
    </w:p>
    <w:p w:rsidR="002766F0" w:rsidRDefault="002766F0" w:rsidP="002766F0">
      <w:pPr>
        <w:pStyle w:val="Prrafodelista"/>
        <w:ind w:left="1080"/>
        <w:rPr>
          <w:u w:val="single"/>
        </w:rPr>
      </w:pPr>
      <w:r>
        <w:t xml:space="preserve">FROM </w:t>
      </w:r>
      <w:r>
        <w:rPr>
          <w:u w:val="single"/>
        </w:rPr>
        <w:t>usuarios</w:t>
      </w:r>
    </w:p>
    <w:p w:rsidR="002766F0" w:rsidRDefault="002766F0" w:rsidP="002766F0">
      <w:pPr>
        <w:pStyle w:val="Prrafodelista"/>
        <w:ind w:left="1080"/>
        <w:rPr>
          <w:u w:val="single"/>
        </w:rPr>
      </w:pPr>
    </w:p>
    <w:p w:rsidR="002766F0" w:rsidRDefault="002766F0" w:rsidP="002766F0">
      <w:pPr>
        <w:pStyle w:val="Prrafodelista"/>
        <w:ind w:left="1080"/>
      </w:pPr>
      <w:r>
        <w:t>Sintaxis para rutinas(REVOKE):</w:t>
      </w:r>
    </w:p>
    <w:p w:rsidR="002766F0" w:rsidRDefault="002766F0" w:rsidP="002766F0">
      <w:pPr>
        <w:pStyle w:val="Prrafodelista"/>
        <w:ind w:left="1080"/>
      </w:pPr>
      <w:r>
        <w:t>REVOKE EXECUTE</w:t>
      </w:r>
    </w:p>
    <w:p w:rsidR="002766F0" w:rsidRDefault="002766F0" w:rsidP="002766F0">
      <w:pPr>
        <w:pStyle w:val="Prrafodelista"/>
        <w:ind w:left="1080"/>
        <w:rPr>
          <w:u w:val="single"/>
        </w:rPr>
      </w:pPr>
      <w:r>
        <w:t xml:space="preserve">ON {FUNCTION | PROCEDURE} </w:t>
      </w:r>
      <w:proofErr w:type="spellStart"/>
      <w:r>
        <w:rPr>
          <w:u w:val="single"/>
        </w:rPr>
        <w:t>route-designator</w:t>
      </w:r>
      <w:proofErr w:type="spellEnd"/>
    </w:p>
    <w:p w:rsidR="00F96E2F" w:rsidRDefault="002766F0" w:rsidP="00A92BAA">
      <w:pPr>
        <w:pStyle w:val="Prrafodelista"/>
        <w:ind w:left="1080"/>
        <w:rPr>
          <w:u w:val="single"/>
        </w:rPr>
      </w:pPr>
      <w:r>
        <w:t xml:space="preserve">FROM </w:t>
      </w:r>
      <w:r>
        <w:rPr>
          <w:u w:val="single"/>
        </w:rPr>
        <w:t>usuarios</w:t>
      </w:r>
    </w:p>
    <w:p w:rsidR="00A92BAA" w:rsidRPr="00A92BAA" w:rsidRDefault="00A92BAA" w:rsidP="00A92BAA"/>
    <w:p w:rsidR="00F96E2F" w:rsidRPr="00AF6FFD" w:rsidRDefault="00F96E2F" w:rsidP="00F96E2F">
      <w:pPr>
        <w:pStyle w:val="Prrafodelista"/>
        <w:numPr>
          <w:ilvl w:val="0"/>
          <w:numId w:val="6"/>
        </w:numPr>
        <w:rPr>
          <w:b/>
        </w:rPr>
      </w:pPr>
      <w:r w:rsidRPr="00AF6FFD">
        <w:rPr>
          <w:b/>
        </w:rPr>
        <w:t>Vistas</w:t>
      </w:r>
    </w:p>
    <w:p w:rsidR="00F96E2F" w:rsidRDefault="00F96E2F" w:rsidP="00F96E2F">
      <w:pPr>
        <w:pStyle w:val="Prrafodelista"/>
        <w:numPr>
          <w:ilvl w:val="0"/>
          <w:numId w:val="9"/>
        </w:numPr>
        <w:rPr>
          <w:b/>
        </w:rPr>
      </w:pPr>
      <w:r w:rsidRPr="00AF6FFD">
        <w:rPr>
          <w:b/>
        </w:rPr>
        <w:t>¿Para qué sirve una vista?</w:t>
      </w:r>
    </w:p>
    <w:p w:rsidR="007C1059" w:rsidRDefault="007C1059" w:rsidP="007C1059">
      <w:pPr>
        <w:pStyle w:val="Prrafodelista"/>
        <w:ind w:left="1080"/>
      </w:pPr>
      <w:r>
        <w:t>Una vista es una consulta que se presenta como una tabla (virtual) a partir de un conjunto de tablas en base de datos relacional.</w:t>
      </w:r>
      <w:r w:rsidR="006E0FDB">
        <w:t xml:space="preserve"> Sirve para “esconder” datos de los usuarios</w:t>
      </w:r>
      <w:r w:rsidR="008F2949">
        <w:t>, tener consultas listas, son más fácil de entender.</w:t>
      </w:r>
    </w:p>
    <w:p w:rsidR="008F2949" w:rsidRPr="007C1059" w:rsidRDefault="008F2949" w:rsidP="007C1059">
      <w:pPr>
        <w:pStyle w:val="Prrafodelista"/>
        <w:ind w:left="1080"/>
      </w:pPr>
    </w:p>
    <w:p w:rsidR="00F96E2F" w:rsidRDefault="00F96E2F" w:rsidP="00F96E2F">
      <w:pPr>
        <w:pStyle w:val="Prrafodelista"/>
        <w:numPr>
          <w:ilvl w:val="0"/>
          <w:numId w:val="9"/>
        </w:numPr>
        <w:rPr>
          <w:b/>
        </w:rPr>
      </w:pPr>
      <w:r w:rsidRPr="00AF6FFD">
        <w:rPr>
          <w:b/>
        </w:rPr>
        <w:t>¿Cuáles son los mecanismos para la creación y borrado de vistas en ORACLE?</w:t>
      </w:r>
    </w:p>
    <w:p w:rsidR="00F56269" w:rsidRDefault="00F56269" w:rsidP="00F56269">
      <w:pPr>
        <w:pStyle w:val="Prrafodelista"/>
        <w:ind w:left="1080"/>
      </w:pPr>
      <w:r>
        <w:t>Para crear una vista en ORACLE se emplea la siguiente sintaxis:</w:t>
      </w:r>
    </w:p>
    <w:p w:rsidR="00F56269" w:rsidRDefault="00F56269" w:rsidP="00F56269">
      <w:pPr>
        <w:pStyle w:val="Prrafodelista"/>
        <w:ind w:left="1080"/>
      </w:pPr>
      <w:r>
        <w:t xml:space="preserve">CREATE OR REPLACE </w:t>
      </w:r>
      <w:r>
        <w:rPr>
          <w:u w:val="single"/>
        </w:rPr>
        <w:t xml:space="preserve">nombre-vista </w:t>
      </w:r>
      <w:r>
        <w:t>AS (Consulta SQL)</w:t>
      </w:r>
    </w:p>
    <w:p w:rsidR="00225513" w:rsidRDefault="00225513" w:rsidP="00F56269">
      <w:pPr>
        <w:pStyle w:val="Prrafodelista"/>
        <w:ind w:left="1080"/>
      </w:pPr>
    </w:p>
    <w:p w:rsidR="00362AC6" w:rsidRDefault="00362AC6" w:rsidP="00F56269">
      <w:pPr>
        <w:pStyle w:val="Prrafodelista"/>
        <w:ind w:left="1080"/>
      </w:pPr>
      <w:r>
        <w:t>Para eliminar una vista en ORACLE se emplea la siguiente sintaxis:</w:t>
      </w:r>
    </w:p>
    <w:p w:rsidR="00362AC6" w:rsidRDefault="00362AC6" w:rsidP="00F56269">
      <w:pPr>
        <w:pStyle w:val="Prrafodelista"/>
        <w:ind w:left="1080"/>
      </w:pPr>
      <w:r>
        <w:t xml:space="preserve">DROP VIEW </w:t>
      </w:r>
      <w:r>
        <w:rPr>
          <w:u w:val="single"/>
        </w:rPr>
        <w:t>nombre-vista</w:t>
      </w:r>
    </w:p>
    <w:p w:rsidR="00362AC6" w:rsidRPr="00362AC6" w:rsidRDefault="00362AC6" w:rsidP="00F56269">
      <w:pPr>
        <w:pStyle w:val="Prrafodelista"/>
        <w:ind w:left="1080"/>
      </w:pPr>
    </w:p>
    <w:p w:rsidR="00F96E2F" w:rsidRDefault="00F96E2F" w:rsidP="00F96E2F">
      <w:pPr>
        <w:pStyle w:val="Prrafodelista"/>
        <w:numPr>
          <w:ilvl w:val="0"/>
          <w:numId w:val="9"/>
        </w:numPr>
        <w:rPr>
          <w:b/>
        </w:rPr>
      </w:pPr>
      <w:r w:rsidRPr="00AF6FFD">
        <w:rPr>
          <w:b/>
        </w:rPr>
        <w:t>¿Cuáles son las restricciones de las vistas en ORACLE?</w:t>
      </w:r>
    </w:p>
    <w:p w:rsidR="00A37AC2" w:rsidRDefault="00394000" w:rsidP="00A37AC2">
      <w:pPr>
        <w:pStyle w:val="Prrafodelista"/>
        <w:ind w:left="1080"/>
      </w:pPr>
      <w:r>
        <w:t>Las restricciones son:</w:t>
      </w:r>
    </w:p>
    <w:p w:rsidR="00394000" w:rsidRDefault="004753BB" w:rsidP="004753BB">
      <w:pPr>
        <w:pStyle w:val="Prrafodelista"/>
        <w:numPr>
          <w:ilvl w:val="0"/>
          <w:numId w:val="14"/>
        </w:numPr>
      </w:pPr>
      <w:r>
        <w:t>Si una vista es definida por una consulta que contenga SET o DISTINCT,</w:t>
      </w:r>
      <w:r w:rsidR="00D3257D">
        <w:t xml:space="preserve"> un GROUP BY, entonces las filas no se pueden insertar, actualizar ni borrar de la base de datos usando la vista.</w:t>
      </w:r>
    </w:p>
    <w:p w:rsidR="00D3257D" w:rsidRDefault="00D3257D" w:rsidP="004753BB">
      <w:pPr>
        <w:pStyle w:val="Prrafodelista"/>
        <w:numPr>
          <w:ilvl w:val="0"/>
          <w:numId w:val="14"/>
        </w:numPr>
      </w:pPr>
      <w:r>
        <w:t>Si una vista es definida con WITH CHECK OPTION, una fila no puede ser insertada o actualizada, usando la vista, si la vista no puede consultar la fila de la base de datos.</w:t>
      </w:r>
    </w:p>
    <w:p w:rsidR="00D3257D" w:rsidRDefault="00D3257D" w:rsidP="004753BB">
      <w:pPr>
        <w:pStyle w:val="Prrafodelista"/>
        <w:numPr>
          <w:ilvl w:val="0"/>
          <w:numId w:val="14"/>
        </w:numPr>
      </w:pPr>
      <w:r>
        <w:t>Si una columna NOT NULL que no tiene una clausula DEFAULT es omitida de la vista, entonces una fila no puede ingresar a través de la vista en la base de datos.</w:t>
      </w:r>
    </w:p>
    <w:p w:rsidR="00D3257D" w:rsidRPr="00394000" w:rsidRDefault="00D3257D" w:rsidP="004753BB">
      <w:pPr>
        <w:pStyle w:val="Prrafodelista"/>
        <w:numPr>
          <w:ilvl w:val="0"/>
          <w:numId w:val="14"/>
        </w:numPr>
      </w:pPr>
      <w:r>
        <w:lastRenderedPageBreak/>
        <w:t>Si una vista es creada usando una expresión, entonces las filas no se pueden insertar ni actualizar usando la vista.</w:t>
      </w:r>
    </w:p>
    <w:p w:rsidR="00F96E2F" w:rsidRPr="00AF6FFD" w:rsidRDefault="00F96E2F" w:rsidP="00F96E2F">
      <w:pPr>
        <w:ind w:left="720"/>
        <w:rPr>
          <w:b/>
        </w:rPr>
      </w:pPr>
    </w:p>
    <w:p w:rsidR="00F96E2F" w:rsidRPr="00AF6FFD" w:rsidRDefault="00F96E2F" w:rsidP="00F96E2F">
      <w:pPr>
        <w:pStyle w:val="Prrafodelista"/>
        <w:numPr>
          <w:ilvl w:val="0"/>
          <w:numId w:val="6"/>
        </w:numPr>
        <w:rPr>
          <w:b/>
        </w:rPr>
      </w:pPr>
      <w:r w:rsidRPr="00AF6FFD">
        <w:rPr>
          <w:b/>
        </w:rPr>
        <w:t>Modularidad Paquetes</w:t>
      </w:r>
    </w:p>
    <w:p w:rsidR="00F96E2F" w:rsidRDefault="00F96E2F" w:rsidP="00F96E2F">
      <w:pPr>
        <w:pStyle w:val="Prrafodelista"/>
        <w:numPr>
          <w:ilvl w:val="0"/>
          <w:numId w:val="10"/>
        </w:numPr>
        <w:rPr>
          <w:b/>
        </w:rPr>
      </w:pPr>
      <w:r w:rsidRPr="00AF6FFD">
        <w:rPr>
          <w:b/>
        </w:rPr>
        <w:t>¿Para qué sirve un paquete?</w:t>
      </w:r>
    </w:p>
    <w:p w:rsidR="00E570F5" w:rsidRDefault="00A0679A" w:rsidP="00E570F5">
      <w:pPr>
        <w:pStyle w:val="Prrafodelista"/>
        <w:ind w:left="1080"/>
      </w:pPr>
      <w:r>
        <w:t xml:space="preserve">Sirve para colocar un </w:t>
      </w:r>
      <w:r w:rsidR="00B108BD">
        <w:t xml:space="preserve">grupo de tipos, variables, constantes, subprogramas, cursores y excepciones. </w:t>
      </w:r>
      <w:r w:rsidR="001C2446">
        <w:t>Un paquete es compilado y guardado en la base de datos, donde muchas aplicaciones puede</w:t>
      </w:r>
      <w:r w:rsidR="00842843">
        <w:t>n</w:t>
      </w:r>
      <w:r w:rsidR="001C2446">
        <w:t xml:space="preserve"> compartir su contenido.</w:t>
      </w:r>
    </w:p>
    <w:p w:rsidR="00176BF4" w:rsidRPr="00E570F5" w:rsidRDefault="00176BF4" w:rsidP="00E570F5">
      <w:pPr>
        <w:pStyle w:val="Prrafodelista"/>
        <w:ind w:left="1080"/>
      </w:pPr>
    </w:p>
    <w:p w:rsidR="00F96E2F" w:rsidRPr="00AF6FFD" w:rsidRDefault="00F96E2F" w:rsidP="00F96E2F">
      <w:pPr>
        <w:pStyle w:val="Prrafodelista"/>
        <w:numPr>
          <w:ilvl w:val="0"/>
          <w:numId w:val="10"/>
        </w:numPr>
        <w:rPr>
          <w:b/>
        </w:rPr>
      </w:pPr>
      <w:r w:rsidRPr="00AF6FFD">
        <w:rPr>
          <w:b/>
        </w:rPr>
        <w:t>¿Cuáles son los mecanismos para la creación, invocación, modificación y borrado de paquetes en ORACLE?</w:t>
      </w:r>
    </w:p>
    <w:p w:rsidR="00F96E2F" w:rsidRDefault="00BC5749" w:rsidP="00F96E2F">
      <w:pPr>
        <w:pStyle w:val="Prrafodelista"/>
        <w:ind w:left="1080"/>
      </w:pPr>
      <w:r>
        <w:t>Creación:</w:t>
      </w:r>
    </w:p>
    <w:p w:rsidR="00BC5749" w:rsidRDefault="00BC5749" w:rsidP="00F96E2F">
      <w:pPr>
        <w:pStyle w:val="Prrafodelista"/>
        <w:ind w:left="1080"/>
      </w:pPr>
      <w:r>
        <w:t>CREATE OR REPLACE PACKAGE (</w:t>
      </w:r>
      <w:r>
        <w:rPr>
          <w:u w:val="single"/>
        </w:rPr>
        <w:t>nombre</w:t>
      </w:r>
      <w:r>
        <w:t>)</w:t>
      </w:r>
    </w:p>
    <w:p w:rsidR="00676CDD" w:rsidRDefault="00676CDD" w:rsidP="00F96E2F">
      <w:pPr>
        <w:pStyle w:val="Prrafodelista"/>
        <w:ind w:left="1080"/>
      </w:pPr>
    </w:p>
    <w:p w:rsidR="00BC5749" w:rsidRDefault="00BC5749" w:rsidP="00F96E2F">
      <w:pPr>
        <w:pStyle w:val="Prrafodelista"/>
        <w:ind w:left="1080"/>
      </w:pPr>
      <w:r>
        <w:t>Invocación:</w:t>
      </w:r>
    </w:p>
    <w:p w:rsidR="00BC6A0D" w:rsidRDefault="00FF7301" w:rsidP="00F96E2F">
      <w:pPr>
        <w:pStyle w:val="Prrafodelista"/>
        <w:ind w:left="1080"/>
      </w:pPr>
      <w:r>
        <w:t>DECLARE</w:t>
      </w:r>
    </w:p>
    <w:p w:rsidR="00FF7301" w:rsidRDefault="00FF7301" w:rsidP="00FF7301">
      <w:pPr>
        <w:pStyle w:val="Prrafodelista"/>
        <w:ind w:left="1080"/>
      </w:pPr>
      <w:r>
        <w:tab/>
      </w:r>
      <w:r>
        <w:rPr>
          <w:u w:val="single"/>
        </w:rPr>
        <w:t xml:space="preserve">Nombre-variable </w:t>
      </w:r>
      <w:r>
        <w:t>TYPE</w:t>
      </w:r>
    </w:p>
    <w:p w:rsidR="00FF7301" w:rsidRDefault="00FF7301" w:rsidP="00FF7301">
      <w:pPr>
        <w:pStyle w:val="Prrafodelista"/>
        <w:ind w:left="1080"/>
      </w:pPr>
      <w:r>
        <w:t>BEGIN</w:t>
      </w:r>
    </w:p>
    <w:p w:rsidR="00FF7301" w:rsidRDefault="00FF7301" w:rsidP="00FF7301">
      <w:pPr>
        <w:pStyle w:val="Prrafodelista"/>
        <w:ind w:left="1080"/>
      </w:pPr>
      <w:r>
        <w:tab/>
      </w:r>
      <w:r w:rsidRPr="00FF7301">
        <w:rPr>
          <w:u w:val="single"/>
        </w:rPr>
        <w:t>Nombre-</w:t>
      </w:r>
      <w:proofErr w:type="gramStart"/>
      <w:r w:rsidRPr="00FF7301">
        <w:rPr>
          <w:u w:val="single"/>
        </w:rPr>
        <w:t>variable</w:t>
      </w:r>
      <w:r>
        <w:t xml:space="preserve"> :</w:t>
      </w:r>
      <w:proofErr w:type="gramEnd"/>
      <w:r>
        <w:t xml:space="preserve">= </w:t>
      </w:r>
      <w:proofErr w:type="spellStart"/>
      <w:r>
        <w:t>nombre_package.nombre_funcion</w:t>
      </w:r>
      <w:proofErr w:type="spellEnd"/>
      <w:r>
        <w:t>(parámetros)</w:t>
      </w:r>
    </w:p>
    <w:p w:rsidR="00FF7301" w:rsidRPr="00FF7301" w:rsidRDefault="00FF7301" w:rsidP="00FF7301">
      <w:pPr>
        <w:pStyle w:val="Prrafodelista"/>
        <w:ind w:left="1080"/>
      </w:pPr>
      <w:r>
        <w:t>END;</w:t>
      </w:r>
    </w:p>
    <w:p w:rsidR="00676CDD" w:rsidRDefault="00676CDD" w:rsidP="00F96E2F">
      <w:pPr>
        <w:pStyle w:val="Prrafodelista"/>
        <w:ind w:left="1080"/>
      </w:pPr>
    </w:p>
    <w:p w:rsidR="00BC5749" w:rsidRDefault="00BC5749" w:rsidP="00F96E2F">
      <w:pPr>
        <w:pStyle w:val="Prrafodelista"/>
        <w:ind w:left="1080"/>
      </w:pPr>
      <w:r>
        <w:t>Modificación:</w:t>
      </w:r>
    </w:p>
    <w:p w:rsidR="00BC5749" w:rsidRDefault="00BC5749" w:rsidP="00F96E2F">
      <w:pPr>
        <w:pStyle w:val="Prrafodelista"/>
        <w:ind w:left="1080"/>
      </w:pPr>
      <w:r>
        <w:t>ALTER PACKAGE (</w:t>
      </w:r>
      <w:r w:rsidRPr="00BC5749">
        <w:rPr>
          <w:u w:val="single"/>
        </w:rPr>
        <w:t>nombre</w:t>
      </w:r>
      <w:r>
        <w:t>)</w:t>
      </w:r>
    </w:p>
    <w:p w:rsidR="00676CDD" w:rsidRDefault="00676CDD" w:rsidP="00F96E2F">
      <w:pPr>
        <w:pStyle w:val="Prrafodelista"/>
        <w:ind w:left="1080"/>
      </w:pPr>
    </w:p>
    <w:p w:rsidR="00BC5749" w:rsidRDefault="0068446F" w:rsidP="00F96E2F">
      <w:pPr>
        <w:pStyle w:val="Prrafodelista"/>
        <w:ind w:left="1080"/>
      </w:pPr>
      <w:r>
        <w:t>Borrado:</w:t>
      </w:r>
    </w:p>
    <w:p w:rsidR="0068446F" w:rsidRPr="00BC5749" w:rsidRDefault="0068446F" w:rsidP="00F96E2F">
      <w:pPr>
        <w:pStyle w:val="Prrafodelista"/>
        <w:ind w:left="1080"/>
      </w:pPr>
      <w:r>
        <w:t>DROP PACKAGE (</w:t>
      </w:r>
      <w:r>
        <w:rPr>
          <w:u w:val="single"/>
        </w:rPr>
        <w:t>nombre</w:t>
      </w:r>
      <w:r>
        <w:t>)</w:t>
      </w:r>
    </w:p>
    <w:p w:rsidR="00E16025" w:rsidRPr="00AF6FFD" w:rsidRDefault="00E16025" w:rsidP="00F96E2F">
      <w:pPr>
        <w:pStyle w:val="Prrafodelista"/>
        <w:ind w:left="1080"/>
        <w:rPr>
          <w:b/>
        </w:rPr>
      </w:pPr>
    </w:p>
    <w:p w:rsidR="00F96E2F" w:rsidRPr="00AF6FFD" w:rsidRDefault="00F96E2F" w:rsidP="00F96E2F">
      <w:pPr>
        <w:pStyle w:val="Prrafodelista"/>
        <w:numPr>
          <w:ilvl w:val="0"/>
          <w:numId w:val="6"/>
        </w:numPr>
        <w:rPr>
          <w:b/>
        </w:rPr>
      </w:pPr>
      <w:r w:rsidRPr="00AF6FFD">
        <w:rPr>
          <w:b/>
        </w:rPr>
        <w:t>Cursores</w:t>
      </w:r>
    </w:p>
    <w:p w:rsidR="00F96E2F" w:rsidRDefault="00F96E2F" w:rsidP="00F96E2F">
      <w:pPr>
        <w:pStyle w:val="Prrafodelista"/>
        <w:numPr>
          <w:ilvl w:val="0"/>
          <w:numId w:val="11"/>
        </w:numPr>
        <w:rPr>
          <w:b/>
        </w:rPr>
      </w:pPr>
      <w:r w:rsidRPr="00AF6FFD">
        <w:rPr>
          <w:b/>
        </w:rPr>
        <w:t>¿Qué es un SYS_REFCURSOR? ¿Para qué sirve?</w:t>
      </w:r>
    </w:p>
    <w:p w:rsidR="00104430" w:rsidRDefault="00A076A4" w:rsidP="00104430">
      <w:pPr>
        <w:pStyle w:val="Prrafodelista"/>
        <w:ind w:left="1080"/>
      </w:pPr>
      <w:r>
        <w:t xml:space="preserve">Es un puntero a el resultado de una consulta, </w:t>
      </w:r>
      <w:r w:rsidR="00C74220">
        <w:t>permite devolver conjunto de registros de procedimientos y funciones.</w:t>
      </w:r>
    </w:p>
    <w:p w:rsidR="00B9245A" w:rsidRPr="00A076A4" w:rsidRDefault="00B9245A" w:rsidP="00104430">
      <w:pPr>
        <w:pStyle w:val="Prrafodelista"/>
        <w:ind w:left="1080"/>
      </w:pPr>
    </w:p>
    <w:p w:rsidR="00F96E2F" w:rsidRDefault="00F96E2F" w:rsidP="00F96E2F">
      <w:pPr>
        <w:pStyle w:val="Prrafodelista"/>
        <w:numPr>
          <w:ilvl w:val="0"/>
          <w:numId w:val="11"/>
        </w:numPr>
        <w:rPr>
          <w:b/>
        </w:rPr>
      </w:pPr>
      <w:r w:rsidRPr="00AF6FFD">
        <w:rPr>
          <w:b/>
        </w:rPr>
        <w:t>¿Cómo se define, se asigna y se retorna?</w:t>
      </w:r>
    </w:p>
    <w:p w:rsidR="00166A65" w:rsidRDefault="007D5970" w:rsidP="00166A65">
      <w:pPr>
        <w:pStyle w:val="Prrafodelista"/>
        <w:ind w:left="1080"/>
      </w:pPr>
      <w:r>
        <w:t>Para definir un REFCURSOR</w:t>
      </w:r>
      <w:r w:rsidR="00052B17">
        <w:t>, primero es necesario crear un paquete que lo defina, luego se crea una consulta que use al REFCURSOR.</w:t>
      </w:r>
    </w:p>
    <w:p w:rsidR="00052B17" w:rsidRDefault="00052B17" w:rsidP="00166A65">
      <w:pPr>
        <w:pStyle w:val="Prrafodelista"/>
        <w:ind w:left="1080"/>
      </w:pPr>
      <w:r>
        <w:t xml:space="preserve">PACKAGE </w:t>
      </w:r>
      <w:proofErr w:type="gramStart"/>
      <w:r>
        <w:rPr>
          <w:u w:val="single"/>
        </w:rPr>
        <w:t xml:space="preserve">nombre </w:t>
      </w:r>
      <w:r>
        <w:t xml:space="preserve"> IS</w:t>
      </w:r>
      <w:proofErr w:type="gramEnd"/>
      <w:r>
        <w:t xml:space="preserve"> </w:t>
      </w:r>
    </w:p>
    <w:p w:rsidR="00052B17" w:rsidRDefault="00052B17" w:rsidP="00166A65">
      <w:pPr>
        <w:pStyle w:val="Prrafodelista"/>
        <w:ind w:left="1080"/>
      </w:pPr>
      <w:r>
        <w:tab/>
        <w:t xml:space="preserve">TYPE </w:t>
      </w:r>
      <w:r w:rsidRPr="00052B17">
        <w:rPr>
          <w:u w:val="single"/>
        </w:rPr>
        <w:t>nombre2</w:t>
      </w:r>
      <w:r>
        <w:t xml:space="preserve"> </w:t>
      </w:r>
      <w:r w:rsidRPr="00052B17">
        <w:t>IS</w:t>
      </w:r>
      <w:r>
        <w:t xml:space="preserve"> RECORD (Atributos)</w:t>
      </w:r>
    </w:p>
    <w:p w:rsidR="00052B17" w:rsidRDefault="00052B17" w:rsidP="00166A65">
      <w:pPr>
        <w:pStyle w:val="Prrafodelista"/>
        <w:ind w:left="1080"/>
        <w:rPr>
          <w:u w:val="single"/>
        </w:rPr>
      </w:pPr>
      <w:r>
        <w:tab/>
        <w:t xml:space="preserve">TYPE </w:t>
      </w:r>
      <w:r>
        <w:rPr>
          <w:u w:val="single"/>
        </w:rPr>
        <w:t>nombre3</w:t>
      </w:r>
      <w:r>
        <w:t xml:space="preserve"> </w:t>
      </w:r>
      <w:proofErr w:type="spellStart"/>
      <w:r>
        <w:t>is</w:t>
      </w:r>
      <w:proofErr w:type="spellEnd"/>
      <w:r>
        <w:t xml:space="preserve"> REFCURSOR RETURN </w:t>
      </w:r>
      <w:r w:rsidRPr="00052B17">
        <w:rPr>
          <w:u w:val="single"/>
        </w:rPr>
        <w:t>nombre2</w:t>
      </w:r>
    </w:p>
    <w:p w:rsidR="007E7645" w:rsidRDefault="007E7645" w:rsidP="00166A65">
      <w:pPr>
        <w:pStyle w:val="Prrafodelista"/>
        <w:ind w:left="1080"/>
      </w:pPr>
    </w:p>
    <w:p w:rsidR="007E7645" w:rsidRDefault="007E7645" w:rsidP="00166A65">
      <w:pPr>
        <w:pStyle w:val="Prrafodelista"/>
        <w:ind w:left="1080"/>
      </w:pPr>
      <w:r>
        <w:t>Para asignar</w:t>
      </w:r>
      <w:r w:rsidR="0018462D">
        <w:t xml:space="preserve"> y retornar</w:t>
      </w:r>
      <w:r w:rsidR="009B7BA9">
        <w:t>:</w:t>
      </w:r>
    </w:p>
    <w:p w:rsidR="00CD0FBF" w:rsidRDefault="0018462D" w:rsidP="00166A65">
      <w:pPr>
        <w:pStyle w:val="Prrafodelista"/>
        <w:ind w:left="1080"/>
      </w:pPr>
      <w:r>
        <w:t xml:space="preserve">CREATE OR REPLACE PACKAGE </w:t>
      </w:r>
      <w:proofErr w:type="spellStart"/>
      <w:r>
        <w:t>PC_Nombre</w:t>
      </w:r>
      <w:proofErr w:type="spellEnd"/>
      <w:r>
        <w:t xml:space="preserve"> IS</w:t>
      </w:r>
    </w:p>
    <w:p w:rsidR="0018462D" w:rsidRDefault="0018462D" w:rsidP="00166A65">
      <w:pPr>
        <w:pStyle w:val="Prrafodelista"/>
        <w:ind w:left="1080"/>
      </w:pPr>
      <w:r>
        <w:tab/>
      </w:r>
      <w:r>
        <w:t xml:space="preserve">FUNCTION nombre RETURN SYS_REFCURSOR; </w:t>
      </w:r>
    </w:p>
    <w:p w:rsidR="00235790" w:rsidRDefault="00305343" w:rsidP="00235790">
      <w:pPr>
        <w:pStyle w:val="Prrafodelista"/>
        <w:ind w:left="1416"/>
        <w:rPr>
          <w:rFonts w:ascii="Calibri" w:hAnsi="Calibri" w:cs="Calibri"/>
          <w:color w:val="000000"/>
          <w:shd w:val="clear" w:color="auto" w:fill="FFFFFF"/>
        </w:rPr>
      </w:pPr>
      <w:r w:rsidRPr="00235790">
        <w:rPr>
          <w:rFonts w:ascii="Calibri" w:hAnsi="Calibri" w:cs="Calibri"/>
          <w:color w:val="000000"/>
          <w:shd w:val="clear" w:color="auto" w:fill="FFFFFF"/>
        </w:rPr>
        <w:lastRenderedPageBreak/>
        <w:t>BEGIN </w:t>
      </w:r>
      <w:r w:rsidRPr="00235790">
        <w:rPr>
          <w:rFonts w:ascii="Calibri" w:hAnsi="Calibri" w:cs="Calibri"/>
          <w:color w:val="000000"/>
        </w:rPr>
        <w:br/>
      </w:r>
      <w:r w:rsidRPr="00235790">
        <w:rPr>
          <w:rFonts w:ascii="Calibri" w:hAnsi="Calibri" w:cs="Calibri"/>
          <w:color w:val="000000"/>
          <w:shd w:val="clear" w:color="auto" w:fill="FFFFFF"/>
        </w:rPr>
        <w:t xml:space="preserve">OPEN </w:t>
      </w:r>
      <w:proofErr w:type="spellStart"/>
      <w:r w:rsidRPr="00235790">
        <w:rPr>
          <w:rFonts w:ascii="Calibri" w:hAnsi="Calibri" w:cs="Calibri"/>
          <w:color w:val="000000"/>
          <w:shd w:val="clear" w:color="auto" w:fill="FFFFFF"/>
        </w:rPr>
        <w:t>var_cursorpackage</w:t>
      </w:r>
      <w:proofErr w:type="spellEnd"/>
      <w:r w:rsidRPr="00235790">
        <w:rPr>
          <w:rFonts w:ascii="Calibri" w:hAnsi="Calibri" w:cs="Calibri"/>
          <w:color w:val="000000"/>
          <w:shd w:val="clear" w:color="auto" w:fill="FFFFFF"/>
        </w:rPr>
        <w:t xml:space="preserve"> FOR</w:t>
      </w:r>
    </w:p>
    <w:p w:rsidR="00235790" w:rsidRDefault="00305343" w:rsidP="00235790">
      <w:pPr>
        <w:pStyle w:val="Prrafodelista"/>
        <w:ind w:left="1416" w:firstLine="708"/>
        <w:rPr>
          <w:rFonts w:ascii="Calibri" w:hAnsi="Calibri" w:cs="Calibri"/>
          <w:color w:val="000000"/>
          <w:shd w:val="clear" w:color="auto" w:fill="FFFFFF"/>
        </w:rPr>
      </w:pPr>
      <w:r w:rsidRPr="00235790">
        <w:rPr>
          <w:rFonts w:ascii="Calibri" w:hAnsi="Calibri" w:cs="Calibri"/>
          <w:color w:val="000000"/>
          <w:shd w:val="clear" w:color="auto" w:fill="FFFFFF"/>
        </w:rPr>
        <w:t xml:space="preserve">SELECT </w:t>
      </w:r>
      <w:r w:rsidR="00235790">
        <w:rPr>
          <w:rFonts w:ascii="Calibri" w:hAnsi="Calibri" w:cs="Calibri"/>
          <w:color w:val="000000"/>
          <w:shd w:val="clear" w:color="auto" w:fill="FFFFFF"/>
        </w:rPr>
        <w:t xml:space="preserve">atributos </w:t>
      </w:r>
    </w:p>
    <w:p w:rsidR="003409D5" w:rsidRDefault="00305343" w:rsidP="003409D5">
      <w:pPr>
        <w:pStyle w:val="Prrafodelista"/>
        <w:ind w:left="1416" w:firstLine="708"/>
        <w:rPr>
          <w:rFonts w:ascii="Calibri" w:hAnsi="Calibri" w:cs="Calibri"/>
          <w:color w:val="000000"/>
          <w:shd w:val="clear" w:color="auto" w:fill="FFFFFF"/>
        </w:rPr>
      </w:pPr>
      <w:r w:rsidRPr="00235790">
        <w:rPr>
          <w:rFonts w:ascii="Calibri" w:hAnsi="Calibri" w:cs="Calibri"/>
          <w:color w:val="000000"/>
          <w:shd w:val="clear" w:color="auto" w:fill="FFFFFF"/>
        </w:rPr>
        <w:t xml:space="preserve">FROM </w:t>
      </w:r>
      <w:r w:rsidR="00235790">
        <w:rPr>
          <w:rFonts w:ascii="Calibri" w:hAnsi="Calibri" w:cs="Calibri"/>
          <w:color w:val="000000"/>
          <w:shd w:val="clear" w:color="auto" w:fill="FFFFFF"/>
        </w:rPr>
        <w:t>tabla</w:t>
      </w:r>
    </w:p>
    <w:p w:rsidR="003409D5" w:rsidRPr="003409D5" w:rsidRDefault="003409D5" w:rsidP="003409D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 xml:space="preserve">       RETURN cursor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ab/>
        <w:t xml:space="preserve">       END</w:t>
      </w:r>
    </w:p>
    <w:p w:rsidR="00CD0FBF" w:rsidRPr="00052B17" w:rsidRDefault="009B7BA9" w:rsidP="00707782">
      <w:pPr>
        <w:pStyle w:val="Prrafodelista"/>
        <w:ind w:left="1080"/>
      </w:pPr>
      <w:r>
        <w:t xml:space="preserve">END </w:t>
      </w:r>
      <w:proofErr w:type="spellStart"/>
      <w:r>
        <w:t>PC_</w:t>
      </w:r>
      <w:r>
        <w:t>Nombre</w:t>
      </w:r>
      <w:proofErr w:type="spellEnd"/>
      <w:r>
        <w:t>;</w:t>
      </w:r>
    </w:p>
    <w:p w:rsidR="003C44E8" w:rsidRPr="007E7645" w:rsidRDefault="003C44E8" w:rsidP="00BB1527">
      <w:bookmarkStart w:id="0" w:name="_GoBack"/>
      <w:bookmarkEnd w:id="0"/>
    </w:p>
    <w:p w:rsidR="00BB1527" w:rsidRDefault="00BB1527" w:rsidP="00BB1527">
      <w:pPr>
        <w:rPr>
          <w:b/>
        </w:rPr>
      </w:pPr>
      <w:r>
        <w:rPr>
          <w:b/>
        </w:rPr>
        <w:t>REFERENCIAS:</w:t>
      </w:r>
    </w:p>
    <w:p w:rsidR="00BB1527" w:rsidRPr="00865D8E" w:rsidRDefault="00070F29" w:rsidP="00070F29">
      <w:pPr>
        <w:pStyle w:val="Prrafodelista"/>
        <w:numPr>
          <w:ilvl w:val="0"/>
          <w:numId w:val="12"/>
        </w:numPr>
      </w:pPr>
      <w:r w:rsidRPr="00865D8E">
        <w:t>Notas de clase (Campus virtual)</w:t>
      </w:r>
    </w:p>
    <w:p w:rsidR="00070F29" w:rsidRPr="00865D8E" w:rsidRDefault="00707782" w:rsidP="00070F29">
      <w:pPr>
        <w:pStyle w:val="Prrafodelista"/>
        <w:numPr>
          <w:ilvl w:val="0"/>
          <w:numId w:val="12"/>
        </w:numPr>
      </w:pPr>
      <w:hyperlink r:id="rId5" w:anchor="ADFNS99932" w:history="1">
        <w:r w:rsidR="00070F29" w:rsidRPr="00865D8E">
          <w:rPr>
            <w:rStyle w:val="Hipervnculo"/>
          </w:rPr>
          <w:t>https://docs.oracle.com/database/121/ADFNS/adfns_sqlproc.htm#ADFNS99932</w:t>
        </w:r>
      </w:hyperlink>
      <w:r w:rsidR="00070F29" w:rsidRPr="00865D8E">
        <w:t xml:space="preserve"> </w:t>
      </w:r>
    </w:p>
    <w:p w:rsidR="00865D8E" w:rsidRDefault="00707782" w:rsidP="00203EE8">
      <w:pPr>
        <w:pStyle w:val="Prrafodelista"/>
        <w:numPr>
          <w:ilvl w:val="0"/>
          <w:numId w:val="12"/>
        </w:numPr>
      </w:pPr>
      <w:hyperlink r:id="rId6" w:history="1">
        <w:r w:rsidR="00203EE8" w:rsidRPr="007F293A">
          <w:rPr>
            <w:rStyle w:val="Hipervnculo"/>
          </w:rPr>
          <w:t>https://docs.oracle.com/javadb/10.8.3.0/ref/crefsqlj39374.html</w:t>
        </w:r>
      </w:hyperlink>
      <w:r w:rsidR="00203EE8">
        <w:t xml:space="preserve"> </w:t>
      </w:r>
    </w:p>
    <w:p w:rsidR="00156710" w:rsidRDefault="00156710" w:rsidP="00156710">
      <w:pPr>
        <w:pStyle w:val="Prrafodelista"/>
        <w:numPr>
          <w:ilvl w:val="0"/>
          <w:numId w:val="12"/>
        </w:numPr>
      </w:pPr>
      <w:hyperlink r:id="rId7" w:history="1">
        <w:r w:rsidRPr="001767EB">
          <w:rPr>
            <w:rStyle w:val="Hipervnculo"/>
          </w:rPr>
          <w:t>https://www.essentialsql.com/what-is-a-relational-database-view/</w:t>
        </w:r>
      </w:hyperlink>
      <w:r>
        <w:t xml:space="preserve"> </w:t>
      </w:r>
    </w:p>
    <w:p w:rsidR="00F075D7" w:rsidRDefault="00F075D7" w:rsidP="00F075D7">
      <w:pPr>
        <w:pStyle w:val="Prrafodelista"/>
        <w:numPr>
          <w:ilvl w:val="0"/>
          <w:numId w:val="12"/>
        </w:numPr>
      </w:pPr>
      <w:hyperlink r:id="rId8" w:history="1">
        <w:r w:rsidRPr="001767EB">
          <w:rPr>
            <w:rStyle w:val="Hipervnculo"/>
          </w:rPr>
          <w:t>https://es.wikipedia.org/wiki/Vista_(base_de_datos)</w:t>
        </w:r>
      </w:hyperlink>
      <w:r>
        <w:t xml:space="preserve"> </w:t>
      </w:r>
    </w:p>
    <w:p w:rsidR="00AB37F7" w:rsidRDefault="00AB37F7" w:rsidP="00AB37F7">
      <w:pPr>
        <w:pStyle w:val="Prrafodelista"/>
        <w:numPr>
          <w:ilvl w:val="0"/>
          <w:numId w:val="12"/>
        </w:numPr>
      </w:pPr>
      <w:hyperlink r:id="rId9" w:history="1">
        <w:r w:rsidRPr="001767EB">
          <w:rPr>
            <w:rStyle w:val="Hipervnculo"/>
          </w:rPr>
          <w:t>https://docs.oracle.com/cd/B28359_01/server.111/b28286/statements_8004.htm#SQLRF01504</w:t>
        </w:r>
      </w:hyperlink>
      <w:r>
        <w:t xml:space="preserve"> </w:t>
      </w:r>
    </w:p>
    <w:p w:rsidR="004354B4" w:rsidRDefault="004354B4" w:rsidP="004354B4">
      <w:pPr>
        <w:pStyle w:val="Prrafodelista"/>
        <w:numPr>
          <w:ilvl w:val="0"/>
          <w:numId w:val="12"/>
        </w:numPr>
      </w:pPr>
      <w:hyperlink r:id="rId10" w:history="1">
        <w:r w:rsidRPr="001767EB">
          <w:rPr>
            <w:rStyle w:val="Hipervnculo"/>
          </w:rPr>
          <w:t>https://docs.oracle.com/cd/B28359_01/server.111/b28310/views001.htm#ADMIN11781</w:t>
        </w:r>
      </w:hyperlink>
      <w:r>
        <w:t xml:space="preserve">  </w:t>
      </w:r>
    </w:p>
    <w:p w:rsidR="00620AA5" w:rsidRDefault="00620AA5" w:rsidP="00620AA5">
      <w:pPr>
        <w:pStyle w:val="Prrafodelista"/>
        <w:numPr>
          <w:ilvl w:val="0"/>
          <w:numId w:val="12"/>
        </w:numPr>
      </w:pPr>
      <w:hyperlink r:id="rId11" w:history="1">
        <w:r w:rsidRPr="001767EB">
          <w:rPr>
            <w:rStyle w:val="Hipervnculo"/>
          </w:rPr>
          <w:t>https://docs.oracle.com/database/121/LNPLS/packages.htm#GUID-8D02540E-C697-4498-9261-848F6D4E5CB5</w:t>
        </w:r>
      </w:hyperlink>
      <w:r>
        <w:t xml:space="preserve"> </w:t>
      </w:r>
    </w:p>
    <w:p w:rsidR="003001FE" w:rsidRDefault="003001FE" w:rsidP="003001FE">
      <w:pPr>
        <w:pStyle w:val="Prrafodelista"/>
        <w:numPr>
          <w:ilvl w:val="0"/>
          <w:numId w:val="12"/>
        </w:numPr>
      </w:pPr>
      <w:hyperlink r:id="rId12" w:history="1">
        <w:r w:rsidRPr="001767EB">
          <w:rPr>
            <w:rStyle w:val="Hipervnculo"/>
          </w:rPr>
          <w:t>https://docs.oracle.com/database/121/LNPLS/create_package.htm#LNPLS01371</w:t>
        </w:r>
      </w:hyperlink>
      <w:r>
        <w:t xml:space="preserve"> </w:t>
      </w:r>
    </w:p>
    <w:p w:rsidR="00881A66" w:rsidRDefault="00881A66" w:rsidP="00881A66">
      <w:pPr>
        <w:pStyle w:val="Prrafodelista"/>
        <w:numPr>
          <w:ilvl w:val="0"/>
          <w:numId w:val="12"/>
        </w:numPr>
      </w:pPr>
      <w:hyperlink r:id="rId13" w:history="1">
        <w:r w:rsidRPr="001767EB">
          <w:rPr>
            <w:rStyle w:val="Hipervnculo"/>
          </w:rPr>
          <w:t>https://www.techonthenet.com/oracle/questions/exec_function.php</w:t>
        </w:r>
      </w:hyperlink>
      <w:r>
        <w:t xml:space="preserve"> </w:t>
      </w:r>
    </w:p>
    <w:p w:rsidR="00B9245A" w:rsidRDefault="00B9245A" w:rsidP="00B9245A">
      <w:pPr>
        <w:pStyle w:val="Prrafodelista"/>
        <w:numPr>
          <w:ilvl w:val="0"/>
          <w:numId w:val="12"/>
        </w:numPr>
      </w:pPr>
      <w:hyperlink r:id="rId14" w:history="1">
        <w:r w:rsidRPr="001767EB">
          <w:rPr>
            <w:rStyle w:val="Hipervnculo"/>
          </w:rPr>
          <w:t>https://oracle-base.com/articles/misc/using-ref-cursors-to-return-recordsets</w:t>
        </w:r>
      </w:hyperlink>
      <w:r>
        <w:t xml:space="preserve"> </w:t>
      </w:r>
    </w:p>
    <w:p w:rsidR="007E7645" w:rsidRDefault="007E7645" w:rsidP="007E7645">
      <w:pPr>
        <w:pStyle w:val="Prrafodelista"/>
        <w:numPr>
          <w:ilvl w:val="0"/>
          <w:numId w:val="12"/>
        </w:numPr>
      </w:pPr>
      <w:hyperlink r:id="rId15" w:history="1">
        <w:r w:rsidRPr="001767EB">
          <w:rPr>
            <w:rStyle w:val="Hipervnculo"/>
          </w:rPr>
          <w:t>https://docs.oracle.com/cd/E12839_01/bi.1111/b32122/orbr_refcur002.htm#RSBDR2044</w:t>
        </w:r>
      </w:hyperlink>
      <w:r>
        <w:t xml:space="preserve"> </w:t>
      </w:r>
    </w:p>
    <w:p w:rsidR="00191D12" w:rsidRPr="00865D8E" w:rsidRDefault="00191D12" w:rsidP="00191D12">
      <w:pPr>
        <w:pStyle w:val="Prrafodelista"/>
        <w:numPr>
          <w:ilvl w:val="0"/>
          <w:numId w:val="12"/>
        </w:numPr>
      </w:pPr>
      <w:hyperlink r:id="rId16" w:history="1">
        <w:r w:rsidRPr="001767EB">
          <w:rPr>
            <w:rStyle w:val="Hipervnculo"/>
          </w:rPr>
          <w:t>https://www.lawebdelprogramador.com/foros/Oracle/982754-manejo-de-sys_refcursor.html</w:t>
        </w:r>
      </w:hyperlink>
      <w:r>
        <w:t xml:space="preserve"> </w:t>
      </w:r>
    </w:p>
    <w:sectPr w:rsidR="00191D12" w:rsidRPr="00865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2077"/>
    <w:multiLevelType w:val="hybridMultilevel"/>
    <w:tmpl w:val="DAE086BE"/>
    <w:lvl w:ilvl="0" w:tplc="95C41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81B83"/>
    <w:multiLevelType w:val="hybridMultilevel"/>
    <w:tmpl w:val="F04070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43198"/>
    <w:multiLevelType w:val="hybridMultilevel"/>
    <w:tmpl w:val="F6A6CFE8"/>
    <w:lvl w:ilvl="0" w:tplc="B34AA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F2021"/>
    <w:multiLevelType w:val="hybridMultilevel"/>
    <w:tmpl w:val="94BA52D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DB29D5"/>
    <w:multiLevelType w:val="hybridMultilevel"/>
    <w:tmpl w:val="8A6CC8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C5FEA"/>
    <w:multiLevelType w:val="hybridMultilevel"/>
    <w:tmpl w:val="B994117A"/>
    <w:lvl w:ilvl="0" w:tplc="B41AD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4500F6"/>
    <w:multiLevelType w:val="hybridMultilevel"/>
    <w:tmpl w:val="94D65C8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E6A9C"/>
    <w:multiLevelType w:val="hybridMultilevel"/>
    <w:tmpl w:val="22AA2B1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F26DF"/>
    <w:multiLevelType w:val="hybridMultilevel"/>
    <w:tmpl w:val="292E3B6E"/>
    <w:lvl w:ilvl="0" w:tplc="8640DF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368FB"/>
    <w:multiLevelType w:val="hybridMultilevel"/>
    <w:tmpl w:val="52FE4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52EC2"/>
    <w:multiLevelType w:val="hybridMultilevel"/>
    <w:tmpl w:val="51BE3A6A"/>
    <w:lvl w:ilvl="0" w:tplc="04F46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C5BF1"/>
    <w:multiLevelType w:val="hybridMultilevel"/>
    <w:tmpl w:val="3C944930"/>
    <w:lvl w:ilvl="0" w:tplc="0B74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F543B"/>
    <w:multiLevelType w:val="hybridMultilevel"/>
    <w:tmpl w:val="1428A0A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11372"/>
    <w:multiLevelType w:val="hybridMultilevel"/>
    <w:tmpl w:val="96EECE1E"/>
    <w:lvl w:ilvl="0" w:tplc="FAF2B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D8"/>
    <w:rsid w:val="00052B17"/>
    <w:rsid w:val="00070F29"/>
    <w:rsid w:val="00104430"/>
    <w:rsid w:val="00156710"/>
    <w:rsid w:val="00166A65"/>
    <w:rsid w:val="00176BF4"/>
    <w:rsid w:val="0018462D"/>
    <w:rsid w:val="00191D12"/>
    <w:rsid w:val="001C14C7"/>
    <w:rsid w:val="001C2446"/>
    <w:rsid w:val="00203EE8"/>
    <w:rsid w:val="00225513"/>
    <w:rsid w:val="00235790"/>
    <w:rsid w:val="002766F0"/>
    <w:rsid w:val="003001FE"/>
    <w:rsid w:val="003013F9"/>
    <w:rsid w:val="00305343"/>
    <w:rsid w:val="003409D5"/>
    <w:rsid w:val="00362AC6"/>
    <w:rsid w:val="00394000"/>
    <w:rsid w:val="003C44E8"/>
    <w:rsid w:val="004354B4"/>
    <w:rsid w:val="004753BB"/>
    <w:rsid w:val="00490094"/>
    <w:rsid w:val="004D4110"/>
    <w:rsid w:val="004F2F3D"/>
    <w:rsid w:val="005548E2"/>
    <w:rsid w:val="005810D8"/>
    <w:rsid w:val="00620AA5"/>
    <w:rsid w:val="00652D6C"/>
    <w:rsid w:val="0066424A"/>
    <w:rsid w:val="00676CDD"/>
    <w:rsid w:val="0068446F"/>
    <w:rsid w:val="006E0FDB"/>
    <w:rsid w:val="00707782"/>
    <w:rsid w:val="007C1059"/>
    <w:rsid w:val="007D5970"/>
    <w:rsid w:val="007E7645"/>
    <w:rsid w:val="00842843"/>
    <w:rsid w:val="008554E4"/>
    <w:rsid w:val="00865D8E"/>
    <w:rsid w:val="00881A66"/>
    <w:rsid w:val="008F2949"/>
    <w:rsid w:val="0098518E"/>
    <w:rsid w:val="009B7BA9"/>
    <w:rsid w:val="00A0679A"/>
    <w:rsid w:val="00A076A4"/>
    <w:rsid w:val="00A11448"/>
    <w:rsid w:val="00A145BF"/>
    <w:rsid w:val="00A1786D"/>
    <w:rsid w:val="00A37AC2"/>
    <w:rsid w:val="00A92BAA"/>
    <w:rsid w:val="00AB37F7"/>
    <w:rsid w:val="00AF6FFD"/>
    <w:rsid w:val="00B108BD"/>
    <w:rsid w:val="00B9245A"/>
    <w:rsid w:val="00BB1527"/>
    <w:rsid w:val="00BB4D30"/>
    <w:rsid w:val="00BC5749"/>
    <w:rsid w:val="00BC6A0D"/>
    <w:rsid w:val="00C51CA0"/>
    <w:rsid w:val="00C61B04"/>
    <w:rsid w:val="00C74220"/>
    <w:rsid w:val="00CD0FBF"/>
    <w:rsid w:val="00D228AA"/>
    <w:rsid w:val="00D3257D"/>
    <w:rsid w:val="00D36BA9"/>
    <w:rsid w:val="00D7686B"/>
    <w:rsid w:val="00E00333"/>
    <w:rsid w:val="00E16025"/>
    <w:rsid w:val="00E254A8"/>
    <w:rsid w:val="00E3653F"/>
    <w:rsid w:val="00E46E55"/>
    <w:rsid w:val="00E570F5"/>
    <w:rsid w:val="00ED2E17"/>
    <w:rsid w:val="00F075D7"/>
    <w:rsid w:val="00F56269"/>
    <w:rsid w:val="00F96E2F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69E1"/>
  <w15:chartTrackingRefBased/>
  <w15:docId w15:val="{D909C587-027A-4FFB-87C0-571ADDB3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0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0F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0F29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3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ista_(base_de_datos)" TargetMode="External"/><Relationship Id="rId13" Type="http://schemas.openxmlformats.org/officeDocument/2006/relationships/hyperlink" Target="https://www.techonthenet.com/oracle/questions/exec_function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ssentialsql.com/what-is-a-relational-database-view/" TargetMode="External"/><Relationship Id="rId12" Type="http://schemas.openxmlformats.org/officeDocument/2006/relationships/hyperlink" Target="https://docs.oracle.com/database/121/LNPLS/create_package.htm#LNPLS013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awebdelprogramador.com/foros/Oracle/982754-manejo-de-sys_refcurs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db/10.8.3.0/ref/crefsqlj39374.html" TargetMode="External"/><Relationship Id="rId11" Type="http://schemas.openxmlformats.org/officeDocument/2006/relationships/hyperlink" Target="https://docs.oracle.com/database/121/LNPLS/packages.htm#GUID-8D02540E-C697-4498-9261-848F6D4E5CB5" TargetMode="External"/><Relationship Id="rId5" Type="http://schemas.openxmlformats.org/officeDocument/2006/relationships/hyperlink" Target="https://docs.oracle.com/database/121/ADFNS/adfns_sqlproc.htm" TargetMode="External"/><Relationship Id="rId15" Type="http://schemas.openxmlformats.org/officeDocument/2006/relationships/hyperlink" Target="https://docs.oracle.com/cd/E12839_01/bi.1111/b32122/orbr_refcur002.htm#RSBDR2044" TargetMode="External"/><Relationship Id="rId10" Type="http://schemas.openxmlformats.org/officeDocument/2006/relationships/hyperlink" Target="https://docs.oracle.com/cd/B28359_01/server.111/b28310/views001.htm#ADMIN117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B28359_01/server.111/b28286/statements_8004.htm#SQLRF01504" TargetMode="External"/><Relationship Id="rId14" Type="http://schemas.openxmlformats.org/officeDocument/2006/relationships/hyperlink" Target="https://oracle-base.com/articles/misc/using-ref-cursors-to-return-recordse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Benitez Gutierrez</dc:creator>
  <cp:keywords/>
  <dc:description/>
  <cp:lastModifiedBy>Julian Benitez Gutierrez</cp:lastModifiedBy>
  <cp:revision>65</cp:revision>
  <dcterms:created xsi:type="dcterms:W3CDTF">2018-05-03T01:54:00Z</dcterms:created>
  <dcterms:modified xsi:type="dcterms:W3CDTF">2018-05-04T01:32:00Z</dcterms:modified>
</cp:coreProperties>
</file>