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E66C7" w:rsidRPr="000D1598" w:rsidRDefault="009173DF" w:rsidP="009173DF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b/>
          <w:sz w:val="40"/>
          <w:szCs w:val="40"/>
        </w:rPr>
      </w:pPr>
      <w:r w:rsidRPr="000D1598">
        <w:rPr>
          <w:rFonts w:ascii="Times New Roman" w:hAnsi="Times New Roman" w:cs="Times New Roman"/>
          <w:b/>
          <w:sz w:val="40"/>
          <w:szCs w:val="40"/>
        </w:rPr>
        <w:t>Sobre o sistema:</w:t>
      </w:r>
    </w:p>
    <w:p w:rsidR="001850AB" w:rsidRPr="000D1598" w:rsidRDefault="001850AB" w:rsidP="001850AB">
      <w:pPr>
        <w:pStyle w:val="PargrafodaLista"/>
        <w:rPr>
          <w:rFonts w:ascii="Times New Roman" w:hAnsi="Times New Roman" w:cs="Times New Roman"/>
          <w:sz w:val="24"/>
          <w:szCs w:val="24"/>
        </w:rPr>
      </w:pPr>
      <w:r w:rsidRPr="000D1598">
        <w:rPr>
          <w:rFonts w:ascii="Times New Roman" w:hAnsi="Times New Roman" w:cs="Times New Roman"/>
          <w:sz w:val="24"/>
          <w:szCs w:val="24"/>
        </w:rPr>
        <w:t>O sistema consiste em testar regras em um protótipo de fechamento semanal de</w:t>
      </w:r>
    </w:p>
    <w:p w:rsidR="009173DF" w:rsidRPr="000D1598" w:rsidRDefault="000D1598" w:rsidP="001850AB">
      <w:pPr>
        <w:pStyle w:val="PargrafodaLista"/>
        <w:rPr>
          <w:rFonts w:ascii="Times New Roman" w:hAnsi="Times New Roman" w:cs="Times New Roman"/>
          <w:sz w:val="24"/>
          <w:szCs w:val="24"/>
        </w:rPr>
      </w:pPr>
      <w:proofErr w:type="gramStart"/>
      <w:r w:rsidRPr="000D1598">
        <w:rPr>
          <w:rFonts w:ascii="Times New Roman" w:hAnsi="Times New Roman" w:cs="Times New Roman"/>
          <w:sz w:val="24"/>
          <w:szCs w:val="24"/>
        </w:rPr>
        <w:t>uma</w:t>
      </w:r>
      <w:proofErr w:type="gramEnd"/>
      <w:r w:rsidRPr="000D1598">
        <w:rPr>
          <w:rFonts w:ascii="Times New Roman" w:hAnsi="Times New Roman" w:cs="Times New Roman"/>
          <w:sz w:val="24"/>
          <w:szCs w:val="24"/>
        </w:rPr>
        <w:t xml:space="preserve"> base com 4 entregadores. Nosso programa calcula o pagamento dos entregadores, exibe relatório e consulta o extrato por código.</w:t>
      </w:r>
    </w:p>
    <w:p w:rsidR="009173DF" w:rsidRPr="000D1598" w:rsidRDefault="009173DF" w:rsidP="009173DF">
      <w:pPr>
        <w:pStyle w:val="PargrafodaLista"/>
        <w:rPr>
          <w:rFonts w:ascii="Times New Roman" w:hAnsi="Times New Roman" w:cs="Times New Roman"/>
          <w:b/>
        </w:rPr>
      </w:pPr>
    </w:p>
    <w:p w:rsidR="009173DF" w:rsidRPr="000D1598" w:rsidRDefault="009173DF" w:rsidP="009173DF">
      <w:pPr>
        <w:pStyle w:val="PargrafodaLista"/>
        <w:rPr>
          <w:rFonts w:ascii="Times New Roman" w:hAnsi="Times New Roman" w:cs="Times New Roman"/>
          <w:b/>
        </w:rPr>
      </w:pPr>
    </w:p>
    <w:p w:rsidR="009173DF" w:rsidRPr="000D1598" w:rsidRDefault="009173DF" w:rsidP="009173DF">
      <w:pPr>
        <w:rPr>
          <w:rFonts w:ascii="Times New Roman" w:hAnsi="Times New Roman" w:cs="Times New Roman"/>
          <w:b/>
          <w:sz w:val="40"/>
          <w:szCs w:val="40"/>
        </w:rPr>
      </w:pPr>
      <w:r w:rsidRPr="000D1598">
        <w:rPr>
          <w:rFonts w:ascii="Times New Roman" w:hAnsi="Times New Roman" w:cs="Times New Roman"/>
          <w:b/>
          <w:sz w:val="40"/>
          <w:szCs w:val="40"/>
        </w:rPr>
        <w:t>2. Código de autenticidade do grupo</w:t>
      </w:r>
    </w:p>
    <w:p w:rsidR="009173DF" w:rsidRPr="000D1598" w:rsidRDefault="009173DF" w:rsidP="009173DF">
      <w:pPr>
        <w:rPr>
          <w:rFonts w:ascii="Times New Roman" w:hAnsi="Times New Roman" w:cs="Times New Roman"/>
          <w:sz w:val="24"/>
          <w:szCs w:val="24"/>
        </w:rPr>
      </w:pPr>
      <w:r w:rsidRPr="000D1598">
        <w:rPr>
          <w:rFonts w:ascii="Times New Roman" w:hAnsi="Times New Roman" w:cs="Times New Roman"/>
          <w:sz w:val="24"/>
          <w:szCs w:val="24"/>
        </w:rPr>
        <w:t>SA03S-G01-3045</w:t>
      </w:r>
    </w:p>
    <w:tbl>
      <w:tblPr>
        <w:tblStyle w:val="Tabelacomgrade"/>
        <w:tblpPr w:leftFromText="141" w:rightFromText="141" w:vertAnchor="text" w:horzAnchor="margin" w:tblpY="691"/>
        <w:tblW w:w="0" w:type="auto"/>
        <w:tblLook w:val="04A0"/>
      </w:tblPr>
      <w:tblGrid>
        <w:gridCol w:w="2667"/>
        <w:gridCol w:w="2666"/>
        <w:gridCol w:w="2667"/>
      </w:tblGrid>
      <w:tr w:rsidR="009F6242" w:rsidRPr="000D1598" w:rsidTr="009173DF">
        <w:tc>
          <w:tcPr>
            <w:tcW w:w="2667" w:type="dxa"/>
          </w:tcPr>
          <w:p w:rsidR="009173DF" w:rsidRPr="000D1598" w:rsidRDefault="009173DF" w:rsidP="009173DF">
            <w:pPr>
              <w:pStyle w:val="PargrafodaLista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D1598">
              <w:rPr>
                <w:rFonts w:ascii="Times New Roman" w:hAnsi="Times New Roman" w:cs="Times New Roman"/>
                <w:b/>
                <w:sz w:val="24"/>
                <w:szCs w:val="24"/>
              </w:rPr>
              <w:t>Integrantes</w:t>
            </w:r>
          </w:p>
        </w:tc>
        <w:tc>
          <w:tcPr>
            <w:tcW w:w="2666" w:type="dxa"/>
          </w:tcPr>
          <w:p w:rsidR="009173DF" w:rsidRPr="000D1598" w:rsidRDefault="009173DF" w:rsidP="009173DF">
            <w:pPr>
              <w:pStyle w:val="PargrafodaLista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D1598">
              <w:rPr>
                <w:rFonts w:ascii="Times New Roman" w:hAnsi="Times New Roman" w:cs="Times New Roman"/>
                <w:b/>
                <w:sz w:val="24"/>
                <w:szCs w:val="24"/>
              </w:rPr>
              <w:t>Papel</w:t>
            </w:r>
          </w:p>
        </w:tc>
        <w:tc>
          <w:tcPr>
            <w:tcW w:w="2667" w:type="dxa"/>
          </w:tcPr>
          <w:p w:rsidR="009173DF" w:rsidRPr="000D1598" w:rsidRDefault="009173DF" w:rsidP="009173DF">
            <w:pPr>
              <w:pStyle w:val="PargrafodaLista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D1598">
              <w:rPr>
                <w:rFonts w:ascii="Times New Roman" w:hAnsi="Times New Roman" w:cs="Times New Roman"/>
                <w:b/>
                <w:sz w:val="24"/>
                <w:szCs w:val="24"/>
              </w:rPr>
              <w:t>Artefato entregue</w:t>
            </w:r>
          </w:p>
        </w:tc>
      </w:tr>
      <w:tr w:rsidR="009F6242" w:rsidRPr="000D1598" w:rsidTr="009173DF">
        <w:tc>
          <w:tcPr>
            <w:tcW w:w="2667" w:type="dxa"/>
          </w:tcPr>
          <w:p w:rsidR="009173DF" w:rsidRPr="000D1598" w:rsidRDefault="009173DF" w:rsidP="009173DF">
            <w:pPr>
              <w:pStyle w:val="PargrafodaLista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666" w:type="dxa"/>
          </w:tcPr>
          <w:p w:rsidR="009173DF" w:rsidRPr="000D1598" w:rsidRDefault="009173DF" w:rsidP="009173DF">
            <w:pPr>
              <w:pStyle w:val="PargrafodaLista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D1598">
              <w:rPr>
                <w:rFonts w:ascii="Times New Roman" w:hAnsi="Times New Roman" w:cs="Times New Roman"/>
                <w:sz w:val="24"/>
                <w:szCs w:val="24"/>
              </w:rPr>
              <w:t>EPS</w:t>
            </w:r>
          </w:p>
        </w:tc>
        <w:tc>
          <w:tcPr>
            <w:tcW w:w="2667" w:type="dxa"/>
          </w:tcPr>
          <w:p w:rsidR="009173DF" w:rsidRPr="000D1598" w:rsidRDefault="009173DF" w:rsidP="009173DF">
            <w:pPr>
              <w:pStyle w:val="PargrafodaLista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9F6242" w:rsidRPr="000D1598" w:rsidTr="009173DF">
        <w:tc>
          <w:tcPr>
            <w:tcW w:w="2667" w:type="dxa"/>
          </w:tcPr>
          <w:p w:rsidR="009173DF" w:rsidRPr="000D1598" w:rsidRDefault="00792B19" w:rsidP="009173DF">
            <w:pPr>
              <w:pStyle w:val="PargrafodaLista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D1598">
              <w:rPr>
                <w:rFonts w:ascii="Times New Roman" w:hAnsi="Times New Roman" w:cs="Times New Roman"/>
                <w:sz w:val="24"/>
                <w:szCs w:val="24"/>
              </w:rPr>
              <w:t>César Muryllo Costa dos Santos</w:t>
            </w:r>
          </w:p>
        </w:tc>
        <w:tc>
          <w:tcPr>
            <w:tcW w:w="2666" w:type="dxa"/>
          </w:tcPr>
          <w:p w:rsidR="009173DF" w:rsidRPr="000D1598" w:rsidRDefault="009173DF" w:rsidP="009173DF">
            <w:pPr>
              <w:pStyle w:val="PargrafodaLista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D1598">
              <w:rPr>
                <w:rFonts w:ascii="Times New Roman" w:hAnsi="Times New Roman" w:cs="Times New Roman"/>
                <w:sz w:val="24"/>
                <w:szCs w:val="24"/>
              </w:rPr>
              <w:t>Fluxograma</w:t>
            </w:r>
          </w:p>
        </w:tc>
        <w:tc>
          <w:tcPr>
            <w:tcW w:w="2667" w:type="dxa"/>
          </w:tcPr>
          <w:p w:rsidR="009173DF" w:rsidRPr="0057325A" w:rsidRDefault="0057325A" w:rsidP="009173DF">
            <w:pPr>
              <w:pStyle w:val="PargrafodaLista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57325A">
              <w:rPr>
                <w:rFonts w:ascii="Times New Roman" w:hAnsi="Times New Roman" w:cs="Times New Roman"/>
                <w:sz w:val="24"/>
                <w:szCs w:val="24"/>
              </w:rPr>
              <w:t>docs</w:t>
            </w:r>
            <w:proofErr w:type="gramEnd"/>
            <w:r w:rsidRPr="0057325A">
              <w:rPr>
                <w:rFonts w:ascii="Times New Roman" w:hAnsi="Times New Roman" w:cs="Times New Roman"/>
                <w:sz w:val="24"/>
                <w:szCs w:val="24"/>
              </w:rPr>
              <w:t>/Fluxograma-Geral.drawio.png</w:t>
            </w:r>
          </w:p>
          <w:p w:rsidR="0057325A" w:rsidRPr="000D1598" w:rsidRDefault="0057325A" w:rsidP="009173DF">
            <w:pPr>
              <w:pStyle w:val="PargrafodaLista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gramStart"/>
            <w:r w:rsidRPr="0057325A">
              <w:rPr>
                <w:rFonts w:ascii="Times New Roman" w:hAnsi="Times New Roman" w:cs="Times New Roman"/>
                <w:sz w:val="24"/>
                <w:szCs w:val="24"/>
              </w:rPr>
              <w:t>docs</w:t>
            </w:r>
            <w:proofErr w:type="gramEnd"/>
            <w:r w:rsidRPr="0057325A">
              <w:rPr>
                <w:rFonts w:ascii="Times New Roman" w:hAnsi="Times New Roman" w:cs="Times New Roman"/>
                <w:sz w:val="24"/>
                <w:szCs w:val="24"/>
              </w:rPr>
              <w:t>/Fluxograma-Situação.drawio.png</w:t>
            </w:r>
          </w:p>
        </w:tc>
      </w:tr>
      <w:tr w:rsidR="009F6242" w:rsidRPr="000D1598" w:rsidTr="009173DF">
        <w:tc>
          <w:tcPr>
            <w:tcW w:w="2667" w:type="dxa"/>
          </w:tcPr>
          <w:p w:rsidR="009173DF" w:rsidRPr="000D1598" w:rsidRDefault="00792B19" w:rsidP="009173DF">
            <w:pPr>
              <w:pStyle w:val="PargrafodaLista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D1598">
              <w:rPr>
                <w:rFonts w:ascii="Times New Roman" w:hAnsi="Times New Roman" w:cs="Times New Roman"/>
                <w:sz w:val="24"/>
                <w:szCs w:val="24"/>
              </w:rPr>
              <w:t xml:space="preserve">Ryan Matheus dos </w:t>
            </w:r>
            <w:proofErr w:type="gramStart"/>
            <w:r w:rsidRPr="000D1598">
              <w:rPr>
                <w:rFonts w:ascii="Times New Roman" w:hAnsi="Times New Roman" w:cs="Times New Roman"/>
                <w:sz w:val="24"/>
                <w:szCs w:val="24"/>
              </w:rPr>
              <w:t>Santos Lima</w:t>
            </w:r>
            <w:proofErr w:type="gramEnd"/>
          </w:p>
        </w:tc>
        <w:tc>
          <w:tcPr>
            <w:tcW w:w="2666" w:type="dxa"/>
          </w:tcPr>
          <w:p w:rsidR="009173DF" w:rsidRPr="000D1598" w:rsidRDefault="009173DF" w:rsidP="009173DF">
            <w:pPr>
              <w:pStyle w:val="PargrafodaLista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D1598">
              <w:rPr>
                <w:rFonts w:ascii="Times New Roman" w:hAnsi="Times New Roman" w:cs="Times New Roman"/>
                <w:sz w:val="24"/>
                <w:szCs w:val="24"/>
              </w:rPr>
              <w:t>Código</w:t>
            </w:r>
          </w:p>
        </w:tc>
        <w:tc>
          <w:tcPr>
            <w:tcW w:w="2667" w:type="dxa"/>
          </w:tcPr>
          <w:p w:rsidR="009173DF" w:rsidRPr="0057325A" w:rsidRDefault="0057325A" w:rsidP="009173DF">
            <w:pPr>
              <w:pStyle w:val="PargrafodaLista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57325A">
              <w:rPr>
                <w:rFonts w:ascii="Times New Roman" w:hAnsi="Times New Roman" w:cs="Times New Roman"/>
                <w:sz w:val="24"/>
                <w:szCs w:val="24"/>
              </w:rPr>
              <w:t>src</w:t>
            </w:r>
            <w:proofErr w:type="spellEnd"/>
            <w:proofErr w:type="gramEnd"/>
            <w:r w:rsidRPr="0057325A">
              <w:rPr>
                <w:rFonts w:ascii="Times New Roman" w:hAnsi="Times New Roman" w:cs="Times New Roman"/>
                <w:sz w:val="24"/>
                <w:szCs w:val="24"/>
              </w:rPr>
              <w:t>/SA03 - Grupo 1.por</w:t>
            </w:r>
          </w:p>
        </w:tc>
      </w:tr>
      <w:tr w:rsidR="009F6242" w:rsidRPr="000D1598" w:rsidTr="009173DF">
        <w:tc>
          <w:tcPr>
            <w:tcW w:w="2667" w:type="dxa"/>
          </w:tcPr>
          <w:p w:rsidR="009173DF" w:rsidRPr="000D1598" w:rsidRDefault="00792B19" w:rsidP="009173DF">
            <w:pPr>
              <w:pStyle w:val="PargrafodaLista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D1598">
              <w:rPr>
                <w:rFonts w:ascii="Times New Roman" w:hAnsi="Times New Roman" w:cs="Times New Roman"/>
                <w:sz w:val="24"/>
                <w:szCs w:val="24"/>
              </w:rPr>
              <w:t>Warley José Soares Cavalcante</w:t>
            </w:r>
          </w:p>
        </w:tc>
        <w:tc>
          <w:tcPr>
            <w:tcW w:w="2666" w:type="dxa"/>
          </w:tcPr>
          <w:p w:rsidR="009173DF" w:rsidRPr="000D1598" w:rsidRDefault="009173DF" w:rsidP="009173DF">
            <w:pPr>
              <w:pStyle w:val="PargrafodaLista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D1598">
              <w:rPr>
                <w:rFonts w:ascii="Times New Roman" w:hAnsi="Times New Roman" w:cs="Times New Roman"/>
                <w:sz w:val="24"/>
                <w:szCs w:val="24"/>
              </w:rPr>
              <w:t>Teste de mesa</w:t>
            </w:r>
          </w:p>
        </w:tc>
        <w:tc>
          <w:tcPr>
            <w:tcW w:w="2667" w:type="dxa"/>
          </w:tcPr>
          <w:p w:rsidR="009173DF" w:rsidRPr="0057325A" w:rsidRDefault="009F6242" w:rsidP="009173DF">
            <w:pPr>
              <w:pStyle w:val="PargrafodaLista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7325A">
              <w:rPr>
                <w:rFonts w:ascii="Times New Roman" w:hAnsi="Times New Roman" w:cs="Times New Roman"/>
                <w:sz w:val="24"/>
                <w:szCs w:val="24"/>
              </w:rPr>
              <w:t>Doc</w:t>
            </w:r>
            <w:r w:rsidR="0057325A" w:rsidRPr="0057325A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57325A">
              <w:rPr>
                <w:rFonts w:ascii="Times New Roman" w:hAnsi="Times New Roman" w:cs="Times New Roman"/>
                <w:sz w:val="24"/>
                <w:szCs w:val="24"/>
              </w:rPr>
              <w:t>/teste-de-</w:t>
            </w:r>
            <w:proofErr w:type="gramStart"/>
            <w:r w:rsidRPr="0057325A">
              <w:rPr>
                <w:rFonts w:ascii="Times New Roman" w:hAnsi="Times New Roman" w:cs="Times New Roman"/>
                <w:sz w:val="24"/>
                <w:szCs w:val="24"/>
              </w:rPr>
              <w:t>mesa</w:t>
            </w:r>
            <w:r w:rsidR="0057325A" w:rsidRPr="0057325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proofErr w:type="gramEnd"/>
            <w:r w:rsidR="0057325A" w:rsidRPr="0057325A">
              <w:rPr>
                <w:rFonts w:ascii="Times New Roman" w:hAnsi="Times New Roman" w:cs="Times New Roman"/>
                <w:sz w:val="24"/>
                <w:szCs w:val="24"/>
              </w:rPr>
              <w:t>md</w:t>
            </w:r>
          </w:p>
        </w:tc>
      </w:tr>
      <w:tr w:rsidR="009F6242" w:rsidRPr="000D1598" w:rsidTr="009173DF">
        <w:tc>
          <w:tcPr>
            <w:tcW w:w="2667" w:type="dxa"/>
          </w:tcPr>
          <w:p w:rsidR="009173DF" w:rsidRPr="000D1598" w:rsidRDefault="009173DF" w:rsidP="009173DF">
            <w:pPr>
              <w:pStyle w:val="PargrafodaLista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D1598">
              <w:rPr>
                <w:rFonts w:ascii="Times New Roman" w:hAnsi="Times New Roman" w:cs="Times New Roman"/>
                <w:sz w:val="24"/>
                <w:szCs w:val="24"/>
              </w:rPr>
              <w:t>Camylla</w:t>
            </w:r>
            <w:proofErr w:type="gramStart"/>
            <w:r w:rsidRPr="000D1598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proofErr w:type="gramEnd"/>
            <w:r w:rsidRPr="000D1598">
              <w:rPr>
                <w:rFonts w:ascii="Times New Roman" w:hAnsi="Times New Roman" w:cs="Times New Roman"/>
                <w:sz w:val="24"/>
                <w:szCs w:val="24"/>
              </w:rPr>
              <w:t>Geovanna de Oliveira Santana</w:t>
            </w:r>
          </w:p>
        </w:tc>
        <w:tc>
          <w:tcPr>
            <w:tcW w:w="2666" w:type="dxa"/>
          </w:tcPr>
          <w:p w:rsidR="009173DF" w:rsidRPr="000D1598" w:rsidRDefault="009173DF" w:rsidP="009173DF">
            <w:pPr>
              <w:pStyle w:val="PargrafodaLista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D1598">
              <w:rPr>
                <w:rFonts w:ascii="Times New Roman" w:hAnsi="Times New Roman" w:cs="Times New Roman"/>
                <w:sz w:val="24"/>
                <w:szCs w:val="24"/>
              </w:rPr>
              <w:t>Documentação</w:t>
            </w:r>
          </w:p>
        </w:tc>
        <w:tc>
          <w:tcPr>
            <w:tcW w:w="2667" w:type="dxa"/>
          </w:tcPr>
          <w:p w:rsidR="009173DF" w:rsidRPr="0057325A" w:rsidRDefault="0057325A" w:rsidP="009173DF">
            <w:pPr>
              <w:pStyle w:val="PargrafodaLista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7325A">
              <w:rPr>
                <w:rFonts w:ascii="Times New Roman" w:hAnsi="Times New Roman" w:cs="Times New Roman"/>
                <w:sz w:val="24"/>
                <w:szCs w:val="24"/>
              </w:rPr>
              <w:t>Docs/Documentação</w:t>
            </w:r>
          </w:p>
        </w:tc>
      </w:tr>
    </w:tbl>
    <w:p w:rsidR="009173DF" w:rsidRPr="000D1598" w:rsidRDefault="009173DF" w:rsidP="009173DF">
      <w:pPr>
        <w:rPr>
          <w:rFonts w:ascii="Times New Roman" w:hAnsi="Times New Roman" w:cs="Times New Roman"/>
          <w:b/>
          <w:sz w:val="24"/>
          <w:szCs w:val="24"/>
        </w:rPr>
      </w:pPr>
      <w:r w:rsidRPr="000D1598">
        <w:rPr>
          <w:rFonts w:ascii="Times New Roman" w:hAnsi="Times New Roman" w:cs="Times New Roman"/>
          <w:b/>
          <w:sz w:val="24"/>
          <w:szCs w:val="24"/>
        </w:rPr>
        <w:t>3. Integrantes e papéis</w:t>
      </w:r>
    </w:p>
    <w:p w:rsidR="009173DF" w:rsidRPr="000D1598" w:rsidRDefault="009173DF" w:rsidP="009173DF">
      <w:pPr>
        <w:rPr>
          <w:rFonts w:ascii="Times New Roman" w:hAnsi="Times New Roman" w:cs="Times New Roman"/>
          <w:sz w:val="24"/>
          <w:szCs w:val="24"/>
        </w:rPr>
      </w:pPr>
    </w:p>
    <w:p w:rsidR="009173DF" w:rsidRPr="000D1598" w:rsidRDefault="009173DF" w:rsidP="009173DF">
      <w:pPr>
        <w:rPr>
          <w:rFonts w:ascii="Times New Roman" w:hAnsi="Times New Roman" w:cs="Times New Roman"/>
          <w:sz w:val="24"/>
          <w:szCs w:val="24"/>
        </w:rPr>
      </w:pPr>
    </w:p>
    <w:p w:rsidR="009173DF" w:rsidRPr="000D1598" w:rsidRDefault="009173DF" w:rsidP="009173DF">
      <w:pPr>
        <w:rPr>
          <w:rFonts w:ascii="Times New Roman" w:hAnsi="Times New Roman" w:cs="Times New Roman"/>
          <w:sz w:val="24"/>
          <w:szCs w:val="24"/>
        </w:rPr>
      </w:pPr>
    </w:p>
    <w:p w:rsidR="00792B19" w:rsidRPr="000D1598" w:rsidRDefault="00792B19" w:rsidP="009173DF">
      <w:pPr>
        <w:rPr>
          <w:rFonts w:ascii="Times New Roman" w:hAnsi="Times New Roman" w:cs="Times New Roman"/>
          <w:sz w:val="24"/>
          <w:szCs w:val="24"/>
        </w:rPr>
      </w:pPr>
    </w:p>
    <w:p w:rsidR="00792B19" w:rsidRPr="000D1598" w:rsidRDefault="00792B19" w:rsidP="009173DF">
      <w:pPr>
        <w:rPr>
          <w:rFonts w:ascii="Times New Roman" w:hAnsi="Times New Roman" w:cs="Times New Roman"/>
          <w:sz w:val="24"/>
          <w:szCs w:val="24"/>
        </w:rPr>
      </w:pPr>
    </w:p>
    <w:p w:rsidR="00792B19" w:rsidRPr="000D1598" w:rsidRDefault="00792B19" w:rsidP="009173DF">
      <w:pPr>
        <w:rPr>
          <w:rFonts w:ascii="Times New Roman" w:hAnsi="Times New Roman" w:cs="Times New Roman"/>
          <w:sz w:val="24"/>
          <w:szCs w:val="24"/>
        </w:rPr>
      </w:pPr>
    </w:p>
    <w:p w:rsidR="00792B19" w:rsidRPr="000D1598" w:rsidRDefault="00792B19" w:rsidP="009173DF">
      <w:pPr>
        <w:rPr>
          <w:rFonts w:ascii="Times New Roman" w:hAnsi="Times New Roman" w:cs="Times New Roman"/>
          <w:sz w:val="24"/>
          <w:szCs w:val="24"/>
        </w:rPr>
      </w:pPr>
    </w:p>
    <w:p w:rsidR="0057325A" w:rsidRDefault="0057325A" w:rsidP="009173DF">
      <w:pPr>
        <w:rPr>
          <w:rFonts w:ascii="Times New Roman" w:hAnsi="Times New Roman" w:cs="Times New Roman"/>
          <w:sz w:val="24"/>
          <w:szCs w:val="24"/>
        </w:rPr>
      </w:pPr>
    </w:p>
    <w:p w:rsidR="009173DF" w:rsidRPr="000D1598" w:rsidRDefault="009173DF" w:rsidP="009173DF">
      <w:pPr>
        <w:rPr>
          <w:rFonts w:ascii="Times New Roman" w:hAnsi="Times New Roman" w:cs="Times New Roman"/>
          <w:sz w:val="24"/>
          <w:szCs w:val="24"/>
        </w:rPr>
      </w:pPr>
      <w:r w:rsidRPr="000D1598">
        <w:rPr>
          <w:rFonts w:ascii="Times New Roman" w:hAnsi="Times New Roman" w:cs="Times New Roman"/>
          <w:sz w:val="24"/>
          <w:szCs w:val="24"/>
        </w:rPr>
        <w:t xml:space="preserve">&lt; O grupo tem menos de </w:t>
      </w:r>
      <w:proofErr w:type="gramStart"/>
      <w:r w:rsidRPr="000D1598">
        <w:rPr>
          <w:rFonts w:ascii="Times New Roman" w:hAnsi="Times New Roman" w:cs="Times New Roman"/>
          <w:sz w:val="24"/>
          <w:szCs w:val="24"/>
        </w:rPr>
        <w:t>5</w:t>
      </w:r>
      <w:proofErr w:type="gramEnd"/>
      <w:r w:rsidRPr="000D1598">
        <w:rPr>
          <w:rFonts w:ascii="Times New Roman" w:hAnsi="Times New Roman" w:cs="Times New Roman"/>
          <w:sz w:val="24"/>
          <w:szCs w:val="24"/>
        </w:rPr>
        <w:t xml:space="preserve"> pessoas         ficou responsável por 2 papéis()&gt;</w:t>
      </w:r>
    </w:p>
    <w:p w:rsidR="009173DF" w:rsidRPr="000D1598" w:rsidRDefault="009173DF" w:rsidP="009173DF">
      <w:pPr>
        <w:rPr>
          <w:rFonts w:ascii="Times New Roman" w:hAnsi="Times New Roman" w:cs="Times New Roman"/>
          <w:b/>
          <w:sz w:val="40"/>
          <w:szCs w:val="40"/>
        </w:rPr>
      </w:pPr>
      <w:r w:rsidRPr="000D1598">
        <w:rPr>
          <w:rFonts w:ascii="Times New Roman" w:hAnsi="Times New Roman" w:cs="Times New Roman"/>
          <w:b/>
          <w:sz w:val="40"/>
          <w:szCs w:val="40"/>
        </w:rPr>
        <w:t>4. Como executar o programa</w:t>
      </w:r>
    </w:p>
    <w:p w:rsidR="009173DF" w:rsidRPr="000D1598" w:rsidRDefault="009173DF" w:rsidP="009173DF">
      <w:pPr>
        <w:rPr>
          <w:rFonts w:ascii="Times New Roman" w:hAnsi="Times New Roman" w:cs="Times New Roman"/>
          <w:sz w:val="24"/>
          <w:szCs w:val="24"/>
        </w:rPr>
      </w:pPr>
      <w:r w:rsidRPr="000D1598">
        <w:rPr>
          <w:rFonts w:ascii="Times New Roman" w:hAnsi="Times New Roman" w:cs="Times New Roman"/>
          <w:sz w:val="24"/>
          <w:szCs w:val="24"/>
        </w:rPr>
        <w:t xml:space="preserve">1. Acesse o Portugol Web Studio: </w:t>
      </w:r>
      <w:hyperlink r:id="rId5" w:history="1">
        <w:r w:rsidRPr="000D1598">
          <w:rPr>
            <w:rStyle w:val="Hyperlink"/>
            <w:rFonts w:ascii="Times New Roman" w:hAnsi="Times New Roman" w:cs="Times New Roman"/>
            <w:sz w:val="24"/>
            <w:szCs w:val="24"/>
          </w:rPr>
          <w:t>https://portugol.dev/</w:t>
        </w:r>
      </w:hyperlink>
    </w:p>
    <w:p w:rsidR="009173DF" w:rsidRPr="000D1598" w:rsidRDefault="009F6242" w:rsidP="009173D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 No portugol escolha a opção “abrir arquivo” e selecione o arquivo para visualizar.</w:t>
      </w:r>
    </w:p>
    <w:p w:rsidR="009173DF" w:rsidRPr="000D1598" w:rsidRDefault="009173DF" w:rsidP="009173DF">
      <w:pPr>
        <w:rPr>
          <w:rFonts w:ascii="Times New Roman" w:hAnsi="Times New Roman" w:cs="Times New Roman"/>
          <w:sz w:val="24"/>
          <w:szCs w:val="24"/>
        </w:rPr>
      </w:pPr>
      <w:r w:rsidRPr="000D1598">
        <w:rPr>
          <w:rFonts w:ascii="Times New Roman" w:hAnsi="Times New Roman" w:cs="Times New Roman"/>
          <w:sz w:val="24"/>
          <w:szCs w:val="24"/>
        </w:rPr>
        <w:t>3</w:t>
      </w:r>
      <w:r w:rsidR="0057325A">
        <w:rPr>
          <w:rFonts w:ascii="Times New Roman" w:hAnsi="Times New Roman" w:cs="Times New Roman"/>
          <w:sz w:val="24"/>
          <w:szCs w:val="24"/>
        </w:rPr>
        <w:t>.</w:t>
      </w:r>
      <w:r w:rsidRPr="000D1598">
        <w:rPr>
          <w:rFonts w:ascii="Times New Roman" w:hAnsi="Times New Roman" w:cs="Times New Roman"/>
          <w:sz w:val="24"/>
          <w:szCs w:val="24"/>
        </w:rPr>
        <w:t xml:space="preserve"> &lt;Explique como usar a consulta, se houver: o que digitar e como encerrar.&gt;</w:t>
      </w:r>
    </w:p>
    <w:p w:rsidR="009173DF" w:rsidRPr="000D1598" w:rsidRDefault="009173DF" w:rsidP="009173DF">
      <w:pPr>
        <w:rPr>
          <w:rFonts w:ascii="Times New Roman" w:hAnsi="Times New Roman" w:cs="Times New Roman"/>
          <w:b/>
          <w:sz w:val="40"/>
          <w:szCs w:val="40"/>
        </w:rPr>
      </w:pPr>
      <w:r w:rsidRPr="000D1598">
        <w:rPr>
          <w:rFonts w:ascii="Times New Roman" w:hAnsi="Times New Roman" w:cs="Times New Roman"/>
          <w:b/>
          <w:sz w:val="40"/>
          <w:szCs w:val="40"/>
        </w:rPr>
        <w:t>5. Estrutura do repositório</w:t>
      </w:r>
    </w:p>
    <w:p w:rsidR="009173DF" w:rsidRPr="000D1598" w:rsidRDefault="0057325A" w:rsidP="009173DF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uc02</w:t>
      </w:r>
      <w:proofErr w:type="gramEnd"/>
      <w:r>
        <w:rPr>
          <w:rFonts w:ascii="Times New Roman" w:hAnsi="Times New Roman" w:cs="Times New Roman"/>
          <w:sz w:val="24"/>
          <w:szCs w:val="24"/>
        </w:rPr>
        <w:t>-sa03S-grupo-1</w:t>
      </w:r>
      <w:r w:rsidR="009173DF" w:rsidRPr="000D1598">
        <w:rPr>
          <w:rFonts w:ascii="Times New Roman" w:hAnsi="Times New Roman" w:cs="Times New Roman"/>
          <w:sz w:val="24"/>
          <w:szCs w:val="24"/>
        </w:rPr>
        <w:t>/</w:t>
      </w:r>
    </w:p>
    <w:p w:rsidR="0057325A" w:rsidRDefault="009173DF" w:rsidP="009173DF">
      <w:pPr>
        <w:rPr>
          <w:rFonts w:ascii="Times New Roman" w:hAnsi="Times New Roman" w:cs="Times New Roman"/>
          <w:sz w:val="24"/>
          <w:szCs w:val="24"/>
        </w:rPr>
      </w:pPr>
      <w:r w:rsidRPr="000D1598">
        <w:rPr>
          <w:rFonts w:ascii="Times New Roman" w:hAnsi="Times New Roman" w:cs="Times New Roman"/>
          <w:sz w:val="24"/>
          <w:szCs w:val="24"/>
        </w:rPr>
        <w:t xml:space="preserve">├── ├── </w:t>
      </w:r>
      <w:r w:rsidR="0057325A" w:rsidRPr="0057325A">
        <w:rPr>
          <w:rFonts w:ascii="Times New Roman" w:hAnsi="Times New Roman" w:cs="Times New Roman"/>
          <w:sz w:val="24"/>
          <w:szCs w:val="24"/>
        </w:rPr>
        <w:t>Docs/Documentação</w:t>
      </w:r>
      <w:r w:rsidR="0057325A" w:rsidRPr="000D159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9173DF" w:rsidRPr="000D1598" w:rsidRDefault="009173DF" w:rsidP="009173DF">
      <w:pPr>
        <w:rPr>
          <w:rFonts w:ascii="Times New Roman" w:hAnsi="Times New Roman" w:cs="Times New Roman"/>
          <w:sz w:val="24"/>
          <w:szCs w:val="24"/>
        </w:rPr>
      </w:pPr>
      <w:r w:rsidRPr="000D1598">
        <w:rPr>
          <w:rFonts w:ascii="Times New Roman" w:hAnsi="Times New Roman" w:cs="Times New Roman"/>
          <w:sz w:val="24"/>
          <w:szCs w:val="24"/>
        </w:rPr>
        <w:t>│ ├── &lt;diagrama EPS&gt;</w:t>
      </w:r>
    </w:p>
    <w:p w:rsidR="0057325A" w:rsidRDefault="009173DF" w:rsidP="009173DF">
      <w:pPr>
        <w:rPr>
          <w:rFonts w:ascii="Times New Roman" w:hAnsi="Times New Roman" w:cs="Times New Roman"/>
          <w:sz w:val="24"/>
          <w:szCs w:val="24"/>
        </w:rPr>
      </w:pPr>
      <w:r w:rsidRPr="000D1598">
        <w:rPr>
          <w:rFonts w:ascii="Times New Roman" w:hAnsi="Times New Roman" w:cs="Times New Roman"/>
          <w:sz w:val="24"/>
          <w:szCs w:val="24"/>
        </w:rPr>
        <w:t xml:space="preserve">│ ├── </w:t>
      </w:r>
      <w:r w:rsidR="0057325A" w:rsidRPr="0057325A">
        <w:rPr>
          <w:rFonts w:ascii="Times New Roman" w:hAnsi="Times New Roman" w:cs="Times New Roman"/>
          <w:sz w:val="24"/>
          <w:szCs w:val="24"/>
        </w:rPr>
        <w:t>docs/Fluxograma-</w:t>
      </w:r>
      <w:proofErr w:type="gramStart"/>
      <w:r w:rsidR="0057325A" w:rsidRPr="0057325A">
        <w:rPr>
          <w:rFonts w:ascii="Times New Roman" w:hAnsi="Times New Roman" w:cs="Times New Roman"/>
          <w:sz w:val="24"/>
          <w:szCs w:val="24"/>
        </w:rPr>
        <w:t>Geral.</w:t>
      </w:r>
      <w:proofErr w:type="gramEnd"/>
      <w:r w:rsidR="0057325A" w:rsidRPr="0057325A">
        <w:rPr>
          <w:rFonts w:ascii="Times New Roman" w:hAnsi="Times New Roman" w:cs="Times New Roman"/>
          <w:sz w:val="24"/>
          <w:szCs w:val="24"/>
        </w:rPr>
        <w:t xml:space="preserve">drawio.png </w:t>
      </w:r>
    </w:p>
    <w:p w:rsidR="009173DF" w:rsidRPr="000D1598" w:rsidRDefault="009173DF" w:rsidP="009173DF">
      <w:pPr>
        <w:rPr>
          <w:rFonts w:ascii="Times New Roman" w:hAnsi="Times New Roman" w:cs="Times New Roman"/>
          <w:sz w:val="24"/>
          <w:szCs w:val="24"/>
        </w:rPr>
      </w:pPr>
      <w:r w:rsidRPr="000D1598">
        <w:rPr>
          <w:rFonts w:ascii="Times New Roman" w:hAnsi="Times New Roman" w:cs="Times New Roman"/>
          <w:sz w:val="24"/>
          <w:szCs w:val="24"/>
        </w:rPr>
        <w:t xml:space="preserve">│ ├── </w:t>
      </w:r>
      <w:r w:rsidR="0057325A" w:rsidRPr="0057325A">
        <w:rPr>
          <w:rFonts w:ascii="Times New Roman" w:hAnsi="Times New Roman" w:cs="Times New Roman"/>
          <w:sz w:val="24"/>
          <w:szCs w:val="24"/>
        </w:rPr>
        <w:t>docs/Fluxograma-</w:t>
      </w:r>
      <w:proofErr w:type="gramStart"/>
      <w:r w:rsidR="0057325A" w:rsidRPr="0057325A">
        <w:rPr>
          <w:rFonts w:ascii="Times New Roman" w:hAnsi="Times New Roman" w:cs="Times New Roman"/>
          <w:sz w:val="24"/>
          <w:szCs w:val="24"/>
        </w:rPr>
        <w:t>Situação.</w:t>
      </w:r>
      <w:proofErr w:type="gramEnd"/>
      <w:r w:rsidR="0057325A" w:rsidRPr="0057325A">
        <w:rPr>
          <w:rFonts w:ascii="Times New Roman" w:hAnsi="Times New Roman" w:cs="Times New Roman"/>
          <w:sz w:val="24"/>
          <w:szCs w:val="24"/>
        </w:rPr>
        <w:t>drawio.png</w:t>
      </w:r>
    </w:p>
    <w:p w:rsidR="009173DF" w:rsidRPr="000D1598" w:rsidRDefault="009173DF" w:rsidP="009173DF">
      <w:pPr>
        <w:rPr>
          <w:rFonts w:ascii="Times New Roman" w:hAnsi="Times New Roman" w:cs="Times New Roman"/>
          <w:sz w:val="24"/>
          <w:szCs w:val="24"/>
        </w:rPr>
      </w:pPr>
      <w:r w:rsidRPr="000D1598">
        <w:rPr>
          <w:rFonts w:ascii="Times New Roman" w:hAnsi="Times New Roman" w:cs="Times New Roman"/>
          <w:sz w:val="24"/>
          <w:szCs w:val="24"/>
        </w:rPr>
        <w:t xml:space="preserve">│ └── </w:t>
      </w:r>
      <w:r w:rsidR="0057325A" w:rsidRPr="0057325A">
        <w:rPr>
          <w:rFonts w:ascii="Times New Roman" w:hAnsi="Times New Roman" w:cs="Times New Roman"/>
          <w:sz w:val="24"/>
          <w:szCs w:val="24"/>
        </w:rPr>
        <w:t>Docs/teste-de-</w:t>
      </w:r>
      <w:proofErr w:type="gramStart"/>
      <w:r w:rsidR="0057325A" w:rsidRPr="0057325A">
        <w:rPr>
          <w:rFonts w:ascii="Times New Roman" w:hAnsi="Times New Roman" w:cs="Times New Roman"/>
          <w:sz w:val="24"/>
          <w:szCs w:val="24"/>
        </w:rPr>
        <w:t>mesa.</w:t>
      </w:r>
      <w:proofErr w:type="gramEnd"/>
      <w:r w:rsidR="0057325A" w:rsidRPr="0057325A">
        <w:rPr>
          <w:rFonts w:ascii="Times New Roman" w:hAnsi="Times New Roman" w:cs="Times New Roman"/>
          <w:sz w:val="24"/>
          <w:szCs w:val="24"/>
        </w:rPr>
        <w:t>md</w:t>
      </w:r>
    </w:p>
    <w:p w:rsidR="009173DF" w:rsidRPr="000D1598" w:rsidRDefault="009173DF" w:rsidP="009173DF">
      <w:pPr>
        <w:rPr>
          <w:rFonts w:ascii="Times New Roman" w:hAnsi="Times New Roman" w:cs="Times New Roman"/>
          <w:sz w:val="24"/>
          <w:szCs w:val="24"/>
        </w:rPr>
      </w:pPr>
      <w:r w:rsidRPr="000D1598">
        <w:rPr>
          <w:rFonts w:ascii="Times New Roman" w:hAnsi="Times New Roman" w:cs="Times New Roman"/>
          <w:sz w:val="24"/>
          <w:szCs w:val="24"/>
        </w:rPr>
        <w:t>└── src/</w:t>
      </w:r>
    </w:p>
    <w:p w:rsidR="009173DF" w:rsidRPr="000D1598" w:rsidRDefault="009173DF" w:rsidP="009173DF">
      <w:pPr>
        <w:rPr>
          <w:rFonts w:ascii="Times New Roman" w:hAnsi="Times New Roman" w:cs="Times New Roman"/>
          <w:sz w:val="24"/>
          <w:szCs w:val="24"/>
        </w:rPr>
      </w:pPr>
      <w:r w:rsidRPr="000D1598">
        <w:rPr>
          <w:rFonts w:ascii="Times New Roman" w:hAnsi="Times New Roman" w:cs="Times New Roman"/>
          <w:sz w:val="24"/>
          <w:szCs w:val="24"/>
        </w:rPr>
        <w:t>└── &lt;arquivo&gt;</w:t>
      </w:r>
      <w:proofErr w:type="gramStart"/>
      <w:r w:rsidRPr="000D1598"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Pr="000D1598">
        <w:rPr>
          <w:rFonts w:ascii="Times New Roman" w:hAnsi="Times New Roman" w:cs="Times New Roman"/>
          <w:sz w:val="24"/>
          <w:szCs w:val="24"/>
        </w:rPr>
        <w:t>por</w:t>
      </w:r>
    </w:p>
    <w:p w:rsidR="009173DF" w:rsidRPr="000D1598" w:rsidRDefault="009173DF" w:rsidP="009173DF">
      <w:pPr>
        <w:rPr>
          <w:rFonts w:ascii="Times New Roman" w:hAnsi="Times New Roman" w:cs="Times New Roman"/>
          <w:sz w:val="24"/>
          <w:szCs w:val="24"/>
        </w:rPr>
      </w:pPr>
    </w:p>
    <w:p w:rsidR="009173DF" w:rsidRPr="000D1598" w:rsidRDefault="009173DF" w:rsidP="009173DF">
      <w:pPr>
        <w:rPr>
          <w:rFonts w:ascii="Times New Roman" w:hAnsi="Times New Roman" w:cs="Times New Roman"/>
          <w:b/>
          <w:sz w:val="40"/>
          <w:szCs w:val="40"/>
        </w:rPr>
      </w:pPr>
      <w:r w:rsidRPr="000D1598">
        <w:rPr>
          <w:rFonts w:ascii="Times New Roman" w:hAnsi="Times New Roman" w:cs="Times New Roman"/>
          <w:b/>
          <w:sz w:val="40"/>
          <w:szCs w:val="40"/>
        </w:rPr>
        <w:t>6. Estruturas de dados escolhidas e por quê</w:t>
      </w:r>
    </w:p>
    <w:tbl>
      <w:tblPr>
        <w:tblStyle w:val="Tabelacomgrade"/>
        <w:tblW w:w="0" w:type="auto"/>
        <w:tblLook w:val="04A0"/>
      </w:tblPr>
      <w:tblGrid>
        <w:gridCol w:w="2881"/>
        <w:gridCol w:w="2881"/>
        <w:gridCol w:w="2882"/>
      </w:tblGrid>
      <w:tr w:rsidR="009173DF" w:rsidRPr="000D1598" w:rsidTr="009173DF">
        <w:tc>
          <w:tcPr>
            <w:tcW w:w="2881" w:type="dxa"/>
          </w:tcPr>
          <w:p w:rsidR="009173DF" w:rsidRPr="000D1598" w:rsidRDefault="009173DF" w:rsidP="009173D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D1598">
              <w:rPr>
                <w:rFonts w:ascii="Times New Roman" w:hAnsi="Times New Roman" w:cs="Times New Roman"/>
                <w:b/>
                <w:sz w:val="24"/>
                <w:szCs w:val="24"/>
              </w:rPr>
              <w:t>Estrutura</w:t>
            </w:r>
          </w:p>
        </w:tc>
        <w:tc>
          <w:tcPr>
            <w:tcW w:w="2881" w:type="dxa"/>
          </w:tcPr>
          <w:p w:rsidR="009173DF" w:rsidRPr="000D1598" w:rsidRDefault="009173DF" w:rsidP="009173D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D1598">
              <w:rPr>
                <w:rFonts w:ascii="Times New Roman" w:hAnsi="Times New Roman" w:cs="Times New Roman"/>
                <w:b/>
                <w:sz w:val="24"/>
                <w:szCs w:val="24"/>
              </w:rPr>
              <w:t>Onde foi usada</w:t>
            </w:r>
          </w:p>
        </w:tc>
        <w:tc>
          <w:tcPr>
            <w:tcW w:w="2882" w:type="dxa"/>
          </w:tcPr>
          <w:p w:rsidR="009173DF" w:rsidRPr="000D1598" w:rsidRDefault="009173DF" w:rsidP="009173D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D1598">
              <w:rPr>
                <w:rFonts w:ascii="Times New Roman" w:hAnsi="Times New Roman" w:cs="Times New Roman"/>
                <w:b/>
                <w:sz w:val="24"/>
                <w:szCs w:val="24"/>
              </w:rPr>
              <w:t>Por que essa escolha</w:t>
            </w:r>
          </w:p>
        </w:tc>
      </w:tr>
      <w:tr w:rsidR="009173DF" w:rsidRPr="000D1598" w:rsidTr="009173DF">
        <w:tc>
          <w:tcPr>
            <w:tcW w:w="2881" w:type="dxa"/>
          </w:tcPr>
          <w:p w:rsidR="009173DF" w:rsidRPr="000D1598" w:rsidRDefault="009173DF" w:rsidP="009173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1598">
              <w:rPr>
                <w:rFonts w:ascii="Times New Roman" w:hAnsi="Times New Roman" w:cs="Times New Roman"/>
                <w:sz w:val="24"/>
                <w:szCs w:val="24"/>
              </w:rPr>
              <w:t>Registro</w:t>
            </w:r>
          </w:p>
        </w:tc>
        <w:tc>
          <w:tcPr>
            <w:tcW w:w="2881" w:type="dxa"/>
          </w:tcPr>
          <w:p w:rsidR="009173DF" w:rsidRPr="000D1598" w:rsidRDefault="0057325A" w:rsidP="009173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Armazenar informações dos entregadores.</w:t>
            </w:r>
          </w:p>
        </w:tc>
        <w:tc>
          <w:tcPr>
            <w:tcW w:w="2882" w:type="dxa"/>
          </w:tcPr>
          <w:p w:rsidR="009173DF" w:rsidRPr="000D1598" w:rsidRDefault="009173DF" w:rsidP="009173D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73DF" w:rsidRPr="000D1598" w:rsidTr="009173DF">
        <w:tc>
          <w:tcPr>
            <w:tcW w:w="2881" w:type="dxa"/>
          </w:tcPr>
          <w:p w:rsidR="009173DF" w:rsidRPr="000D1598" w:rsidRDefault="009173DF" w:rsidP="009173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1598">
              <w:rPr>
                <w:rFonts w:ascii="Times New Roman" w:hAnsi="Times New Roman" w:cs="Times New Roman"/>
                <w:sz w:val="24"/>
                <w:szCs w:val="24"/>
              </w:rPr>
              <w:t>Vetor</w:t>
            </w:r>
          </w:p>
        </w:tc>
        <w:tc>
          <w:tcPr>
            <w:tcW w:w="2881" w:type="dxa"/>
          </w:tcPr>
          <w:p w:rsidR="009173DF" w:rsidRPr="000D1598" w:rsidRDefault="009173DF" w:rsidP="009173D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82" w:type="dxa"/>
          </w:tcPr>
          <w:p w:rsidR="009173DF" w:rsidRPr="000D1598" w:rsidRDefault="009173DF" w:rsidP="009173D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73DF" w:rsidRPr="000D1598" w:rsidTr="009173DF">
        <w:tc>
          <w:tcPr>
            <w:tcW w:w="2881" w:type="dxa"/>
          </w:tcPr>
          <w:p w:rsidR="009173DF" w:rsidRPr="000D1598" w:rsidRDefault="009173DF" w:rsidP="009173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1598">
              <w:rPr>
                <w:rFonts w:ascii="Times New Roman" w:hAnsi="Times New Roman" w:cs="Times New Roman"/>
                <w:sz w:val="24"/>
                <w:szCs w:val="24"/>
              </w:rPr>
              <w:t>Matriz</w:t>
            </w:r>
          </w:p>
        </w:tc>
        <w:tc>
          <w:tcPr>
            <w:tcW w:w="2881" w:type="dxa"/>
          </w:tcPr>
          <w:p w:rsidR="009173DF" w:rsidRPr="000D1598" w:rsidRDefault="009173DF" w:rsidP="009173D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82" w:type="dxa"/>
          </w:tcPr>
          <w:p w:rsidR="009173DF" w:rsidRPr="000D1598" w:rsidRDefault="009173DF" w:rsidP="009173D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9173DF" w:rsidRPr="000D1598" w:rsidRDefault="009173DF" w:rsidP="009173DF">
      <w:pPr>
        <w:rPr>
          <w:rFonts w:ascii="Times New Roman" w:hAnsi="Times New Roman" w:cs="Times New Roman"/>
          <w:b/>
          <w:sz w:val="40"/>
          <w:szCs w:val="40"/>
        </w:rPr>
      </w:pPr>
      <w:r w:rsidRPr="000D1598">
        <w:rPr>
          <w:rFonts w:ascii="Times New Roman" w:hAnsi="Times New Roman" w:cs="Times New Roman"/>
          <w:b/>
          <w:sz w:val="40"/>
          <w:szCs w:val="40"/>
        </w:rPr>
        <w:t>7. Módulos do programa</w:t>
      </w:r>
    </w:p>
    <w:tbl>
      <w:tblPr>
        <w:tblStyle w:val="Tabelacomgrade"/>
        <w:tblW w:w="0" w:type="auto"/>
        <w:tblLook w:val="04A0"/>
      </w:tblPr>
      <w:tblGrid>
        <w:gridCol w:w="1728"/>
        <w:gridCol w:w="1729"/>
        <w:gridCol w:w="1729"/>
        <w:gridCol w:w="1729"/>
        <w:gridCol w:w="1729"/>
      </w:tblGrid>
      <w:tr w:rsidR="009173DF" w:rsidRPr="000D1598" w:rsidTr="00792B19">
        <w:trPr>
          <w:trHeight w:val="473"/>
        </w:trPr>
        <w:tc>
          <w:tcPr>
            <w:tcW w:w="1728" w:type="dxa"/>
          </w:tcPr>
          <w:p w:rsidR="009173DF" w:rsidRPr="000D1598" w:rsidRDefault="00792B19" w:rsidP="009173D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D1598">
              <w:rPr>
                <w:rFonts w:ascii="Times New Roman" w:hAnsi="Times New Roman" w:cs="Times New Roman"/>
                <w:b/>
                <w:sz w:val="24"/>
                <w:szCs w:val="24"/>
              </w:rPr>
              <w:t>Módulo</w:t>
            </w:r>
          </w:p>
        </w:tc>
        <w:tc>
          <w:tcPr>
            <w:tcW w:w="1729" w:type="dxa"/>
          </w:tcPr>
          <w:p w:rsidR="009173DF" w:rsidRPr="000D1598" w:rsidRDefault="00792B19" w:rsidP="009173D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D1598">
              <w:rPr>
                <w:rFonts w:ascii="Times New Roman" w:hAnsi="Times New Roman" w:cs="Times New Roman"/>
                <w:b/>
                <w:sz w:val="24"/>
                <w:szCs w:val="24"/>
              </w:rPr>
              <w:t>Tipo (função ou procedimento)</w:t>
            </w:r>
          </w:p>
        </w:tc>
        <w:tc>
          <w:tcPr>
            <w:tcW w:w="1729" w:type="dxa"/>
          </w:tcPr>
          <w:p w:rsidR="009173DF" w:rsidRPr="000D1598" w:rsidRDefault="00792B19" w:rsidP="009173D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D1598">
              <w:rPr>
                <w:rFonts w:ascii="Times New Roman" w:hAnsi="Times New Roman" w:cs="Times New Roman"/>
                <w:b/>
                <w:sz w:val="24"/>
                <w:szCs w:val="24"/>
              </w:rPr>
              <w:t>O que faz</w:t>
            </w:r>
          </w:p>
        </w:tc>
        <w:tc>
          <w:tcPr>
            <w:tcW w:w="1729" w:type="dxa"/>
          </w:tcPr>
          <w:p w:rsidR="009173DF" w:rsidRPr="000D1598" w:rsidRDefault="00792B19" w:rsidP="009173D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D1598">
              <w:rPr>
                <w:rFonts w:ascii="Times New Roman" w:hAnsi="Times New Roman" w:cs="Times New Roman"/>
                <w:b/>
                <w:sz w:val="24"/>
                <w:szCs w:val="24"/>
              </w:rPr>
              <w:t>Parâmetros</w:t>
            </w:r>
          </w:p>
        </w:tc>
        <w:tc>
          <w:tcPr>
            <w:tcW w:w="1729" w:type="dxa"/>
          </w:tcPr>
          <w:p w:rsidR="009173DF" w:rsidRPr="000D1598" w:rsidRDefault="00792B19" w:rsidP="009173D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D1598">
              <w:rPr>
                <w:rFonts w:ascii="Times New Roman" w:hAnsi="Times New Roman" w:cs="Times New Roman"/>
                <w:b/>
                <w:sz w:val="24"/>
                <w:szCs w:val="24"/>
              </w:rPr>
              <w:t>Retorno</w:t>
            </w:r>
          </w:p>
        </w:tc>
      </w:tr>
      <w:tr w:rsidR="009173DF" w:rsidRPr="000D1598" w:rsidTr="009173DF">
        <w:tc>
          <w:tcPr>
            <w:tcW w:w="1728" w:type="dxa"/>
          </w:tcPr>
          <w:p w:rsidR="009173DF" w:rsidRPr="000D1598" w:rsidRDefault="009173DF" w:rsidP="009173DF">
            <w:pPr>
              <w:rPr>
                <w:rFonts w:ascii="Times New Roman" w:hAnsi="Times New Roman" w:cs="Times New Roman"/>
                <w:b/>
                <w:sz w:val="40"/>
                <w:szCs w:val="40"/>
              </w:rPr>
            </w:pPr>
          </w:p>
        </w:tc>
        <w:tc>
          <w:tcPr>
            <w:tcW w:w="1729" w:type="dxa"/>
          </w:tcPr>
          <w:p w:rsidR="009173DF" w:rsidRPr="000D1598" w:rsidRDefault="009173DF" w:rsidP="009173DF">
            <w:pPr>
              <w:rPr>
                <w:rFonts w:ascii="Times New Roman" w:hAnsi="Times New Roman" w:cs="Times New Roman"/>
                <w:b/>
                <w:sz w:val="40"/>
                <w:szCs w:val="40"/>
              </w:rPr>
            </w:pPr>
          </w:p>
        </w:tc>
        <w:tc>
          <w:tcPr>
            <w:tcW w:w="1729" w:type="dxa"/>
          </w:tcPr>
          <w:p w:rsidR="009173DF" w:rsidRPr="000D1598" w:rsidRDefault="009173DF" w:rsidP="009173DF">
            <w:pPr>
              <w:rPr>
                <w:rFonts w:ascii="Times New Roman" w:hAnsi="Times New Roman" w:cs="Times New Roman"/>
                <w:b/>
                <w:sz w:val="40"/>
                <w:szCs w:val="40"/>
              </w:rPr>
            </w:pPr>
          </w:p>
        </w:tc>
        <w:tc>
          <w:tcPr>
            <w:tcW w:w="1729" w:type="dxa"/>
          </w:tcPr>
          <w:p w:rsidR="009173DF" w:rsidRPr="000D1598" w:rsidRDefault="009173DF" w:rsidP="009173DF">
            <w:pPr>
              <w:rPr>
                <w:rFonts w:ascii="Times New Roman" w:hAnsi="Times New Roman" w:cs="Times New Roman"/>
                <w:b/>
                <w:sz w:val="40"/>
                <w:szCs w:val="40"/>
              </w:rPr>
            </w:pPr>
          </w:p>
        </w:tc>
        <w:tc>
          <w:tcPr>
            <w:tcW w:w="1729" w:type="dxa"/>
          </w:tcPr>
          <w:p w:rsidR="009173DF" w:rsidRPr="000D1598" w:rsidRDefault="009173DF" w:rsidP="009173DF">
            <w:pPr>
              <w:rPr>
                <w:rFonts w:ascii="Times New Roman" w:hAnsi="Times New Roman" w:cs="Times New Roman"/>
                <w:b/>
                <w:sz w:val="40"/>
                <w:szCs w:val="40"/>
              </w:rPr>
            </w:pPr>
          </w:p>
        </w:tc>
      </w:tr>
      <w:tr w:rsidR="009173DF" w:rsidRPr="000D1598" w:rsidTr="009173DF">
        <w:tc>
          <w:tcPr>
            <w:tcW w:w="1728" w:type="dxa"/>
          </w:tcPr>
          <w:p w:rsidR="009173DF" w:rsidRPr="000D1598" w:rsidRDefault="009173DF" w:rsidP="009173DF">
            <w:pPr>
              <w:rPr>
                <w:rFonts w:ascii="Times New Roman" w:hAnsi="Times New Roman" w:cs="Times New Roman"/>
                <w:b/>
                <w:sz w:val="40"/>
                <w:szCs w:val="40"/>
              </w:rPr>
            </w:pPr>
          </w:p>
        </w:tc>
        <w:tc>
          <w:tcPr>
            <w:tcW w:w="1729" w:type="dxa"/>
          </w:tcPr>
          <w:p w:rsidR="009173DF" w:rsidRPr="000D1598" w:rsidRDefault="009173DF" w:rsidP="009173DF">
            <w:pPr>
              <w:rPr>
                <w:rFonts w:ascii="Times New Roman" w:hAnsi="Times New Roman" w:cs="Times New Roman"/>
                <w:b/>
                <w:sz w:val="40"/>
                <w:szCs w:val="40"/>
              </w:rPr>
            </w:pPr>
          </w:p>
        </w:tc>
        <w:tc>
          <w:tcPr>
            <w:tcW w:w="1729" w:type="dxa"/>
          </w:tcPr>
          <w:p w:rsidR="009173DF" w:rsidRPr="000D1598" w:rsidRDefault="009173DF" w:rsidP="009173DF">
            <w:pPr>
              <w:rPr>
                <w:rFonts w:ascii="Times New Roman" w:hAnsi="Times New Roman" w:cs="Times New Roman"/>
                <w:b/>
                <w:sz w:val="40"/>
                <w:szCs w:val="40"/>
              </w:rPr>
            </w:pPr>
          </w:p>
        </w:tc>
        <w:tc>
          <w:tcPr>
            <w:tcW w:w="1729" w:type="dxa"/>
          </w:tcPr>
          <w:p w:rsidR="009173DF" w:rsidRPr="000D1598" w:rsidRDefault="009173DF" w:rsidP="009173DF">
            <w:pPr>
              <w:rPr>
                <w:rFonts w:ascii="Times New Roman" w:hAnsi="Times New Roman" w:cs="Times New Roman"/>
                <w:b/>
                <w:sz w:val="40"/>
                <w:szCs w:val="40"/>
              </w:rPr>
            </w:pPr>
          </w:p>
        </w:tc>
        <w:tc>
          <w:tcPr>
            <w:tcW w:w="1729" w:type="dxa"/>
          </w:tcPr>
          <w:p w:rsidR="009173DF" w:rsidRPr="000D1598" w:rsidRDefault="009173DF" w:rsidP="009173DF">
            <w:pPr>
              <w:rPr>
                <w:rFonts w:ascii="Times New Roman" w:hAnsi="Times New Roman" w:cs="Times New Roman"/>
                <w:b/>
                <w:sz w:val="40"/>
                <w:szCs w:val="40"/>
              </w:rPr>
            </w:pPr>
          </w:p>
        </w:tc>
      </w:tr>
    </w:tbl>
    <w:p w:rsidR="00792B19" w:rsidRPr="000D1598" w:rsidRDefault="00792B19" w:rsidP="00792B19">
      <w:pPr>
        <w:rPr>
          <w:rFonts w:ascii="Times New Roman" w:hAnsi="Times New Roman" w:cs="Times New Roman"/>
          <w:b/>
          <w:sz w:val="40"/>
          <w:szCs w:val="40"/>
        </w:rPr>
      </w:pPr>
      <w:r w:rsidRPr="000D1598">
        <w:rPr>
          <w:rFonts w:ascii="Times New Roman" w:hAnsi="Times New Roman" w:cs="Times New Roman"/>
          <w:b/>
          <w:sz w:val="40"/>
          <w:szCs w:val="40"/>
        </w:rPr>
        <w:t>8. Decisões do grupo</w:t>
      </w:r>
    </w:p>
    <w:p w:rsidR="00792B19" w:rsidRPr="000D1598" w:rsidRDefault="00792B19" w:rsidP="00792B19">
      <w:pPr>
        <w:rPr>
          <w:rFonts w:ascii="Times New Roman" w:hAnsi="Times New Roman" w:cs="Times New Roman"/>
          <w:sz w:val="24"/>
          <w:szCs w:val="24"/>
        </w:rPr>
      </w:pPr>
      <w:r w:rsidRPr="000D1598">
        <w:rPr>
          <w:rFonts w:ascii="Times New Roman" w:hAnsi="Times New Roman" w:cs="Times New Roman"/>
          <w:sz w:val="24"/>
          <w:szCs w:val="24"/>
        </w:rPr>
        <w:t>&lt;Liste os pontos em que uma regra deu margem a mais de uma interpretação. Para cada um,</w:t>
      </w:r>
    </w:p>
    <w:p w:rsidR="00792B19" w:rsidRPr="000D1598" w:rsidRDefault="00792B19" w:rsidP="00792B19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0D1598">
        <w:rPr>
          <w:rFonts w:ascii="Times New Roman" w:hAnsi="Times New Roman" w:cs="Times New Roman"/>
          <w:sz w:val="24"/>
          <w:szCs w:val="24"/>
        </w:rPr>
        <w:t>diga</w:t>
      </w:r>
      <w:proofErr w:type="gramEnd"/>
      <w:r w:rsidRPr="000D1598">
        <w:rPr>
          <w:rFonts w:ascii="Times New Roman" w:hAnsi="Times New Roman" w:cs="Times New Roman"/>
          <w:sz w:val="24"/>
          <w:szCs w:val="24"/>
        </w:rPr>
        <w:t xml:space="preserve"> o que o grupo decidiu e por quê.&gt;</w:t>
      </w:r>
    </w:p>
    <w:p w:rsidR="00792B19" w:rsidRPr="000D1598" w:rsidRDefault="00792B19" w:rsidP="00792B19">
      <w:pPr>
        <w:rPr>
          <w:rFonts w:ascii="Times New Roman" w:hAnsi="Times New Roman" w:cs="Times New Roman"/>
          <w:sz w:val="24"/>
          <w:szCs w:val="24"/>
        </w:rPr>
      </w:pPr>
      <w:r w:rsidRPr="000D1598">
        <w:rPr>
          <w:rFonts w:ascii="Times New Roman" w:hAnsi="Times New Roman" w:cs="Times New Roman"/>
          <w:sz w:val="24"/>
          <w:szCs w:val="24"/>
        </w:rPr>
        <w:t>Dúvida: &lt;o que estava ambíguo&gt;</w:t>
      </w:r>
    </w:p>
    <w:p w:rsidR="00792B19" w:rsidRPr="000D1598" w:rsidRDefault="00792B19" w:rsidP="00792B19">
      <w:pPr>
        <w:rPr>
          <w:rFonts w:ascii="Times New Roman" w:hAnsi="Times New Roman" w:cs="Times New Roman"/>
          <w:sz w:val="24"/>
          <w:szCs w:val="24"/>
        </w:rPr>
      </w:pPr>
      <w:r w:rsidRPr="000D1598">
        <w:rPr>
          <w:rFonts w:ascii="Times New Roman" w:hAnsi="Times New Roman" w:cs="Times New Roman"/>
          <w:sz w:val="24"/>
          <w:szCs w:val="24"/>
        </w:rPr>
        <w:t>Decisão:</w:t>
      </w:r>
    </w:p>
    <w:p w:rsidR="00792B19" w:rsidRPr="000D1598" w:rsidRDefault="00792B19" w:rsidP="00792B19">
      <w:pPr>
        <w:rPr>
          <w:rFonts w:ascii="Times New Roman" w:hAnsi="Times New Roman" w:cs="Times New Roman"/>
          <w:sz w:val="24"/>
          <w:szCs w:val="24"/>
        </w:rPr>
      </w:pPr>
      <w:r w:rsidRPr="000D1598">
        <w:rPr>
          <w:rFonts w:ascii="Times New Roman" w:hAnsi="Times New Roman" w:cs="Times New Roman"/>
          <w:sz w:val="24"/>
          <w:szCs w:val="24"/>
        </w:rPr>
        <w:t>Motivo:</w:t>
      </w:r>
    </w:p>
    <w:p w:rsidR="00792B19" w:rsidRPr="000D1598" w:rsidRDefault="00792B19" w:rsidP="00792B19">
      <w:pPr>
        <w:rPr>
          <w:rFonts w:ascii="Times New Roman" w:hAnsi="Times New Roman" w:cs="Times New Roman"/>
          <w:b/>
          <w:sz w:val="40"/>
          <w:szCs w:val="40"/>
        </w:rPr>
      </w:pPr>
      <w:r w:rsidRPr="000D1598">
        <w:rPr>
          <w:rFonts w:ascii="Times New Roman" w:hAnsi="Times New Roman" w:cs="Times New Roman"/>
          <w:b/>
          <w:sz w:val="40"/>
          <w:szCs w:val="40"/>
        </w:rPr>
        <w:t>9. Saída real da execução</w:t>
      </w:r>
    </w:p>
    <w:p w:rsidR="00792B19" w:rsidRPr="000D1598" w:rsidRDefault="00792B19" w:rsidP="00792B19">
      <w:pPr>
        <w:rPr>
          <w:rFonts w:ascii="Times New Roman" w:hAnsi="Times New Roman" w:cs="Times New Roman"/>
          <w:sz w:val="24"/>
          <w:szCs w:val="24"/>
        </w:rPr>
      </w:pPr>
      <w:r w:rsidRPr="000D1598">
        <w:rPr>
          <w:rFonts w:ascii="Times New Roman" w:hAnsi="Times New Roman" w:cs="Times New Roman"/>
          <w:sz w:val="24"/>
          <w:szCs w:val="24"/>
        </w:rPr>
        <w:t>&lt;Cole aqui, sem alterar, a saída do programa com os dados do cartão do grupo. A primeira linha deve ser o código de autenticidade.&gt;</w:t>
      </w:r>
    </w:p>
    <w:p w:rsidR="00792B19" w:rsidRPr="000D1598" w:rsidRDefault="00792B19">
      <w:pPr>
        <w:rPr>
          <w:rFonts w:ascii="Times New Roman" w:hAnsi="Times New Roman" w:cs="Times New Roman"/>
          <w:sz w:val="24"/>
          <w:szCs w:val="24"/>
        </w:rPr>
      </w:pPr>
      <w:r w:rsidRPr="000D1598">
        <w:rPr>
          <w:rFonts w:ascii="Times New Roman" w:hAnsi="Times New Roman" w:cs="Times New Roman"/>
          <w:sz w:val="24"/>
          <w:szCs w:val="24"/>
        </w:rPr>
        <w:t>&lt;saída copiada do Portugol Web Studio&gt;</w:t>
      </w:r>
    </w:p>
    <w:p w:rsidR="00792B19" w:rsidRPr="000D1598" w:rsidRDefault="00792B19" w:rsidP="00792B19">
      <w:pPr>
        <w:rPr>
          <w:rFonts w:ascii="Times New Roman" w:hAnsi="Times New Roman" w:cs="Times New Roman"/>
          <w:b/>
          <w:sz w:val="40"/>
          <w:szCs w:val="40"/>
        </w:rPr>
      </w:pPr>
      <w:r w:rsidRPr="000D1598">
        <w:rPr>
          <w:rFonts w:ascii="Times New Roman" w:hAnsi="Times New Roman" w:cs="Times New Roman"/>
          <w:b/>
          <w:sz w:val="40"/>
          <w:szCs w:val="40"/>
        </w:rPr>
        <w:t>10. Teste de mesa</w:t>
      </w:r>
    </w:p>
    <w:p w:rsidR="0057325A" w:rsidRPr="0057325A" w:rsidRDefault="0057325A" w:rsidP="00792B1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O arquivo do teste está salvo na pasta de Documentos, com nome de: teste-de-</w:t>
      </w:r>
      <w:proofErr w:type="gramStart"/>
      <w:r>
        <w:rPr>
          <w:rFonts w:ascii="Times New Roman" w:hAnsi="Times New Roman" w:cs="Times New Roman"/>
          <w:sz w:val="24"/>
          <w:szCs w:val="24"/>
        </w:rPr>
        <w:t>mesa.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md. </w:t>
      </w:r>
      <w:r w:rsidRPr="0057325A">
        <w:rPr>
          <w:rFonts w:ascii="Times New Roman" w:hAnsi="Times New Roman" w:cs="Times New Roman"/>
          <w:color w:val="1F2328"/>
        </w:rPr>
        <w:t>Não teve diferença entre o teste de mesa e o resultado do programa então não foi preciso fazer correção.</w:t>
      </w:r>
    </w:p>
    <w:p w:rsidR="00792B19" w:rsidRPr="000D1598" w:rsidRDefault="00792B19" w:rsidP="00792B19">
      <w:pPr>
        <w:rPr>
          <w:rFonts w:ascii="Times New Roman" w:hAnsi="Times New Roman" w:cs="Times New Roman"/>
          <w:b/>
          <w:sz w:val="40"/>
          <w:szCs w:val="40"/>
        </w:rPr>
      </w:pPr>
      <w:r w:rsidRPr="000D1598">
        <w:rPr>
          <w:rFonts w:ascii="Times New Roman" w:hAnsi="Times New Roman" w:cs="Times New Roman"/>
          <w:b/>
          <w:sz w:val="40"/>
          <w:szCs w:val="40"/>
        </w:rPr>
        <w:t>11. Declaração de autoria</w:t>
      </w:r>
    </w:p>
    <w:p w:rsidR="00792B19" w:rsidRPr="000D1598" w:rsidRDefault="00792B19" w:rsidP="00792B19">
      <w:pPr>
        <w:rPr>
          <w:rFonts w:ascii="Times New Roman" w:hAnsi="Times New Roman" w:cs="Times New Roman"/>
          <w:sz w:val="24"/>
          <w:szCs w:val="24"/>
        </w:rPr>
      </w:pPr>
      <w:r w:rsidRPr="000D1598">
        <w:rPr>
          <w:rFonts w:ascii="Times New Roman" w:hAnsi="Times New Roman" w:cs="Times New Roman"/>
          <w:sz w:val="24"/>
          <w:szCs w:val="24"/>
        </w:rPr>
        <w:t>Declaramos que este trabalho foi desenvolvido integralmente pelos</w:t>
      </w:r>
    </w:p>
    <w:p w:rsidR="00792B19" w:rsidRPr="000D1598" w:rsidRDefault="00792B19" w:rsidP="00792B19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0D1598">
        <w:rPr>
          <w:rFonts w:ascii="Times New Roman" w:hAnsi="Times New Roman" w:cs="Times New Roman"/>
          <w:sz w:val="24"/>
          <w:szCs w:val="24"/>
        </w:rPr>
        <w:t>integrantes</w:t>
      </w:r>
      <w:proofErr w:type="gramEnd"/>
    </w:p>
    <w:p w:rsidR="00792B19" w:rsidRPr="000D1598" w:rsidRDefault="00792B19" w:rsidP="00792B19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0D1598">
        <w:rPr>
          <w:rFonts w:ascii="Times New Roman" w:hAnsi="Times New Roman" w:cs="Times New Roman"/>
          <w:sz w:val="24"/>
          <w:szCs w:val="24"/>
        </w:rPr>
        <w:t>do</w:t>
      </w:r>
      <w:proofErr w:type="gramEnd"/>
      <w:r w:rsidRPr="000D1598">
        <w:rPr>
          <w:rFonts w:ascii="Times New Roman" w:hAnsi="Times New Roman" w:cs="Times New Roman"/>
          <w:sz w:val="24"/>
          <w:szCs w:val="24"/>
        </w:rPr>
        <w:t xml:space="preserve"> grupo, sem uso de inteligência artificial e sem cópia de código de</w:t>
      </w:r>
    </w:p>
    <w:p w:rsidR="00792B19" w:rsidRPr="000D1598" w:rsidRDefault="00792B19" w:rsidP="00792B19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0D1598">
        <w:rPr>
          <w:rFonts w:ascii="Times New Roman" w:hAnsi="Times New Roman" w:cs="Times New Roman"/>
          <w:sz w:val="24"/>
          <w:szCs w:val="24"/>
        </w:rPr>
        <w:lastRenderedPageBreak/>
        <w:t>outros</w:t>
      </w:r>
      <w:proofErr w:type="gramEnd"/>
    </w:p>
    <w:p w:rsidR="00792B19" w:rsidRPr="000D1598" w:rsidRDefault="00792B19" w:rsidP="00792B19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0D1598">
        <w:rPr>
          <w:rFonts w:ascii="Times New Roman" w:hAnsi="Times New Roman" w:cs="Times New Roman"/>
          <w:sz w:val="24"/>
          <w:szCs w:val="24"/>
        </w:rPr>
        <w:t>grupos</w:t>
      </w:r>
      <w:proofErr w:type="gramEnd"/>
      <w:r w:rsidRPr="000D1598">
        <w:rPr>
          <w:rFonts w:ascii="Times New Roman" w:hAnsi="Times New Roman" w:cs="Times New Roman"/>
          <w:sz w:val="24"/>
          <w:szCs w:val="24"/>
        </w:rPr>
        <w:t xml:space="preserve"> ou da internet.</w:t>
      </w:r>
    </w:p>
    <w:p w:rsidR="00792B19" w:rsidRPr="000D1598" w:rsidRDefault="00792B19" w:rsidP="00792B19">
      <w:pPr>
        <w:rPr>
          <w:rFonts w:ascii="Times New Roman" w:hAnsi="Times New Roman" w:cs="Times New Roman"/>
          <w:sz w:val="24"/>
          <w:szCs w:val="24"/>
        </w:rPr>
      </w:pPr>
    </w:p>
    <w:p w:rsidR="009F6242" w:rsidRDefault="00792B19" w:rsidP="00792B19">
      <w:pPr>
        <w:rPr>
          <w:rFonts w:ascii="Times New Roman" w:hAnsi="Times New Roman" w:cs="Times New Roman"/>
          <w:sz w:val="24"/>
          <w:szCs w:val="24"/>
        </w:rPr>
      </w:pPr>
      <w:r w:rsidRPr="000D1598">
        <w:rPr>
          <w:rFonts w:ascii="Times New Roman" w:hAnsi="Times New Roman" w:cs="Times New Roman"/>
          <w:sz w:val="24"/>
          <w:szCs w:val="24"/>
        </w:rPr>
        <w:t xml:space="preserve">Integrante </w:t>
      </w:r>
      <w:proofErr w:type="gramStart"/>
      <w:r w:rsidRPr="000D1598">
        <w:rPr>
          <w:rFonts w:ascii="Times New Roman" w:hAnsi="Times New Roman" w:cs="Times New Roman"/>
          <w:sz w:val="24"/>
          <w:szCs w:val="24"/>
        </w:rPr>
        <w:t>1</w:t>
      </w:r>
      <w:proofErr w:type="gramEnd"/>
      <w:r w:rsidRPr="000D1598">
        <w:rPr>
          <w:rFonts w:ascii="Times New Roman" w:hAnsi="Times New Roman" w:cs="Times New Roman"/>
          <w:sz w:val="24"/>
          <w:szCs w:val="24"/>
        </w:rPr>
        <w:t xml:space="preserve">: &lt;nome completo&gt; — papel: </w:t>
      </w:r>
      <w:r w:rsidR="009F6242">
        <w:rPr>
          <w:rFonts w:ascii="Times New Roman" w:hAnsi="Times New Roman" w:cs="Times New Roman"/>
          <w:sz w:val="24"/>
          <w:szCs w:val="24"/>
        </w:rPr>
        <w:t>EPS</w:t>
      </w:r>
    </w:p>
    <w:p w:rsidR="00792B19" w:rsidRPr="000D1598" w:rsidRDefault="00792B19" w:rsidP="00792B19">
      <w:pPr>
        <w:rPr>
          <w:rFonts w:ascii="Times New Roman" w:hAnsi="Times New Roman" w:cs="Times New Roman"/>
          <w:sz w:val="24"/>
          <w:szCs w:val="24"/>
        </w:rPr>
      </w:pPr>
      <w:r w:rsidRPr="000D1598">
        <w:rPr>
          <w:rFonts w:ascii="Times New Roman" w:hAnsi="Times New Roman" w:cs="Times New Roman"/>
          <w:sz w:val="24"/>
          <w:szCs w:val="24"/>
        </w:rPr>
        <w:t xml:space="preserve">Integrante </w:t>
      </w:r>
      <w:proofErr w:type="gramStart"/>
      <w:r w:rsidRPr="000D1598">
        <w:rPr>
          <w:rFonts w:ascii="Times New Roman" w:hAnsi="Times New Roman" w:cs="Times New Roman"/>
          <w:sz w:val="24"/>
          <w:szCs w:val="24"/>
        </w:rPr>
        <w:t>2</w:t>
      </w:r>
      <w:proofErr w:type="gramEnd"/>
      <w:r w:rsidRPr="000D1598">
        <w:rPr>
          <w:rFonts w:ascii="Times New Roman" w:hAnsi="Times New Roman" w:cs="Times New Roman"/>
          <w:sz w:val="24"/>
          <w:szCs w:val="24"/>
        </w:rPr>
        <w:t>: César Muryllo Costa dos Santos— papel: Fluxograma.</w:t>
      </w:r>
    </w:p>
    <w:p w:rsidR="00792B19" w:rsidRPr="000D1598" w:rsidRDefault="00792B19" w:rsidP="00792B19">
      <w:pPr>
        <w:rPr>
          <w:rFonts w:ascii="Times New Roman" w:hAnsi="Times New Roman" w:cs="Times New Roman"/>
          <w:sz w:val="24"/>
          <w:szCs w:val="24"/>
        </w:rPr>
      </w:pPr>
      <w:r w:rsidRPr="000D1598">
        <w:rPr>
          <w:rFonts w:ascii="Times New Roman" w:hAnsi="Times New Roman" w:cs="Times New Roman"/>
          <w:sz w:val="24"/>
          <w:szCs w:val="24"/>
        </w:rPr>
        <w:t xml:space="preserve">Integrante </w:t>
      </w:r>
      <w:proofErr w:type="gramStart"/>
      <w:r w:rsidRPr="000D1598">
        <w:rPr>
          <w:rFonts w:ascii="Times New Roman" w:hAnsi="Times New Roman" w:cs="Times New Roman"/>
          <w:sz w:val="24"/>
          <w:szCs w:val="24"/>
        </w:rPr>
        <w:t>3</w:t>
      </w:r>
      <w:proofErr w:type="gramEnd"/>
      <w:r w:rsidRPr="000D1598">
        <w:rPr>
          <w:rFonts w:ascii="Times New Roman" w:hAnsi="Times New Roman" w:cs="Times New Roman"/>
          <w:sz w:val="24"/>
          <w:szCs w:val="24"/>
        </w:rPr>
        <w:t>: Ryan Matheus dos Santos Lima— papel: Código.</w:t>
      </w:r>
    </w:p>
    <w:p w:rsidR="00792B19" w:rsidRPr="000D1598" w:rsidRDefault="00792B19" w:rsidP="00792B19">
      <w:pPr>
        <w:rPr>
          <w:rFonts w:ascii="Times New Roman" w:hAnsi="Times New Roman" w:cs="Times New Roman"/>
          <w:sz w:val="24"/>
          <w:szCs w:val="24"/>
        </w:rPr>
      </w:pPr>
      <w:r w:rsidRPr="000D1598">
        <w:rPr>
          <w:rFonts w:ascii="Times New Roman" w:hAnsi="Times New Roman" w:cs="Times New Roman"/>
          <w:sz w:val="24"/>
          <w:szCs w:val="24"/>
        </w:rPr>
        <w:t xml:space="preserve">Integrante </w:t>
      </w:r>
      <w:proofErr w:type="gramStart"/>
      <w:r w:rsidRPr="000D1598">
        <w:rPr>
          <w:rFonts w:ascii="Times New Roman" w:hAnsi="Times New Roman" w:cs="Times New Roman"/>
          <w:sz w:val="24"/>
          <w:szCs w:val="24"/>
        </w:rPr>
        <w:t>4</w:t>
      </w:r>
      <w:proofErr w:type="gramEnd"/>
      <w:r w:rsidRPr="000D1598">
        <w:rPr>
          <w:rFonts w:ascii="Times New Roman" w:hAnsi="Times New Roman" w:cs="Times New Roman"/>
          <w:sz w:val="24"/>
          <w:szCs w:val="24"/>
        </w:rPr>
        <w:t>: Warley José Soares Cavalcante— papel: Teste de mesa.</w:t>
      </w:r>
    </w:p>
    <w:p w:rsidR="00792B19" w:rsidRPr="000D1598" w:rsidRDefault="00792B19" w:rsidP="00792B19">
      <w:pPr>
        <w:rPr>
          <w:rFonts w:ascii="Times New Roman" w:hAnsi="Times New Roman" w:cs="Times New Roman"/>
          <w:sz w:val="24"/>
          <w:szCs w:val="24"/>
        </w:rPr>
      </w:pPr>
      <w:r w:rsidRPr="000D1598">
        <w:rPr>
          <w:rFonts w:ascii="Times New Roman" w:hAnsi="Times New Roman" w:cs="Times New Roman"/>
          <w:sz w:val="24"/>
          <w:szCs w:val="24"/>
        </w:rPr>
        <w:t xml:space="preserve">Integrante </w:t>
      </w:r>
      <w:proofErr w:type="gramStart"/>
      <w:r w:rsidRPr="000D1598">
        <w:rPr>
          <w:rFonts w:ascii="Times New Roman" w:hAnsi="Times New Roman" w:cs="Times New Roman"/>
          <w:sz w:val="24"/>
          <w:szCs w:val="24"/>
        </w:rPr>
        <w:t>5</w:t>
      </w:r>
      <w:proofErr w:type="gramEnd"/>
      <w:r w:rsidRPr="000D1598">
        <w:rPr>
          <w:rFonts w:ascii="Times New Roman" w:hAnsi="Times New Roman" w:cs="Times New Roman"/>
          <w:sz w:val="24"/>
          <w:szCs w:val="24"/>
        </w:rPr>
        <w:t>:Camylla Geovanna de Oliveira Santana — papel: Documentação e entrega.</w:t>
      </w:r>
    </w:p>
    <w:p w:rsidR="00792B19" w:rsidRPr="000D1598" w:rsidRDefault="00792B19" w:rsidP="00792B19">
      <w:pPr>
        <w:rPr>
          <w:rFonts w:ascii="Times New Roman" w:hAnsi="Times New Roman" w:cs="Times New Roman"/>
          <w:sz w:val="24"/>
          <w:szCs w:val="24"/>
        </w:rPr>
      </w:pPr>
    </w:p>
    <w:p w:rsidR="00792B19" w:rsidRPr="000D1598" w:rsidRDefault="00792B19" w:rsidP="00792B19">
      <w:pPr>
        <w:rPr>
          <w:rFonts w:ascii="Times New Roman" w:hAnsi="Times New Roman" w:cs="Times New Roman"/>
          <w:sz w:val="24"/>
          <w:szCs w:val="24"/>
        </w:rPr>
      </w:pPr>
      <w:r w:rsidRPr="000D1598">
        <w:rPr>
          <w:rFonts w:ascii="Times New Roman" w:hAnsi="Times New Roman" w:cs="Times New Roman"/>
          <w:sz w:val="24"/>
          <w:szCs w:val="24"/>
        </w:rPr>
        <w:t>Cód</w:t>
      </w:r>
      <w:r w:rsidR="001850AB" w:rsidRPr="000D1598">
        <w:rPr>
          <w:rFonts w:ascii="Times New Roman" w:hAnsi="Times New Roman" w:cs="Times New Roman"/>
          <w:sz w:val="24"/>
          <w:szCs w:val="24"/>
        </w:rPr>
        <w:t>igo de autenticidade do grupo:</w:t>
      </w:r>
      <w:proofErr w:type="gramStart"/>
      <w:r w:rsidR="001850AB" w:rsidRPr="000D1598">
        <w:rPr>
          <w:rFonts w:ascii="Times New Roman" w:hAnsi="Times New Roman" w:cs="Times New Roman"/>
          <w:sz w:val="24"/>
          <w:szCs w:val="24"/>
        </w:rPr>
        <w:t xml:space="preserve"> </w:t>
      </w:r>
      <w:r w:rsidRPr="000D1598">
        <w:rPr>
          <w:rFonts w:ascii="Times New Roman" w:hAnsi="Times New Roman" w:cs="Times New Roman"/>
          <w:sz w:val="24"/>
          <w:szCs w:val="24"/>
        </w:rPr>
        <w:t xml:space="preserve"> </w:t>
      </w:r>
      <w:proofErr w:type="gramEnd"/>
      <w:r w:rsidRPr="000D1598">
        <w:rPr>
          <w:rFonts w:ascii="Times New Roman" w:hAnsi="Times New Roman" w:cs="Times New Roman"/>
          <w:sz w:val="24"/>
          <w:szCs w:val="24"/>
        </w:rPr>
        <w:t xml:space="preserve">SA03S-G01-3045 </w:t>
      </w:r>
    </w:p>
    <w:sectPr w:rsidR="00792B19" w:rsidRPr="000D1598" w:rsidSect="001149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F76686"/>
    <w:multiLevelType w:val="hybridMultilevel"/>
    <w:tmpl w:val="36CEF6D8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9173DF"/>
    <w:rsid w:val="000D1598"/>
    <w:rsid w:val="001141ED"/>
    <w:rsid w:val="0011491D"/>
    <w:rsid w:val="00163387"/>
    <w:rsid w:val="001850AB"/>
    <w:rsid w:val="0047187B"/>
    <w:rsid w:val="0057325A"/>
    <w:rsid w:val="006F54E5"/>
    <w:rsid w:val="00792B19"/>
    <w:rsid w:val="009173DF"/>
    <w:rsid w:val="009F6242"/>
    <w:rsid w:val="00CC57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1491D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9173DF"/>
    <w:pPr>
      <w:ind w:left="720"/>
      <w:contextualSpacing/>
    </w:pPr>
  </w:style>
  <w:style w:type="table" w:styleId="Tabelacomgrade">
    <w:name w:val="Table Grid"/>
    <w:basedOn w:val="Tabelanormal"/>
    <w:uiPriority w:val="39"/>
    <w:rsid w:val="009173DF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Fontepargpadro"/>
    <w:uiPriority w:val="99"/>
    <w:unhideWhenUsed/>
    <w:rsid w:val="009173DF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5732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7492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portugol.dev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319</TotalTime>
  <Pages>3</Pages>
  <Words>420</Words>
  <Characters>2274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Manhã</dc:creator>
  <cp:lastModifiedBy>Manhã</cp:lastModifiedBy>
  <cp:revision>4</cp:revision>
  <dcterms:created xsi:type="dcterms:W3CDTF">2026-09-30T12:02:00Z</dcterms:created>
  <dcterms:modified xsi:type="dcterms:W3CDTF">2026-10-02T13:53:00Z</dcterms:modified>
</cp:coreProperties>
</file>