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B86C5" w14:textId="77777777" w:rsidR="00140BD9" w:rsidRPr="00140BD9" w:rsidRDefault="00140BD9" w:rsidP="00140BD9">
      <w:pPr>
        <w:spacing w:after="240" w:line="360" w:lineRule="auto"/>
        <w:rPr>
          <w:rFonts w:ascii="Times New Roman" w:eastAsia="Times New Roman" w:hAnsi="Times New Roman" w:cs="Times New Roman"/>
          <w:sz w:val="24"/>
          <w:szCs w:val="24"/>
        </w:rPr>
      </w:pPr>
    </w:p>
    <w:p w14:paraId="0C2E03F8" w14:textId="77777777" w:rsidR="00140BD9" w:rsidRPr="00140BD9" w:rsidRDefault="00140BD9" w:rsidP="00140BD9">
      <w:pPr>
        <w:spacing w:after="0" w:line="360" w:lineRule="auto"/>
        <w:jc w:val="center"/>
        <w:rPr>
          <w:rFonts w:ascii="Times New Roman" w:eastAsia="Times New Roman" w:hAnsi="Times New Roman" w:cs="Times New Roman"/>
          <w:sz w:val="24"/>
          <w:szCs w:val="24"/>
        </w:rPr>
      </w:pPr>
      <w:r w:rsidRPr="00140BD9">
        <w:rPr>
          <w:rFonts w:ascii="Times New Roman" w:eastAsia="Times New Roman" w:hAnsi="Times New Roman" w:cs="Times New Roman"/>
          <w:color w:val="000000"/>
          <w:sz w:val="60"/>
          <w:szCs w:val="60"/>
        </w:rPr>
        <w:t>Bilkent University</w:t>
      </w:r>
    </w:p>
    <w:p w14:paraId="5C5AF0BF" w14:textId="77777777" w:rsidR="00140BD9" w:rsidRPr="00140BD9" w:rsidRDefault="00140BD9" w:rsidP="00140BD9">
      <w:pPr>
        <w:spacing w:after="0" w:line="360" w:lineRule="auto"/>
        <w:rPr>
          <w:rFonts w:ascii="Times New Roman" w:eastAsia="Times New Roman" w:hAnsi="Times New Roman" w:cs="Times New Roman"/>
          <w:sz w:val="24"/>
          <w:szCs w:val="24"/>
        </w:rPr>
      </w:pPr>
    </w:p>
    <w:p w14:paraId="27D2BD4F" w14:textId="77777777" w:rsidR="00140BD9" w:rsidRPr="00140BD9" w:rsidRDefault="00140BD9" w:rsidP="00140BD9">
      <w:pPr>
        <w:spacing w:after="0" w:line="360" w:lineRule="auto"/>
        <w:jc w:val="center"/>
        <w:rPr>
          <w:rFonts w:ascii="Times New Roman" w:eastAsia="Times New Roman" w:hAnsi="Times New Roman" w:cs="Times New Roman"/>
          <w:sz w:val="24"/>
          <w:szCs w:val="24"/>
        </w:rPr>
      </w:pPr>
      <w:r w:rsidRPr="00140BD9">
        <w:rPr>
          <w:rFonts w:ascii="Times New Roman" w:eastAsia="Times New Roman" w:hAnsi="Times New Roman" w:cs="Times New Roman"/>
          <w:color w:val="000000"/>
          <w:sz w:val="60"/>
          <w:szCs w:val="60"/>
        </w:rPr>
        <w:t>Department of Computer Engineering</w:t>
      </w:r>
    </w:p>
    <w:p w14:paraId="07566928" w14:textId="69DDE1B3" w:rsidR="00140BD9" w:rsidRDefault="00140BD9" w:rsidP="00140BD9">
      <w:pPr>
        <w:spacing w:after="240" w:line="360" w:lineRule="auto"/>
        <w:rPr>
          <w:rFonts w:ascii="Times New Roman" w:eastAsia="Times New Roman" w:hAnsi="Times New Roman" w:cs="Times New Roman"/>
          <w:sz w:val="24"/>
          <w:szCs w:val="24"/>
        </w:rPr>
      </w:pPr>
    </w:p>
    <w:p w14:paraId="1BC6C33B" w14:textId="30B26DAA" w:rsidR="00140BD9" w:rsidRDefault="00AD61B6" w:rsidP="00140BD9">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noProof/>
        </w:rPr>
        <w:drawing>
          <wp:inline distT="0" distB="0" distL="0" distR="0" wp14:anchorId="739AAB85" wp14:editId="2D4D0B42">
            <wp:extent cx="1816100" cy="1816100"/>
            <wp:effectExtent l="0" t="0" r="0" b="0"/>
            <wp:docPr id="1" name="Picture 1" descr="TR / Bilkent Universitesi – Bilkent Üniversitesi Logo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 / Bilkent Universitesi – Bilkent Üniversitesi Logos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16100" cy="1816100"/>
                    </a:xfrm>
                    <a:prstGeom prst="rect">
                      <a:avLst/>
                    </a:prstGeom>
                    <a:noFill/>
                    <a:ln>
                      <a:noFill/>
                    </a:ln>
                  </pic:spPr>
                </pic:pic>
              </a:graphicData>
            </a:graphic>
          </wp:inline>
        </w:drawing>
      </w:r>
    </w:p>
    <w:p w14:paraId="2F652F3B" w14:textId="77777777" w:rsidR="00140BD9" w:rsidRPr="00140BD9" w:rsidRDefault="00140BD9" w:rsidP="00140BD9">
      <w:pPr>
        <w:spacing w:after="240" w:line="360" w:lineRule="auto"/>
        <w:rPr>
          <w:rFonts w:ascii="Times New Roman" w:eastAsia="Times New Roman" w:hAnsi="Times New Roman" w:cs="Times New Roman"/>
          <w:sz w:val="24"/>
          <w:szCs w:val="24"/>
        </w:rPr>
      </w:pPr>
    </w:p>
    <w:p w14:paraId="7728181C" w14:textId="77777777" w:rsidR="00140BD9" w:rsidRPr="00140BD9" w:rsidRDefault="00140BD9" w:rsidP="00140BD9">
      <w:pPr>
        <w:spacing w:after="0" w:line="360" w:lineRule="auto"/>
        <w:jc w:val="center"/>
        <w:rPr>
          <w:rFonts w:ascii="Times New Roman" w:eastAsia="Times New Roman" w:hAnsi="Times New Roman" w:cs="Times New Roman"/>
          <w:sz w:val="24"/>
          <w:szCs w:val="24"/>
        </w:rPr>
      </w:pPr>
      <w:r w:rsidRPr="00140BD9">
        <w:rPr>
          <w:rFonts w:ascii="Times New Roman" w:eastAsia="Times New Roman" w:hAnsi="Times New Roman" w:cs="Times New Roman"/>
          <w:color w:val="000000"/>
          <w:sz w:val="60"/>
          <w:szCs w:val="60"/>
        </w:rPr>
        <w:t>CS 315 Project 1</w:t>
      </w:r>
    </w:p>
    <w:p w14:paraId="2B36AFF1" w14:textId="191DECEA" w:rsidR="00140BD9" w:rsidRDefault="00140BD9" w:rsidP="00140BD9">
      <w:pPr>
        <w:spacing w:after="0" w:line="360" w:lineRule="auto"/>
        <w:jc w:val="center"/>
        <w:rPr>
          <w:rFonts w:ascii="Times New Roman" w:eastAsia="Times New Roman" w:hAnsi="Times New Roman" w:cs="Times New Roman"/>
          <w:sz w:val="24"/>
          <w:szCs w:val="24"/>
        </w:rPr>
      </w:pPr>
      <w:r w:rsidRPr="00140BD9">
        <w:rPr>
          <w:rFonts w:ascii="Times New Roman" w:eastAsia="Times New Roman" w:hAnsi="Times New Roman" w:cs="Times New Roman"/>
          <w:color w:val="000000"/>
          <w:sz w:val="60"/>
          <w:szCs w:val="60"/>
        </w:rPr>
        <w:t>Design Report</w:t>
      </w:r>
    </w:p>
    <w:p w14:paraId="3461390C" w14:textId="57D1B549" w:rsidR="00140BD9" w:rsidRDefault="00140BD9" w:rsidP="00140BD9">
      <w:pPr>
        <w:spacing w:after="240" w:line="360" w:lineRule="auto"/>
        <w:rPr>
          <w:rFonts w:ascii="Times New Roman" w:eastAsia="Times New Roman" w:hAnsi="Times New Roman" w:cs="Times New Roman"/>
          <w:sz w:val="24"/>
          <w:szCs w:val="24"/>
        </w:rPr>
      </w:pPr>
    </w:p>
    <w:p w14:paraId="23249CF8" w14:textId="4EA69BB4" w:rsidR="00140BD9" w:rsidRDefault="00140BD9" w:rsidP="00140BD9">
      <w:pPr>
        <w:spacing w:after="240" w:line="360" w:lineRule="auto"/>
        <w:rPr>
          <w:rFonts w:ascii="Times New Roman" w:eastAsia="Times New Roman" w:hAnsi="Times New Roman" w:cs="Times New Roman"/>
          <w:sz w:val="24"/>
          <w:szCs w:val="24"/>
        </w:rPr>
      </w:pPr>
    </w:p>
    <w:p w14:paraId="68B01869" w14:textId="77777777" w:rsidR="00140BD9" w:rsidRPr="00140BD9" w:rsidRDefault="00140BD9" w:rsidP="00140BD9">
      <w:pPr>
        <w:spacing w:after="240" w:line="360" w:lineRule="auto"/>
        <w:rPr>
          <w:rFonts w:ascii="Times New Roman" w:eastAsia="Times New Roman" w:hAnsi="Times New Roman" w:cs="Times New Roman"/>
          <w:sz w:val="24"/>
          <w:szCs w:val="24"/>
        </w:rPr>
      </w:pPr>
    </w:p>
    <w:p w14:paraId="7A23429F" w14:textId="77777777" w:rsidR="00140BD9" w:rsidRPr="00140BD9" w:rsidRDefault="00140BD9" w:rsidP="00140BD9">
      <w:pPr>
        <w:spacing w:after="0" w:line="360" w:lineRule="auto"/>
        <w:jc w:val="center"/>
        <w:rPr>
          <w:rFonts w:ascii="Times New Roman" w:eastAsia="Times New Roman" w:hAnsi="Times New Roman" w:cs="Times New Roman"/>
          <w:sz w:val="24"/>
          <w:szCs w:val="24"/>
        </w:rPr>
      </w:pPr>
      <w:r w:rsidRPr="00140BD9">
        <w:rPr>
          <w:rFonts w:ascii="Times New Roman" w:eastAsia="Times New Roman" w:hAnsi="Times New Roman" w:cs="Times New Roman"/>
          <w:color w:val="000000"/>
          <w:sz w:val="40"/>
          <w:szCs w:val="40"/>
        </w:rPr>
        <w:t>Can Kırımca 21802271 Section-2</w:t>
      </w:r>
    </w:p>
    <w:p w14:paraId="1BD9FCA2" w14:textId="7009D13D" w:rsidR="00140BD9" w:rsidRPr="00140BD9" w:rsidRDefault="00140BD9" w:rsidP="00AD61B6">
      <w:pPr>
        <w:spacing w:after="0" w:line="360" w:lineRule="auto"/>
        <w:jc w:val="center"/>
        <w:rPr>
          <w:rFonts w:ascii="Times New Roman" w:eastAsia="Times New Roman" w:hAnsi="Times New Roman" w:cs="Times New Roman"/>
          <w:sz w:val="24"/>
          <w:szCs w:val="24"/>
        </w:rPr>
      </w:pPr>
      <w:r w:rsidRPr="00140BD9">
        <w:rPr>
          <w:rFonts w:ascii="Times New Roman" w:eastAsia="Times New Roman" w:hAnsi="Times New Roman" w:cs="Times New Roman"/>
          <w:color w:val="000000"/>
          <w:sz w:val="40"/>
          <w:szCs w:val="40"/>
        </w:rPr>
        <w:t>Can Kırşallıoba 21801768 Section-2</w:t>
      </w:r>
    </w:p>
    <w:p w14:paraId="14BD9398" w14:textId="77777777" w:rsidR="00140BD9" w:rsidRPr="00140BD9" w:rsidRDefault="00140BD9" w:rsidP="00140BD9">
      <w:pPr>
        <w:spacing w:after="0" w:line="360" w:lineRule="auto"/>
        <w:jc w:val="center"/>
        <w:rPr>
          <w:rFonts w:ascii="Times New Roman" w:eastAsia="Times New Roman" w:hAnsi="Times New Roman" w:cs="Times New Roman"/>
          <w:b/>
          <w:bCs/>
          <w:sz w:val="24"/>
          <w:szCs w:val="24"/>
        </w:rPr>
      </w:pPr>
      <w:r w:rsidRPr="00140BD9">
        <w:rPr>
          <w:rFonts w:ascii="Times New Roman" w:eastAsia="Times New Roman" w:hAnsi="Times New Roman" w:cs="Times New Roman"/>
          <w:b/>
          <w:bCs/>
          <w:sz w:val="40"/>
          <w:szCs w:val="40"/>
        </w:rPr>
        <w:lastRenderedPageBreak/>
        <w:t>RUNE</w:t>
      </w:r>
    </w:p>
    <w:p w14:paraId="4BBE1279" w14:textId="6A180426" w:rsidR="00B81279" w:rsidRPr="00B81279" w:rsidRDefault="00B81279" w:rsidP="00B81279">
      <w:pPr>
        <w:spacing w:line="360" w:lineRule="auto"/>
        <w:rPr>
          <w:rFonts w:ascii="Times New Roman" w:eastAsia="Times New Roman" w:hAnsi="Times New Roman" w:cs="Times New Roman"/>
          <w:b/>
          <w:bCs/>
          <w:color w:val="000000"/>
          <w:sz w:val="28"/>
          <w:szCs w:val="28"/>
        </w:rPr>
      </w:pPr>
      <w:r w:rsidRPr="00B81279">
        <w:rPr>
          <w:rFonts w:ascii="Times New Roman" w:eastAsia="Times New Roman" w:hAnsi="Times New Roman" w:cs="Times New Roman"/>
          <w:b/>
          <w:bCs/>
          <w:color w:val="000000"/>
          <w:sz w:val="28"/>
          <w:szCs w:val="28"/>
        </w:rPr>
        <w:t>1) Program Definition</w:t>
      </w:r>
    </w:p>
    <w:p w14:paraId="490F2AF4" w14:textId="14305991"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&lt;program&gt; ::= &lt;statement_list&gt;</w:t>
      </w:r>
    </w:p>
    <w:p w14:paraId="65EFA5BC"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&lt;statement_list&gt; ::= &lt;statement&gt;</w:t>
      </w:r>
    </w:p>
    <w:p w14:paraId="235D8E4A" w14:textId="05A16A09"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 &lt;statement_list&gt; &lt;statement&gt;</w:t>
      </w:r>
    </w:p>
    <w:p w14:paraId="57287FC1"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&lt;statement&gt; ::= COMMENT</w:t>
      </w:r>
    </w:p>
    <w:p w14:paraId="47B9E4E8" w14:textId="4949B8D3"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 &lt;expression&gt;; </w:t>
      </w:r>
    </w:p>
    <w:p w14:paraId="418F714C" w14:textId="1A5B6BB3"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 &lt;loop&gt;</w:t>
      </w:r>
    </w:p>
    <w:p w14:paraId="36FA425B" w14:textId="2E005043"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 &lt;conditional&gt;</w:t>
      </w:r>
    </w:p>
    <w:p w14:paraId="0E683BFB" w14:textId="2C628A70"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 &lt;function_definition&gt;            </w:t>
      </w:r>
    </w:p>
    <w:p w14:paraId="4FD1B1F2"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&lt;void_return_statement&gt; ::= RETURN;</w:t>
      </w:r>
    </w:p>
    <w:p w14:paraId="53C51B93" w14:textId="5B65B6D0"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&lt;return_statement&gt; ::= RETURN &lt;expression&gt;;</w:t>
      </w:r>
    </w:p>
    <w:p w14:paraId="25FFB37C" w14:textId="77777777" w:rsidR="00B81279" w:rsidRPr="00B81279" w:rsidRDefault="00B81279" w:rsidP="00B81279">
      <w:pPr>
        <w:spacing w:line="360" w:lineRule="auto"/>
        <w:rPr>
          <w:rFonts w:ascii="Times New Roman" w:eastAsia="Times New Roman" w:hAnsi="Times New Roman" w:cs="Times New Roman"/>
          <w:b/>
          <w:bCs/>
          <w:color w:val="000000"/>
          <w:sz w:val="24"/>
          <w:szCs w:val="24"/>
        </w:rPr>
      </w:pPr>
    </w:p>
    <w:p w14:paraId="4903A0B5" w14:textId="02BF579E" w:rsidR="00B81279" w:rsidRPr="00B81279" w:rsidRDefault="00B81279" w:rsidP="00B81279">
      <w:pPr>
        <w:spacing w:line="360" w:lineRule="auto"/>
        <w:rPr>
          <w:rFonts w:ascii="Times New Roman" w:eastAsia="Times New Roman" w:hAnsi="Times New Roman" w:cs="Times New Roman"/>
          <w:b/>
          <w:bCs/>
          <w:color w:val="000000"/>
          <w:sz w:val="24"/>
          <w:szCs w:val="24"/>
        </w:rPr>
      </w:pPr>
      <w:r w:rsidRPr="00B81279">
        <w:rPr>
          <w:rFonts w:ascii="Times New Roman" w:eastAsia="Times New Roman" w:hAnsi="Times New Roman" w:cs="Times New Roman"/>
          <w:b/>
          <w:bCs/>
          <w:color w:val="000000"/>
          <w:sz w:val="24"/>
          <w:szCs w:val="24"/>
        </w:rPr>
        <w:t>2) Types and Constants</w:t>
      </w:r>
    </w:p>
    <w:p w14:paraId="2B391732"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&lt;data_type&gt; ::= INT_TYPE</w:t>
      </w:r>
    </w:p>
    <w:p w14:paraId="483BB207" w14:textId="6FF9664E"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 FLOAT_TYPE</w:t>
      </w:r>
    </w:p>
    <w:p w14:paraId="3529A0B8" w14:textId="65DAD4F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CHAR_TYPE</w:t>
      </w:r>
    </w:p>
    <w:p w14:paraId="19077515" w14:textId="6B2B9AB3"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BOOLEAN_TYPE</w:t>
      </w:r>
    </w:p>
    <w:p w14:paraId="3658C2D8" w14:textId="77777777" w:rsidR="00B81279" w:rsidRPr="00B81279" w:rsidRDefault="00B81279" w:rsidP="00B81279">
      <w:pPr>
        <w:spacing w:line="360" w:lineRule="auto"/>
        <w:rPr>
          <w:rFonts w:ascii="Times New Roman" w:eastAsia="Times New Roman" w:hAnsi="Times New Roman" w:cs="Times New Roman"/>
          <w:b/>
          <w:bCs/>
          <w:color w:val="000000"/>
          <w:sz w:val="24"/>
          <w:szCs w:val="24"/>
        </w:rPr>
      </w:pPr>
    </w:p>
    <w:p w14:paraId="468F9156" w14:textId="02DABDF7" w:rsidR="00B81279" w:rsidRPr="00B81279" w:rsidRDefault="00B81279" w:rsidP="00B81279">
      <w:pPr>
        <w:spacing w:line="360" w:lineRule="auto"/>
        <w:rPr>
          <w:rFonts w:ascii="Times New Roman" w:eastAsia="Times New Roman" w:hAnsi="Times New Roman" w:cs="Times New Roman"/>
          <w:b/>
          <w:bCs/>
          <w:color w:val="000000"/>
          <w:sz w:val="24"/>
          <w:szCs w:val="24"/>
        </w:rPr>
      </w:pPr>
      <w:r w:rsidRPr="00B81279">
        <w:rPr>
          <w:rFonts w:ascii="Times New Roman" w:eastAsia="Times New Roman" w:hAnsi="Times New Roman" w:cs="Times New Roman"/>
          <w:b/>
          <w:bCs/>
          <w:color w:val="000000"/>
          <w:sz w:val="24"/>
          <w:szCs w:val="24"/>
        </w:rPr>
        <w:t>3) Loop Definition</w:t>
      </w:r>
    </w:p>
    <w:p w14:paraId="0CC7637E"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&lt;loop&gt; ::= &lt;while_loop&gt; </w:t>
      </w:r>
    </w:p>
    <w:p w14:paraId="3E2EF1FC" w14:textId="35286B62"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&lt;for_loop&gt;</w:t>
      </w:r>
    </w:p>
    <w:p w14:paraId="2A06242B"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lastRenderedPageBreak/>
        <w:t>&lt;while_loop&gt; ::= WHILE LP &lt;logical_expression&gt; RP LCB &lt;statement_list&gt; RCB</w:t>
      </w:r>
    </w:p>
    <w:p w14:paraId="48A6545F"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&lt;for_loop&gt; ::= FOR LP &lt;for_loop_expression&gt; RP LCB &lt;statement_list&gt; RCB</w:t>
      </w:r>
    </w:p>
    <w:p w14:paraId="0A24EAE6" w14:textId="74493C0C"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&lt;for_loop_expression&gt; ::= &lt;expression&gt; ; (TRUE | F; &lt;expression&gt;</w:t>
      </w:r>
    </w:p>
    <w:p w14:paraId="389183E2" w14:textId="77777777" w:rsidR="00B81279" w:rsidRPr="00B81279" w:rsidRDefault="00B81279" w:rsidP="00B81279">
      <w:pPr>
        <w:spacing w:line="360" w:lineRule="auto"/>
        <w:rPr>
          <w:rFonts w:ascii="Times New Roman" w:eastAsia="Times New Roman" w:hAnsi="Times New Roman" w:cs="Times New Roman"/>
          <w:b/>
          <w:bCs/>
          <w:color w:val="000000"/>
          <w:sz w:val="24"/>
          <w:szCs w:val="24"/>
        </w:rPr>
      </w:pPr>
    </w:p>
    <w:p w14:paraId="4A924F18" w14:textId="417D41C1" w:rsidR="00B81279" w:rsidRPr="00B81279" w:rsidRDefault="00B81279" w:rsidP="00B81279">
      <w:pPr>
        <w:spacing w:line="360" w:lineRule="auto"/>
        <w:rPr>
          <w:rFonts w:ascii="Times New Roman" w:eastAsia="Times New Roman" w:hAnsi="Times New Roman" w:cs="Times New Roman"/>
          <w:b/>
          <w:bCs/>
          <w:color w:val="000000"/>
          <w:sz w:val="24"/>
          <w:szCs w:val="24"/>
        </w:rPr>
      </w:pPr>
      <w:r w:rsidRPr="00B81279">
        <w:rPr>
          <w:rFonts w:ascii="Times New Roman" w:eastAsia="Times New Roman" w:hAnsi="Times New Roman" w:cs="Times New Roman"/>
          <w:b/>
          <w:bCs/>
          <w:color w:val="000000"/>
          <w:sz w:val="24"/>
          <w:szCs w:val="24"/>
        </w:rPr>
        <w:t>4) Conditional Definition</w:t>
      </w:r>
    </w:p>
    <w:p w14:paraId="69F123E8"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&lt;conditional&gt; ::= &lt;if&gt;</w:t>
      </w:r>
    </w:p>
    <w:p w14:paraId="62FB7377"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&lt;if&gt; ::= IF LP &lt;logical_expression&gt; RP LCB &lt;statement_list&gt; RCB &lt;else&gt; </w:t>
      </w:r>
    </w:p>
    <w:p w14:paraId="6389838E" w14:textId="051D707B"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IF LP &lt;logical_expression&gt; RP LCB &lt;statement_list&gt; RCB</w:t>
      </w:r>
    </w:p>
    <w:p w14:paraId="2D88CAEF"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&lt;else&gt; ::= ELSE LCB &lt;statement_list&gt; RCB</w:t>
      </w:r>
    </w:p>
    <w:p w14:paraId="2698FE74" w14:textId="77777777" w:rsidR="00B81279" w:rsidRPr="00B81279" w:rsidRDefault="00B81279" w:rsidP="00B81279">
      <w:pPr>
        <w:spacing w:line="360" w:lineRule="auto"/>
        <w:rPr>
          <w:rFonts w:ascii="Times New Roman" w:eastAsia="Times New Roman" w:hAnsi="Times New Roman" w:cs="Times New Roman"/>
          <w:b/>
          <w:bCs/>
          <w:color w:val="000000"/>
          <w:sz w:val="24"/>
          <w:szCs w:val="24"/>
        </w:rPr>
      </w:pPr>
    </w:p>
    <w:p w14:paraId="307686D4" w14:textId="5570C2CC" w:rsidR="00B81279" w:rsidRPr="00B81279" w:rsidRDefault="00B81279" w:rsidP="00B81279">
      <w:pPr>
        <w:spacing w:line="360" w:lineRule="auto"/>
        <w:rPr>
          <w:rFonts w:ascii="Times New Roman" w:eastAsia="Times New Roman" w:hAnsi="Times New Roman" w:cs="Times New Roman"/>
          <w:b/>
          <w:bCs/>
          <w:color w:val="000000"/>
          <w:sz w:val="24"/>
          <w:szCs w:val="24"/>
        </w:rPr>
      </w:pPr>
      <w:r w:rsidRPr="00B81279">
        <w:rPr>
          <w:rFonts w:ascii="Times New Roman" w:eastAsia="Times New Roman" w:hAnsi="Times New Roman" w:cs="Times New Roman"/>
          <w:b/>
          <w:bCs/>
          <w:color w:val="000000"/>
          <w:sz w:val="24"/>
          <w:szCs w:val="24"/>
        </w:rPr>
        <w:t>5) Expressions</w:t>
      </w:r>
    </w:p>
    <w:p w14:paraId="4E1F4BCE"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&lt;expression&gt; ::= &lt;expression&gt; PLUS &lt;expression2&gt;</w:t>
      </w:r>
    </w:p>
    <w:p w14:paraId="21AC010B" w14:textId="05F15A4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&lt;expression&gt; MINUS &lt;expression2&gt;</w:t>
      </w:r>
    </w:p>
    <w:p w14:paraId="3F29710A" w14:textId="15A591BE"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&lt;expression2&gt;</w:t>
      </w:r>
    </w:p>
    <w:p w14:paraId="33E26353"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&lt;expression2&gt; ::= &lt;expression2&gt; MULTIPLICATION &lt;expression3&gt;</w:t>
      </w:r>
    </w:p>
    <w:p w14:paraId="0F094710" w14:textId="36FB3A5E"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&lt;expression2&gt; DIVISION &lt;expression3&gt;</w:t>
      </w:r>
    </w:p>
    <w:p w14:paraId="71F7F778" w14:textId="3243B225"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&lt;expression2&gt; REMAINDER &lt;expression3&gt;</w:t>
      </w:r>
    </w:p>
    <w:p w14:paraId="60A15122" w14:textId="23C11EE0"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 &lt;expression3&gt;</w:t>
      </w:r>
    </w:p>
    <w:p w14:paraId="27B274B2"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&lt;expression3&gt; ::= &lt;expression4&gt; EXPONENTIATION &lt;expression3&gt;</w:t>
      </w:r>
    </w:p>
    <w:p w14:paraId="4CA82DF7" w14:textId="2986D2CB"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&lt;expression4&gt;</w:t>
      </w:r>
    </w:p>
    <w:p w14:paraId="6AF849C0"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&lt;expression4&gt; ::= LP &lt;expression&gt; RP</w:t>
      </w:r>
    </w:p>
    <w:p w14:paraId="52322F9A" w14:textId="57D6857C"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 &lt;expr&gt;</w:t>
      </w:r>
    </w:p>
    <w:p w14:paraId="76545019" w14:textId="4641834C"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IDENTIFIER</w:t>
      </w:r>
    </w:p>
    <w:p w14:paraId="1B91CC24"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lastRenderedPageBreak/>
        <w:t>&lt;expr&gt; ::= INT</w:t>
      </w:r>
    </w:p>
    <w:p w14:paraId="43513AB3" w14:textId="3333AA4C"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FLOAT </w:t>
      </w:r>
    </w:p>
    <w:p w14:paraId="1E45B2A8" w14:textId="1FD6C38A"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&lt;function_</w:t>
      </w:r>
      <w:r w:rsidR="003945A9">
        <w:rPr>
          <w:rFonts w:ascii="Times New Roman" w:eastAsia="Times New Roman" w:hAnsi="Times New Roman" w:cs="Times New Roman"/>
          <w:color w:val="000000"/>
          <w:sz w:val="24"/>
          <w:szCs w:val="24"/>
        </w:rPr>
        <w:t>call</w:t>
      </w:r>
      <w:r w:rsidRPr="00B81279">
        <w:rPr>
          <w:rFonts w:ascii="Times New Roman" w:eastAsia="Times New Roman" w:hAnsi="Times New Roman" w:cs="Times New Roman"/>
          <w:color w:val="000000"/>
          <w:sz w:val="24"/>
          <w:szCs w:val="24"/>
        </w:rPr>
        <w:t xml:space="preserve">&gt; </w:t>
      </w:r>
    </w:p>
    <w:p w14:paraId="1F4DE301" w14:textId="445750E4"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&lt;logical_expression&gt;</w:t>
      </w:r>
    </w:p>
    <w:p w14:paraId="0A0A550A"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&lt;function_expression&gt; ::= IDENTIFIER LP &lt;argument_list&gt; RP</w:t>
      </w:r>
    </w:p>
    <w:p w14:paraId="67F39E59"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&lt;logical_expression&gt; ::= BOOLEAN | (INT | FLOAT | IDENTIFIER) </w:t>
      </w:r>
    </w:p>
    <w:p w14:paraId="786CEA8E" w14:textId="4B07EA47" w:rsidR="00B81279" w:rsidRPr="00B81279" w:rsidRDefault="00B81279" w:rsidP="00B81279">
      <w:pPr>
        <w:spacing w:line="360" w:lineRule="auto"/>
        <w:ind w:left="2580"/>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(GREATER_THAN | SMALLER_THAN |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GREATER_OR_EQUAL | SMALLER_OR_EQUAL) (INT| FLOAT | IDENTIFIER)</w:t>
      </w:r>
    </w:p>
    <w:p w14:paraId="056F5328" w14:textId="5B9B6461"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&lt;logical_expression&gt; AND &lt;logical_expression&gt;</w:t>
      </w:r>
    </w:p>
    <w:p w14:paraId="1AD5EBE4" w14:textId="2A8ADA61"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 &lt;logical_expression&gt; OR &lt;logical_expression&gt;</w:t>
      </w:r>
    </w:p>
    <w:p w14:paraId="1BC752D0" w14:textId="0B23C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&lt;logical_expression&gt; EQUAL &lt;logical_expression&gt;</w:t>
      </w:r>
    </w:p>
    <w:p w14:paraId="21A8FBBD" w14:textId="5FB9FE14"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 &lt;logical_expression&gt; NOT_EQUAL &lt;logical_expression&gt;</w:t>
      </w:r>
    </w:p>
    <w:p w14:paraId="0BE3655B" w14:textId="7DCDAB35" w:rsidR="00B44388"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&lt;assignment&gt; ::= IDENTIFIER ASSIGNMENT_OPERATOR &lt;expression&gt;</w:t>
      </w:r>
    </w:p>
    <w:p w14:paraId="562E1D58" w14:textId="67FED2A7" w:rsidR="003C229C" w:rsidRPr="00B44388" w:rsidRDefault="003C229C" w:rsidP="00B81279">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&lt;data_type&gt; </w:t>
      </w:r>
      <w:r w:rsidRPr="00B81279">
        <w:rPr>
          <w:rFonts w:ascii="Times New Roman" w:eastAsia="Times New Roman" w:hAnsi="Times New Roman" w:cs="Times New Roman"/>
          <w:color w:val="000000"/>
          <w:sz w:val="24"/>
          <w:szCs w:val="24"/>
        </w:rPr>
        <w:t>IDENTIFIER ASSIGNMENT_OPERATOR &lt;expression&gt;</w:t>
      </w:r>
    </w:p>
    <w:p w14:paraId="46537EF1" w14:textId="2E9F9EDA" w:rsidR="00B81279" w:rsidRPr="00B81279" w:rsidRDefault="00B81279" w:rsidP="00B81279">
      <w:pPr>
        <w:spacing w:line="360" w:lineRule="auto"/>
        <w:rPr>
          <w:rFonts w:ascii="Times New Roman" w:eastAsia="Times New Roman" w:hAnsi="Times New Roman" w:cs="Times New Roman"/>
          <w:b/>
          <w:bCs/>
          <w:color w:val="000000"/>
          <w:sz w:val="24"/>
          <w:szCs w:val="24"/>
        </w:rPr>
      </w:pPr>
      <w:r w:rsidRPr="00B81279">
        <w:rPr>
          <w:rFonts w:ascii="Times New Roman" w:eastAsia="Times New Roman" w:hAnsi="Times New Roman" w:cs="Times New Roman"/>
          <w:b/>
          <w:bCs/>
          <w:color w:val="000000"/>
          <w:sz w:val="24"/>
          <w:szCs w:val="24"/>
        </w:rPr>
        <w:t>6) Function Definition</w:t>
      </w:r>
    </w:p>
    <w:p w14:paraId="0C39C868"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&lt;function_def&gt; ::= &lt;void_with_return&gt;</w:t>
      </w:r>
    </w:p>
    <w:p w14:paraId="1FCA03FE"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 &lt;void_without_return&gt;</w:t>
      </w:r>
    </w:p>
    <w:p w14:paraId="2407E252"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 &lt;non_void_func_def&gt;</w:t>
      </w:r>
    </w:p>
    <w:p w14:paraId="5D821C5C"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 &lt;only_return_func_def&gt;</w:t>
      </w:r>
    </w:p>
    <w:p w14:paraId="6386D494"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p>
    <w:p w14:paraId="50724AA4"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&lt;void_with_return&gt; ::= VOID_TYPE IDENTIFIER LP &lt;argument_list&gt; RP LCB </w:t>
      </w:r>
      <w:r w:rsidRPr="00B81279">
        <w:rPr>
          <w:rFonts w:ascii="Times New Roman" w:eastAsia="Times New Roman" w:hAnsi="Times New Roman" w:cs="Times New Roman"/>
          <w:color w:val="000000"/>
          <w:sz w:val="24"/>
          <w:szCs w:val="24"/>
        </w:rPr>
        <w:t xml:space="preserve">    </w:t>
      </w:r>
    </w:p>
    <w:p w14:paraId="469625D4" w14:textId="05F4E902"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&lt;statement_list&gt; &lt;void_return_statement&gt; RCB</w:t>
      </w:r>
    </w:p>
    <w:p w14:paraId="5152462C"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lastRenderedPageBreak/>
        <w:t xml:space="preserve">&lt;void_without_return&gt; ::= VOID_TYPE IDENTIFIER LP &lt;argument_list&gt; RP LCB </w:t>
      </w:r>
    </w:p>
    <w:p w14:paraId="7C1EDE4D" w14:textId="20B5AC8A"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&lt;statement_list&gt; RCB</w:t>
      </w:r>
    </w:p>
    <w:p w14:paraId="47E0D8B8"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&lt;non_void_func_def&gt; ::= &lt;data_type&gt; IDENTIFIER LP &lt;argument_list&gt; RP LCB </w:t>
      </w:r>
      <w:r w:rsidRPr="00B81279">
        <w:rPr>
          <w:rFonts w:ascii="Times New Roman" w:eastAsia="Times New Roman" w:hAnsi="Times New Roman" w:cs="Times New Roman"/>
          <w:color w:val="000000"/>
          <w:sz w:val="24"/>
          <w:szCs w:val="24"/>
        </w:rPr>
        <w:t xml:space="preserve"> </w:t>
      </w:r>
    </w:p>
    <w:p w14:paraId="47433498" w14:textId="3D778F15"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&lt;statement_list&gt; &lt;return_statement&gt; RCB</w:t>
      </w:r>
    </w:p>
    <w:p w14:paraId="09F84339"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&lt;only_return_func_def&gt; ::= &lt;data_type&gt; IDENTIFIER LP &lt;argument_list&gt; RP LCB </w:t>
      </w:r>
    </w:p>
    <w:p w14:paraId="20F9C080" w14:textId="01453B71"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&lt;return_statement&gt; RCB</w:t>
      </w:r>
    </w:p>
    <w:p w14:paraId="285AA460"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&lt;argument&gt; ::= INT</w:t>
      </w:r>
    </w:p>
    <w:p w14:paraId="3860C15B" w14:textId="14B3E814"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 FLOAT</w:t>
      </w:r>
    </w:p>
    <w:p w14:paraId="72E688A9" w14:textId="3CE553FF"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 CHAR</w:t>
      </w:r>
    </w:p>
    <w:p w14:paraId="1115BBFA" w14:textId="2AB4561A"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BOOLEAN</w:t>
      </w:r>
    </w:p>
    <w:p w14:paraId="09D90D9C" w14:textId="0E77EF89"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IDENTIFIER</w:t>
      </w:r>
    </w:p>
    <w:p w14:paraId="01C1FE9B" w14:textId="7FB9025A"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&lt;function_</w:t>
      </w:r>
      <w:r w:rsidR="003945A9">
        <w:rPr>
          <w:rFonts w:ascii="Times New Roman" w:eastAsia="Times New Roman" w:hAnsi="Times New Roman" w:cs="Times New Roman"/>
          <w:color w:val="000000"/>
          <w:sz w:val="24"/>
          <w:szCs w:val="24"/>
        </w:rPr>
        <w:t>call</w:t>
      </w:r>
      <w:r w:rsidRPr="00B81279">
        <w:rPr>
          <w:rFonts w:ascii="Times New Roman" w:eastAsia="Times New Roman" w:hAnsi="Times New Roman" w:cs="Times New Roman"/>
          <w:color w:val="000000"/>
          <w:sz w:val="24"/>
          <w:szCs w:val="24"/>
        </w:rPr>
        <w:t>&gt;</w:t>
      </w:r>
    </w:p>
    <w:p w14:paraId="0A513A75"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&lt;argument_list&gt; ::= &lt;argument&gt;, &lt;argument_list&gt; </w:t>
      </w:r>
    </w:p>
    <w:p w14:paraId="693C4C2E" w14:textId="25A12196"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&lt;argument&gt; </w:t>
      </w:r>
    </w:p>
    <w:p w14:paraId="667B9F77" w14:textId="51EE621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 empt</w:t>
      </w:r>
      <w:r w:rsidRPr="00B81279">
        <w:rPr>
          <w:rFonts w:ascii="Times New Roman" w:eastAsia="Times New Roman" w:hAnsi="Times New Roman" w:cs="Times New Roman"/>
          <w:color w:val="000000"/>
          <w:sz w:val="24"/>
          <w:szCs w:val="24"/>
        </w:rPr>
        <w:t>y</w:t>
      </w:r>
    </w:p>
    <w:p w14:paraId="2649C20F" w14:textId="0E2CA67C" w:rsidR="00B81279" w:rsidRPr="00B81279" w:rsidRDefault="00B81279" w:rsidP="00B81279">
      <w:pPr>
        <w:spacing w:line="360" w:lineRule="auto"/>
        <w:rPr>
          <w:rFonts w:ascii="Times New Roman" w:eastAsia="Times New Roman" w:hAnsi="Times New Roman" w:cs="Times New Roman"/>
          <w:b/>
          <w:bCs/>
          <w:color w:val="000000"/>
          <w:sz w:val="28"/>
          <w:szCs w:val="28"/>
        </w:rPr>
      </w:pPr>
      <w:r w:rsidRPr="00B81279">
        <w:rPr>
          <w:rFonts w:ascii="Times New Roman" w:eastAsia="Times New Roman" w:hAnsi="Times New Roman" w:cs="Times New Roman"/>
          <w:b/>
          <w:bCs/>
          <w:color w:val="000000"/>
          <w:sz w:val="28"/>
          <w:szCs w:val="28"/>
        </w:rPr>
        <w:t>7) Input Output Definition</w:t>
      </w:r>
    </w:p>
    <w:p w14:paraId="76A67504"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&lt;input_statement&gt; ::= SCAN LP &lt;expression&gt; RP;</w:t>
      </w:r>
    </w:p>
    <w:p w14:paraId="741519F1" w14:textId="2FA18C2F" w:rsid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&lt;output_statement&gt; ::= PRINT LP &lt;expression&gt; RP;</w:t>
      </w:r>
    </w:p>
    <w:p w14:paraId="638BB11A" w14:textId="77777777" w:rsidR="00B81279" w:rsidRPr="00B81279" w:rsidRDefault="00B81279" w:rsidP="00B81279">
      <w:pPr>
        <w:spacing w:line="360" w:lineRule="auto"/>
        <w:rPr>
          <w:rFonts w:ascii="Times New Roman" w:eastAsia="Times New Roman" w:hAnsi="Times New Roman" w:cs="Times New Roman"/>
          <w:color w:val="000000"/>
          <w:sz w:val="24"/>
          <w:szCs w:val="24"/>
        </w:rPr>
      </w:pPr>
    </w:p>
    <w:p w14:paraId="23861CC2" w14:textId="7895B149" w:rsidR="00B81279" w:rsidRPr="00B81279" w:rsidRDefault="00B81279" w:rsidP="00B81279">
      <w:pPr>
        <w:spacing w:line="360" w:lineRule="auto"/>
        <w:rPr>
          <w:rFonts w:ascii="Times New Roman" w:eastAsia="Times New Roman" w:hAnsi="Times New Roman" w:cs="Times New Roman"/>
          <w:b/>
          <w:bCs/>
          <w:color w:val="000000"/>
          <w:sz w:val="28"/>
          <w:szCs w:val="28"/>
        </w:rPr>
      </w:pPr>
      <w:r w:rsidRPr="00B81279">
        <w:rPr>
          <w:rFonts w:ascii="Times New Roman" w:eastAsia="Times New Roman" w:hAnsi="Times New Roman" w:cs="Times New Roman"/>
          <w:b/>
          <w:bCs/>
          <w:color w:val="000000"/>
          <w:sz w:val="28"/>
          <w:szCs w:val="28"/>
        </w:rPr>
        <w:t xml:space="preserve">8) Drone Functions </w:t>
      </w:r>
    </w:p>
    <w:p w14:paraId="6B0A0AC0"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&lt;read_inclination_function&gt; ::= READ_INCLINATION LP RP;</w:t>
      </w:r>
    </w:p>
    <w:p w14:paraId="7B4B6481"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&lt;read_altitude_function&gt; ::= READ_ALTITUDE LP RP;</w:t>
      </w:r>
    </w:p>
    <w:p w14:paraId="165B9357"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lastRenderedPageBreak/>
        <w:t>&lt;read_temperature_function&gt; ::= READ_TEMPERATURE LP RP;</w:t>
      </w:r>
    </w:p>
    <w:p w14:paraId="5230286D"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&lt;read_acceleration_function&gt; ::= READ_ACCELERATION LP RP;</w:t>
      </w:r>
    </w:p>
    <w:p w14:paraId="1C8BC3CD"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&lt;set_camera_state_function&gt; ::= SET_CAMERA_STATE LP BOOLEAN RP;</w:t>
      </w:r>
    </w:p>
    <w:p w14:paraId="38E36005"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&lt;take_picture_function&gt; ::= TAKE_PICTURE LP RP;</w:t>
      </w:r>
    </w:p>
    <w:p w14:paraId="05E783C6"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&lt;read_timestamp_function&gt; ::= READ_TIMESTAMP LP RP;</w:t>
      </w:r>
    </w:p>
    <w:p w14:paraId="10DDF106" w14:textId="21BF2453"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&lt;connect_to_computer_function&gt; ::= CONNECT_TO_COMPUTER LP RP;</w:t>
      </w:r>
    </w:p>
    <w:p w14:paraId="2D742742" w14:textId="77777777" w:rsidR="00B81279" w:rsidRPr="00B81279" w:rsidRDefault="00B81279" w:rsidP="00B81279">
      <w:pPr>
        <w:spacing w:line="360" w:lineRule="auto"/>
        <w:rPr>
          <w:rFonts w:ascii="Times New Roman" w:eastAsia="Times New Roman" w:hAnsi="Times New Roman" w:cs="Times New Roman"/>
          <w:b/>
          <w:bCs/>
          <w:color w:val="000000"/>
          <w:sz w:val="24"/>
          <w:szCs w:val="24"/>
        </w:rPr>
      </w:pPr>
    </w:p>
    <w:p w14:paraId="581C3DE7" w14:textId="3CE13FB9" w:rsidR="00B81279" w:rsidRPr="00B81279" w:rsidRDefault="00B81279" w:rsidP="00B81279">
      <w:pPr>
        <w:spacing w:line="360" w:lineRule="auto"/>
        <w:rPr>
          <w:rFonts w:ascii="Times New Roman" w:eastAsia="Times New Roman" w:hAnsi="Times New Roman" w:cs="Times New Roman"/>
          <w:b/>
          <w:bCs/>
          <w:color w:val="000000"/>
          <w:sz w:val="28"/>
          <w:szCs w:val="28"/>
        </w:rPr>
      </w:pPr>
      <w:r w:rsidRPr="00B81279">
        <w:rPr>
          <w:rFonts w:ascii="Times New Roman" w:eastAsia="Times New Roman" w:hAnsi="Times New Roman" w:cs="Times New Roman"/>
          <w:b/>
          <w:bCs/>
          <w:color w:val="000000"/>
          <w:sz w:val="28"/>
          <w:szCs w:val="28"/>
        </w:rPr>
        <w:t>9) Our Extra Functions</w:t>
      </w:r>
    </w:p>
    <w:p w14:paraId="4E7FBE81"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&lt;do_flip_function&gt; ::= DO_FLIP LP CHAR RP;</w:t>
      </w:r>
    </w:p>
    <w:p w14:paraId="15BC30CF"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&lt;takeoff_function&gt; ::= TAKEOFF LP RP;</w:t>
      </w:r>
    </w:p>
    <w:p w14:paraId="6FA935C9"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&lt;land_function&gt; ::= LAND LP RP;</w:t>
      </w:r>
    </w:p>
    <w:p w14:paraId="49814FE3"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&lt;emergency_function&gt; ::= EMERGENCY LP BOOLEAN RP;</w:t>
      </w:r>
    </w:p>
    <w:p w14:paraId="00E298A7"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&lt;up_function&gt; ::= UP LP (INT | FLOAT);</w:t>
      </w:r>
    </w:p>
    <w:p w14:paraId="1006E256"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&lt;down_function&gt; ::= DOWN LP (INT | FLOAT) RP;</w:t>
      </w:r>
    </w:p>
    <w:p w14:paraId="7325C266"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&lt;right_function&gt; ::= RIGHT LP (INT | FLOAT) RP;</w:t>
      </w:r>
    </w:p>
    <w:p w14:paraId="0A9FC180"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&lt;left_function&gt; ::= LEFT LP (INT | FLOAT) RP;</w:t>
      </w:r>
    </w:p>
    <w:p w14:paraId="2DCEFFBA"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&lt;forward_function&gt; ::= FORWARD LP (INT | FLOAT) RP;</w:t>
      </w:r>
    </w:p>
    <w:p w14:paraId="79354D32"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&lt;backward_function&gt; ::= BACKWARD LP (INT | FLOAT) RP;</w:t>
      </w:r>
    </w:p>
    <w:p w14:paraId="0CDF7413"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&lt;rotate_clockwise_function&gt; ::= ROTATE_CLOCKWISE LP BOOLEAN, INTRP;</w:t>
      </w:r>
    </w:p>
    <w:p w14:paraId="7374A895"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&lt;set_speed_function&gt; ::= SET_SPEED LP (INT | FLOAT) RP;</w:t>
      </w:r>
    </w:p>
    <w:p w14:paraId="5D74585C"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&lt;get_speed_function&gt; ::= GET_SPEED LP RP;</w:t>
      </w:r>
    </w:p>
    <w:p w14:paraId="27DFA8E8" w14:textId="6D97CFB1" w:rsidR="00CF659F" w:rsidRPr="00B44388" w:rsidRDefault="00B81279" w:rsidP="00B44388">
      <w:pPr>
        <w:spacing w:line="360" w:lineRule="auto"/>
        <w:rPr>
          <w:sz w:val="24"/>
          <w:szCs w:val="24"/>
        </w:rPr>
      </w:pPr>
      <w:r w:rsidRPr="00B81279">
        <w:rPr>
          <w:rFonts w:ascii="Times New Roman" w:eastAsia="Times New Roman" w:hAnsi="Times New Roman" w:cs="Times New Roman"/>
          <w:color w:val="000000"/>
          <w:sz w:val="24"/>
          <w:szCs w:val="24"/>
        </w:rPr>
        <w:t>&lt;get_battery_function&gt; ::= GET_BATTERY LP RP;</w:t>
      </w:r>
    </w:p>
    <w:p w14:paraId="1AC03847" w14:textId="77777777" w:rsidR="00B44388" w:rsidRPr="00B44388" w:rsidRDefault="00B44388" w:rsidP="00930894">
      <w:pPr>
        <w:spacing w:after="0" w:line="360" w:lineRule="auto"/>
        <w:rPr>
          <w:rFonts w:ascii="Times New Roman" w:eastAsia="Times New Roman" w:hAnsi="Times New Roman" w:cs="Times New Roman"/>
          <w:sz w:val="32"/>
          <w:szCs w:val="32"/>
        </w:rPr>
      </w:pPr>
      <w:r w:rsidRPr="00B44388">
        <w:rPr>
          <w:rFonts w:ascii="Times New Roman" w:eastAsia="Times New Roman" w:hAnsi="Times New Roman" w:cs="Times New Roman"/>
          <w:b/>
          <w:bCs/>
          <w:color w:val="0E101A"/>
          <w:sz w:val="32"/>
          <w:szCs w:val="32"/>
        </w:rPr>
        <w:lastRenderedPageBreak/>
        <w:t>Explanation of the RUNE Language Constructs</w:t>
      </w:r>
    </w:p>
    <w:p w14:paraId="5B3BA96C"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0C1DD795" w14:textId="053A7E9D" w:rsidR="00B44388" w:rsidRPr="00B44388" w:rsidRDefault="00930894" w:rsidP="00930894">
      <w:pPr>
        <w:spacing w:after="0" w:line="360" w:lineRule="auto"/>
        <w:rPr>
          <w:rFonts w:ascii="Times New Roman" w:eastAsia="Times New Roman" w:hAnsi="Times New Roman" w:cs="Times New Roman"/>
          <w:sz w:val="28"/>
          <w:szCs w:val="28"/>
        </w:rPr>
      </w:pPr>
      <w:r w:rsidRPr="00930894">
        <w:rPr>
          <w:rFonts w:ascii="Times New Roman" w:eastAsia="Times New Roman" w:hAnsi="Times New Roman" w:cs="Times New Roman"/>
          <w:b/>
          <w:bCs/>
          <w:color w:val="0E101A"/>
          <w:sz w:val="28"/>
          <w:szCs w:val="28"/>
        </w:rPr>
        <w:t>Types</w:t>
      </w:r>
    </w:p>
    <w:p w14:paraId="6FE42021"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In RUNE, there are 4 data types, which are the following: int, float, boolean, and char.</w:t>
      </w:r>
    </w:p>
    <w:p w14:paraId="1DB18A40" w14:textId="77777777" w:rsidR="00B44388" w:rsidRPr="00B44388" w:rsidRDefault="00B44388" w:rsidP="00930894">
      <w:pPr>
        <w:spacing w:after="240" w:line="360" w:lineRule="auto"/>
        <w:rPr>
          <w:rFonts w:ascii="Times New Roman" w:eastAsia="Times New Roman" w:hAnsi="Times New Roman" w:cs="Times New Roman"/>
          <w:sz w:val="24"/>
          <w:szCs w:val="24"/>
        </w:rPr>
      </w:pPr>
    </w:p>
    <w:p w14:paraId="1D9889CF" w14:textId="3017FB44" w:rsidR="00B44388" w:rsidRPr="00B44388" w:rsidRDefault="00930894" w:rsidP="00930894">
      <w:pPr>
        <w:spacing w:after="0" w:line="360" w:lineRule="auto"/>
        <w:rPr>
          <w:rFonts w:ascii="Times New Roman" w:eastAsia="Times New Roman" w:hAnsi="Times New Roman" w:cs="Times New Roman"/>
          <w:sz w:val="28"/>
          <w:szCs w:val="28"/>
        </w:rPr>
      </w:pPr>
      <w:r w:rsidRPr="00930894">
        <w:rPr>
          <w:rFonts w:ascii="Times New Roman" w:eastAsia="Times New Roman" w:hAnsi="Times New Roman" w:cs="Times New Roman"/>
          <w:b/>
          <w:bCs/>
          <w:color w:val="0E101A"/>
          <w:sz w:val="28"/>
          <w:szCs w:val="28"/>
        </w:rPr>
        <w:t>Symbols</w:t>
      </w:r>
    </w:p>
    <w:p w14:paraId="7FEB92F3"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b/>
          <w:bCs/>
          <w:color w:val="0E101A"/>
          <w:sz w:val="24"/>
          <w:szCs w:val="24"/>
        </w:rPr>
        <w:t>Assignment Operator (&lt;-):</w:t>
      </w:r>
    </w:p>
    <w:p w14:paraId="0B7182CB"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In our language assignment operator is coded as &lt;-. The reason we chose &lt;- as assignment operator is; since the assignments are taking place from the right-hand side to the left-hand side, it is very intuitive to use it. Hence, increasing the overall readability and writability of the code. An example of its usage is as follows:</w:t>
      </w:r>
    </w:p>
    <w:p w14:paraId="1CB36BCE" w14:textId="1FBE5A63" w:rsidR="00B44388" w:rsidRPr="00B44388" w:rsidRDefault="00930894" w:rsidP="00930894">
      <w:pPr>
        <w:spacing w:after="0" w:line="360" w:lineRule="auto"/>
        <w:ind w:left="432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w:t>
      </w:r>
      <w:r w:rsidR="00B44388" w:rsidRPr="00B44388">
        <w:rPr>
          <w:rFonts w:ascii="Times New Roman" w:eastAsia="Times New Roman" w:hAnsi="Times New Roman" w:cs="Times New Roman"/>
          <w:color w:val="0E101A"/>
          <w:sz w:val="24"/>
          <w:szCs w:val="24"/>
        </w:rPr>
        <w:t>a &lt;- 5;</w:t>
      </w:r>
    </w:p>
    <w:p w14:paraId="2A3B914F"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In the example above, 5 is assigned to the variable a.     </w:t>
      </w:r>
    </w:p>
    <w:p w14:paraId="4A424483"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6B4B33FF"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b/>
          <w:bCs/>
          <w:color w:val="0E101A"/>
          <w:sz w:val="24"/>
          <w:szCs w:val="24"/>
        </w:rPr>
        <w:t>Variables:</w:t>
      </w:r>
    </w:p>
    <w:p w14:paraId="3F16B8BF"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The user can define and use variables in the language. This variable can take form of four different types of data as explained in the “Types” section. Example of defining and using a variable is as follows:</w:t>
      </w:r>
    </w:p>
    <w:p w14:paraId="65BA3BA5" w14:textId="77777777" w:rsidR="00B44388" w:rsidRPr="00B44388" w:rsidRDefault="00B44388" w:rsidP="00930894">
      <w:pPr>
        <w:spacing w:after="0" w:line="360" w:lineRule="auto"/>
        <w:ind w:firstLine="720"/>
        <w:jc w:val="center"/>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float a;</w:t>
      </w:r>
    </w:p>
    <w:p w14:paraId="348F14FD" w14:textId="77777777" w:rsidR="00B44388" w:rsidRPr="00B44388" w:rsidRDefault="00B44388" w:rsidP="00930894">
      <w:pPr>
        <w:spacing w:after="0" w:line="360" w:lineRule="auto"/>
        <w:ind w:firstLine="720"/>
        <w:jc w:val="center"/>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a &lt;- 5.4;</w:t>
      </w:r>
    </w:p>
    <w:p w14:paraId="702504E6" w14:textId="77777777" w:rsidR="00B44388" w:rsidRPr="00B44388" w:rsidRDefault="00B44388" w:rsidP="00930894">
      <w:pPr>
        <w:spacing w:after="0" w:line="360" w:lineRule="auto"/>
        <w:ind w:firstLine="720"/>
        <w:jc w:val="center"/>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int b &lt;- 87; </w:t>
      </w:r>
    </w:p>
    <w:p w14:paraId="5739E756" w14:textId="77777777" w:rsidR="00B44388" w:rsidRPr="00B44388" w:rsidRDefault="00B44388" w:rsidP="00930894">
      <w:pPr>
        <w:spacing w:after="240" w:line="360" w:lineRule="auto"/>
        <w:rPr>
          <w:rFonts w:ascii="Times New Roman" w:eastAsia="Times New Roman" w:hAnsi="Times New Roman" w:cs="Times New Roman"/>
          <w:sz w:val="24"/>
          <w:szCs w:val="24"/>
        </w:rPr>
      </w:pPr>
    </w:p>
    <w:p w14:paraId="636CAAC7"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b/>
          <w:bCs/>
          <w:color w:val="0E101A"/>
          <w:sz w:val="24"/>
          <w:szCs w:val="24"/>
        </w:rPr>
        <w:t>Comment ($):</w:t>
      </w:r>
    </w:p>
    <w:p w14:paraId="5AE07AA5"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Comments are indicated with $ (dollar sign) in RUNE. Any text between two comment signs ($) is considered a comment. A comment can be an in-line comment, or it can have multiple lines. Since the dollar sign is not a common symbol to be found in code, it is easily identifiable in blocks of code. Thus, deciding on the dollar sign as our comment sign made the language more readable and writable. For instance;</w:t>
      </w:r>
    </w:p>
    <w:p w14:paraId="26A73350" w14:textId="230F3C51"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 This is an example comment. $</w:t>
      </w:r>
    </w:p>
    <w:p w14:paraId="77684420"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b/>
          <w:bCs/>
          <w:color w:val="0E101A"/>
          <w:sz w:val="24"/>
          <w:szCs w:val="24"/>
        </w:rPr>
        <w:lastRenderedPageBreak/>
        <w:t>Exponentiation Operator (**):</w:t>
      </w:r>
    </w:p>
    <w:p w14:paraId="760A6513"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Exponentiation operation will be implemented, just like in Python language.</w:t>
      </w:r>
    </w:p>
    <w:p w14:paraId="07D48803"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An example of its usage would be as follows:</w:t>
      </w:r>
    </w:p>
    <w:p w14:paraId="7F72832C" w14:textId="19B58324"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w:t>
      </w:r>
      <w:r w:rsidR="00930894">
        <w:rPr>
          <w:rFonts w:ascii="Times New Roman" w:eastAsia="Times New Roman" w:hAnsi="Times New Roman" w:cs="Times New Roman"/>
          <w:color w:val="0E101A"/>
          <w:sz w:val="24"/>
          <w:szCs w:val="24"/>
        </w:rPr>
        <w:tab/>
      </w:r>
      <w:r w:rsidR="00930894">
        <w:rPr>
          <w:rFonts w:ascii="Times New Roman" w:eastAsia="Times New Roman" w:hAnsi="Times New Roman" w:cs="Times New Roman"/>
          <w:color w:val="0E101A"/>
          <w:sz w:val="24"/>
          <w:szCs w:val="24"/>
        </w:rPr>
        <w:tab/>
      </w:r>
      <w:r w:rsidR="00930894">
        <w:rPr>
          <w:rFonts w:ascii="Times New Roman" w:eastAsia="Times New Roman" w:hAnsi="Times New Roman" w:cs="Times New Roman"/>
          <w:color w:val="0E101A"/>
          <w:sz w:val="24"/>
          <w:szCs w:val="24"/>
        </w:rPr>
        <w:tab/>
      </w:r>
      <w:r w:rsidR="00930894">
        <w:rPr>
          <w:rFonts w:ascii="Times New Roman" w:eastAsia="Times New Roman" w:hAnsi="Times New Roman" w:cs="Times New Roman"/>
          <w:color w:val="0E101A"/>
          <w:sz w:val="24"/>
          <w:szCs w:val="24"/>
        </w:rPr>
        <w:tab/>
      </w:r>
      <w:r w:rsidR="00930894">
        <w:rPr>
          <w:rFonts w:ascii="Times New Roman" w:eastAsia="Times New Roman" w:hAnsi="Times New Roman" w:cs="Times New Roman"/>
          <w:color w:val="0E101A"/>
          <w:sz w:val="24"/>
          <w:szCs w:val="24"/>
        </w:rPr>
        <w:tab/>
      </w:r>
      <w:r w:rsidRPr="00B44388">
        <w:rPr>
          <w:rFonts w:ascii="Times New Roman" w:eastAsia="Times New Roman" w:hAnsi="Times New Roman" w:cs="Times New Roman"/>
          <w:color w:val="0E101A"/>
          <w:sz w:val="24"/>
          <w:szCs w:val="24"/>
        </w:rPr>
        <w:t>a &lt;- 2**3;</w:t>
      </w:r>
    </w:p>
    <w:p w14:paraId="3367AA7E" w14:textId="490FD20B"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In this </w:t>
      </w:r>
      <w:r w:rsidR="00930894" w:rsidRPr="00B44388">
        <w:rPr>
          <w:rFonts w:ascii="Times New Roman" w:eastAsia="Times New Roman" w:hAnsi="Times New Roman" w:cs="Times New Roman"/>
          <w:color w:val="0E101A"/>
          <w:sz w:val="24"/>
          <w:szCs w:val="24"/>
        </w:rPr>
        <w:t>example,</w:t>
      </w:r>
      <w:r w:rsidRPr="00B44388">
        <w:rPr>
          <w:rFonts w:ascii="Times New Roman" w:eastAsia="Times New Roman" w:hAnsi="Times New Roman" w:cs="Times New Roman"/>
          <w:color w:val="0E101A"/>
          <w:sz w:val="24"/>
          <w:szCs w:val="24"/>
        </w:rPr>
        <w:t xml:space="preserve"> 2 to the power of 3, which is equal to 8, is assigned to the variable a. </w:t>
      </w:r>
    </w:p>
    <w:p w14:paraId="2B046D5B"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In RUNE, the exponentiation operator is right-associative. An example statement is as follows:</w:t>
      </w:r>
    </w:p>
    <w:p w14:paraId="63E3FDC5" w14:textId="6F48E75A" w:rsidR="00B44388" w:rsidRPr="00B44388" w:rsidRDefault="00930894" w:rsidP="00930894">
      <w:pPr>
        <w:spacing w:after="0" w:line="360" w:lineRule="auto"/>
        <w:ind w:left="288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w:t>
      </w:r>
      <w:r w:rsidR="00B44388" w:rsidRPr="00B44388">
        <w:rPr>
          <w:rFonts w:ascii="Times New Roman" w:eastAsia="Times New Roman" w:hAnsi="Times New Roman" w:cs="Times New Roman"/>
          <w:color w:val="0E101A"/>
          <w:sz w:val="24"/>
          <w:szCs w:val="24"/>
        </w:rPr>
        <w:t>a &lt;- 2**3**2</w:t>
      </w:r>
    </w:p>
    <w:p w14:paraId="3C8B53DF" w14:textId="6ED08AC9"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In this </w:t>
      </w:r>
      <w:r w:rsidR="00930894" w:rsidRPr="00B44388">
        <w:rPr>
          <w:rFonts w:ascii="Times New Roman" w:eastAsia="Times New Roman" w:hAnsi="Times New Roman" w:cs="Times New Roman"/>
          <w:color w:val="0E101A"/>
          <w:sz w:val="24"/>
          <w:szCs w:val="24"/>
        </w:rPr>
        <w:t>example,</w:t>
      </w:r>
      <w:r w:rsidRPr="00B44388">
        <w:rPr>
          <w:rFonts w:ascii="Times New Roman" w:eastAsia="Times New Roman" w:hAnsi="Times New Roman" w:cs="Times New Roman"/>
          <w:color w:val="0E101A"/>
          <w:sz w:val="24"/>
          <w:szCs w:val="24"/>
        </w:rPr>
        <w:t xml:space="preserve"> the exponentiation on the right-hand side is calculated first. After calculating 3 to the power of 2, which is equal to 9, the exponentiation on the left-hand side is calculated. In this case, it is 2 to the power of 9, which is equal to 512. Therefore, 512 is assigned to the variable a.</w:t>
      </w:r>
    </w:p>
    <w:p w14:paraId="5BCAD4A7" w14:textId="56068AD1" w:rsidR="00B44388" w:rsidRPr="00B44388" w:rsidRDefault="00B44388" w:rsidP="00930894">
      <w:pPr>
        <w:spacing w:after="0" w:line="360" w:lineRule="auto"/>
        <w:rPr>
          <w:rFonts w:ascii="Times New Roman" w:eastAsia="Times New Roman" w:hAnsi="Times New Roman" w:cs="Times New Roman"/>
          <w:sz w:val="24"/>
          <w:szCs w:val="24"/>
        </w:rPr>
      </w:pPr>
    </w:p>
    <w:p w14:paraId="174859F9" w14:textId="6C51A241" w:rsidR="00B44388" w:rsidRPr="00B44388" w:rsidRDefault="00930894" w:rsidP="00930894">
      <w:pPr>
        <w:spacing w:after="0" w:line="360" w:lineRule="auto"/>
        <w:rPr>
          <w:rFonts w:ascii="Times New Roman" w:eastAsia="Times New Roman" w:hAnsi="Times New Roman" w:cs="Times New Roman"/>
          <w:sz w:val="28"/>
          <w:szCs w:val="28"/>
        </w:rPr>
      </w:pPr>
      <w:r w:rsidRPr="00930894">
        <w:rPr>
          <w:rFonts w:ascii="Times New Roman" w:eastAsia="Times New Roman" w:hAnsi="Times New Roman" w:cs="Times New Roman"/>
          <w:b/>
          <w:bCs/>
          <w:color w:val="0E101A"/>
          <w:sz w:val="28"/>
          <w:szCs w:val="28"/>
        </w:rPr>
        <w:t>Program Definitions</w:t>
      </w:r>
    </w:p>
    <w:p w14:paraId="4DB07209"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A program in RUNE consists of a statement list. A statement list can be either one statement or multiple statements. Statements include comments, expressions followed by a semicolon, loops, conditionals, or a function definition. These expressions will be explained in their respective sections. </w:t>
      </w:r>
    </w:p>
    <w:p w14:paraId="05138F2D"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71F3A431" w14:textId="12CA8D54" w:rsidR="00B44388" w:rsidRPr="00B44388" w:rsidRDefault="00930894" w:rsidP="00930894">
      <w:pPr>
        <w:spacing w:after="0" w:line="360" w:lineRule="auto"/>
        <w:rPr>
          <w:rFonts w:ascii="Times New Roman" w:eastAsia="Times New Roman" w:hAnsi="Times New Roman" w:cs="Times New Roman"/>
          <w:sz w:val="28"/>
          <w:szCs w:val="28"/>
        </w:rPr>
      </w:pPr>
      <w:r w:rsidRPr="00284C24">
        <w:rPr>
          <w:rFonts w:ascii="Times New Roman" w:eastAsia="Times New Roman" w:hAnsi="Times New Roman" w:cs="Times New Roman"/>
          <w:b/>
          <w:bCs/>
          <w:color w:val="0E101A"/>
          <w:sz w:val="28"/>
          <w:szCs w:val="28"/>
        </w:rPr>
        <w:t>Loop Definitions</w:t>
      </w:r>
    </w:p>
    <w:p w14:paraId="2AEEE76F"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We have two loop types in RUNE: while loop and for loop. Even though the syntax is similar to the syntax of C language, the statements inside a for or while block must be enclosed between curly brackets regardless of the number of statements. Example usage of those loops is as follows:</w:t>
      </w:r>
    </w:p>
    <w:p w14:paraId="2A315C13"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42A61B12"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while( height &lt; 30 ){</w:t>
      </w:r>
    </w:p>
    <w:p w14:paraId="79695707"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height &lt;- height + 1;</w:t>
      </w:r>
    </w:p>
    <w:p w14:paraId="593CB169"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w:t>
      </w:r>
    </w:p>
    <w:p w14:paraId="086EEB61"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2248A0BD"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for( int i &lt;- 0; i &lt; 5; i &lt;- i + 1){</w:t>
      </w:r>
    </w:p>
    <w:p w14:paraId="574B247D"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doFlip(‘r’);</w:t>
      </w:r>
    </w:p>
    <w:p w14:paraId="040D3BC4" w14:textId="14639B7D"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t>
      </w:r>
    </w:p>
    <w:p w14:paraId="0ABA6DE7"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lastRenderedPageBreak/>
        <w:t>We implemented for loop as well as while loop to offer the choice of writing more functional counting loops when the user wishes to. Hence, increasing the expressivity of the language.</w:t>
      </w:r>
    </w:p>
    <w:p w14:paraId="2D16E407"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64D8FE77" w14:textId="033C2148" w:rsidR="00B44388" w:rsidRPr="00B44388" w:rsidRDefault="00930894" w:rsidP="00930894">
      <w:pPr>
        <w:spacing w:after="0" w:line="360" w:lineRule="auto"/>
        <w:rPr>
          <w:rFonts w:ascii="Times New Roman" w:eastAsia="Times New Roman" w:hAnsi="Times New Roman" w:cs="Times New Roman"/>
          <w:sz w:val="28"/>
          <w:szCs w:val="28"/>
        </w:rPr>
      </w:pPr>
      <w:r w:rsidRPr="00B44388">
        <w:rPr>
          <w:rFonts w:ascii="Times New Roman" w:eastAsia="Times New Roman" w:hAnsi="Times New Roman" w:cs="Times New Roman"/>
          <w:b/>
          <w:bCs/>
          <w:color w:val="0E101A"/>
          <w:sz w:val="28"/>
          <w:szCs w:val="28"/>
        </w:rPr>
        <w:t>Conditional Definitions</w:t>
      </w:r>
    </w:p>
    <w:p w14:paraId="73A71656"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In RUNE, we have two types of conditional in order to keep the language simple and friendly for beginners. The two conditionals we have are the if statement and else statement. An else could only follow an if statement. However, an if statement can be a standalone block. If the condition inside the if statement is not satisfied, statements inside the else block (if there is an else block) are executed. The syntax of if and else statements are inspired by C language. The statements after an if or else must be enclosed between curly brackets, regardless of the number of statements. Here is an example if-else block:</w:t>
      </w:r>
    </w:p>
    <w:p w14:paraId="6C10CBCA"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5B66E99C"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if (myNum &gt; 6) {</w:t>
      </w:r>
    </w:p>
    <w:p w14:paraId="161CEECD"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print("myNum is bigger than 6.");</w:t>
      </w:r>
    </w:p>
    <w:p w14:paraId="6F01DBE0"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else {</w:t>
      </w:r>
    </w:p>
    <w:p w14:paraId="355D236D"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print("myNum is smaller or equal to 6.");</w:t>
      </w:r>
    </w:p>
    <w:p w14:paraId="5124DA99"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t>
      </w:r>
    </w:p>
    <w:p w14:paraId="0DE2FCCC"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6523BBC0" w14:textId="5B9D3C0E" w:rsidR="00B44388" w:rsidRPr="00B44388" w:rsidRDefault="00930894" w:rsidP="00930894">
      <w:pPr>
        <w:spacing w:after="0" w:line="360" w:lineRule="auto"/>
        <w:rPr>
          <w:rFonts w:ascii="Times New Roman" w:eastAsia="Times New Roman" w:hAnsi="Times New Roman" w:cs="Times New Roman"/>
          <w:sz w:val="28"/>
          <w:szCs w:val="28"/>
        </w:rPr>
      </w:pPr>
      <w:r w:rsidRPr="00B44388">
        <w:rPr>
          <w:rFonts w:ascii="Times New Roman" w:eastAsia="Times New Roman" w:hAnsi="Times New Roman" w:cs="Times New Roman"/>
          <w:b/>
          <w:bCs/>
          <w:color w:val="0E101A"/>
          <w:sz w:val="28"/>
          <w:szCs w:val="28"/>
        </w:rPr>
        <w:t>Expressions</w:t>
      </w:r>
    </w:p>
    <w:p w14:paraId="26E693D6" w14:textId="1DFF4968"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We have gathered all the expressions in this section of the code. Here, we have expressions of integer types, float types, logical expressions, functions, and operators. For the associativity and the precedence of the operators, we have followed the pattern that was explained to us by our instructor and in our book. We have separated the operators that have different precedences. The operators with the lowest precedence (+, -) are higher in the hierarchy, and the operator with the highest precedence is at the lowest of the hierarchy. The following table illustrates operator precedence in RUNE (In the table, 1 represents the lowest precedence and:</w:t>
      </w:r>
    </w:p>
    <w:p w14:paraId="76C23F79" w14:textId="4C50C467" w:rsidR="00B44388" w:rsidRDefault="00B44388" w:rsidP="00930894">
      <w:pPr>
        <w:spacing w:after="0" w:line="360" w:lineRule="auto"/>
        <w:rPr>
          <w:rFonts w:ascii="Times New Roman" w:eastAsia="Times New Roman" w:hAnsi="Times New Roman" w:cs="Times New Roman"/>
          <w:sz w:val="24"/>
          <w:szCs w:val="24"/>
        </w:rPr>
      </w:pPr>
    </w:p>
    <w:p w14:paraId="518B93E2" w14:textId="72B53797" w:rsidR="00284C24" w:rsidRDefault="00284C24" w:rsidP="00930894">
      <w:pPr>
        <w:spacing w:after="0" w:line="360" w:lineRule="auto"/>
        <w:rPr>
          <w:rFonts w:ascii="Times New Roman" w:eastAsia="Times New Roman" w:hAnsi="Times New Roman" w:cs="Times New Roman"/>
          <w:sz w:val="24"/>
          <w:szCs w:val="24"/>
        </w:rPr>
      </w:pPr>
    </w:p>
    <w:p w14:paraId="2D228AAD" w14:textId="212EDB34" w:rsidR="00284C24" w:rsidRDefault="00284C24" w:rsidP="00930894">
      <w:pPr>
        <w:spacing w:after="0" w:line="360" w:lineRule="auto"/>
        <w:rPr>
          <w:rFonts w:ascii="Times New Roman" w:eastAsia="Times New Roman" w:hAnsi="Times New Roman" w:cs="Times New Roman"/>
          <w:sz w:val="24"/>
          <w:szCs w:val="24"/>
        </w:rPr>
      </w:pPr>
    </w:p>
    <w:p w14:paraId="1D9C10E4" w14:textId="77777777" w:rsidR="00284C24" w:rsidRPr="00B44388" w:rsidRDefault="00284C24" w:rsidP="00930894">
      <w:pPr>
        <w:spacing w:after="0" w:line="360" w:lineRule="auto"/>
        <w:rPr>
          <w:rFonts w:ascii="Times New Roman" w:eastAsia="Times New Roman" w:hAnsi="Times New Roman" w:cs="Times New Roman"/>
          <w:sz w:val="24"/>
          <w:szCs w:val="24"/>
        </w:rPr>
      </w:pPr>
    </w:p>
    <w:tbl>
      <w:tblPr>
        <w:tblW w:w="3428" w:type="dxa"/>
        <w:jc w:val="center"/>
        <w:tblLook w:val="04A0" w:firstRow="1" w:lastRow="0" w:firstColumn="1" w:lastColumn="0" w:noHBand="0" w:noVBand="1"/>
      </w:tblPr>
      <w:tblGrid>
        <w:gridCol w:w="1714"/>
        <w:gridCol w:w="1714"/>
      </w:tblGrid>
      <w:tr w:rsidR="00BE6D25" w14:paraId="469B2166" w14:textId="77777777" w:rsidTr="00BE6D25">
        <w:trPr>
          <w:trHeight w:val="598"/>
          <w:jc w:val="center"/>
        </w:trPr>
        <w:tc>
          <w:tcPr>
            <w:tcW w:w="1714"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1F0E2622" w14:textId="77777777" w:rsidR="00BE6D25" w:rsidRPr="00BE6D25" w:rsidRDefault="00BE6D25">
            <w:pPr>
              <w:jc w:val="center"/>
              <w:rPr>
                <w:rFonts w:ascii="Times New Roman" w:hAnsi="Times New Roman" w:cs="Times New Roman"/>
                <w:b/>
                <w:bCs/>
                <w:color w:val="0E101A"/>
                <w:sz w:val="24"/>
                <w:szCs w:val="24"/>
              </w:rPr>
            </w:pPr>
            <w:r w:rsidRPr="00BE6D25">
              <w:rPr>
                <w:rFonts w:ascii="Times New Roman" w:hAnsi="Times New Roman" w:cs="Times New Roman"/>
                <w:b/>
                <w:bCs/>
                <w:color w:val="0E101A"/>
                <w:sz w:val="24"/>
                <w:szCs w:val="24"/>
              </w:rPr>
              <w:lastRenderedPageBreak/>
              <w:t xml:space="preserve">   Operator</w:t>
            </w:r>
          </w:p>
        </w:tc>
        <w:tc>
          <w:tcPr>
            <w:tcW w:w="1714" w:type="dxa"/>
            <w:tcBorders>
              <w:top w:val="single" w:sz="12" w:space="0" w:color="auto"/>
              <w:left w:val="nil"/>
              <w:bottom w:val="single" w:sz="12" w:space="0" w:color="auto"/>
              <w:right w:val="single" w:sz="12" w:space="0" w:color="auto"/>
            </w:tcBorders>
            <w:shd w:val="clear" w:color="auto" w:fill="auto"/>
            <w:vAlign w:val="center"/>
            <w:hideMark/>
          </w:tcPr>
          <w:p w14:paraId="7CD9B253" w14:textId="77777777" w:rsidR="00BE6D25" w:rsidRPr="00BE6D25" w:rsidRDefault="00BE6D25">
            <w:pPr>
              <w:jc w:val="center"/>
              <w:rPr>
                <w:rFonts w:ascii="Times New Roman" w:hAnsi="Times New Roman" w:cs="Times New Roman"/>
                <w:b/>
                <w:bCs/>
                <w:color w:val="0E101A"/>
                <w:sz w:val="24"/>
                <w:szCs w:val="24"/>
              </w:rPr>
            </w:pPr>
            <w:r w:rsidRPr="00BE6D25">
              <w:rPr>
                <w:rFonts w:ascii="Times New Roman" w:hAnsi="Times New Roman" w:cs="Times New Roman"/>
                <w:b/>
                <w:bCs/>
                <w:color w:val="0E101A"/>
                <w:sz w:val="24"/>
                <w:szCs w:val="24"/>
              </w:rPr>
              <w:t>Precedence</w:t>
            </w:r>
          </w:p>
        </w:tc>
      </w:tr>
      <w:tr w:rsidR="00BE6D25" w14:paraId="0518B455" w14:textId="77777777" w:rsidTr="00BE6D25">
        <w:trPr>
          <w:trHeight w:val="598"/>
          <w:jc w:val="center"/>
        </w:trPr>
        <w:tc>
          <w:tcPr>
            <w:tcW w:w="1714" w:type="dxa"/>
            <w:tcBorders>
              <w:top w:val="nil"/>
              <w:left w:val="single" w:sz="12" w:space="0" w:color="auto"/>
              <w:bottom w:val="single" w:sz="12" w:space="0" w:color="auto"/>
              <w:right w:val="single" w:sz="12" w:space="0" w:color="auto"/>
            </w:tcBorders>
            <w:shd w:val="clear" w:color="auto" w:fill="auto"/>
            <w:vAlign w:val="center"/>
            <w:hideMark/>
          </w:tcPr>
          <w:p w14:paraId="485D1AA6" w14:textId="77777777" w:rsidR="00BE6D25" w:rsidRPr="00BE6D25" w:rsidRDefault="00BE6D25">
            <w:pPr>
              <w:jc w:val="center"/>
              <w:rPr>
                <w:rFonts w:ascii="Times New Roman" w:hAnsi="Times New Roman" w:cs="Times New Roman"/>
                <w:color w:val="000000"/>
                <w:sz w:val="24"/>
                <w:szCs w:val="24"/>
              </w:rPr>
            </w:pPr>
            <w:r w:rsidRPr="00BE6D25">
              <w:rPr>
                <w:rFonts w:ascii="Times New Roman" w:hAnsi="Times New Roman" w:cs="Times New Roman"/>
                <w:color w:val="000000"/>
                <w:sz w:val="24"/>
                <w:szCs w:val="24"/>
              </w:rPr>
              <w:t xml:space="preserve"> (</w:t>
            </w:r>
          </w:p>
        </w:tc>
        <w:tc>
          <w:tcPr>
            <w:tcW w:w="1714" w:type="dxa"/>
            <w:tcBorders>
              <w:top w:val="nil"/>
              <w:left w:val="nil"/>
              <w:bottom w:val="single" w:sz="12" w:space="0" w:color="auto"/>
              <w:right w:val="single" w:sz="12" w:space="0" w:color="auto"/>
            </w:tcBorders>
            <w:shd w:val="clear" w:color="auto" w:fill="auto"/>
            <w:vAlign w:val="center"/>
            <w:hideMark/>
          </w:tcPr>
          <w:p w14:paraId="36D42EEB" w14:textId="77777777" w:rsidR="00BE6D25" w:rsidRPr="00BE6D25" w:rsidRDefault="00BE6D25">
            <w:pPr>
              <w:jc w:val="center"/>
              <w:rPr>
                <w:rFonts w:ascii="Times New Roman" w:hAnsi="Times New Roman" w:cs="Times New Roman"/>
                <w:color w:val="000000"/>
                <w:sz w:val="24"/>
                <w:szCs w:val="24"/>
              </w:rPr>
            </w:pPr>
            <w:r w:rsidRPr="00BE6D25">
              <w:rPr>
                <w:rFonts w:ascii="Times New Roman" w:hAnsi="Times New Roman" w:cs="Times New Roman"/>
                <w:color w:val="000000"/>
                <w:sz w:val="24"/>
                <w:szCs w:val="24"/>
              </w:rPr>
              <w:t>5</w:t>
            </w:r>
          </w:p>
        </w:tc>
      </w:tr>
      <w:tr w:rsidR="00BE6D25" w14:paraId="45AE5C8F" w14:textId="77777777" w:rsidTr="00BE6D25">
        <w:trPr>
          <w:trHeight w:val="598"/>
          <w:jc w:val="center"/>
        </w:trPr>
        <w:tc>
          <w:tcPr>
            <w:tcW w:w="1714" w:type="dxa"/>
            <w:tcBorders>
              <w:top w:val="nil"/>
              <w:left w:val="single" w:sz="12" w:space="0" w:color="auto"/>
              <w:bottom w:val="single" w:sz="12" w:space="0" w:color="auto"/>
              <w:right w:val="single" w:sz="12" w:space="0" w:color="auto"/>
            </w:tcBorders>
            <w:shd w:val="clear" w:color="auto" w:fill="auto"/>
            <w:vAlign w:val="center"/>
            <w:hideMark/>
          </w:tcPr>
          <w:p w14:paraId="1FCAD4E2" w14:textId="77777777" w:rsidR="00BE6D25" w:rsidRPr="00BE6D25" w:rsidRDefault="00BE6D25">
            <w:pPr>
              <w:jc w:val="center"/>
              <w:rPr>
                <w:rFonts w:ascii="Times New Roman" w:hAnsi="Times New Roman" w:cs="Times New Roman"/>
                <w:color w:val="000000"/>
                <w:sz w:val="24"/>
                <w:szCs w:val="24"/>
              </w:rPr>
            </w:pPr>
            <w:r w:rsidRPr="00BE6D25">
              <w:rPr>
                <w:rFonts w:ascii="Times New Roman" w:hAnsi="Times New Roman" w:cs="Times New Roman"/>
                <w:color w:val="000000"/>
                <w:sz w:val="24"/>
                <w:szCs w:val="24"/>
              </w:rPr>
              <w:t>)</w:t>
            </w:r>
          </w:p>
        </w:tc>
        <w:tc>
          <w:tcPr>
            <w:tcW w:w="1714" w:type="dxa"/>
            <w:tcBorders>
              <w:top w:val="nil"/>
              <w:left w:val="nil"/>
              <w:bottom w:val="single" w:sz="12" w:space="0" w:color="auto"/>
              <w:right w:val="single" w:sz="12" w:space="0" w:color="auto"/>
            </w:tcBorders>
            <w:shd w:val="clear" w:color="auto" w:fill="auto"/>
            <w:vAlign w:val="center"/>
            <w:hideMark/>
          </w:tcPr>
          <w:p w14:paraId="435597D3" w14:textId="77777777" w:rsidR="00BE6D25" w:rsidRPr="00BE6D25" w:rsidRDefault="00BE6D25">
            <w:pPr>
              <w:jc w:val="center"/>
              <w:rPr>
                <w:rFonts w:ascii="Times New Roman" w:hAnsi="Times New Roman" w:cs="Times New Roman"/>
                <w:color w:val="000000"/>
                <w:sz w:val="24"/>
                <w:szCs w:val="24"/>
              </w:rPr>
            </w:pPr>
            <w:r w:rsidRPr="00BE6D25">
              <w:rPr>
                <w:rFonts w:ascii="Times New Roman" w:hAnsi="Times New Roman" w:cs="Times New Roman"/>
                <w:color w:val="000000"/>
                <w:sz w:val="24"/>
                <w:szCs w:val="24"/>
              </w:rPr>
              <w:t>5</w:t>
            </w:r>
          </w:p>
        </w:tc>
      </w:tr>
      <w:tr w:rsidR="00BE6D25" w14:paraId="2BBB3599" w14:textId="77777777" w:rsidTr="00BE6D25">
        <w:trPr>
          <w:trHeight w:val="598"/>
          <w:jc w:val="center"/>
        </w:trPr>
        <w:tc>
          <w:tcPr>
            <w:tcW w:w="1714" w:type="dxa"/>
            <w:tcBorders>
              <w:top w:val="nil"/>
              <w:left w:val="single" w:sz="12" w:space="0" w:color="auto"/>
              <w:bottom w:val="single" w:sz="12" w:space="0" w:color="auto"/>
              <w:right w:val="single" w:sz="12" w:space="0" w:color="auto"/>
            </w:tcBorders>
            <w:shd w:val="clear" w:color="auto" w:fill="auto"/>
            <w:vAlign w:val="center"/>
            <w:hideMark/>
          </w:tcPr>
          <w:p w14:paraId="4D21AACC" w14:textId="77777777" w:rsidR="00BE6D25" w:rsidRPr="00BE6D25" w:rsidRDefault="00BE6D25">
            <w:pPr>
              <w:jc w:val="center"/>
              <w:rPr>
                <w:rFonts w:ascii="Times New Roman" w:hAnsi="Times New Roman" w:cs="Times New Roman"/>
                <w:color w:val="0E101A"/>
                <w:sz w:val="24"/>
                <w:szCs w:val="24"/>
              </w:rPr>
            </w:pPr>
            <w:r w:rsidRPr="00BE6D25">
              <w:rPr>
                <w:rFonts w:ascii="Times New Roman" w:hAnsi="Times New Roman" w:cs="Times New Roman"/>
                <w:color w:val="0E101A"/>
                <w:sz w:val="24"/>
                <w:szCs w:val="24"/>
              </w:rPr>
              <w:t>**</w:t>
            </w:r>
          </w:p>
        </w:tc>
        <w:tc>
          <w:tcPr>
            <w:tcW w:w="1714" w:type="dxa"/>
            <w:tcBorders>
              <w:top w:val="nil"/>
              <w:left w:val="nil"/>
              <w:bottom w:val="single" w:sz="12" w:space="0" w:color="auto"/>
              <w:right w:val="single" w:sz="12" w:space="0" w:color="auto"/>
            </w:tcBorders>
            <w:shd w:val="clear" w:color="auto" w:fill="auto"/>
            <w:vAlign w:val="center"/>
            <w:hideMark/>
          </w:tcPr>
          <w:p w14:paraId="1FA22D93" w14:textId="77777777" w:rsidR="00BE6D25" w:rsidRPr="00BE6D25" w:rsidRDefault="00BE6D25">
            <w:pPr>
              <w:jc w:val="center"/>
              <w:rPr>
                <w:rFonts w:ascii="Times New Roman" w:hAnsi="Times New Roman" w:cs="Times New Roman"/>
                <w:color w:val="000000"/>
                <w:sz w:val="24"/>
                <w:szCs w:val="24"/>
              </w:rPr>
            </w:pPr>
            <w:r w:rsidRPr="00BE6D25">
              <w:rPr>
                <w:rFonts w:ascii="Times New Roman" w:hAnsi="Times New Roman" w:cs="Times New Roman"/>
                <w:color w:val="000000"/>
                <w:sz w:val="24"/>
                <w:szCs w:val="24"/>
              </w:rPr>
              <w:t>4</w:t>
            </w:r>
          </w:p>
        </w:tc>
      </w:tr>
      <w:tr w:rsidR="00BE6D25" w14:paraId="12F4623E" w14:textId="77777777" w:rsidTr="00BE6D25">
        <w:trPr>
          <w:trHeight w:val="598"/>
          <w:jc w:val="center"/>
        </w:trPr>
        <w:tc>
          <w:tcPr>
            <w:tcW w:w="1714" w:type="dxa"/>
            <w:tcBorders>
              <w:top w:val="nil"/>
              <w:left w:val="single" w:sz="12" w:space="0" w:color="auto"/>
              <w:bottom w:val="single" w:sz="12" w:space="0" w:color="auto"/>
              <w:right w:val="single" w:sz="12" w:space="0" w:color="auto"/>
            </w:tcBorders>
            <w:shd w:val="clear" w:color="auto" w:fill="auto"/>
            <w:vAlign w:val="center"/>
            <w:hideMark/>
          </w:tcPr>
          <w:p w14:paraId="4803F637" w14:textId="77777777" w:rsidR="00BE6D25" w:rsidRPr="00BE6D25" w:rsidRDefault="00BE6D25">
            <w:pPr>
              <w:jc w:val="center"/>
              <w:rPr>
                <w:rFonts w:ascii="Times New Roman" w:hAnsi="Times New Roman" w:cs="Times New Roman"/>
                <w:color w:val="0E101A"/>
                <w:sz w:val="24"/>
                <w:szCs w:val="24"/>
              </w:rPr>
            </w:pPr>
            <w:r w:rsidRPr="00BE6D25">
              <w:rPr>
                <w:rFonts w:ascii="Times New Roman" w:hAnsi="Times New Roman" w:cs="Times New Roman"/>
                <w:color w:val="0E101A"/>
                <w:sz w:val="24"/>
                <w:szCs w:val="24"/>
              </w:rPr>
              <w:t>/</w:t>
            </w:r>
          </w:p>
        </w:tc>
        <w:tc>
          <w:tcPr>
            <w:tcW w:w="1714" w:type="dxa"/>
            <w:tcBorders>
              <w:top w:val="nil"/>
              <w:left w:val="nil"/>
              <w:bottom w:val="single" w:sz="12" w:space="0" w:color="auto"/>
              <w:right w:val="single" w:sz="12" w:space="0" w:color="auto"/>
            </w:tcBorders>
            <w:shd w:val="clear" w:color="auto" w:fill="auto"/>
            <w:vAlign w:val="center"/>
            <w:hideMark/>
          </w:tcPr>
          <w:p w14:paraId="5B096855" w14:textId="77777777" w:rsidR="00BE6D25" w:rsidRPr="00BE6D25" w:rsidRDefault="00BE6D25">
            <w:pPr>
              <w:jc w:val="center"/>
              <w:rPr>
                <w:rFonts w:ascii="Times New Roman" w:hAnsi="Times New Roman" w:cs="Times New Roman"/>
                <w:color w:val="0E101A"/>
                <w:sz w:val="24"/>
                <w:szCs w:val="24"/>
              </w:rPr>
            </w:pPr>
            <w:r w:rsidRPr="00BE6D25">
              <w:rPr>
                <w:rFonts w:ascii="Times New Roman" w:hAnsi="Times New Roman" w:cs="Times New Roman"/>
                <w:color w:val="0E101A"/>
                <w:sz w:val="24"/>
                <w:szCs w:val="24"/>
              </w:rPr>
              <w:t>3</w:t>
            </w:r>
          </w:p>
        </w:tc>
      </w:tr>
      <w:tr w:rsidR="00BE6D25" w14:paraId="6B9D8EB9" w14:textId="77777777" w:rsidTr="00BE6D25">
        <w:trPr>
          <w:trHeight w:val="598"/>
          <w:jc w:val="center"/>
        </w:trPr>
        <w:tc>
          <w:tcPr>
            <w:tcW w:w="1714" w:type="dxa"/>
            <w:tcBorders>
              <w:top w:val="nil"/>
              <w:left w:val="single" w:sz="12" w:space="0" w:color="auto"/>
              <w:bottom w:val="single" w:sz="12" w:space="0" w:color="auto"/>
              <w:right w:val="single" w:sz="12" w:space="0" w:color="auto"/>
            </w:tcBorders>
            <w:shd w:val="clear" w:color="auto" w:fill="auto"/>
            <w:vAlign w:val="center"/>
            <w:hideMark/>
          </w:tcPr>
          <w:p w14:paraId="4469A470" w14:textId="77777777" w:rsidR="00BE6D25" w:rsidRPr="00BE6D25" w:rsidRDefault="00BE6D25">
            <w:pPr>
              <w:jc w:val="center"/>
              <w:rPr>
                <w:rFonts w:ascii="Times New Roman" w:hAnsi="Times New Roman" w:cs="Times New Roman"/>
                <w:color w:val="0E101A"/>
                <w:sz w:val="24"/>
                <w:szCs w:val="24"/>
              </w:rPr>
            </w:pPr>
            <w:r w:rsidRPr="00BE6D25">
              <w:rPr>
                <w:rFonts w:ascii="Times New Roman" w:hAnsi="Times New Roman" w:cs="Times New Roman"/>
                <w:color w:val="0E101A"/>
                <w:sz w:val="24"/>
                <w:szCs w:val="24"/>
              </w:rPr>
              <w:t>%</w:t>
            </w:r>
          </w:p>
        </w:tc>
        <w:tc>
          <w:tcPr>
            <w:tcW w:w="1714" w:type="dxa"/>
            <w:tcBorders>
              <w:top w:val="nil"/>
              <w:left w:val="nil"/>
              <w:bottom w:val="single" w:sz="12" w:space="0" w:color="auto"/>
              <w:right w:val="single" w:sz="12" w:space="0" w:color="auto"/>
            </w:tcBorders>
            <w:shd w:val="clear" w:color="auto" w:fill="auto"/>
            <w:vAlign w:val="center"/>
            <w:hideMark/>
          </w:tcPr>
          <w:p w14:paraId="23D63435" w14:textId="77777777" w:rsidR="00BE6D25" w:rsidRPr="00BE6D25" w:rsidRDefault="00BE6D25">
            <w:pPr>
              <w:jc w:val="center"/>
              <w:rPr>
                <w:rFonts w:ascii="Times New Roman" w:hAnsi="Times New Roman" w:cs="Times New Roman"/>
                <w:color w:val="0E101A"/>
                <w:sz w:val="24"/>
                <w:szCs w:val="24"/>
              </w:rPr>
            </w:pPr>
            <w:r w:rsidRPr="00BE6D25">
              <w:rPr>
                <w:rFonts w:ascii="Times New Roman" w:hAnsi="Times New Roman" w:cs="Times New Roman"/>
                <w:color w:val="0E101A"/>
                <w:sz w:val="24"/>
                <w:szCs w:val="24"/>
              </w:rPr>
              <w:t>3</w:t>
            </w:r>
          </w:p>
        </w:tc>
      </w:tr>
      <w:tr w:rsidR="00BE6D25" w14:paraId="0112CF38" w14:textId="77777777" w:rsidTr="00BE6D25">
        <w:trPr>
          <w:trHeight w:val="598"/>
          <w:jc w:val="center"/>
        </w:trPr>
        <w:tc>
          <w:tcPr>
            <w:tcW w:w="1714" w:type="dxa"/>
            <w:tcBorders>
              <w:top w:val="nil"/>
              <w:left w:val="single" w:sz="12" w:space="0" w:color="auto"/>
              <w:bottom w:val="single" w:sz="12" w:space="0" w:color="auto"/>
              <w:right w:val="single" w:sz="12" w:space="0" w:color="auto"/>
            </w:tcBorders>
            <w:shd w:val="clear" w:color="auto" w:fill="auto"/>
            <w:vAlign w:val="center"/>
            <w:hideMark/>
          </w:tcPr>
          <w:p w14:paraId="16793543" w14:textId="77777777" w:rsidR="00BE6D25" w:rsidRPr="00BE6D25" w:rsidRDefault="00BE6D25">
            <w:pPr>
              <w:jc w:val="center"/>
              <w:rPr>
                <w:rFonts w:ascii="Times New Roman" w:hAnsi="Times New Roman" w:cs="Times New Roman"/>
                <w:color w:val="0E101A"/>
                <w:sz w:val="24"/>
                <w:szCs w:val="24"/>
              </w:rPr>
            </w:pPr>
            <w:r w:rsidRPr="00BE6D25">
              <w:rPr>
                <w:rFonts w:ascii="Times New Roman" w:hAnsi="Times New Roman" w:cs="Times New Roman"/>
                <w:color w:val="0E101A"/>
                <w:sz w:val="24"/>
                <w:szCs w:val="24"/>
              </w:rPr>
              <w:t>*</w:t>
            </w:r>
          </w:p>
        </w:tc>
        <w:tc>
          <w:tcPr>
            <w:tcW w:w="1714" w:type="dxa"/>
            <w:tcBorders>
              <w:top w:val="nil"/>
              <w:left w:val="nil"/>
              <w:bottom w:val="single" w:sz="12" w:space="0" w:color="auto"/>
              <w:right w:val="single" w:sz="12" w:space="0" w:color="auto"/>
            </w:tcBorders>
            <w:shd w:val="clear" w:color="auto" w:fill="auto"/>
            <w:vAlign w:val="center"/>
            <w:hideMark/>
          </w:tcPr>
          <w:p w14:paraId="42FD0E1A" w14:textId="77777777" w:rsidR="00BE6D25" w:rsidRPr="00BE6D25" w:rsidRDefault="00BE6D25">
            <w:pPr>
              <w:jc w:val="center"/>
              <w:rPr>
                <w:rFonts w:ascii="Times New Roman" w:hAnsi="Times New Roman" w:cs="Times New Roman"/>
                <w:color w:val="0E101A"/>
                <w:sz w:val="24"/>
                <w:szCs w:val="24"/>
              </w:rPr>
            </w:pPr>
            <w:r w:rsidRPr="00BE6D25">
              <w:rPr>
                <w:rFonts w:ascii="Times New Roman" w:hAnsi="Times New Roman" w:cs="Times New Roman"/>
                <w:color w:val="0E101A"/>
                <w:sz w:val="24"/>
                <w:szCs w:val="24"/>
              </w:rPr>
              <w:t>3</w:t>
            </w:r>
          </w:p>
        </w:tc>
      </w:tr>
      <w:tr w:rsidR="00BE6D25" w14:paraId="3E321911" w14:textId="77777777" w:rsidTr="00BE6D25">
        <w:trPr>
          <w:trHeight w:val="598"/>
          <w:jc w:val="center"/>
        </w:trPr>
        <w:tc>
          <w:tcPr>
            <w:tcW w:w="1714" w:type="dxa"/>
            <w:tcBorders>
              <w:top w:val="nil"/>
              <w:left w:val="single" w:sz="12" w:space="0" w:color="auto"/>
              <w:bottom w:val="single" w:sz="12" w:space="0" w:color="auto"/>
              <w:right w:val="single" w:sz="12" w:space="0" w:color="auto"/>
            </w:tcBorders>
            <w:shd w:val="clear" w:color="auto" w:fill="auto"/>
            <w:vAlign w:val="center"/>
            <w:hideMark/>
          </w:tcPr>
          <w:p w14:paraId="49A44DAB" w14:textId="77777777" w:rsidR="00BE6D25" w:rsidRPr="00BE6D25" w:rsidRDefault="00BE6D25">
            <w:pPr>
              <w:jc w:val="center"/>
              <w:rPr>
                <w:rFonts w:ascii="Times New Roman" w:hAnsi="Times New Roman" w:cs="Times New Roman"/>
                <w:color w:val="0E101A"/>
                <w:sz w:val="24"/>
                <w:szCs w:val="24"/>
              </w:rPr>
            </w:pPr>
            <w:r w:rsidRPr="00BE6D25">
              <w:rPr>
                <w:rFonts w:ascii="Times New Roman" w:hAnsi="Times New Roman" w:cs="Times New Roman"/>
                <w:color w:val="0E101A"/>
                <w:sz w:val="24"/>
                <w:szCs w:val="24"/>
              </w:rPr>
              <w:t>-</w:t>
            </w:r>
          </w:p>
        </w:tc>
        <w:tc>
          <w:tcPr>
            <w:tcW w:w="1714" w:type="dxa"/>
            <w:tcBorders>
              <w:top w:val="nil"/>
              <w:left w:val="nil"/>
              <w:bottom w:val="single" w:sz="12" w:space="0" w:color="auto"/>
              <w:right w:val="single" w:sz="12" w:space="0" w:color="auto"/>
            </w:tcBorders>
            <w:shd w:val="clear" w:color="auto" w:fill="auto"/>
            <w:vAlign w:val="center"/>
            <w:hideMark/>
          </w:tcPr>
          <w:p w14:paraId="3F44670C" w14:textId="77777777" w:rsidR="00BE6D25" w:rsidRPr="00BE6D25" w:rsidRDefault="00BE6D25">
            <w:pPr>
              <w:jc w:val="center"/>
              <w:rPr>
                <w:rFonts w:ascii="Times New Roman" w:hAnsi="Times New Roman" w:cs="Times New Roman"/>
                <w:color w:val="0E101A"/>
                <w:sz w:val="24"/>
                <w:szCs w:val="24"/>
              </w:rPr>
            </w:pPr>
            <w:r w:rsidRPr="00BE6D25">
              <w:rPr>
                <w:rFonts w:ascii="Times New Roman" w:hAnsi="Times New Roman" w:cs="Times New Roman"/>
                <w:color w:val="0E101A"/>
                <w:sz w:val="24"/>
                <w:szCs w:val="24"/>
              </w:rPr>
              <w:t>2</w:t>
            </w:r>
          </w:p>
        </w:tc>
      </w:tr>
      <w:tr w:rsidR="00BE6D25" w14:paraId="15ED4EE4" w14:textId="77777777" w:rsidTr="00BE6D25">
        <w:trPr>
          <w:trHeight w:val="598"/>
          <w:jc w:val="center"/>
        </w:trPr>
        <w:tc>
          <w:tcPr>
            <w:tcW w:w="1714" w:type="dxa"/>
            <w:tcBorders>
              <w:top w:val="nil"/>
              <w:left w:val="single" w:sz="12" w:space="0" w:color="auto"/>
              <w:bottom w:val="single" w:sz="12" w:space="0" w:color="auto"/>
              <w:right w:val="single" w:sz="12" w:space="0" w:color="auto"/>
            </w:tcBorders>
            <w:shd w:val="clear" w:color="auto" w:fill="auto"/>
            <w:vAlign w:val="center"/>
            <w:hideMark/>
          </w:tcPr>
          <w:p w14:paraId="22F8759F" w14:textId="77777777" w:rsidR="00BE6D25" w:rsidRPr="00BE6D25" w:rsidRDefault="00BE6D25">
            <w:pPr>
              <w:jc w:val="center"/>
              <w:rPr>
                <w:rFonts w:ascii="Times New Roman" w:hAnsi="Times New Roman" w:cs="Times New Roman"/>
                <w:color w:val="0E101A"/>
                <w:sz w:val="24"/>
                <w:szCs w:val="24"/>
              </w:rPr>
            </w:pPr>
            <w:r w:rsidRPr="00BE6D25">
              <w:rPr>
                <w:rFonts w:ascii="Times New Roman" w:hAnsi="Times New Roman" w:cs="Times New Roman"/>
                <w:color w:val="0E101A"/>
                <w:sz w:val="24"/>
                <w:szCs w:val="24"/>
              </w:rPr>
              <w:t>+</w:t>
            </w:r>
          </w:p>
        </w:tc>
        <w:tc>
          <w:tcPr>
            <w:tcW w:w="1714" w:type="dxa"/>
            <w:tcBorders>
              <w:top w:val="nil"/>
              <w:left w:val="nil"/>
              <w:bottom w:val="single" w:sz="12" w:space="0" w:color="auto"/>
              <w:right w:val="single" w:sz="12" w:space="0" w:color="auto"/>
            </w:tcBorders>
            <w:shd w:val="clear" w:color="auto" w:fill="auto"/>
            <w:vAlign w:val="center"/>
            <w:hideMark/>
          </w:tcPr>
          <w:p w14:paraId="30C52370" w14:textId="77777777" w:rsidR="00BE6D25" w:rsidRPr="00BE6D25" w:rsidRDefault="00BE6D25">
            <w:pPr>
              <w:jc w:val="center"/>
              <w:rPr>
                <w:rFonts w:ascii="Times New Roman" w:hAnsi="Times New Roman" w:cs="Times New Roman"/>
                <w:color w:val="0E101A"/>
                <w:sz w:val="24"/>
                <w:szCs w:val="24"/>
              </w:rPr>
            </w:pPr>
            <w:r w:rsidRPr="00BE6D25">
              <w:rPr>
                <w:rFonts w:ascii="Times New Roman" w:hAnsi="Times New Roman" w:cs="Times New Roman"/>
                <w:color w:val="0E101A"/>
                <w:sz w:val="24"/>
                <w:szCs w:val="24"/>
              </w:rPr>
              <w:t>2</w:t>
            </w:r>
          </w:p>
        </w:tc>
      </w:tr>
      <w:tr w:rsidR="00BE6D25" w14:paraId="7BB1F671" w14:textId="77777777" w:rsidTr="00BE6D25">
        <w:trPr>
          <w:trHeight w:val="598"/>
          <w:jc w:val="center"/>
        </w:trPr>
        <w:tc>
          <w:tcPr>
            <w:tcW w:w="1714" w:type="dxa"/>
            <w:tcBorders>
              <w:top w:val="nil"/>
              <w:left w:val="single" w:sz="12" w:space="0" w:color="auto"/>
              <w:bottom w:val="single" w:sz="12" w:space="0" w:color="auto"/>
              <w:right w:val="single" w:sz="12" w:space="0" w:color="auto"/>
            </w:tcBorders>
            <w:shd w:val="clear" w:color="auto" w:fill="auto"/>
            <w:vAlign w:val="center"/>
            <w:hideMark/>
          </w:tcPr>
          <w:p w14:paraId="4BF83414" w14:textId="77777777" w:rsidR="00BE6D25" w:rsidRPr="00BE6D25" w:rsidRDefault="00BE6D25">
            <w:pPr>
              <w:jc w:val="center"/>
              <w:rPr>
                <w:rFonts w:ascii="Times New Roman" w:hAnsi="Times New Roman" w:cs="Times New Roman"/>
                <w:color w:val="0E101A"/>
                <w:sz w:val="24"/>
                <w:szCs w:val="24"/>
              </w:rPr>
            </w:pPr>
            <w:r w:rsidRPr="00BE6D25">
              <w:rPr>
                <w:rFonts w:ascii="Times New Roman" w:hAnsi="Times New Roman" w:cs="Times New Roman"/>
                <w:color w:val="0E101A"/>
                <w:sz w:val="24"/>
                <w:szCs w:val="24"/>
              </w:rPr>
              <w:t>&amp;&amp; </w:t>
            </w:r>
          </w:p>
        </w:tc>
        <w:tc>
          <w:tcPr>
            <w:tcW w:w="1714" w:type="dxa"/>
            <w:tcBorders>
              <w:top w:val="nil"/>
              <w:left w:val="nil"/>
              <w:bottom w:val="single" w:sz="12" w:space="0" w:color="auto"/>
              <w:right w:val="single" w:sz="12" w:space="0" w:color="auto"/>
            </w:tcBorders>
            <w:shd w:val="clear" w:color="auto" w:fill="auto"/>
            <w:vAlign w:val="center"/>
            <w:hideMark/>
          </w:tcPr>
          <w:p w14:paraId="0BF2C666" w14:textId="77777777" w:rsidR="00BE6D25" w:rsidRPr="00BE6D25" w:rsidRDefault="00BE6D25">
            <w:pPr>
              <w:jc w:val="center"/>
              <w:rPr>
                <w:rFonts w:ascii="Times New Roman" w:hAnsi="Times New Roman" w:cs="Times New Roman"/>
                <w:color w:val="0E101A"/>
                <w:sz w:val="24"/>
                <w:szCs w:val="24"/>
              </w:rPr>
            </w:pPr>
            <w:r w:rsidRPr="00BE6D25">
              <w:rPr>
                <w:rFonts w:ascii="Times New Roman" w:hAnsi="Times New Roman" w:cs="Times New Roman"/>
                <w:color w:val="0E101A"/>
                <w:sz w:val="24"/>
                <w:szCs w:val="24"/>
              </w:rPr>
              <w:t>1</w:t>
            </w:r>
          </w:p>
        </w:tc>
      </w:tr>
      <w:tr w:rsidR="00BE6D25" w14:paraId="7A61C070" w14:textId="77777777" w:rsidTr="00BE6D25">
        <w:trPr>
          <w:trHeight w:val="598"/>
          <w:jc w:val="center"/>
        </w:trPr>
        <w:tc>
          <w:tcPr>
            <w:tcW w:w="1714" w:type="dxa"/>
            <w:tcBorders>
              <w:top w:val="nil"/>
              <w:left w:val="single" w:sz="12" w:space="0" w:color="auto"/>
              <w:bottom w:val="single" w:sz="12" w:space="0" w:color="auto"/>
              <w:right w:val="single" w:sz="12" w:space="0" w:color="auto"/>
            </w:tcBorders>
            <w:shd w:val="clear" w:color="auto" w:fill="auto"/>
            <w:vAlign w:val="center"/>
            <w:hideMark/>
          </w:tcPr>
          <w:p w14:paraId="75484083" w14:textId="77777777" w:rsidR="00BE6D25" w:rsidRPr="00BE6D25" w:rsidRDefault="00BE6D25">
            <w:pPr>
              <w:jc w:val="center"/>
              <w:rPr>
                <w:rFonts w:ascii="Times New Roman" w:hAnsi="Times New Roman" w:cs="Times New Roman"/>
                <w:color w:val="0E101A"/>
                <w:sz w:val="24"/>
                <w:szCs w:val="24"/>
              </w:rPr>
            </w:pPr>
            <w:r w:rsidRPr="00BE6D25">
              <w:rPr>
                <w:rFonts w:ascii="Times New Roman" w:hAnsi="Times New Roman" w:cs="Times New Roman"/>
                <w:color w:val="0E101A"/>
                <w:sz w:val="24"/>
                <w:szCs w:val="24"/>
              </w:rPr>
              <w:t>||</w:t>
            </w:r>
          </w:p>
        </w:tc>
        <w:tc>
          <w:tcPr>
            <w:tcW w:w="1714" w:type="dxa"/>
            <w:tcBorders>
              <w:top w:val="nil"/>
              <w:left w:val="nil"/>
              <w:bottom w:val="single" w:sz="12" w:space="0" w:color="auto"/>
              <w:right w:val="single" w:sz="12" w:space="0" w:color="auto"/>
            </w:tcBorders>
            <w:shd w:val="clear" w:color="auto" w:fill="auto"/>
            <w:vAlign w:val="center"/>
            <w:hideMark/>
          </w:tcPr>
          <w:p w14:paraId="6FDFDE58" w14:textId="77777777" w:rsidR="00BE6D25" w:rsidRPr="00BE6D25" w:rsidRDefault="00BE6D25">
            <w:pPr>
              <w:jc w:val="center"/>
              <w:rPr>
                <w:rFonts w:ascii="Times New Roman" w:hAnsi="Times New Roman" w:cs="Times New Roman"/>
                <w:color w:val="0E101A"/>
                <w:sz w:val="24"/>
                <w:szCs w:val="24"/>
              </w:rPr>
            </w:pPr>
            <w:r w:rsidRPr="00BE6D25">
              <w:rPr>
                <w:rFonts w:ascii="Times New Roman" w:hAnsi="Times New Roman" w:cs="Times New Roman"/>
                <w:color w:val="0E101A"/>
                <w:sz w:val="24"/>
                <w:szCs w:val="24"/>
              </w:rPr>
              <w:t>1</w:t>
            </w:r>
          </w:p>
        </w:tc>
      </w:tr>
    </w:tbl>
    <w:p w14:paraId="03CCBF64" w14:textId="0740BABF" w:rsidR="00B44388" w:rsidRDefault="00B44388" w:rsidP="00930894">
      <w:pPr>
        <w:spacing w:after="0" w:line="360" w:lineRule="auto"/>
        <w:rPr>
          <w:rFonts w:ascii="Times New Roman" w:eastAsia="Times New Roman" w:hAnsi="Times New Roman" w:cs="Times New Roman"/>
          <w:sz w:val="24"/>
          <w:szCs w:val="24"/>
        </w:rPr>
      </w:pPr>
    </w:p>
    <w:p w14:paraId="5948E28A" w14:textId="4F548810" w:rsidR="00284C24" w:rsidRPr="00B44388" w:rsidRDefault="00284C24" w:rsidP="00930894">
      <w:pPr>
        <w:spacing w:after="0" w:line="360" w:lineRule="auto"/>
        <w:rPr>
          <w:rFonts w:ascii="Times New Roman" w:eastAsia="Times New Roman" w:hAnsi="Times New Roman" w:cs="Times New Roman"/>
          <w:i/>
          <w:iCs/>
          <w:sz w:val="24"/>
          <w:szCs w:val="24"/>
        </w:rPr>
      </w:pPr>
      <w:r w:rsidRPr="00284C24">
        <w:rPr>
          <w:rFonts w:ascii="Times New Roman" w:eastAsia="Times New Roman" w:hAnsi="Times New Roman" w:cs="Times New Roman"/>
          <w:b/>
          <w:bCs/>
          <w:i/>
          <w:iCs/>
          <w:sz w:val="24"/>
          <w:szCs w:val="24"/>
        </w:rPr>
        <w:t>Table 1.</w:t>
      </w:r>
      <w:r w:rsidRPr="00284C24">
        <w:rPr>
          <w:rFonts w:ascii="Times New Roman" w:eastAsia="Times New Roman" w:hAnsi="Times New Roman" w:cs="Times New Roman"/>
          <w:i/>
          <w:iCs/>
          <w:sz w:val="24"/>
          <w:szCs w:val="24"/>
        </w:rPr>
        <w:t xml:space="preserve"> Demonstration of the precedence values, larger number means higher precedence. </w:t>
      </w:r>
    </w:p>
    <w:p w14:paraId="5EF2AAC4" w14:textId="77777777" w:rsidR="00284C24" w:rsidRDefault="00284C24" w:rsidP="00930894">
      <w:pPr>
        <w:spacing w:after="0" w:line="360" w:lineRule="auto"/>
        <w:rPr>
          <w:rFonts w:ascii="Times New Roman" w:eastAsia="Times New Roman" w:hAnsi="Times New Roman" w:cs="Times New Roman"/>
          <w:color w:val="0E101A"/>
          <w:sz w:val="24"/>
          <w:szCs w:val="24"/>
        </w:rPr>
      </w:pPr>
    </w:p>
    <w:p w14:paraId="29179725" w14:textId="78F4B5E2" w:rsidR="00930894" w:rsidRPr="00B44388" w:rsidRDefault="00B44388" w:rsidP="00930894">
      <w:pPr>
        <w:spacing w:after="0" w:line="360" w:lineRule="auto"/>
        <w:rPr>
          <w:rFonts w:ascii="Times New Roman" w:eastAsia="Times New Roman" w:hAnsi="Times New Roman" w:cs="Times New Roman"/>
          <w:color w:val="0E101A"/>
          <w:sz w:val="24"/>
          <w:szCs w:val="24"/>
        </w:rPr>
      </w:pPr>
      <w:r w:rsidRPr="00B44388">
        <w:rPr>
          <w:rFonts w:ascii="Times New Roman" w:eastAsia="Times New Roman" w:hAnsi="Times New Roman" w:cs="Times New Roman"/>
          <w:color w:val="0E101A"/>
          <w:sz w:val="24"/>
          <w:szCs w:val="24"/>
        </w:rPr>
        <w:t>When we refer to an expression throughout the file, we mean that it can be an integer token, a float token, a logical expression, and a function expression.</w:t>
      </w:r>
    </w:p>
    <w:p w14:paraId="378028EC"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b/>
          <w:bCs/>
          <w:color w:val="0E101A"/>
          <w:sz w:val="24"/>
          <w:szCs w:val="24"/>
        </w:rPr>
        <w:t>Int Token:</w:t>
      </w:r>
      <w:r w:rsidRPr="00B44388">
        <w:rPr>
          <w:rFonts w:ascii="Times New Roman" w:eastAsia="Times New Roman" w:hAnsi="Times New Roman" w:cs="Times New Roman"/>
          <w:color w:val="0E101A"/>
          <w:sz w:val="24"/>
          <w:szCs w:val="24"/>
        </w:rPr>
        <w:t xml:space="preserve"> It includes integers.</w:t>
      </w:r>
    </w:p>
    <w:p w14:paraId="4AAEA7BF"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b/>
          <w:bCs/>
          <w:color w:val="0E101A"/>
          <w:sz w:val="24"/>
          <w:szCs w:val="24"/>
        </w:rPr>
        <w:t>Float Token:</w:t>
      </w:r>
      <w:r w:rsidRPr="00B44388">
        <w:rPr>
          <w:rFonts w:ascii="Times New Roman" w:eastAsia="Times New Roman" w:hAnsi="Times New Roman" w:cs="Times New Roman"/>
          <w:color w:val="0E101A"/>
          <w:sz w:val="24"/>
          <w:szCs w:val="24"/>
        </w:rPr>
        <w:t xml:space="preserve"> It includes floats.</w:t>
      </w:r>
    </w:p>
    <w:p w14:paraId="29662534"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b/>
          <w:bCs/>
          <w:color w:val="0E101A"/>
          <w:sz w:val="24"/>
          <w:szCs w:val="24"/>
        </w:rPr>
        <w:t>Function Expression:</w:t>
      </w:r>
      <w:r w:rsidRPr="00B44388">
        <w:rPr>
          <w:rFonts w:ascii="Times New Roman" w:eastAsia="Times New Roman" w:hAnsi="Times New Roman" w:cs="Times New Roman"/>
          <w:color w:val="0E101A"/>
          <w:sz w:val="24"/>
          <w:szCs w:val="24"/>
        </w:rPr>
        <w:t xml:space="preserve"> It includes an identifier which is the name of the function, a pair of parentheses, and an argument list in those parentheses that will be passed to the function.</w:t>
      </w:r>
    </w:p>
    <w:p w14:paraId="4EADF50F"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b/>
          <w:bCs/>
          <w:color w:val="0E101A"/>
          <w:sz w:val="24"/>
          <w:szCs w:val="24"/>
        </w:rPr>
        <w:t xml:space="preserve">Logical Expression: </w:t>
      </w:r>
      <w:r w:rsidRPr="00B44388">
        <w:rPr>
          <w:rFonts w:ascii="Times New Roman" w:eastAsia="Times New Roman" w:hAnsi="Times New Roman" w:cs="Times New Roman"/>
          <w:color w:val="0E101A"/>
          <w:sz w:val="24"/>
          <w:szCs w:val="24"/>
        </w:rPr>
        <w:t>This includes several operators, which are: and operator (&amp;&amp;), or operator (||), equal operator (==), and not equal operator (!=). We also have some logical statements inside the logical expressions, which include some relational operators (&lt;, &lt;=, &gt;, &gt;=).</w:t>
      </w:r>
    </w:p>
    <w:p w14:paraId="029F30FF"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4B378063" w14:textId="77777777" w:rsidR="00284C24" w:rsidRDefault="00284C24" w:rsidP="00930894">
      <w:pPr>
        <w:spacing w:after="0" w:line="360" w:lineRule="auto"/>
        <w:rPr>
          <w:rFonts w:ascii="Times New Roman" w:eastAsia="Times New Roman" w:hAnsi="Times New Roman" w:cs="Times New Roman"/>
          <w:b/>
          <w:bCs/>
          <w:color w:val="0E101A"/>
          <w:sz w:val="28"/>
          <w:szCs w:val="28"/>
        </w:rPr>
      </w:pPr>
    </w:p>
    <w:p w14:paraId="39C19057" w14:textId="1E8E1139" w:rsidR="00B44388" w:rsidRPr="00B44388" w:rsidRDefault="00930894" w:rsidP="00930894">
      <w:pPr>
        <w:spacing w:after="0" w:line="360" w:lineRule="auto"/>
        <w:rPr>
          <w:rFonts w:ascii="Times New Roman" w:eastAsia="Times New Roman" w:hAnsi="Times New Roman" w:cs="Times New Roman"/>
          <w:sz w:val="28"/>
          <w:szCs w:val="28"/>
        </w:rPr>
      </w:pPr>
      <w:r w:rsidRPr="00B44388">
        <w:rPr>
          <w:rFonts w:ascii="Times New Roman" w:eastAsia="Times New Roman" w:hAnsi="Times New Roman" w:cs="Times New Roman"/>
          <w:b/>
          <w:bCs/>
          <w:color w:val="0E101A"/>
          <w:sz w:val="28"/>
          <w:szCs w:val="28"/>
        </w:rPr>
        <w:lastRenderedPageBreak/>
        <w:t>Function Definitions</w:t>
      </w:r>
    </w:p>
    <w:p w14:paraId="51CB2A4E"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We were inspired by the C language for the function definitions, as well. We have a return type, which can be one of the data types we have introduced to the language. However, if the user does not want to return anything in that function, the return type can also be void. For the function's arguments, we have enabled floats, chars, booleans, identifiers, and function calls. A function may have no argument as well. Every non-void function has a return statement indicating the value returned by the function. A function can also return the value of an expression (such as “a + 5”). A void function can have an empty return statement (return;) as well. In that case, the return statement basically terminates the function call. Here are some example function definitions:</w:t>
      </w:r>
    </w:p>
    <w:p w14:paraId="7A22D4DD"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254D1D05"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int foo(int num) {</w:t>
      </w:r>
    </w:p>
    <w:p w14:paraId="1A5F10AD"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print(“Inside the function”);</w:t>
      </w:r>
    </w:p>
    <w:p w14:paraId="4C0F77BE"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if(num == 1){</w:t>
      </w:r>
    </w:p>
    <w:p w14:paraId="08718506" w14:textId="77777777" w:rsidR="00B44388" w:rsidRPr="00B44388" w:rsidRDefault="00B44388" w:rsidP="00930894">
      <w:pPr>
        <w:spacing w:after="0" w:line="360" w:lineRule="auto"/>
        <w:ind w:left="720" w:firstLine="720"/>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foo2();</w:t>
      </w:r>
    </w:p>
    <w:p w14:paraId="0608F839" w14:textId="77777777" w:rsidR="00B44388" w:rsidRPr="00B44388" w:rsidRDefault="00B44388" w:rsidP="00930894">
      <w:pPr>
        <w:spacing w:after="0" w:line="360" w:lineRule="auto"/>
        <w:ind w:firstLine="720"/>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t>
      </w:r>
    </w:p>
    <w:p w14:paraId="2127494C"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return num + 1;</w:t>
      </w:r>
    </w:p>
    <w:p w14:paraId="7B33B0FD"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t>
      </w:r>
    </w:p>
    <w:p w14:paraId="0919C596"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3CBDBFB8"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int getHeight() {</w:t>
      </w:r>
    </w:p>
    <w:p w14:paraId="5670C079"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return height;</w:t>
      </w:r>
    </w:p>
    <w:p w14:paraId="3E94B880"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t>
      </w:r>
    </w:p>
    <w:p w14:paraId="6A76D878"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6C5B68DB"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void foo3(int num) {</w:t>
      </w:r>
    </w:p>
    <w:p w14:paraId="09D27DAB"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ab/>
        <w:t>if (num == 1) {</w:t>
      </w:r>
    </w:p>
    <w:p w14:paraId="6B2BB002"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ab/>
      </w:r>
      <w:r w:rsidRPr="00B44388">
        <w:rPr>
          <w:rFonts w:ascii="Times New Roman" w:eastAsia="Times New Roman" w:hAnsi="Times New Roman" w:cs="Times New Roman"/>
          <w:color w:val="0E101A"/>
          <w:sz w:val="24"/>
          <w:szCs w:val="24"/>
        </w:rPr>
        <w:tab/>
        <w:t>return;</w:t>
      </w:r>
    </w:p>
    <w:p w14:paraId="060C20FC" w14:textId="77777777" w:rsidR="00B44388" w:rsidRPr="00B44388" w:rsidRDefault="00B44388" w:rsidP="00930894">
      <w:pPr>
        <w:spacing w:after="0" w:line="360" w:lineRule="auto"/>
        <w:ind w:firstLine="720"/>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t>
      </w:r>
    </w:p>
    <w:p w14:paraId="1A5A1886" w14:textId="77777777" w:rsidR="00B44388" w:rsidRPr="00B44388" w:rsidRDefault="00B44388" w:rsidP="00930894">
      <w:pPr>
        <w:spacing w:after="0" w:line="360" w:lineRule="auto"/>
        <w:ind w:firstLine="720"/>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else {</w:t>
      </w:r>
    </w:p>
    <w:p w14:paraId="0D6B9045" w14:textId="77777777" w:rsidR="00B44388" w:rsidRPr="00B44388" w:rsidRDefault="00B44388" w:rsidP="00930894">
      <w:pPr>
        <w:spacing w:after="0" w:line="360" w:lineRule="auto"/>
        <w:ind w:firstLine="720"/>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ab/>
        <w:t>num &lt;- num + 1;</w:t>
      </w:r>
    </w:p>
    <w:p w14:paraId="728A5465" w14:textId="77777777" w:rsidR="00B44388" w:rsidRPr="00B44388" w:rsidRDefault="00B44388" w:rsidP="00930894">
      <w:pPr>
        <w:spacing w:after="0" w:line="360" w:lineRule="auto"/>
        <w:ind w:firstLine="720"/>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t>
      </w:r>
    </w:p>
    <w:p w14:paraId="5B7557FA" w14:textId="2B453726"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t>
      </w:r>
    </w:p>
    <w:p w14:paraId="3FBCE7B0" w14:textId="4B18B4E7" w:rsidR="00B44388" w:rsidRPr="00B44388" w:rsidRDefault="00930894" w:rsidP="00930894">
      <w:pPr>
        <w:spacing w:after="0" w:line="360" w:lineRule="auto"/>
        <w:rPr>
          <w:rFonts w:ascii="Times New Roman" w:eastAsia="Times New Roman" w:hAnsi="Times New Roman" w:cs="Times New Roman"/>
          <w:sz w:val="28"/>
          <w:szCs w:val="28"/>
        </w:rPr>
      </w:pPr>
      <w:r w:rsidRPr="00B44388">
        <w:rPr>
          <w:rFonts w:ascii="Times New Roman" w:eastAsia="Times New Roman" w:hAnsi="Times New Roman" w:cs="Times New Roman"/>
          <w:b/>
          <w:bCs/>
          <w:color w:val="0E101A"/>
          <w:sz w:val="28"/>
          <w:szCs w:val="28"/>
        </w:rPr>
        <w:lastRenderedPageBreak/>
        <w:t xml:space="preserve">Input </w:t>
      </w:r>
      <w:r w:rsidR="00284C24">
        <w:rPr>
          <w:rFonts w:ascii="Times New Roman" w:eastAsia="Times New Roman" w:hAnsi="Times New Roman" w:cs="Times New Roman"/>
          <w:b/>
          <w:bCs/>
          <w:color w:val="0E101A"/>
          <w:sz w:val="28"/>
          <w:szCs w:val="28"/>
        </w:rPr>
        <w:t>a</w:t>
      </w:r>
      <w:r w:rsidRPr="00B44388">
        <w:rPr>
          <w:rFonts w:ascii="Times New Roman" w:eastAsia="Times New Roman" w:hAnsi="Times New Roman" w:cs="Times New Roman"/>
          <w:b/>
          <w:bCs/>
          <w:color w:val="0E101A"/>
          <w:sz w:val="28"/>
          <w:szCs w:val="28"/>
        </w:rPr>
        <w:t>nd Output Definitions</w:t>
      </w:r>
    </w:p>
    <w:p w14:paraId="4D112AEC"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For the input and output definitions, we have selected the “scan” and “print” keywords. “scan” gets an int value from the user, and “print” outputs the given expression to the console. We chose these two reserved words because they are very intuitive to use for beginners. Also, choosing intuitive words instead of complicated ones enhances the overall readability and writability of the language. We may enhance the “scan” function in the next stage of the project to accept different data types as float, char, etc.</w:t>
      </w:r>
    </w:p>
    <w:p w14:paraId="26A86D5D"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6EB51C1C" w14:textId="2B8350C8" w:rsidR="00B44388" w:rsidRPr="00B44388" w:rsidRDefault="00930894" w:rsidP="00930894">
      <w:pPr>
        <w:spacing w:after="0" w:line="360" w:lineRule="auto"/>
        <w:rPr>
          <w:rFonts w:ascii="Times New Roman" w:eastAsia="Times New Roman" w:hAnsi="Times New Roman" w:cs="Times New Roman"/>
          <w:sz w:val="28"/>
          <w:szCs w:val="28"/>
        </w:rPr>
      </w:pPr>
      <w:r w:rsidRPr="00B44388">
        <w:rPr>
          <w:rFonts w:ascii="Times New Roman" w:eastAsia="Times New Roman" w:hAnsi="Times New Roman" w:cs="Times New Roman"/>
          <w:b/>
          <w:bCs/>
          <w:color w:val="0E101A"/>
          <w:sz w:val="28"/>
          <w:szCs w:val="28"/>
        </w:rPr>
        <w:t>Drone Function Definitions</w:t>
      </w:r>
    </w:p>
    <w:p w14:paraId="3504626C"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The drone functions which are described in the project document will be implemented as inbuilt functions. </w:t>
      </w:r>
    </w:p>
    <w:p w14:paraId="044093A4" w14:textId="77777777" w:rsidR="00B44388" w:rsidRPr="00B44388" w:rsidRDefault="00B44388" w:rsidP="00930894">
      <w:pPr>
        <w:numPr>
          <w:ilvl w:val="0"/>
          <w:numId w:val="4"/>
        </w:numPr>
        <w:spacing w:after="0" w:line="360" w:lineRule="auto"/>
        <w:textAlignment w:val="baseline"/>
        <w:rPr>
          <w:rFonts w:ascii="Times New Roman" w:eastAsia="Times New Roman" w:hAnsi="Times New Roman" w:cs="Times New Roman"/>
          <w:color w:val="0E101A"/>
          <w:sz w:val="24"/>
          <w:szCs w:val="24"/>
        </w:rPr>
      </w:pPr>
      <w:r w:rsidRPr="00B44388">
        <w:rPr>
          <w:rFonts w:ascii="Times New Roman" w:eastAsia="Times New Roman" w:hAnsi="Times New Roman" w:cs="Times New Roman"/>
          <w:b/>
          <w:bCs/>
          <w:color w:val="0E101A"/>
          <w:sz w:val="24"/>
          <w:szCs w:val="24"/>
        </w:rPr>
        <w:t>readInclination()</w:t>
      </w:r>
      <w:r w:rsidRPr="00B44388">
        <w:rPr>
          <w:rFonts w:ascii="Times New Roman" w:eastAsia="Times New Roman" w:hAnsi="Times New Roman" w:cs="Times New Roman"/>
          <w:color w:val="0E101A"/>
          <w:sz w:val="24"/>
          <w:szCs w:val="24"/>
        </w:rPr>
        <w:t xml:space="preserve"> function takes the data from the gyroscope and returns the value. </w:t>
      </w:r>
    </w:p>
    <w:p w14:paraId="3C6CBC37" w14:textId="77777777" w:rsidR="00B44388" w:rsidRPr="00B44388" w:rsidRDefault="00B44388" w:rsidP="00930894">
      <w:pPr>
        <w:numPr>
          <w:ilvl w:val="0"/>
          <w:numId w:val="4"/>
        </w:numPr>
        <w:spacing w:after="0" w:line="360" w:lineRule="auto"/>
        <w:textAlignment w:val="baseline"/>
        <w:rPr>
          <w:rFonts w:ascii="Times New Roman" w:eastAsia="Times New Roman" w:hAnsi="Times New Roman" w:cs="Times New Roman"/>
          <w:color w:val="0E101A"/>
          <w:sz w:val="24"/>
          <w:szCs w:val="24"/>
        </w:rPr>
      </w:pPr>
      <w:r w:rsidRPr="00B44388">
        <w:rPr>
          <w:rFonts w:ascii="Times New Roman" w:eastAsia="Times New Roman" w:hAnsi="Times New Roman" w:cs="Times New Roman"/>
          <w:b/>
          <w:bCs/>
          <w:color w:val="0E101A"/>
          <w:sz w:val="24"/>
          <w:szCs w:val="24"/>
        </w:rPr>
        <w:t>readAltitude()</w:t>
      </w:r>
      <w:r w:rsidRPr="00B44388">
        <w:rPr>
          <w:rFonts w:ascii="Times New Roman" w:eastAsia="Times New Roman" w:hAnsi="Times New Roman" w:cs="Times New Roman"/>
          <w:color w:val="0E101A"/>
          <w:sz w:val="24"/>
          <w:szCs w:val="24"/>
        </w:rPr>
        <w:t xml:space="preserve"> function takes the data from the barometer and returns the value.</w:t>
      </w:r>
    </w:p>
    <w:p w14:paraId="327D6851" w14:textId="77777777" w:rsidR="00B44388" w:rsidRPr="00B44388" w:rsidRDefault="00B44388" w:rsidP="00930894">
      <w:pPr>
        <w:numPr>
          <w:ilvl w:val="0"/>
          <w:numId w:val="4"/>
        </w:numPr>
        <w:spacing w:after="0" w:line="360" w:lineRule="auto"/>
        <w:textAlignment w:val="baseline"/>
        <w:rPr>
          <w:rFonts w:ascii="Times New Roman" w:eastAsia="Times New Roman" w:hAnsi="Times New Roman" w:cs="Times New Roman"/>
          <w:color w:val="0E101A"/>
          <w:sz w:val="24"/>
          <w:szCs w:val="24"/>
        </w:rPr>
      </w:pPr>
      <w:r w:rsidRPr="00B44388">
        <w:rPr>
          <w:rFonts w:ascii="Times New Roman" w:eastAsia="Times New Roman" w:hAnsi="Times New Roman" w:cs="Times New Roman"/>
          <w:b/>
          <w:bCs/>
          <w:color w:val="0E101A"/>
          <w:sz w:val="24"/>
          <w:szCs w:val="24"/>
        </w:rPr>
        <w:t>readTemperature()</w:t>
      </w:r>
      <w:r w:rsidRPr="00B44388">
        <w:rPr>
          <w:rFonts w:ascii="Times New Roman" w:eastAsia="Times New Roman" w:hAnsi="Times New Roman" w:cs="Times New Roman"/>
          <w:color w:val="0E101A"/>
          <w:sz w:val="24"/>
          <w:szCs w:val="24"/>
        </w:rPr>
        <w:t xml:space="preserve"> function takes the data from the thermometer and returns the value.</w:t>
      </w:r>
    </w:p>
    <w:p w14:paraId="1017B934" w14:textId="77777777" w:rsidR="00B44388" w:rsidRPr="00B44388" w:rsidRDefault="00B44388" w:rsidP="00930894">
      <w:pPr>
        <w:numPr>
          <w:ilvl w:val="0"/>
          <w:numId w:val="4"/>
        </w:numPr>
        <w:spacing w:after="0" w:line="360" w:lineRule="auto"/>
        <w:textAlignment w:val="baseline"/>
        <w:rPr>
          <w:rFonts w:ascii="Times New Roman" w:eastAsia="Times New Roman" w:hAnsi="Times New Roman" w:cs="Times New Roman"/>
          <w:color w:val="0E101A"/>
          <w:sz w:val="24"/>
          <w:szCs w:val="24"/>
        </w:rPr>
      </w:pPr>
      <w:r w:rsidRPr="00B44388">
        <w:rPr>
          <w:rFonts w:ascii="Times New Roman" w:eastAsia="Times New Roman" w:hAnsi="Times New Roman" w:cs="Times New Roman"/>
          <w:b/>
          <w:bCs/>
          <w:color w:val="0E101A"/>
          <w:sz w:val="24"/>
          <w:szCs w:val="24"/>
        </w:rPr>
        <w:t>readAcceleration()</w:t>
      </w:r>
      <w:r w:rsidRPr="00B44388">
        <w:rPr>
          <w:rFonts w:ascii="Times New Roman" w:eastAsia="Times New Roman" w:hAnsi="Times New Roman" w:cs="Times New Roman"/>
          <w:color w:val="0E101A"/>
          <w:sz w:val="24"/>
          <w:szCs w:val="24"/>
        </w:rPr>
        <w:t xml:space="preserve"> function takes the data from the acceleration sensor and returns the value.</w:t>
      </w:r>
    </w:p>
    <w:p w14:paraId="7928C831" w14:textId="77777777" w:rsidR="00B44388" w:rsidRPr="00B44388" w:rsidRDefault="00B44388" w:rsidP="00930894">
      <w:pPr>
        <w:numPr>
          <w:ilvl w:val="0"/>
          <w:numId w:val="4"/>
        </w:numPr>
        <w:spacing w:after="0" w:line="360" w:lineRule="auto"/>
        <w:textAlignment w:val="baseline"/>
        <w:rPr>
          <w:rFonts w:ascii="Times New Roman" w:eastAsia="Times New Roman" w:hAnsi="Times New Roman" w:cs="Times New Roman"/>
          <w:color w:val="0E101A"/>
          <w:sz w:val="24"/>
          <w:szCs w:val="24"/>
        </w:rPr>
      </w:pPr>
      <w:r w:rsidRPr="00B44388">
        <w:rPr>
          <w:rFonts w:ascii="Times New Roman" w:eastAsia="Times New Roman" w:hAnsi="Times New Roman" w:cs="Times New Roman"/>
          <w:b/>
          <w:bCs/>
          <w:color w:val="0E101A"/>
          <w:sz w:val="24"/>
          <w:szCs w:val="24"/>
        </w:rPr>
        <w:t>setCameraState()</w:t>
      </w:r>
      <w:r w:rsidRPr="00B44388">
        <w:rPr>
          <w:rFonts w:ascii="Times New Roman" w:eastAsia="Times New Roman" w:hAnsi="Times New Roman" w:cs="Times New Roman"/>
          <w:color w:val="0E101A"/>
          <w:sz w:val="24"/>
          <w:szCs w:val="24"/>
        </w:rPr>
        <w:t xml:space="preserve"> function changes the state of the camera according to the boolean value passed as an argument. TRUE turns on the camera, and FALSE turns off the camera.</w:t>
      </w:r>
    </w:p>
    <w:p w14:paraId="2C950ADF" w14:textId="77777777" w:rsidR="00B44388" w:rsidRPr="00B44388" w:rsidRDefault="00B44388" w:rsidP="00930894">
      <w:pPr>
        <w:numPr>
          <w:ilvl w:val="0"/>
          <w:numId w:val="4"/>
        </w:numPr>
        <w:spacing w:after="0" w:line="360" w:lineRule="auto"/>
        <w:textAlignment w:val="baseline"/>
        <w:rPr>
          <w:rFonts w:ascii="Times New Roman" w:eastAsia="Times New Roman" w:hAnsi="Times New Roman" w:cs="Times New Roman"/>
          <w:color w:val="0E101A"/>
          <w:sz w:val="24"/>
          <w:szCs w:val="24"/>
        </w:rPr>
      </w:pPr>
      <w:r w:rsidRPr="00B44388">
        <w:rPr>
          <w:rFonts w:ascii="Times New Roman" w:eastAsia="Times New Roman" w:hAnsi="Times New Roman" w:cs="Times New Roman"/>
          <w:b/>
          <w:bCs/>
          <w:color w:val="0E101A"/>
          <w:sz w:val="24"/>
          <w:szCs w:val="24"/>
        </w:rPr>
        <w:t>takePicture()</w:t>
      </w:r>
      <w:r w:rsidRPr="00B44388">
        <w:rPr>
          <w:rFonts w:ascii="Times New Roman" w:eastAsia="Times New Roman" w:hAnsi="Times New Roman" w:cs="Times New Roman"/>
          <w:color w:val="0E101A"/>
          <w:sz w:val="24"/>
          <w:szCs w:val="24"/>
        </w:rPr>
        <w:t xml:space="preserve"> function uses the camera that is on the drone to take pictures.</w:t>
      </w:r>
    </w:p>
    <w:p w14:paraId="6CCEC548" w14:textId="77777777" w:rsidR="00B44388" w:rsidRPr="00B44388" w:rsidRDefault="00B44388" w:rsidP="00930894">
      <w:pPr>
        <w:numPr>
          <w:ilvl w:val="0"/>
          <w:numId w:val="4"/>
        </w:numPr>
        <w:spacing w:after="0" w:line="360" w:lineRule="auto"/>
        <w:textAlignment w:val="baseline"/>
        <w:rPr>
          <w:rFonts w:ascii="Times New Roman" w:eastAsia="Times New Roman" w:hAnsi="Times New Roman" w:cs="Times New Roman"/>
          <w:color w:val="0E101A"/>
          <w:sz w:val="24"/>
          <w:szCs w:val="24"/>
        </w:rPr>
      </w:pPr>
      <w:r w:rsidRPr="00B44388">
        <w:rPr>
          <w:rFonts w:ascii="Times New Roman" w:eastAsia="Times New Roman" w:hAnsi="Times New Roman" w:cs="Times New Roman"/>
          <w:b/>
          <w:bCs/>
          <w:color w:val="0E101A"/>
          <w:sz w:val="24"/>
          <w:szCs w:val="24"/>
        </w:rPr>
        <w:t>readTimestamp()</w:t>
      </w:r>
      <w:r w:rsidRPr="00B44388">
        <w:rPr>
          <w:rFonts w:ascii="Times New Roman" w:eastAsia="Times New Roman" w:hAnsi="Times New Roman" w:cs="Times New Roman"/>
          <w:color w:val="0E101A"/>
          <w:sz w:val="24"/>
          <w:szCs w:val="24"/>
        </w:rPr>
        <w:t xml:space="preserve"> function gets the time from the timer, then returns the value.</w:t>
      </w:r>
    </w:p>
    <w:p w14:paraId="537344CE" w14:textId="77777777" w:rsidR="00B44388" w:rsidRPr="00B44388" w:rsidRDefault="00B44388" w:rsidP="00930894">
      <w:pPr>
        <w:numPr>
          <w:ilvl w:val="0"/>
          <w:numId w:val="4"/>
        </w:numPr>
        <w:spacing w:after="0" w:line="360" w:lineRule="auto"/>
        <w:textAlignment w:val="baseline"/>
        <w:rPr>
          <w:rFonts w:ascii="Times New Roman" w:eastAsia="Times New Roman" w:hAnsi="Times New Roman" w:cs="Times New Roman"/>
          <w:color w:val="0E101A"/>
          <w:sz w:val="24"/>
          <w:szCs w:val="24"/>
        </w:rPr>
      </w:pPr>
      <w:r w:rsidRPr="00B44388">
        <w:rPr>
          <w:rFonts w:ascii="Times New Roman" w:eastAsia="Times New Roman" w:hAnsi="Times New Roman" w:cs="Times New Roman"/>
          <w:b/>
          <w:bCs/>
          <w:color w:val="0E101A"/>
          <w:sz w:val="24"/>
          <w:szCs w:val="24"/>
        </w:rPr>
        <w:t>connectToComputer()</w:t>
      </w:r>
      <w:r w:rsidRPr="00B44388">
        <w:rPr>
          <w:rFonts w:ascii="Times New Roman" w:eastAsia="Times New Roman" w:hAnsi="Times New Roman" w:cs="Times New Roman"/>
          <w:color w:val="0E101A"/>
          <w:sz w:val="24"/>
          <w:szCs w:val="24"/>
        </w:rPr>
        <w:t xml:space="preserve"> function forms a connection between the drone and the base computer via wifi.</w:t>
      </w:r>
    </w:p>
    <w:p w14:paraId="580B77B2" w14:textId="77777777" w:rsidR="00930894" w:rsidRPr="00B44388" w:rsidRDefault="00930894" w:rsidP="00930894">
      <w:pPr>
        <w:spacing w:after="0" w:line="360" w:lineRule="auto"/>
        <w:rPr>
          <w:rFonts w:ascii="Times New Roman" w:eastAsia="Times New Roman" w:hAnsi="Times New Roman" w:cs="Times New Roman"/>
          <w:sz w:val="24"/>
          <w:szCs w:val="24"/>
        </w:rPr>
      </w:pPr>
    </w:p>
    <w:p w14:paraId="2F746B26" w14:textId="4AFBC254" w:rsidR="00B44388" w:rsidRPr="00B44388" w:rsidRDefault="00930894" w:rsidP="00930894">
      <w:pPr>
        <w:spacing w:after="0" w:line="360" w:lineRule="auto"/>
        <w:rPr>
          <w:rFonts w:ascii="Times New Roman" w:eastAsia="Times New Roman" w:hAnsi="Times New Roman" w:cs="Times New Roman"/>
          <w:sz w:val="28"/>
          <w:szCs w:val="28"/>
        </w:rPr>
      </w:pPr>
      <w:r w:rsidRPr="00B44388">
        <w:rPr>
          <w:rFonts w:ascii="Times New Roman" w:eastAsia="Times New Roman" w:hAnsi="Times New Roman" w:cs="Times New Roman"/>
          <w:b/>
          <w:bCs/>
          <w:color w:val="0E101A"/>
          <w:sz w:val="28"/>
          <w:szCs w:val="28"/>
        </w:rPr>
        <w:t>Our Creative Functions</w:t>
      </w:r>
    </w:p>
    <w:p w14:paraId="203F4F26"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We looked at the Software Development Kit and decided to include some extra functionality of the commercial drone “Tello”. We have a variety of inbuilt functions that include but are not limited to taking off, doing flips, moving in the specified directions, etc. We will explain these functions in great detail down below.</w:t>
      </w:r>
    </w:p>
    <w:p w14:paraId="37CC1D14"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2C844B8E" w14:textId="77777777" w:rsidR="00B44388" w:rsidRPr="00B44388" w:rsidRDefault="00B44388" w:rsidP="00930894">
      <w:pPr>
        <w:numPr>
          <w:ilvl w:val="0"/>
          <w:numId w:val="5"/>
        </w:numPr>
        <w:spacing w:after="0" w:line="360" w:lineRule="auto"/>
        <w:textAlignment w:val="baseline"/>
        <w:rPr>
          <w:rFonts w:ascii="Times New Roman" w:eastAsia="Times New Roman" w:hAnsi="Times New Roman" w:cs="Times New Roman"/>
          <w:color w:val="0E101A"/>
          <w:sz w:val="24"/>
          <w:szCs w:val="24"/>
        </w:rPr>
      </w:pPr>
      <w:r w:rsidRPr="00B44388">
        <w:rPr>
          <w:rFonts w:ascii="Times New Roman" w:eastAsia="Times New Roman" w:hAnsi="Times New Roman" w:cs="Times New Roman"/>
          <w:b/>
          <w:bCs/>
          <w:color w:val="0E101A"/>
          <w:sz w:val="24"/>
          <w:szCs w:val="24"/>
        </w:rPr>
        <w:lastRenderedPageBreak/>
        <w:t>doFlip()</w:t>
      </w:r>
      <w:r w:rsidRPr="00B44388">
        <w:rPr>
          <w:rFonts w:ascii="Times New Roman" w:eastAsia="Times New Roman" w:hAnsi="Times New Roman" w:cs="Times New Roman"/>
          <w:color w:val="0E101A"/>
          <w:sz w:val="24"/>
          <w:szCs w:val="24"/>
        </w:rPr>
        <w:t xml:space="preserve"> functionality flips the drone in the specified direction. The user can specify the direction by passing the corresponding char value as an argument. The associated char values are as follows:</w:t>
      </w:r>
    </w:p>
    <w:p w14:paraId="6A533E68"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‘f’: Frontflip</w:t>
      </w:r>
    </w:p>
    <w:p w14:paraId="168E01FC"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‘b’: Backflip</w:t>
      </w:r>
    </w:p>
    <w:p w14:paraId="60EEF118"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‘r’ Right flip</w:t>
      </w:r>
    </w:p>
    <w:p w14:paraId="49A409AC"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‘l’: Left flip</w:t>
      </w:r>
    </w:p>
    <w:p w14:paraId="3513F12A"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r w:rsidRPr="00B44388">
        <w:rPr>
          <w:rFonts w:ascii="Times New Roman" w:eastAsia="Times New Roman" w:hAnsi="Times New Roman" w:cs="Times New Roman"/>
          <w:b/>
          <w:bCs/>
          <w:color w:val="0E101A"/>
          <w:sz w:val="24"/>
          <w:szCs w:val="24"/>
        </w:rPr>
        <w:t xml:space="preserve">takeOff() </w:t>
      </w:r>
      <w:r w:rsidRPr="00B44388">
        <w:rPr>
          <w:rFonts w:ascii="Times New Roman" w:eastAsia="Times New Roman" w:hAnsi="Times New Roman" w:cs="Times New Roman"/>
          <w:color w:val="0E101A"/>
          <w:sz w:val="24"/>
          <w:szCs w:val="24"/>
        </w:rPr>
        <w:t>function takes off the drone when the function is called.</w:t>
      </w:r>
    </w:p>
    <w:p w14:paraId="59179E64"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r w:rsidRPr="00B44388">
        <w:rPr>
          <w:rFonts w:ascii="Times New Roman" w:eastAsia="Times New Roman" w:hAnsi="Times New Roman" w:cs="Times New Roman"/>
          <w:b/>
          <w:bCs/>
          <w:color w:val="0E101A"/>
          <w:sz w:val="24"/>
          <w:szCs w:val="24"/>
        </w:rPr>
        <w:t xml:space="preserve">land() </w:t>
      </w:r>
      <w:r w:rsidRPr="00B44388">
        <w:rPr>
          <w:rFonts w:ascii="Times New Roman" w:eastAsia="Times New Roman" w:hAnsi="Times New Roman" w:cs="Times New Roman"/>
          <w:color w:val="0E101A"/>
          <w:sz w:val="24"/>
          <w:szCs w:val="24"/>
        </w:rPr>
        <w:t> function lands the drone when the function is called.</w:t>
      </w:r>
    </w:p>
    <w:p w14:paraId="7A243CC3"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r w:rsidRPr="00B44388">
        <w:rPr>
          <w:rFonts w:ascii="Times New Roman" w:eastAsia="Times New Roman" w:hAnsi="Times New Roman" w:cs="Times New Roman"/>
          <w:b/>
          <w:bCs/>
          <w:color w:val="0E101A"/>
          <w:sz w:val="24"/>
          <w:szCs w:val="24"/>
        </w:rPr>
        <w:t>emergency()</w:t>
      </w:r>
      <w:r w:rsidRPr="00B44388">
        <w:rPr>
          <w:rFonts w:ascii="Times New Roman" w:eastAsia="Times New Roman" w:hAnsi="Times New Roman" w:cs="Times New Roman"/>
          <w:color w:val="0E101A"/>
          <w:sz w:val="24"/>
          <w:szCs w:val="24"/>
        </w:rPr>
        <w:t xml:space="preserve"> function stops the drone in case of an emergency. It takes a boolean value as an argument. If the value is TRUE, the drone stops. If it is false, the drone goes back to its normal state. </w:t>
      </w:r>
    </w:p>
    <w:p w14:paraId="5B3C0E42"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r w:rsidRPr="00B44388">
        <w:rPr>
          <w:rFonts w:ascii="Times New Roman" w:eastAsia="Times New Roman" w:hAnsi="Times New Roman" w:cs="Times New Roman"/>
          <w:b/>
          <w:bCs/>
          <w:color w:val="0E101A"/>
          <w:sz w:val="24"/>
          <w:szCs w:val="24"/>
        </w:rPr>
        <w:t>up()</w:t>
      </w:r>
      <w:r w:rsidRPr="00B44388">
        <w:rPr>
          <w:rFonts w:ascii="Times New Roman" w:eastAsia="Times New Roman" w:hAnsi="Times New Roman" w:cs="Times New Roman"/>
          <w:color w:val="0E101A"/>
          <w:sz w:val="24"/>
          <w:szCs w:val="24"/>
        </w:rPr>
        <w:t xml:space="preserve"> function moves the drone upwards.</w:t>
      </w:r>
    </w:p>
    <w:p w14:paraId="29FBD8EA"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r w:rsidRPr="00B44388">
        <w:rPr>
          <w:rFonts w:ascii="Times New Roman" w:eastAsia="Times New Roman" w:hAnsi="Times New Roman" w:cs="Times New Roman"/>
          <w:b/>
          <w:bCs/>
          <w:color w:val="0E101A"/>
          <w:sz w:val="24"/>
          <w:szCs w:val="24"/>
        </w:rPr>
        <w:t>down()</w:t>
      </w:r>
      <w:r w:rsidRPr="00B44388">
        <w:rPr>
          <w:rFonts w:ascii="Times New Roman" w:eastAsia="Times New Roman" w:hAnsi="Times New Roman" w:cs="Times New Roman"/>
          <w:color w:val="0E101A"/>
          <w:sz w:val="24"/>
          <w:szCs w:val="24"/>
        </w:rPr>
        <w:t xml:space="preserve"> function moves the drone downwards.</w:t>
      </w:r>
    </w:p>
    <w:p w14:paraId="3DBD41CE"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r w:rsidRPr="00B44388">
        <w:rPr>
          <w:rFonts w:ascii="Times New Roman" w:eastAsia="Times New Roman" w:hAnsi="Times New Roman" w:cs="Times New Roman"/>
          <w:b/>
          <w:bCs/>
          <w:color w:val="0E101A"/>
          <w:sz w:val="24"/>
          <w:szCs w:val="24"/>
        </w:rPr>
        <w:t>right()</w:t>
      </w:r>
      <w:r w:rsidRPr="00B44388">
        <w:rPr>
          <w:rFonts w:ascii="Times New Roman" w:eastAsia="Times New Roman" w:hAnsi="Times New Roman" w:cs="Times New Roman"/>
          <w:color w:val="0E101A"/>
          <w:sz w:val="24"/>
          <w:szCs w:val="24"/>
        </w:rPr>
        <w:t xml:space="preserve"> function moves the drone in the right direction.</w:t>
      </w:r>
    </w:p>
    <w:p w14:paraId="2092498A"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r w:rsidRPr="00B44388">
        <w:rPr>
          <w:rFonts w:ascii="Times New Roman" w:eastAsia="Times New Roman" w:hAnsi="Times New Roman" w:cs="Times New Roman"/>
          <w:b/>
          <w:bCs/>
          <w:color w:val="0E101A"/>
          <w:sz w:val="24"/>
          <w:szCs w:val="24"/>
        </w:rPr>
        <w:t>left()</w:t>
      </w:r>
      <w:r w:rsidRPr="00B44388">
        <w:rPr>
          <w:rFonts w:ascii="Times New Roman" w:eastAsia="Times New Roman" w:hAnsi="Times New Roman" w:cs="Times New Roman"/>
          <w:color w:val="0E101A"/>
          <w:sz w:val="24"/>
          <w:szCs w:val="24"/>
        </w:rPr>
        <w:t xml:space="preserve"> function moves the drone in the left direction.</w:t>
      </w:r>
    </w:p>
    <w:p w14:paraId="271BF479"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r w:rsidRPr="00B44388">
        <w:rPr>
          <w:rFonts w:ascii="Times New Roman" w:eastAsia="Times New Roman" w:hAnsi="Times New Roman" w:cs="Times New Roman"/>
          <w:b/>
          <w:bCs/>
          <w:color w:val="0E101A"/>
          <w:sz w:val="24"/>
          <w:szCs w:val="24"/>
        </w:rPr>
        <w:t>forward()</w:t>
      </w:r>
      <w:r w:rsidRPr="00B44388">
        <w:rPr>
          <w:rFonts w:ascii="Times New Roman" w:eastAsia="Times New Roman" w:hAnsi="Times New Roman" w:cs="Times New Roman"/>
          <w:color w:val="0E101A"/>
          <w:sz w:val="24"/>
          <w:szCs w:val="24"/>
        </w:rPr>
        <w:t xml:space="preserve"> function moves the drone in forward direction.</w:t>
      </w:r>
    </w:p>
    <w:p w14:paraId="767E886A"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r w:rsidRPr="00B44388">
        <w:rPr>
          <w:rFonts w:ascii="Times New Roman" w:eastAsia="Times New Roman" w:hAnsi="Times New Roman" w:cs="Times New Roman"/>
          <w:b/>
          <w:bCs/>
          <w:color w:val="0E101A"/>
          <w:sz w:val="24"/>
          <w:szCs w:val="24"/>
        </w:rPr>
        <w:t>backward()</w:t>
      </w:r>
      <w:r w:rsidRPr="00B44388">
        <w:rPr>
          <w:rFonts w:ascii="Times New Roman" w:eastAsia="Times New Roman" w:hAnsi="Times New Roman" w:cs="Times New Roman"/>
          <w:color w:val="0E101A"/>
          <w:sz w:val="24"/>
          <w:szCs w:val="24"/>
        </w:rPr>
        <w:t xml:space="preserve"> function moves the drone in backward direction.</w:t>
      </w:r>
    </w:p>
    <w:p w14:paraId="6F444F21"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r w:rsidRPr="00B44388">
        <w:rPr>
          <w:rFonts w:ascii="Times New Roman" w:eastAsia="Times New Roman" w:hAnsi="Times New Roman" w:cs="Times New Roman"/>
          <w:b/>
          <w:bCs/>
          <w:color w:val="0E101A"/>
          <w:sz w:val="24"/>
          <w:szCs w:val="24"/>
        </w:rPr>
        <w:t>rotateClockwise()</w:t>
      </w:r>
      <w:r w:rsidRPr="00B44388">
        <w:rPr>
          <w:rFonts w:ascii="Times New Roman" w:eastAsia="Times New Roman" w:hAnsi="Times New Roman" w:cs="Times New Roman"/>
          <w:color w:val="0E101A"/>
          <w:sz w:val="24"/>
          <w:szCs w:val="24"/>
        </w:rPr>
        <w:t xml:space="preserve"> function rotates the drone by looking at the passed boolean value. If the user passes TRUE, the drone rotates clockwise; if the user passes FALSE, the drone rotates counter clockwise.</w:t>
      </w:r>
    </w:p>
    <w:p w14:paraId="2A9C924F"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r w:rsidRPr="00B44388">
        <w:rPr>
          <w:rFonts w:ascii="Times New Roman" w:eastAsia="Times New Roman" w:hAnsi="Times New Roman" w:cs="Times New Roman"/>
          <w:b/>
          <w:bCs/>
          <w:color w:val="0E101A"/>
          <w:sz w:val="24"/>
          <w:szCs w:val="24"/>
        </w:rPr>
        <w:t>setSpeed()</w:t>
      </w:r>
      <w:r w:rsidRPr="00B44388">
        <w:rPr>
          <w:rFonts w:ascii="Times New Roman" w:eastAsia="Times New Roman" w:hAnsi="Times New Roman" w:cs="Times New Roman"/>
          <w:color w:val="0E101A"/>
          <w:sz w:val="24"/>
          <w:szCs w:val="24"/>
        </w:rPr>
        <w:t xml:space="preserve"> function sets the drone’s speed to the integer value passed as an argument.</w:t>
      </w:r>
    </w:p>
    <w:p w14:paraId="53A5BB23"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r w:rsidRPr="00B44388">
        <w:rPr>
          <w:rFonts w:ascii="Times New Roman" w:eastAsia="Times New Roman" w:hAnsi="Times New Roman" w:cs="Times New Roman"/>
          <w:b/>
          <w:bCs/>
          <w:color w:val="0E101A"/>
          <w:sz w:val="24"/>
          <w:szCs w:val="24"/>
        </w:rPr>
        <w:t xml:space="preserve">getSpeed() </w:t>
      </w:r>
      <w:r w:rsidRPr="00B44388">
        <w:rPr>
          <w:rFonts w:ascii="Times New Roman" w:eastAsia="Times New Roman" w:hAnsi="Times New Roman" w:cs="Times New Roman"/>
          <w:color w:val="0E101A"/>
          <w:sz w:val="24"/>
          <w:szCs w:val="24"/>
        </w:rPr>
        <w:t>function gets the drone’s speed.</w:t>
      </w:r>
    </w:p>
    <w:p w14:paraId="180910C6"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r w:rsidRPr="00B44388">
        <w:rPr>
          <w:rFonts w:ascii="Times New Roman" w:eastAsia="Times New Roman" w:hAnsi="Times New Roman" w:cs="Times New Roman"/>
          <w:b/>
          <w:bCs/>
          <w:color w:val="0E101A"/>
          <w:sz w:val="24"/>
          <w:szCs w:val="24"/>
        </w:rPr>
        <w:t>getBattery()</w:t>
      </w:r>
      <w:r w:rsidRPr="00B44388">
        <w:rPr>
          <w:rFonts w:ascii="Times New Roman" w:eastAsia="Times New Roman" w:hAnsi="Times New Roman" w:cs="Times New Roman"/>
          <w:color w:val="0E101A"/>
          <w:sz w:val="24"/>
          <w:szCs w:val="24"/>
        </w:rPr>
        <w:t xml:space="preserve"> function gets the current value of the battery.</w:t>
      </w:r>
    </w:p>
    <w:p w14:paraId="318AB399" w14:textId="3ED6DD54" w:rsidR="00B44388" w:rsidRPr="00B44388" w:rsidRDefault="00B44388" w:rsidP="00930894">
      <w:pPr>
        <w:spacing w:after="0" w:line="360" w:lineRule="auto"/>
        <w:rPr>
          <w:rFonts w:ascii="Times New Roman" w:eastAsia="Times New Roman" w:hAnsi="Times New Roman" w:cs="Times New Roman"/>
          <w:sz w:val="24"/>
          <w:szCs w:val="24"/>
        </w:rPr>
      </w:pPr>
    </w:p>
    <w:p w14:paraId="3118BDDD" w14:textId="13B256CC" w:rsidR="00B44388" w:rsidRPr="00B44388" w:rsidRDefault="00930894" w:rsidP="00930894">
      <w:pPr>
        <w:spacing w:after="0" w:line="360" w:lineRule="auto"/>
        <w:rPr>
          <w:rFonts w:ascii="Times New Roman" w:eastAsia="Times New Roman" w:hAnsi="Times New Roman" w:cs="Times New Roman"/>
          <w:sz w:val="28"/>
          <w:szCs w:val="28"/>
        </w:rPr>
      </w:pPr>
      <w:r w:rsidRPr="00B44388">
        <w:rPr>
          <w:rFonts w:ascii="Times New Roman" w:eastAsia="Times New Roman" w:hAnsi="Times New Roman" w:cs="Times New Roman"/>
          <w:b/>
          <w:bCs/>
          <w:color w:val="0E101A"/>
          <w:sz w:val="28"/>
          <w:szCs w:val="28"/>
        </w:rPr>
        <w:t xml:space="preserve">Evaluation </w:t>
      </w:r>
      <w:r w:rsidR="00AD3863" w:rsidRPr="00B44388">
        <w:rPr>
          <w:rFonts w:ascii="Times New Roman" w:eastAsia="Times New Roman" w:hAnsi="Times New Roman" w:cs="Times New Roman"/>
          <w:b/>
          <w:bCs/>
          <w:color w:val="0E101A"/>
          <w:sz w:val="28"/>
          <w:szCs w:val="28"/>
        </w:rPr>
        <w:t>of</w:t>
      </w:r>
      <w:r w:rsidRPr="00B44388">
        <w:rPr>
          <w:rFonts w:ascii="Times New Roman" w:eastAsia="Times New Roman" w:hAnsi="Times New Roman" w:cs="Times New Roman"/>
          <w:b/>
          <w:bCs/>
          <w:color w:val="0E101A"/>
          <w:sz w:val="28"/>
          <w:szCs w:val="28"/>
        </w:rPr>
        <w:t xml:space="preserve"> Our Language In Terms Of Readability, Writability, And Reliability</w:t>
      </w:r>
    </w:p>
    <w:p w14:paraId="1D38937D" w14:textId="77777777" w:rsidR="00B44388" w:rsidRPr="00B44388" w:rsidRDefault="00B44388" w:rsidP="00930894">
      <w:pPr>
        <w:spacing w:after="0" w:line="360" w:lineRule="auto"/>
        <w:rPr>
          <w:rFonts w:ascii="Times New Roman" w:eastAsia="Times New Roman" w:hAnsi="Times New Roman" w:cs="Times New Roman"/>
          <w:sz w:val="28"/>
          <w:szCs w:val="28"/>
        </w:rPr>
      </w:pPr>
    </w:p>
    <w:p w14:paraId="1E7EF1D6"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b/>
          <w:bCs/>
          <w:color w:val="0E101A"/>
          <w:sz w:val="24"/>
          <w:szCs w:val="24"/>
        </w:rPr>
        <w:t>Readability</w:t>
      </w:r>
    </w:p>
    <w:p w14:paraId="071066E7"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Our language is designed to be easy to use for users ranging from beginners to experts. The syntax is very close to C group languages. We chose this approach because the C group </w:t>
      </w:r>
      <w:r w:rsidRPr="00B44388">
        <w:rPr>
          <w:rFonts w:ascii="Times New Roman" w:eastAsia="Times New Roman" w:hAnsi="Times New Roman" w:cs="Times New Roman"/>
          <w:color w:val="0E101A"/>
          <w:sz w:val="24"/>
          <w:szCs w:val="24"/>
        </w:rPr>
        <w:lastRenderedPageBreak/>
        <w:t>languages are around for a very long time, and people have grown accustomed to the syntax of them. We have paid close attention not to disregard the orthogonality of the language. We did not assign an operator to multiple operations, hence making RUNE appropriate to orthogonality. When it comes to data types, they are assigned to their respective identifiers to avoid confusion. For instance, the value of a float variable cannot be assigned to an integer variable.  </w:t>
      </w:r>
    </w:p>
    <w:p w14:paraId="1B485C53"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420A9CAA"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b/>
          <w:bCs/>
          <w:color w:val="0E101A"/>
          <w:sz w:val="24"/>
          <w:szCs w:val="24"/>
        </w:rPr>
        <w:t>Writability</w:t>
      </w:r>
    </w:p>
    <w:p w14:paraId="2C290EA9"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Our language has an adequate number of data types and functionalities so that it does not confuse the writer of the code. Since we have a small number of primitive constructs and consistent sets of rules for combining them, we have enabled orthogonality for the language. We created different and easy forms of writing the same expression to enhance the expressivity of the language, such as using for loops instead of while loops.</w:t>
      </w:r>
    </w:p>
    <w:p w14:paraId="3E242843"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0C295508"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b/>
          <w:bCs/>
          <w:color w:val="0E101A"/>
          <w:sz w:val="24"/>
          <w:szCs w:val="24"/>
        </w:rPr>
        <w:t>Reliability</w:t>
      </w:r>
    </w:p>
    <w:p w14:paraId="28AFBA59"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We tried to create the language so that it performs to its specifications under all sorts of conditions. For instance, in terms of type checking, we have enabled one of our functions to accept speed values for both int types and float types. At this stage, we did not implement any sort of exception handling system because we only wrote the BNF and the lex specification file. The same applies to aliasing. For readability and writability, we made sure that all the conditions for them are met, thus enhancing our language's reliability.</w:t>
      </w:r>
    </w:p>
    <w:p w14:paraId="008BDD5B" w14:textId="35EE7FE7" w:rsidR="00140BD9" w:rsidRDefault="00140BD9" w:rsidP="00B44388">
      <w:pPr>
        <w:spacing w:after="0" w:line="360" w:lineRule="auto"/>
        <w:rPr>
          <w:sz w:val="24"/>
          <w:szCs w:val="24"/>
        </w:rPr>
      </w:pPr>
    </w:p>
    <w:p w14:paraId="19ADA22D" w14:textId="35336959" w:rsidR="00CA3C73" w:rsidRDefault="00CA3C73" w:rsidP="00B44388">
      <w:pPr>
        <w:spacing w:after="0" w:line="360" w:lineRule="auto"/>
        <w:rPr>
          <w:sz w:val="24"/>
          <w:szCs w:val="24"/>
        </w:rPr>
      </w:pPr>
    </w:p>
    <w:p w14:paraId="105D3C5F" w14:textId="63E1D576" w:rsidR="00CA3C73" w:rsidRDefault="00CA3C73" w:rsidP="00B44388">
      <w:pPr>
        <w:spacing w:after="0" w:line="360" w:lineRule="auto"/>
        <w:rPr>
          <w:sz w:val="24"/>
          <w:szCs w:val="24"/>
        </w:rPr>
      </w:pPr>
    </w:p>
    <w:p w14:paraId="69C6FE9C" w14:textId="12229259" w:rsidR="00CA3C73" w:rsidRDefault="00CA3C73" w:rsidP="00B44388">
      <w:pPr>
        <w:spacing w:after="0" w:line="360" w:lineRule="auto"/>
        <w:rPr>
          <w:sz w:val="24"/>
          <w:szCs w:val="24"/>
        </w:rPr>
      </w:pPr>
    </w:p>
    <w:p w14:paraId="5355147B" w14:textId="01FF9CB6" w:rsidR="00CA3C73" w:rsidRDefault="00CA3C73" w:rsidP="00B44388">
      <w:pPr>
        <w:spacing w:after="0" w:line="360" w:lineRule="auto"/>
        <w:rPr>
          <w:sz w:val="24"/>
          <w:szCs w:val="24"/>
        </w:rPr>
      </w:pPr>
    </w:p>
    <w:p w14:paraId="462BA66B" w14:textId="139C2879" w:rsidR="00CA3C73" w:rsidRDefault="00CA3C73" w:rsidP="00B44388">
      <w:pPr>
        <w:spacing w:after="0" w:line="360" w:lineRule="auto"/>
        <w:rPr>
          <w:sz w:val="24"/>
          <w:szCs w:val="24"/>
        </w:rPr>
      </w:pPr>
    </w:p>
    <w:p w14:paraId="68C96D04" w14:textId="12682219" w:rsidR="00CA3C73" w:rsidRDefault="00CA3C73" w:rsidP="00B44388">
      <w:pPr>
        <w:spacing w:after="0" w:line="360" w:lineRule="auto"/>
        <w:rPr>
          <w:sz w:val="24"/>
          <w:szCs w:val="24"/>
        </w:rPr>
      </w:pPr>
    </w:p>
    <w:p w14:paraId="3FF0E549" w14:textId="1798F0F2" w:rsidR="00CA3C73" w:rsidRDefault="00CA3C73" w:rsidP="00B44388">
      <w:pPr>
        <w:spacing w:after="0" w:line="360" w:lineRule="auto"/>
        <w:rPr>
          <w:sz w:val="24"/>
          <w:szCs w:val="24"/>
        </w:rPr>
      </w:pPr>
    </w:p>
    <w:p w14:paraId="61603C11" w14:textId="43ED554E" w:rsidR="00CA3C73" w:rsidRDefault="00CA3C73" w:rsidP="00B44388">
      <w:pPr>
        <w:spacing w:after="0" w:line="360" w:lineRule="auto"/>
        <w:rPr>
          <w:sz w:val="24"/>
          <w:szCs w:val="24"/>
        </w:rPr>
      </w:pPr>
    </w:p>
    <w:p w14:paraId="02EE7837" w14:textId="11869885" w:rsidR="00CA3C73" w:rsidRDefault="00CA3C73" w:rsidP="00B44388">
      <w:pPr>
        <w:spacing w:after="0" w:line="360" w:lineRule="auto"/>
        <w:rPr>
          <w:sz w:val="24"/>
          <w:szCs w:val="24"/>
        </w:rPr>
      </w:pPr>
    </w:p>
    <w:p w14:paraId="2AFDC404" w14:textId="54C1DF21" w:rsidR="00CA3C73" w:rsidRDefault="00CA3C73" w:rsidP="00B44388">
      <w:pPr>
        <w:spacing w:after="0" w:line="360" w:lineRule="auto"/>
        <w:rPr>
          <w:rFonts w:ascii="Times New Roman" w:hAnsi="Times New Roman" w:cs="Times New Roman"/>
          <w:b/>
          <w:bCs/>
          <w:sz w:val="28"/>
          <w:szCs w:val="28"/>
        </w:rPr>
      </w:pPr>
      <w:r w:rsidRPr="00CA3C73">
        <w:rPr>
          <w:rFonts w:ascii="Times New Roman" w:hAnsi="Times New Roman" w:cs="Times New Roman"/>
          <w:b/>
          <w:bCs/>
          <w:sz w:val="28"/>
          <w:szCs w:val="28"/>
        </w:rPr>
        <w:lastRenderedPageBreak/>
        <w:t>References</w:t>
      </w:r>
    </w:p>
    <w:p w14:paraId="2B51DAE4" w14:textId="1A90813B" w:rsidR="00CA3C73" w:rsidRPr="00CA3C73" w:rsidRDefault="00CA3C73" w:rsidP="00CA3C73">
      <w:pPr>
        <w:spacing w:before="100" w:beforeAutospacing="1" w:after="100" w:afterAutospacing="1" w:line="240" w:lineRule="auto"/>
        <w:ind w:left="567" w:hanging="567"/>
        <w:rPr>
          <w:rFonts w:ascii="Times New Roman" w:eastAsia="Times New Roman" w:hAnsi="Times New Roman" w:cs="Times New Roman"/>
          <w:sz w:val="24"/>
          <w:szCs w:val="24"/>
        </w:rPr>
      </w:pPr>
      <w:r w:rsidRPr="00CA3C73">
        <w:rPr>
          <w:rFonts w:ascii="Times New Roman" w:eastAsia="Times New Roman" w:hAnsi="Times New Roman" w:cs="Times New Roman"/>
          <w:sz w:val="24"/>
          <w:szCs w:val="24"/>
        </w:rPr>
        <w:t xml:space="preserve">R. W. Sebesta, </w:t>
      </w:r>
      <w:r w:rsidRPr="00CA3C73">
        <w:rPr>
          <w:rFonts w:ascii="Times New Roman" w:eastAsia="Times New Roman" w:hAnsi="Times New Roman" w:cs="Times New Roman"/>
          <w:i/>
          <w:iCs/>
          <w:sz w:val="24"/>
          <w:szCs w:val="24"/>
        </w:rPr>
        <w:t>Concepts of programming languages</w:t>
      </w:r>
      <w:r w:rsidRPr="00CA3C73">
        <w:rPr>
          <w:rFonts w:ascii="Times New Roman" w:eastAsia="Times New Roman" w:hAnsi="Times New Roman" w:cs="Times New Roman"/>
          <w:sz w:val="24"/>
          <w:szCs w:val="24"/>
        </w:rPr>
        <w:t xml:space="preserve">. NY: Pearson, 2019. </w:t>
      </w:r>
    </w:p>
    <w:p w14:paraId="56071A7E" w14:textId="77777777" w:rsidR="00CA3C73" w:rsidRPr="00CA3C73" w:rsidRDefault="00CA3C73" w:rsidP="00B44388">
      <w:pPr>
        <w:spacing w:after="0" w:line="360" w:lineRule="auto"/>
        <w:rPr>
          <w:rFonts w:ascii="Times New Roman" w:hAnsi="Times New Roman" w:cs="Times New Roman"/>
          <w:b/>
          <w:bCs/>
          <w:sz w:val="28"/>
          <w:szCs w:val="28"/>
        </w:rPr>
      </w:pPr>
    </w:p>
    <w:sectPr w:rsidR="00CA3C73" w:rsidRPr="00CA3C73" w:rsidSect="00C046F7">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B4EA22" w14:textId="77777777" w:rsidR="008D6FF6" w:rsidRDefault="008D6FF6" w:rsidP="001B4F96">
      <w:pPr>
        <w:spacing w:after="0" w:line="240" w:lineRule="auto"/>
      </w:pPr>
      <w:r>
        <w:separator/>
      </w:r>
    </w:p>
  </w:endnote>
  <w:endnote w:type="continuationSeparator" w:id="0">
    <w:p w14:paraId="5B9DB59E" w14:textId="77777777" w:rsidR="008D6FF6" w:rsidRDefault="008D6FF6" w:rsidP="001B4F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05282029"/>
      <w:docPartObj>
        <w:docPartGallery w:val="Page Numbers (Bottom of Page)"/>
        <w:docPartUnique/>
      </w:docPartObj>
    </w:sdtPr>
    <w:sdtEndPr>
      <w:rPr>
        <w:noProof/>
      </w:rPr>
    </w:sdtEndPr>
    <w:sdtContent>
      <w:p w14:paraId="12AFC0A4" w14:textId="77F326D6" w:rsidR="001B4F96" w:rsidRDefault="001B4F96" w:rsidP="001B4F96">
        <w:pPr>
          <w:pStyle w:val="Footer"/>
          <w:jc w:val="center"/>
        </w:pPr>
      </w:p>
    </w:sdtContent>
  </w:sdt>
  <w:p w14:paraId="0A6F5003" w14:textId="77777777" w:rsidR="001B4F96" w:rsidRDefault="001B4F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4888B6" w14:textId="77777777" w:rsidR="008D6FF6" w:rsidRDefault="008D6FF6" w:rsidP="001B4F96">
      <w:pPr>
        <w:spacing w:after="0" w:line="240" w:lineRule="auto"/>
      </w:pPr>
      <w:r>
        <w:separator/>
      </w:r>
    </w:p>
  </w:footnote>
  <w:footnote w:type="continuationSeparator" w:id="0">
    <w:p w14:paraId="7E55D1C0" w14:textId="77777777" w:rsidR="008D6FF6" w:rsidRDefault="008D6FF6" w:rsidP="001B4F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011799891"/>
      <w:docPartObj>
        <w:docPartGallery w:val="Page Numbers (Top of Page)"/>
        <w:docPartUnique/>
      </w:docPartObj>
    </w:sdtPr>
    <w:sdtEndPr>
      <w:rPr>
        <w:noProof/>
      </w:rPr>
    </w:sdtEndPr>
    <w:sdtContent>
      <w:p w14:paraId="4163504B" w14:textId="61BCAC36" w:rsidR="001B4F96" w:rsidRPr="001B4F96" w:rsidRDefault="001B4F96">
        <w:pPr>
          <w:pStyle w:val="Header"/>
          <w:jc w:val="right"/>
          <w:rPr>
            <w:rFonts w:ascii="Times New Roman" w:hAnsi="Times New Roman" w:cs="Times New Roman"/>
          </w:rPr>
        </w:pPr>
        <w:r w:rsidRPr="001B4F96">
          <w:rPr>
            <w:rFonts w:ascii="Times New Roman" w:hAnsi="Times New Roman" w:cs="Times New Roman"/>
          </w:rPr>
          <w:fldChar w:fldCharType="begin"/>
        </w:r>
        <w:r w:rsidRPr="001B4F96">
          <w:rPr>
            <w:rFonts w:ascii="Times New Roman" w:hAnsi="Times New Roman" w:cs="Times New Roman"/>
          </w:rPr>
          <w:instrText xml:space="preserve"> PAGE   \* MERGEFORMAT </w:instrText>
        </w:r>
        <w:r w:rsidRPr="001B4F96">
          <w:rPr>
            <w:rFonts w:ascii="Times New Roman" w:hAnsi="Times New Roman" w:cs="Times New Roman"/>
          </w:rPr>
          <w:fldChar w:fldCharType="separate"/>
        </w:r>
        <w:r w:rsidRPr="001B4F96">
          <w:rPr>
            <w:rFonts w:ascii="Times New Roman" w:hAnsi="Times New Roman" w:cs="Times New Roman"/>
            <w:noProof/>
          </w:rPr>
          <w:t>2</w:t>
        </w:r>
        <w:r w:rsidRPr="001B4F96">
          <w:rPr>
            <w:rFonts w:ascii="Times New Roman" w:hAnsi="Times New Roman" w:cs="Times New Roman"/>
            <w:noProof/>
          </w:rPr>
          <w:fldChar w:fldCharType="end"/>
        </w:r>
      </w:p>
    </w:sdtContent>
  </w:sdt>
  <w:p w14:paraId="427225FE" w14:textId="77777777" w:rsidR="001B4F96" w:rsidRDefault="001B4F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4C2604"/>
    <w:multiLevelType w:val="multilevel"/>
    <w:tmpl w:val="25885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FB5346"/>
    <w:multiLevelType w:val="multilevel"/>
    <w:tmpl w:val="F1DC0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8D146D"/>
    <w:multiLevelType w:val="multilevel"/>
    <w:tmpl w:val="BF024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AC4D48"/>
    <w:multiLevelType w:val="multilevel"/>
    <w:tmpl w:val="F1ECB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7549BC"/>
    <w:multiLevelType w:val="multilevel"/>
    <w:tmpl w:val="F8E27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FF0DF7"/>
    <w:multiLevelType w:val="multilevel"/>
    <w:tmpl w:val="BAD63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exNDWxMLQwNjI0M7RU0lEKTi0uzszPAykwrgUAnNuRDywAAAA="/>
  </w:docVars>
  <w:rsids>
    <w:rsidRoot w:val="00BE2008"/>
    <w:rsid w:val="00140BD9"/>
    <w:rsid w:val="001717DD"/>
    <w:rsid w:val="001B4F96"/>
    <w:rsid w:val="00284C24"/>
    <w:rsid w:val="002F7A34"/>
    <w:rsid w:val="003945A9"/>
    <w:rsid w:val="003C229C"/>
    <w:rsid w:val="003F2AE5"/>
    <w:rsid w:val="005E46B2"/>
    <w:rsid w:val="007656E6"/>
    <w:rsid w:val="00841098"/>
    <w:rsid w:val="008C27A6"/>
    <w:rsid w:val="008D6FF6"/>
    <w:rsid w:val="00930894"/>
    <w:rsid w:val="00971296"/>
    <w:rsid w:val="00A458F9"/>
    <w:rsid w:val="00AD3863"/>
    <w:rsid w:val="00AD61B6"/>
    <w:rsid w:val="00B44388"/>
    <w:rsid w:val="00B81279"/>
    <w:rsid w:val="00BC3665"/>
    <w:rsid w:val="00BE2008"/>
    <w:rsid w:val="00BE6D25"/>
    <w:rsid w:val="00C046F7"/>
    <w:rsid w:val="00CA3C73"/>
    <w:rsid w:val="00CF659F"/>
    <w:rsid w:val="00DE5A94"/>
    <w:rsid w:val="00E82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48541"/>
  <w15:chartTrackingRefBased/>
  <w15:docId w15:val="{6C7ED91D-55E9-41CA-B685-FFA6D1DA7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0B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40BD9"/>
  </w:style>
  <w:style w:type="paragraph" w:styleId="Header">
    <w:name w:val="header"/>
    <w:basedOn w:val="Normal"/>
    <w:link w:val="HeaderChar"/>
    <w:uiPriority w:val="99"/>
    <w:unhideWhenUsed/>
    <w:rsid w:val="001B4F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F96"/>
  </w:style>
  <w:style w:type="paragraph" w:styleId="Footer">
    <w:name w:val="footer"/>
    <w:basedOn w:val="Normal"/>
    <w:link w:val="FooterChar"/>
    <w:uiPriority w:val="99"/>
    <w:unhideWhenUsed/>
    <w:rsid w:val="001B4F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F96"/>
  </w:style>
  <w:style w:type="table" w:styleId="TableGrid">
    <w:name w:val="Table Grid"/>
    <w:basedOn w:val="TableNormal"/>
    <w:uiPriority w:val="39"/>
    <w:rsid w:val="00BE6D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4174471">
      <w:bodyDiv w:val="1"/>
      <w:marLeft w:val="0"/>
      <w:marRight w:val="0"/>
      <w:marTop w:val="0"/>
      <w:marBottom w:val="0"/>
      <w:divBdr>
        <w:top w:val="none" w:sz="0" w:space="0" w:color="auto"/>
        <w:left w:val="none" w:sz="0" w:space="0" w:color="auto"/>
        <w:bottom w:val="none" w:sz="0" w:space="0" w:color="auto"/>
        <w:right w:val="none" w:sz="0" w:space="0" w:color="auto"/>
      </w:divBdr>
    </w:div>
    <w:div w:id="737749691">
      <w:bodyDiv w:val="1"/>
      <w:marLeft w:val="0"/>
      <w:marRight w:val="0"/>
      <w:marTop w:val="0"/>
      <w:marBottom w:val="0"/>
      <w:divBdr>
        <w:top w:val="none" w:sz="0" w:space="0" w:color="auto"/>
        <w:left w:val="none" w:sz="0" w:space="0" w:color="auto"/>
        <w:bottom w:val="none" w:sz="0" w:space="0" w:color="auto"/>
        <w:right w:val="none" w:sz="0" w:space="0" w:color="auto"/>
      </w:divBdr>
    </w:div>
    <w:div w:id="972565905">
      <w:bodyDiv w:val="1"/>
      <w:marLeft w:val="0"/>
      <w:marRight w:val="0"/>
      <w:marTop w:val="0"/>
      <w:marBottom w:val="0"/>
      <w:divBdr>
        <w:top w:val="none" w:sz="0" w:space="0" w:color="auto"/>
        <w:left w:val="none" w:sz="0" w:space="0" w:color="auto"/>
        <w:bottom w:val="none" w:sz="0" w:space="0" w:color="auto"/>
        <w:right w:val="none" w:sz="0" w:space="0" w:color="auto"/>
      </w:divBdr>
    </w:div>
    <w:div w:id="1147238372">
      <w:bodyDiv w:val="1"/>
      <w:marLeft w:val="0"/>
      <w:marRight w:val="0"/>
      <w:marTop w:val="0"/>
      <w:marBottom w:val="0"/>
      <w:divBdr>
        <w:top w:val="none" w:sz="0" w:space="0" w:color="auto"/>
        <w:left w:val="none" w:sz="0" w:space="0" w:color="auto"/>
        <w:bottom w:val="none" w:sz="0" w:space="0" w:color="auto"/>
        <w:right w:val="none" w:sz="0" w:space="0" w:color="auto"/>
      </w:divBdr>
    </w:div>
    <w:div w:id="167464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15</Pages>
  <Words>2458</Words>
  <Characters>14017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Kırşallıoba</dc:creator>
  <cp:keywords/>
  <dc:description/>
  <cp:lastModifiedBy>Can Kırşallıoba</cp:lastModifiedBy>
  <cp:revision>24</cp:revision>
  <dcterms:created xsi:type="dcterms:W3CDTF">2020-10-18T11:51:00Z</dcterms:created>
  <dcterms:modified xsi:type="dcterms:W3CDTF">2020-10-18T14:13:00Z</dcterms:modified>
</cp:coreProperties>
</file>