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7B6F17" w14:textId="04092DAF" w:rsidR="000831C5" w:rsidRPr="000831C5" w:rsidRDefault="000831C5" w:rsidP="000831C5">
      <w:pPr>
        <w:pStyle w:val="Standard"/>
        <w:jc w:val="center"/>
        <w:rPr>
          <w:rFonts w:ascii="Cambria" w:hAnsi="Cambria"/>
          <w:b/>
          <w:bCs/>
          <w:color w:val="23B8DC"/>
          <w:sz w:val="26"/>
          <w:szCs w:val="26"/>
          <w:lang/>
        </w:rPr>
      </w:pPr>
      <w:r>
        <w:rPr>
          <w:rFonts w:ascii="Cambria" w:hAnsi="Cambria"/>
          <w:b/>
          <w:bCs/>
          <w:color w:val="23B8DC"/>
          <w:sz w:val="26"/>
          <w:szCs w:val="26"/>
          <w:lang/>
        </w:rPr>
        <w:t>Criterion B: Design</w:t>
      </w:r>
    </w:p>
    <w:p w14:paraId="4C8BC610" w14:textId="4F3D7341" w:rsidR="00BC4906" w:rsidRPr="00CD19CA" w:rsidRDefault="00BC4906" w:rsidP="00BC4906">
      <w:pPr>
        <w:pStyle w:val="Heading1"/>
        <w:rPr>
          <w:lang w:val="en-US"/>
        </w:rPr>
      </w:pPr>
      <w:r w:rsidRPr="00CD19CA">
        <w:rPr>
          <w:lang w:val="en-US"/>
        </w:rPr>
        <w:t>Flowcharts</w:t>
      </w:r>
    </w:p>
    <w:p w14:paraId="70A1A468" w14:textId="704305DF" w:rsidR="004723FD" w:rsidRPr="00CD19CA" w:rsidRDefault="004723FD">
      <w:pPr>
        <w:rPr>
          <w:b/>
          <w:bCs/>
          <w:lang w:val="en-US"/>
        </w:rPr>
      </w:pPr>
      <w:r w:rsidRPr="00CD19CA">
        <w:rPr>
          <w:b/>
          <w:bCs/>
          <w:lang w:val="en-US"/>
        </w:rPr>
        <w:t xml:space="preserve">Fig. 1: Flowchart of the </w:t>
      </w:r>
      <w:r w:rsidR="00F6452F">
        <w:rPr>
          <w:b/>
          <w:bCs/>
          <w:lang w:val="en-US"/>
        </w:rPr>
        <w:t xml:space="preserve">main </w:t>
      </w:r>
      <w:r w:rsidRPr="00CD19CA">
        <w:rPr>
          <w:b/>
          <w:bCs/>
          <w:lang w:val="en-US"/>
        </w:rPr>
        <w:t>game process</w:t>
      </w:r>
    </w:p>
    <w:p w14:paraId="76E7ECCB" w14:textId="1D329BC4" w:rsidR="00DF50EB" w:rsidRPr="00CD19CA" w:rsidRDefault="00D863DB">
      <w:pPr>
        <w:rPr>
          <w:lang w:val="en-US"/>
        </w:rPr>
      </w:pPr>
      <w:r w:rsidRPr="00CD19CA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620F2A82" wp14:editId="60D66D79">
            <wp:simplePos x="914400" y="1695236"/>
            <wp:positionH relativeFrom="column">
              <wp:align>left</wp:align>
            </wp:positionH>
            <wp:positionV relativeFrom="paragraph">
              <wp:align>top</wp:align>
            </wp:positionV>
            <wp:extent cx="5093840" cy="5116530"/>
            <wp:effectExtent l="0" t="0" r="0" b="1905"/>
            <wp:wrapSquare wrapText="bothSides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 Diagram (4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840" cy="511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78E6">
        <w:rPr>
          <w:lang w:val="en-US"/>
        </w:rPr>
        <w:br w:type="textWrapping" w:clear="all"/>
      </w:r>
    </w:p>
    <w:p w14:paraId="7D9A2087" w14:textId="56827510" w:rsidR="004723FD" w:rsidRPr="00CD19CA" w:rsidRDefault="004723FD">
      <w:pPr>
        <w:rPr>
          <w:lang w:val="en-US"/>
        </w:rPr>
      </w:pPr>
    </w:p>
    <w:p w14:paraId="2EA47995" w14:textId="76D903DF" w:rsidR="004723FD" w:rsidRPr="00CD19CA" w:rsidRDefault="004723FD">
      <w:pPr>
        <w:rPr>
          <w:lang w:val="en-US"/>
        </w:rPr>
      </w:pPr>
    </w:p>
    <w:p w14:paraId="7E766B6F" w14:textId="2004710B" w:rsidR="004723FD" w:rsidRPr="00CD19CA" w:rsidRDefault="004723FD">
      <w:pPr>
        <w:rPr>
          <w:lang w:val="en-US"/>
        </w:rPr>
      </w:pPr>
    </w:p>
    <w:p w14:paraId="6571863D" w14:textId="4F37CACB" w:rsidR="004723FD" w:rsidRPr="00CD19CA" w:rsidRDefault="004723FD">
      <w:pPr>
        <w:rPr>
          <w:lang w:val="en-US"/>
        </w:rPr>
      </w:pPr>
    </w:p>
    <w:p w14:paraId="2A6BB885" w14:textId="4AC1D894" w:rsidR="004723FD" w:rsidRPr="00CD19CA" w:rsidRDefault="004723FD">
      <w:pPr>
        <w:rPr>
          <w:lang w:val="en-US"/>
        </w:rPr>
      </w:pPr>
    </w:p>
    <w:p w14:paraId="70285AEF" w14:textId="57357F5B" w:rsidR="004723FD" w:rsidRPr="00CD19CA" w:rsidRDefault="004723FD">
      <w:pPr>
        <w:rPr>
          <w:lang w:val="en-US"/>
        </w:rPr>
      </w:pPr>
    </w:p>
    <w:p w14:paraId="3A63A717" w14:textId="1C0DFFD0" w:rsidR="004723FD" w:rsidRPr="00CD19CA" w:rsidRDefault="004723FD">
      <w:pPr>
        <w:rPr>
          <w:lang w:val="en-US"/>
        </w:rPr>
      </w:pPr>
    </w:p>
    <w:p w14:paraId="601B9BF6" w14:textId="1E3B1E8F" w:rsidR="004723FD" w:rsidRPr="00CD19CA" w:rsidRDefault="004723FD">
      <w:pPr>
        <w:rPr>
          <w:lang w:val="en-US"/>
        </w:rPr>
      </w:pPr>
    </w:p>
    <w:p w14:paraId="5D1026E5" w14:textId="1BFED755" w:rsidR="004723FD" w:rsidRPr="00CD19CA" w:rsidRDefault="004723FD">
      <w:pPr>
        <w:rPr>
          <w:lang w:val="en-US"/>
        </w:rPr>
      </w:pPr>
    </w:p>
    <w:p w14:paraId="53BE9489" w14:textId="51551DE4" w:rsidR="004723FD" w:rsidRPr="00CD19CA" w:rsidRDefault="004723FD">
      <w:pPr>
        <w:rPr>
          <w:lang w:val="en-US"/>
        </w:rPr>
      </w:pPr>
    </w:p>
    <w:p w14:paraId="496890AA" w14:textId="4B82A59F" w:rsidR="004723FD" w:rsidRPr="00CD19CA" w:rsidRDefault="004723FD">
      <w:pPr>
        <w:rPr>
          <w:lang w:val="en-US"/>
        </w:rPr>
      </w:pPr>
    </w:p>
    <w:p w14:paraId="6E1892C2" w14:textId="3FC3200D" w:rsidR="004723FD" w:rsidRPr="00CD19CA" w:rsidRDefault="004723FD">
      <w:pPr>
        <w:rPr>
          <w:lang w:val="en-US"/>
        </w:rPr>
      </w:pPr>
    </w:p>
    <w:p w14:paraId="3BB16B10" w14:textId="3F79A598" w:rsidR="004723FD" w:rsidRPr="00CD19CA" w:rsidRDefault="004723FD">
      <w:pPr>
        <w:rPr>
          <w:lang w:val="en-US"/>
        </w:rPr>
      </w:pPr>
    </w:p>
    <w:p w14:paraId="59725431" w14:textId="77777777" w:rsidR="00A378E6" w:rsidRDefault="00A378E6">
      <w:pPr>
        <w:rPr>
          <w:lang w:val="en-US"/>
        </w:rPr>
      </w:pPr>
    </w:p>
    <w:p w14:paraId="0DCB1DD2" w14:textId="58932228" w:rsidR="004723FD" w:rsidRDefault="004723FD">
      <w:pPr>
        <w:rPr>
          <w:b/>
          <w:bCs/>
          <w:lang w:val="en-US"/>
        </w:rPr>
      </w:pPr>
      <w:r w:rsidRPr="00CD19CA">
        <w:rPr>
          <w:b/>
          <w:bCs/>
          <w:lang w:val="en-US"/>
        </w:rPr>
        <w:lastRenderedPageBreak/>
        <w:t>Fig. 2: Flowchart of Player Position Updating (Flight Simulation)</w:t>
      </w:r>
    </w:p>
    <w:p w14:paraId="1F923838" w14:textId="77777777" w:rsidR="00A378E6" w:rsidRPr="00CD19CA" w:rsidRDefault="00A378E6">
      <w:pPr>
        <w:rPr>
          <w:b/>
          <w:bCs/>
          <w:lang w:val="en-US"/>
        </w:rPr>
      </w:pPr>
    </w:p>
    <w:p w14:paraId="156124B3" w14:textId="059A3D52" w:rsidR="00DF50EB" w:rsidRPr="00CD19CA" w:rsidRDefault="00D83674">
      <w:pPr>
        <w:rPr>
          <w:lang w:val="en-US"/>
        </w:rPr>
      </w:pPr>
      <w:r w:rsidRPr="00CD19CA">
        <w:rPr>
          <w:noProof/>
          <w:lang w:val="en-US"/>
        </w:rPr>
        <w:drawing>
          <wp:inline distT="0" distB="0" distL="0" distR="0" wp14:anchorId="4DF0C3C2" wp14:editId="65FC6851">
            <wp:extent cx="4494786" cy="5054885"/>
            <wp:effectExtent l="0" t="0" r="127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 Diagram (5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718" cy="506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BCE8" w14:textId="77777777" w:rsidR="004723FD" w:rsidRPr="00CD19CA" w:rsidRDefault="004723FD">
      <w:pPr>
        <w:rPr>
          <w:lang w:val="en-US"/>
        </w:rPr>
      </w:pPr>
    </w:p>
    <w:p w14:paraId="4765D935" w14:textId="705C45B4" w:rsidR="004723FD" w:rsidRPr="00CD19CA" w:rsidRDefault="004723FD">
      <w:pPr>
        <w:rPr>
          <w:lang w:val="en-US"/>
        </w:rPr>
      </w:pPr>
    </w:p>
    <w:p w14:paraId="3117516F" w14:textId="77777777" w:rsidR="004723FD" w:rsidRPr="00CD19CA" w:rsidRDefault="004723FD">
      <w:pPr>
        <w:rPr>
          <w:lang w:val="en-US"/>
        </w:rPr>
      </w:pPr>
    </w:p>
    <w:p w14:paraId="02059335" w14:textId="77777777" w:rsidR="004723FD" w:rsidRPr="00CD19CA" w:rsidRDefault="004723FD">
      <w:pPr>
        <w:rPr>
          <w:lang w:val="en-US"/>
        </w:rPr>
      </w:pPr>
    </w:p>
    <w:p w14:paraId="626C3C2B" w14:textId="590E1D25" w:rsidR="004723FD" w:rsidRPr="00CD19CA" w:rsidRDefault="004723FD">
      <w:pPr>
        <w:rPr>
          <w:lang w:val="en-US"/>
        </w:rPr>
      </w:pPr>
    </w:p>
    <w:p w14:paraId="0D810968" w14:textId="2A52A304" w:rsidR="004723FD" w:rsidRPr="00CD19CA" w:rsidRDefault="004723FD">
      <w:pPr>
        <w:rPr>
          <w:lang w:val="en-US"/>
        </w:rPr>
      </w:pPr>
    </w:p>
    <w:p w14:paraId="3F4487D3" w14:textId="431B8C68" w:rsidR="004723FD" w:rsidRPr="00CD19CA" w:rsidRDefault="004723FD">
      <w:pPr>
        <w:rPr>
          <w:lang w:val="en-US"/>
        </w:rPr>
      </w:pPr>
    </w:p>
    <w:p w14:paraId="12E65B0F" w14:textId="7F80C9A7" w:rsidR="004723FD" w:rsidRPr="00CD19CA" w:rsidRDefault="004723FD">
      <w:pPr>
        <w:rPr>
          <w:lang w:val="en-US"/>
        </w:rPr>
      </w:pPr>
    </w:p>
    <w:p w14:paraId="75C48530" w14:textId="0F36777B" w:rsidR="004723FD" w:rsidRPr="00CD19CA" w:rsidRDefault="004723FD">
      <w:pPr>
        <w:rPr>
          <w:lang w:val="en-US"/>
        </w:rPr>
      </w:pPr>
    </w:p>
    <w:p w14:paraId="379252AC" w14:textId="037A51AD" w:rsidR="004723FD" w:rsidRPr="00CD19CA" w:rsidRDefault="004723FD">
      <w:pPr>
        <w:rPr>
          <w:lang w:val="en-US"/>
        </w:rPr>
      </w:pPr>
    </w:p>
    <w:p w14:paraId="069C0E60" w14:textId="2BE03904" w:rsidR="004723FD" w:rsidRPr="00CD19CA" w:rsidRDefault="004723FD">
      <w:pPr>
        <w:rPr>
          <w:lang w:val="en-US"/>
        </w:rPr>
      </w:pPr>
    </w:p>
    <w:p w14:paraId="53F81483" w14:textId="57D49451" w:rsidR="004723FD" w:rsidRPr="00CD19CA" w:rsidRDefault="004723FD">
      <w:pPr>
        <w:rPr>
          <w:lang w:val="en-US"/>
        </w:rPr>
      </w:pPr>
    </w:p>
    <w:p w14:paraId="47C35BA0" w14:textId="3A591CA5" w:rsidR="004723FD" w:rsidRPr="00CD19CA" w:rsidRDefault="004723FD">
      <w:pPr>
        <w:rPr>
          <w:lang w:val="en-US"/>
        </w:rPr>
      </w:pPr>
    </w:p>
    <w:p w14:paraId="67282762" w14:textId="7CAEBD1E" w:rsidR="004723FD" w:rsidRPr="00CD19CA" w:rsidRDefault="004723FD">
      <w:pPr>
        <w:rPr>
          <w:lang w:val="en-US"/>
        </w:rPr>
      </w:pPr>
    </w:p>
    <w:p w14:paraId="48A90EFF" w14:textId="18B1243B" w:rsidR="004723FD" w:rsidRPr="00CD19CA" w:rsidRDefault="004723FD">
      <w:pPr>
        <w:rPr>
          <w:lang w:val="en-US"/>
        </w:rPr>
      </w:pPr>
    </w:p>
    <w:p w14:paraId="5EC7ABDF" w14:textId="733B9E54" w:rsidR="004723FD" w:rsidRPr="00CD19CA" w:rsidRDefault="004723FD">
      <w:pPr>
        <w:rPr>
          <w:lang w:val="en-US"/>
        </w:rPr>
      </w:pPr>
    </w:p>
    <w:p w14:paraId="434EE5E6" w14:textId="44D6913B" w:rsidR="004723FD" w:rsidRPr="00CD19CA" w:rsidRDefault="004723FD">
      <w:pPr>
        <w:rPr>
          <w:lang w:val="en-US"/>
        </w:rPr>
      </w:pPr>
    </w:p>
    <w:p w14:paraId="4273DE47" w14:textId="72232966" w:rsidR="004723FD" w:rsidRPr="00CD19CA" w:rsidRDefault="004723FD">
      <w:pPr>
        <w:rPr>
          <w:lang w:val="en-US"/>
        </w:rPr>
      </w:pPr>
    </w:p>
    <w:p w14:paraId="49F82591" w14:textId="519EAFA5" w:rsidR="004723FD" w:rsidRDefault="004723FD">
      <w:pPr>
        <w:rPr>
          <w:b/>
          <w:bCs/>
          <w:lang w:val="en-US"/>
        </w:rPr>
      </w:pPr>
      <w:r w:rsidRPr="00CD19CA">
        <w:rPr>
          <w:b/>
          <w:bCs/>
          <w:lang w:val="en-US"/>
        </w:rPr>
        <w:lastRenderedPageBreak/>
        <w:t>Fig. 3: Flowchart of the Terrain Chunk Generation</w:t>
      </w:r>
    </w:p>
    <w:p w14:paraId="4FC52116" w14:textId="77777777" w:rsidR="00A378E6" w:rsidRPr="00CD19CA" w:rsidRDefault="00A378E6">
      <w:pPr>
        <w:rPr>
          <w:b/>
          <w:bCs/>
          <w:lang w:val="en-US"/>
        </w:rPr>
      </w:pPr>
    </w:p>
    <w:p w14:paraId="05E1C551" w14:textId="3382826E" w:rsidR="00DF50EB" w:rsidRPr="00CD19CA" w:rsidRDefault="00A378E6">
      <w:pPr>
        <w:rPr>
          <w:lang w:val="en-US"/>
        </w:rPr>
      </w:pPr>
      <w:r w:rsidRPr="00CD19C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42A5DC" wp14:editId="06A2A8DF">
                <wp:simplePos x="0" y="0"/>
                <wp:positionH relativeFrom="column">
                  <wp:posOffset>4356036</wp:posOffset>
                </wp:positionH>
                <wp:positionV relativeFrom="paragraph">
                  <wp:posOffset>22225</wp:posOffset>
                </wp:positionV>
                <wp:extent cx="1633591" cy="2383604"/>
                <wp:effectExtent l="0" t="0" r="17780" b="1714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591" cy="23836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F38AF7" w14:textId="221144CF" w:rsidR="004723FD" w:rsidRPr="004723FD" w:rsidRDefault="004723FD">
                            <w:pPr>
                              <w:rPr>
                                <w:lang w:val="en-US"/>
                              </w:rPr>
                            </w:pPr>
                            <w:r w:rsidRPr="004723FD">
                              <w:rPr>
                                <w:lang w:val="en-US"/>
                              </w:rPr>
                              <w:t xml:space="preserve">The terrain </w:t>
                            </w:r>
                            <w:r>
                              <w:rPr>
                                <w:lang w:val="en-US"/>
                              </w:rPr>
                              <w:t>will be</w:t>
                            </w:r>
                            <w:r w:rsidRPr="004723FD">
                              <w:rPr>
                                <w:lang w:val="en-US"/>
                              </w:rPr>
                              <w:t xml:space="preserve"> loaded usin</w:t>
                            </w:r>
                            <w:r>
                              <w:rPr>
                                <w:lang w:val="en-US"/>
                              </w:rPr>
                              <w:t xml:space="preserve">g “chunks”, which are small segments of the terrain. Using them allows not having to load an unmanageable amount of terrain. Setting up a render distance and individual management is very easy.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42A5D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43pt;margin-top:1.75pt;width:128.65pt;height:187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" fillcolor="white [3201]" strokeweight=".5pt">
                <v:textbox>
                  <w:txbxContent>
                    <w:p w14:paraId="74F38AF7" w14:textId="221144CF" w:rsidR="004723FD" w:rsidRPr="004723FD" w:rsidRDefault="004723FD">
                      <w:pPr>
                        <w:rPr>
                          <w:lang w:val="en-US"/>
                        </w:rPr>
                      </w:pPr>
                      <w:r w:rsidRPr="004723FD">
                        <w:rPr>
                          <w:lang w:val="en-US"/>
                        </w:rPr>
                        <w:t xml:space="preserve">The terrain </w:t>
                      </w:r>
                      <w:r>
                        <w:rPr>
                          <w:lang w:val="en-US"/>
                        </w:rPr>
                        <w:t>will be</w:t>
                      </w:r>
                      <w:r w:rsidRPr="004723FD">
                        <w:rPr>
                          <w:lang w:val="en-US"/>
                        </w:rPr>
                        <w:t xml:space="preserve"> loaded usin</w:t>
                      </w:r>
                      <w:r>
                        <w:rPr>
                          <w:lang w:val="en-US"/>
                        </w:rPr>
                        <w:t xml:space="preserve">g “chunks”, which are small segments of the terrain. Using them allows not having to load an unmanageable amount of terrain. Setting up a render distance and individual management is very easy. </w:t>
                      </w:r>
                    </w:p>
                  </w:txbxContent>
                </v:textbox>
              </v:shape>
            </w:pict>
          </mc:Fallback>
        </mc:AlternateContent>
      </w:r>
      <w:r w:rsidR="00D83674" w:rsidRPr="00CD19CA">
        <w:rPr>
          <w:noProof/>
          <w:lang w:val="en-US"/>
        </w:rPr>
        <w:drawing>
          <wp:inline distT="0" distB="0" distL="0" distR="0" wp14:anchorId="33ED186E" wp14:editId="29CF15E5">
            <wp:extent cx="4076700" cy="4584700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 Diagram (3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F32F" w14:textId="54A053F2" w:rsidR="00E55006" w:rsidRPr="00CD19CA" w:rsidRDefault="00E55006">
      <w:pPr>
        <w:rPr>
          <w:lang w:val="en-US"/>
        </w:rPr>
      </w:pPr>
    </w:p>
    <w:p w14:paraId="25C15E88" w14:textId="24E8933E" w:rsidR="00E55006" w:rsidRPr="00CD19CA" w:rsidRDefault="00E55006">
      <w:pPr>
        <w:rPr>
          <w:lang w:val="en-US"/>
        </w:rPr>
      </w:pPr>
    </w:p>
    <w:p w14:paraId="096582AD" w14:textId="1652DAF7" w:rsidR="004723FD" w:rsidRPr="00CD19CA" w:rsidRDefault="004723FD">
      <w:pPr>
        <w:rPr>
          <w:lang w:val="en-US"/>
        </w:rPr>
      </w:pPr>
    </w:p>
    <w:p w14:paraId="03A6E2BB" w14:textId="3454C31D" w:rsidR="004723FD" w:rsidRPr="00CD19CA" w:rsidRDefault="004723FD">
      <w:pPr>
        <w:rPr>
          <w:lang w:val="en-US"/>
        </w:rPr>
      </w:pPr>
    </w:p>
    <w:p w14:paraId="32CE00F2" w14:textId="24071819" w:rsidR="004723FD" w:rsidRPr="00CD19CA" w:rsidRDefault="004723FD">
      <w:pPr>
        <w:rPr>
          <w:lang w:val="en-US"/>
        </w:rPr>
      </w:pPr>
    </w:p>
    <w:p w14:paraId="3F34408D" w14:textId="529D2BAA" w:rsidR="004723FD" w:rsidRPr="00CD19CA" w:rsidRDefault="004723FD">
      <w:pPr>
        <w:rPr>
          <w:lang w:val="en-US"/>
        </w:rPr>
      </w:pPr>
    </w:p>
    <w:p w14:paraId="72A0F105" w14:textId="234B4BF9" w:rsidR="004723FD" w:rsidRPr="00CD19CA" w:rsidRDefault="004723FD">
      <w:pPr>
        <w:rPr>
          <w:lang w:val="en-US"/>
        </w:rPr>
      </w:pPr>
    </w:p>
    <w:p w14:paraId="1AAE4C60" w14:textId="2BB4CC34" w:rsidR="004723FD" w:rsidRPr="00CD19CA" w:rsidRDefault="004723FD">
      <w:pPr>
        <w:rPr>
          <w:lang w:val="en-US"/>
        </w:rPr>
      </w:pPr>
    </w:p>
    <w:p w14:paraId="520AABC0" w14:textId="7E6BBBD0" w:rsidR="004723FD" w:rsidRPr="00CD19CA" w:rsidRDefault="004723FD">
      <w:pPr>
        <w:rPr>
          <w:lang w:val="en-US"/>
        </w:rPr>
      </w:pPr>
    </w:p>
    <w:p w14:paraId="06111D51" w14:textId="599E5E8D" w:rsidR="004723FD" w:rsidRPr="00CD19CA" w:rsidRDefault="004723FD">
      <w:pPr>
        <w:rPr>
          <w:lang w:val="en-US"/>
        </w:rPr>
      </w:pPr>
    </w:p>
    <w:p w14:paraId="2B9E34EB" w14:textId="6F60F236" w:rsidR="004723FD" w:rsidRPr="00CD19CA" w:rsidRDefault="004723FD">
      <w:pPr>
        <w:rPr>
          <w:lang w:val="en-US"/>
        </w:rPr>
      </w:pPr>
    </w:p>
    <w:p w14:paraId="7538EF76" w14:textId="244766CC" w:rsidR="004723FD" w:rsidRPr="00CD19CA" w:rsidRDefault="004723FD">
      <w:pPr>
        <w:rPr>
          <w:lang w:val="en-US"/>
        </w:rPr>
      </w:pPr>
    </w:p>
    <w:p w14:paraId="623F6D5C" w14:textId="365346AD" w:rsidR="004723FD" w:rsidRPr="00CD19CA" w:rsidRDefault="004723FD">
      <w:pPr>
        <w:rPr>
          <w:lang w:val="en-US"/>
        </w:rPr>
      </w:pPr>
    </w:p>
    <w:p w14:paraId="33CB3609" w14:textId="15E4D349" w:rsidR="004723FD" w:rsidRPr="00CD19CA" w:rsidRDefault="004723FD">
      <w:pPr>
        <w:rPr>
          <w:lang w:val="en-US"/>
        </w:rPr>
      </w:pPr>
    </w:p>
    <w:p w14:paraId="068A4D19" w14:textId="02BC66B1" w:rsidR="004723FD" w:rsidRPr="00CD19CA" w:rsidRDefault="004723FD">
      <w:pPr>
        <w:rPr>
          <w:lang w:val="en-US"/>
        </w:rPr>
      </w:pPr>
    </w:p>
    <w:p w14:paraId="10BC4708" w14:textId="21FDB043" w:rsidR="004723FD" w:rsidRPr="00CD19CA" w:rsidRDefault="004723FD">
      <w:pPr>
        <w:rPr>
          <w:lang w:val="en-US"/>
        </w:rPr>
      </w:pPr>
    </w:p>
    <w:p w14:paraId="55FB9562" w14:textId="2F9EB365" w:rsidR="004723FD" w:rsidRPr="00CD19CA" w:rsidRDefault="004723FD">
      <w:pPr>
        <w:rPr>
          <w:lang w:val="en-US"/>
        </w:rPr>
      </w:pPr>
    </w:p>
    <w:p w14:paraId="43AAF6A8" w14:textId="77777777" w:rsidR="00A378E6" w:rsidRDefault="00A378E6">
      <w:pPr>
        <w:rPr>
          <w:b/>
          <w:bCs/>
          <w:lang w:val="en-US"/>
        </w:rPr>
      </w:pPr>
    </w:p>
    <w:p w14:paraId="025C326D" w14:textId="77777777" w:rsidR="00A378E6" w:rsidRDefault="00A378E6">
      <w:pPr>
        <w:rPr>
          <w:b/>
          <w:bCs/>
          <w:lang w:val="en-US"/>
        </w:rPr>
      </w:pPr>
    </w:p>
    <w:p w14:paraId="7C64BB67" w14:textId="77777777" w:rsidR="00A378E6" w:rsidRDefault="00A378E6">
      <w:pPr>
        <w:rPr>
          <w:b/>
          <w:bCs/>
          <w:lang w:val="en-US"/>
        </w:rPr>
      </w:pPr>
    </w:p>
    <w:p w14:paraId="5B9A82F4" w14:textId="77777777" w:rsidR="00A378E6" w:rsidRDefault="00A378E6">
      <w:pPr>
        <w:rPr>
          <w:b/>
          <w:bCs/>
          <w:lang w:val="en-US"/>
        </w:rPr>
      </w:pPr>
    </w:p>
    <w:p w14:paraId="7655034D" w14:textId="0C52B29A" w:rsidR="004723FD" w:rsidRPr="00CD19CA" w:rsidRDefault="004723FD">
      <w:pPr>
        <w:rPr>
          <w:b/>
          <w:bCs/>
          <w:lang w:val="en-US"/>
        </w:rPr>
      </w:pPr>
      <w:r w:rsidRPr="00CD19CA">
        <w:rPr>
          <w:b/>
          <w:bCs/>
          <w:lang w:val="en-US"/>
        </w:rPr>
        <w:lastRenderedPageBreak/>
        <w:t>Fig. 4: Flowchart for the Noise Map Generation</w:t>
      </w:r>
    </w:p>
    <w:p w14:paraId="01D47D10" w14:textId="77777777" w:rsidR="004723FD" w:rsidRPr="00CD19CA" w:rsidRDefault="004723FD">
      <w:pPr>
        <w:rPr>
          <w:lang w:val="en-US"/>
        </w:rPr>
      </w:pPr>
    </w:p>
    <w:p w14:paraId="69F34FCB" w14:textId="43C34B1C" w:rsidR="00E55006" w:rsidRPr="00CD19CA" w:rsidRDefault="00E55006">
      <w:pPr>
        <w:rPr>
          <w:lang w:val="en-US"/>
        </w:rPr>
      </w:pPr>
      <w:r w:rsidRPr="00CD19CA">
        <w:rPr>
          <w:noProof/>
          <w:lang w:val="en-US"/>
        </w:rPr>
        <w:drawing>
          <wp:inline distT="0" distB="0" distL="0" distR="0" wp14:anchorId="3D92BDC9" wp14:editId="31EDE1D7">
            <wp:extent cx="4558737" cy="5126804"/>
            <wp:effectExtent l="0" t="0" r="635" b="4445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titled Diagram (6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071" cy="513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4B63" w14:textId="20F8F5FF" w:rsidR="00E55006" w:rsidRPr="00CD19CA" w:rsidRDefault="00E55006">
      <w:pPr>
        <w:rPr>
          <w:lang w:val="en-US"/>
        </w:rPr>
      </w:pPr>
    </w:p>
    <w:p w14:paraId="0A01E951" w14:textId="06608C51" w:rsidR="00E55006" w:rsidRPr="00CD19CA" w:rsidRDefault="00E55006">
      <w:pPr>
        <w:rPr>
          <w:lang w:val="en-US"/>
        </w:rPr>
      </w:pPr>
    </w:p>
    <w:p w14:paraId="40F3A245" w14:textId="5DA4F64C" w:rsidR="00E55006" w:rsidRPr="00CD19CA" w:rsidRDefault="00E55006">
      <w:pPr>
        <w:rPr>
          <w:lang w:val="en-US"/>
        </w:rPr>
      </w:pPr>
    </w:p>
    <w:p w14:paraId="1C89BB85" w14:textId="16D570C1" w:rsidR="00E55006" w:rsidRPr="00CD19CA" w:rsidRDefault="00E55006">
      <w:pPr>
        <w:rPr>
          <w:lang w:val="en-US"/>
        </w:rPr>
      </w:pPr>
    </w:p>
    <w:p w14:paraId="6E6239BB" w14:textId="182AACCF" w:rsidR="00E55006" w:rsidRPr="00CD19CA" w:rsidRDefault="00E55006">
      <w:pPr>
        <w:rPr>
          <w:lang w:val="en-US"/>
        </w:rPr>
      </w:pPr>
    </w:p>
    <w:p w14:paraId="38343965" w14:textId="56F732B4" w:rsidR="00E55006" w:rsidRPr="00CD19CA" w:rsidRDefault="00E55006">
      <w:pPr>
        <w:rPr>
          <w:lang w:val="en-US"/>
        </w:rPr>
      </w:pPr>
    </w:p>
    <w:p w14:paraId="64610B94" w14:textId="7A060960" w:rsidR="004723FD" w:rsidRPr="00CD19CA" w:rsidRDefault="004723FD">
      <w:pPr>
        <w:rPr>
          <w:lang w:val="en-US"/>
        </w:rPr>
      </w:pPr>
    </w:p>
    <w:p w14:paraId="54A29532" w14:textId="7C427999" w:rsidR="004723FD" w:rsidRPr="00CD19CA" w:rsidRDefault="004723FD">
      <w:pPr>
        <w:rPr>
          <w:lang w:val="en-US"/>
        </w:rPr>
      </w:pPr>
    </w:p>
    <w:p w14:paraId="1D3FEC01" w14:textId="384D9AEF" w:rsidR="004723FD" w:rsidRPr="00CD19CA" w:rsidRDefault="004723FD">
      <w:pPr>
        <w:rPr>
          <w:lang w:val="en-US"/>
        </w:rPr>
      </w:pPr>
    </w:p>
    <w:p w14:paraId="143DA1FC" w14:textId="1B7C0E40" w:rsidR="004723FD" w:rsidRPr="00CD19CA" w:rsidRDefault="004723FD">
      <w:pPr>
        <w:rPr>
          <w:lang w:val="en-US"/>
        </w:rPr>
      </w:pPr>
    </w:p>
    <w:p w14:paraId="013B6E97" w14:textId="600E5951" w:rsidR="004723FD" w:rsidRPr="00CD19CA" w:rsidRDefault="004723FD">
      <w:pPr>
        <w:rPr>
          <w:lang w:val="en-US"/>
        </w:rPr>
      </w:pPr>
    </w:p>
    <w:p w14:paraId="218556B0" w14:textId="135B7036" w:rsidR="004723FD" w:rsidRPr="00CD19CA" w:rsidRDefault="004723FD">
      <w:pPr>
        <w:rPr>
          <w:lang w:val="en-US"/>
        </w:rPr>
      </w:pPr>
    </w:p>
    <w:p w14:paraId="35EC8C07" w14:textId="4EC4BC2A" w:rsidR="004723FD" w:rsidRPr="00CD19CA" w:rsidRDefault="004723FD">
      <w:pPr>
        <w:rPr>
          <w:lang w:val="en-US"/>
        </w:rPr>
      </w:pPr>
    </w:p>
    <w:p w14:paraId="6C736601" w14:textId="221D30E5" w:rsidR="004723FD" w:rsidRPr="00CD19CA" w:rsidRDefault="004723FD">
      <w:pPr>
        <w:rPr>
          <w:lang w:val="en-US"/>
        </w:rPr>
      </w:pPr>
    </w:p>
    <w:p w14:paraId="54E996D5" w14:textId="204C5AD3" w:rsidR="004723FD" w:rsidRPr="00CD19CA" w:rsidRDefault="004723FD">
      <w:pPr>
        <w:rPr>
          <w:lang w:val="en-US"/>
        </w:rPr>
      </w:pPr>
    </w:p>
    <w:p w14:paraId="2C450448" w14:textId="6EC1F766" w:rsidR="004723FD" w:rsidRPr="00CD19CA" w:rsidRDefault="004723FD">
      <w:pPr>
        <w:rPr>
          <w:lang w:val="en-US"/>
        </w:rPr>
      </w:pPr>
    </w:p>
    <w:p w14:paraId="7C860FFA" w14:textId="3E1FE454" w:rsidR="004723FD" w:rsidRPr="00CD19CA" w:rsidRDefault="004723FD">
      <w:pPr>
        <w:rPr>
          <w:lang w:val="en-US"/>
        </w:rPr>
      </w:pPr>
    </w:p>
    <w:p w14:paraId="1A321833" w14:textId="0ED727C2" w:rsidR="004723FD" w:rsidRPr="00CD19CA" w:rsidRDefault="004723FD">
      <w:pPr>
        <w:rPr>
          <w:lang w:val="en-US"/>
        </w:rPr>
      </w:pPr>
    </w:p>
    <w:p w14:paraId="6F1CFF09" w14:textId="52E65C98" w:rsidR="004723FD" w:rsidRPr="00CD19CA" w:rsidRDefault="004723FD">
      <w:pPr>
        <w:rPr>
          <w:b/>
          <w:bCs/>
          <w:lang w:val="en-US"/>
        </w:rPr>
      </w:pPr>
      <w:r w:rsidRPr="00CD19CA">
        <w:rPr>
          <w:b/>
          <w:bCs/>
          <w:lang w:val="en-US"/>
        </w:rPr>
        <w:lastRenderedPageBreak/>
        <w:t>Fig. 5: Flowchart for the Color Map Generation</w:t>
      </w:r>
    </w:p>
    <w:p w14:paraId="7733A40B" w14:textId="77777777" w:rsidR="004723FD" w:rsidRPr="00CD19CA" w:rsidRDefault="004723FD">
      <w:pPr>
        <w:rPr>
          <w:lang w:val="en-US"/>
        </w:rPr>
      </w:pPr>
    </w:p>
    <w:p w14:paraId="531CB0D1" w14:textId="12442D4E" w:rsidR="00E55006" w:rsidRPr="00CD19CA" w:rsidRDefault="00277536">
      <w:pPr>
        <w:rPr>
          <w:lang w:val="en-US"/>
        </w:rPr>
      </w:pPr>
      <w:r w:rsidRPr="00CD19C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A986FA" wp14:editId="69B4AF91">
                <wp:simplePos x="0" y="0"/>
                <wp:positionH relativeFrom="column">
                  <wp:posOffset>2773401</wp:posOffset>
                </wp:positionH>
                <wp:positionV relativeFrom="paragraph">
                  <wp:posOffset>417830</wp:posOffset>
                </wp:positionV>
                <wp:extent cx="2383604" cy="1047964"/>
                <wp:effectExtent l="0" t="0" r="17145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3604" cy="10479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53E1C0" w14:textId="09EBF2F2" w:rsidR="004723FD" w:rsidRPr="004723FD" w:rsidRDefault="004723FD">
                            <w:pPr>
                              <w:rPr>
                                <w:lang w:val="en-US"/>
                              </w:rPr>
                            </w:pPr>
                            <w:r w:rsidRPr="004723FD">
                              <w:rPr>
                                <w:lang w:val="en-US"/>
                              </w:rPr>
                              <w:t xml:space="preserve">Creating a 2D color map and applying it directly </w:t>
                            </w:r>
                            <w:r>
                              <w:rPr>
                                <w:lang w:val="en-US"/>
                              </w:rPr>
                              <w:t>instead of calculating each pixel on each iteration of color assignment results in a more efficient code.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986FA" id="Text Box 10" o:spid="_x0000_s1027" type="#_x0000_t202" style="position:absolute;margin-left:218.4pt;margin-top:32.9pt;width:187.7pt;height:82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" fillcolor="white [3201]" strokeweight=".5pt">
                <v:textbox>
                  <w:txbxContent>
                    <w:p w14:paraId="7B53E1C0" w14:textId="09EBF2F2" w:rsidR="004723FD" w:rsidRPr="004723FD" w:rsidRDefault="004723FD">
                      <w:pPr>
                        <w:rPr>
                          <w:lang w:val="en-US"/>
                        </w:rPr>
                      </w:pPr>
                      <w:r w:rsidRPr="004723FD">
                        <w:rPr>
                          <w:lang w:val="en-US"/>
                        </w:rPr>
                        <w:t xml:space="preserve">Creating a 2D color map and applying it directly </w:t>
                      </w:r>
                      <w:r>
                        <w:rPr>
                          <w:lang w:val="en-US"/>
                        </w:rPr>
                        <w:t>instead of calculating each pixel on each iteration of color assignment results in a more efficient code.</w:t>
                      </w:r>
                    </w:p>
                  </w:txbxContent>
                </v:textbox>
              </v:shape>
            </w:pict>
          </mc:Fallback>
        </mc:AlternateContent>
      </w:r>
      <w:r w:rsidR="004723FD" w:rsidRPr="00CD19C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A370DD" wp14:editId="57CCFBAB">
                <wp:simplePos x="0" y="0"/>
                <wp:positionH relativeFrom="column">
                  <wp:posOffset>2772267</wp:posOffset>
                </wp:positionH>
                <wp:positionV relativeFrom="paragraph">
                  <wp:posOffset>2460847</wp:posOffset>
                </wp:positionV>
                <wp:extent cx="2383604" cy="1047964"/>
                <wp:effectExtent l="0" t="0" r="17145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3604" cy="10479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24272D" w14:textId="49F19C97" w:rsidR="004723FD" w:rsidRPr="004723FD" w:rsidRDefault="004723FD" w:rsidP="004723F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There will be different types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of  terrain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covering a range of </w:t>
                            </w:r>
                            <w:r w:rsidR="00277536">
                              <w:rPr>
                                <w:lang w:val="en-US"/>
                              </w:rPr>
                              <w:t>noise height value, all of them assigned to a color in the inspector panel in Unity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370DD" id="Text Box 11" o:spid="_x0000_s1028" type="#_x0000_t202" style="position:absolute;margin-left:218.3pt;margin-top:193.75pt;width:187.7pt;height:82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" fillcolor="white [3201]" strokeweight=".5pt">
                <v:textbox>
                  <w:txbxContent>
                    <w:p w14:paraId="0B24272D" w14:textId="49F19C97" w:rsidR="004723FD" w:rsidRPr="004723FD" w:rsidRDefault="004723FD" w:rsidP="004723F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There will be different types </w:t>
                      </w:r>
                      <w:proofErr w:type="gramStart"/>
                      <w:r>
                        <w:rPr>
                          <w:lang w:val="en-US"/>
                        </w:rPr>
                        <w:t>of  terrain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covering a range of </w:t>
                      </w:r>
                      <w:r w:rsidR="00277536">
                        <w:rPr>
                          <w:lang w:val="en-US"/>
                        </w:rPr>
                        <w:t>noise height value, all of them assigned to a color in the inspector panel in Unity</w:t>
                      </w:r>
                    </w:p>
                  </w:txbxContent>
                </v:textbox>
              </v:shape>
            </w:pict>
          </mc:Fallback>
        </mc:AlternateContent>
      </w:r>
      <w:r w:rsidR="001F17B4" w:rsidRPr="00CD19CA">
        <w:rPr>
          <w:noProof/>
          <w:lang w:val="en-US"/>
        </w:rPr>
        <w:drawing>
          <wp:inline distT="0" distB="0" distL="0" distR="0" wp14:anchorId="404C0F72" wp14:editId="392CF571">
            <wp:extent cx="2146300" cy="7378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ntitled Diagram (8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737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7BCF" w14:textId="4A28E213" w:rsidR="001F17B4" w:rsidRPr="00CD19CA" w:rsidRDefault="001F17B4">
      <w:pPr>
        <w:rPr>
          <w:lang w:val="en-US"/>
        </w:rPr>
      </w:pPr>
    </w:p>
    <w:p w14:paraId="1D75CCF8" w14:textId="4B45064F" w:rsidR="001F17B4" w:rsidRPr="00CD19CA" w:rsidRDefault="001F17B4">
      <w:pPr>
        <w:rPr>
          <w:lang w:val="en-US"/>
        </w:rPr>
      </w:pPr>
    </w:p>
    <w:p w14:paraId="320FD1BA" w14:textId="01D4A98D" w:rsidR="001F17B4" w:rsidRPr="00CD19CA" w:rsidRDefault="001F17B4">
      <w:pPr>
        <w:rPr>
          <w:lang w:val="en-US"/>
        </w:rPr>
      </w:pPr>
    </w:p>
    <w:p w14:paraId="56793726" w14:textId="03459E1A" w:rsidR="004723FD" w:rsidRPr="00CD19CA" w:rsidRDefault="004723FD">
      <w:pPr>
        <w:rPr>
          <w:lang w:val="en-US"/>
        </w:rPr>
      </w:pPr>
    </w:p>
    <w:p w14:paraId="20CF0824" w14:textId="6F371092" w:rsidR="004723FD" w:rsidRPr="00CD19CA" w:rsidRDefault="004723FD">
      <w:pPr>
        <w:rPr>
          <w:lang w:val="en-US"/>
        </w:rPr>
      </w:pPr>
    </w:p>
    <w:p w14:paraId="2E83A867" w14:textId="53C05033" w:rsidR="00277536" w:rsidRDefault="00277536">
      <w:pPr>
        <w:rPr>
          <w:b/>
          <w:bCs/>
          <w:lang w:val="en-US"/>
        </w:rPr>
      </w:pPr>
      <w:r w:rsidRPr="00CD19CA">
        <w:rPr>
          <w:b/>
          <w:bCs/>
          <w:lang w:val="en-US"/>
        </w:rPr>
        <w:lastRenderedPageBreak/>
        <w:t>Fig. 6: Flowchart for Mesh Data Generation</w:t>
      </w:r>
    </w:p>
    <w:p w14:paraId="13D19E67" w14:textId="77777777" w:rsidR="00A378E6" w:rsidRPr="00CD19CA" w:rsidRDefault="00A378E6">
      <w:pPr>
        <w:rPr>
          <w:b/>
          <w:bCs/>
          <w:lang w:val="en-US"/>
        </w:rPr>
      </w:pPr>
    </w:p>
    <w:p w14:paraId="6D836DEB" w14:textId="25D3254D" w:rsidR="001F17B4" w:rsidRPr="00CD19CA" w:rsidRDefault="00277536">
      <w:pPr>
        <w:rPr>
          <w:lang w:val="en-US"/>
        </w:rPr>
      </w:pPr>
      <w:r w:rsidRPr="00CD19C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544AC6" wp14:editId="2E036B28">
                <wp:simplePos x="0" y="0"/>
                <wp:positionH relativeFrom="column">
                  <wp:posOffset>2578814</wp:posOffset>
                </wp:positionH>
                <wp:positionV relativeFrom="paragraph">
                  <wp:posOffset>840882</wp:posOffset>
                </wp:positionV>
                <wp:extent cx="1592494" cy="1325366"/>
                <wp:effectExtent l="0" t="0" r="8255" b="825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494" cy="13253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6C05CA" w14:textId="26E3C061" w:rsidR="00277536" w:rsidRPr="00277536" w:rsidRDefault="00277536">
                            <w:pPr>
                              <w:rPr>
                                <w:lang w:val="en-US"/>
                              </w:rPr>
                            </w:pPr>
                            <w:r w:rsidRPr="00277536">
                              <w:rPr>
                                <w:lang w:val="en-US"/>
                              </w:rPr>
                              <w:t xml:space="preserve">Having the vertices, triangles and </w:t>
                            </w:r>
                            <w:proofErr w:type="spellStart"/>
                            <w:r w:rsidRPr="00277536">
                              <w:rPr>
                                <w:lang w:val="en-US"/>
                              </w:rPr>
                              <w:t>uv</w:t>
                            </w:r>
                            <w:r>
                              <w:rPr>
                                <w:lang w:val="en-US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as 1D arrays is needed to be able to use the built-in mesh creation method Unity has.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44AC6" id="Text Box 12" o:spid="_x0000_s1029" type="#_x0000_t202" style="position:absolute;margin-left:203.05pt;margin-top:66.2pt;width:125.4pt;height:104.3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" fillcolor="white [3201]" strokeweight=".5pt">
                <v:textbox>
                  <w:txbxContent>
                    <w:p w14:paraId="4C6C05CA" w14:textId="26E3C061" w:rsidR="00277536" w:rsidRPr="00277536" w:rsidRDefault="00277536">
                      <w:pPr>
                        <w:rPr>
                          <w:lang w:val="en-US"/>
                        </w:rPr>
                      </w:pPr>
                      <w:r w:rsidRPr="00277536">
                        <w:rPr>
                          <w:lang w:val="en-US"/>
                        </w:rPr>
                        <w:t xml:space="preserve">Having the vertices, triangles and </w:t>
                      </w:r>
                      <w:proofErr w:type="spellStart"/>
                      <w:r w:rsidRPr="00277536">
                        <w:rPr>
                          <w:lang w:val="en-US"/>
                        </w:rPr>
                        <w:t>uv</w:t>
                      </w:r>
                      <w:r>
                        <w:rPr>
                          <w:lang w:val="en-US"/>
                        </w:rPr>
                        <w:t>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as 1D arrays is needed to be able to use the built-in mesh creation method Unity has.</w:t>
                      </w:r>
                    </w:p>
                  </w:txbxContent>
                </v:textbox>
              </v:shape>
            </w:pict>
          </mc:Fallback>
        </mc:AlternateContent>
      </w:r>
      <w:r w:rsidR="001F17B4" w:rsidRPr="00CD19CA">
        <w:rPr>
          <w:noProof/>
          <w:lang w:val="en-US"/>
        </w:rPr>
        <w:drawing>
          <wp:inline distT="0" distB="0" distL="0" distR="0" wp14:anchorId="19BDD315" wp14:editId="50693585">
            <wp:extent cx="1789812" cy="8270697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titled Diagram (9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592" cy="828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094A" w14:textId="3AEFA3D9" w:rsidR="00A513A0" w:rsidRPr="00CD19CA" w:rsidRDefault="00A378E6" w:rsidP="00CD19CA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Diagram of </w:t>
      </w:r>
      <w:r w:rsidR="00CD19CA" w:rsidRPr="00CD19CA">
        <w:rPr>
          <w:lang w:val="en-US"/>
        </w:rPr>
        <w:t xml:space="preserve">Birdseye View from above </w:t>
      </w:r>
      <w:r w:rsidR="00CD19CA">
        <w:rPr>
          <w:lang w:val="en-US"/>
        </w:rPr>
        <w:t xml:space="preserve">the </w:t>
      </w:r>
      <w:r w:rsidR="00CD19CA" w:rsidRPr="00CD19CA">
        <w:rPr>
          <w:lang w:val="en-US"/>
        </w:rPr>
        <w:t>Player</w:t>
      </w:r>
    </w:p>
    <w:p w14:paraId="184ABF77" w14:textId="5A20F7F4" w:rsidR="00A513A0" w:rsidRDefault="00CD19CA">
      <w:pPr>
        <w:rPr>
          <w:lang w:val="en-US"/>
        </w:rPr>
      </w:pPr>
      <w:r w:rsidRPr="00CD19CA">
        <w:rPr>
          <w:noProof/>
          <w:lang w:val="en-US"/>
        </w:rPr>
        <w:drawing>
          <wp:inline distT="0" distB="0" distL="0" distR="0" wp14:anchorId="0996DE03" wp14:editId="5B689F72">
            <wp:extent cx="5440024" cy="42957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_20210121_020805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2"/>
                    <a:stretch/>
                  </pic:blipFill>
                  <pic:spPr bwMode="auto">
                    <a:xfrm>
                      <a:off x="0" y="0"/>
                      <a:ext cx="5440024" cy="4295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52D1F" w14:textId="3630E42A" w:rsidR="00CD164E" w:rsidRDefault="00CD164E">
      <w:pPr>
        <w:rPr>
          <w:lang w:val="en-US"/>
        </w:rPr>
      </w:pPr>
    </w:p>
    <w:p w14:paraId="0181A249" w14:textId="77777777" w:rsidR="00A378E6" w:rsidRDefault="00A378E6" w:rsidP="00A96D69">
      <w:pPr>
        <w:pStyle w:val="Heading1"/>
        <w:rPr>
          <w:lang w:val="en-US"/>
        </w:rPr>
      </w:pPr>
    </w:p>
    <w:p w14:paraId="3737E77B" w14:textId="77777777" w:rsidR="00A378E6" w:rsidRDefault="00A378E6" w:rsidP="00A96D69">
      <w:pPr>
        <w:pStyle w:val="Heading1"/>
        <w:rPr>
          <w:lang w:val="en-US"/>
        </w:rPr>
      </w:pPr>
    </w:p>
    <w:p w14:paraId="14528535" w14:textId="77777777" w:rsidR="00A378E6" w:rsidRDefault="00A378E6" w:rsidP="00A96D69">
      <w:pPr>
        <w:pStyle w:val="Heading1"/>
        <w:rPr>
          <w:lang w:val="en-US"/>
        </w:rPr>
      </w:pPr>
    </w:p>
    <w:p w14:paraId="1F4389DD" w14:textId="77777777" w:rsidR="00A378E6" w:rsidRDefault="00A378E6" w:rsidP="00A96D69">
      <w:pPr>
        <w:pStyle w:val="Heading1"/>
        <w:rPr>
          <w:lang w:val="en-US"/>
        </w:rPr>
      </w:pPr>
    </w:p>
    <w:p w14:paraId="6B44D75E" w14:textId="77777777" w:rsidR="00A378E6" w:rsidRDefault="00A378E6" w:rsidP="00A96D69">
      <w:pPr>
        <w:pStyle w:val="Heading1"/>
        <w:rPr>
          <w:lang w:val="en-US"/>
        </w:rPr>
      </w:pPr>
    </w:p>
    <w:p w14:paraId="693A5246" w14:textId="77777777" w:rsidR="00A378E6" w:rsidRDefault="00A378E6" w:rsidP="00A96D69">
      <w:pPr>
        <w:pStyle w:val="Heading1"/>
        <w:rPr>
          <w:lang w:val="en-US"/>
        </w:rPr>
      </w:pPr>
    </w:p>
    <w:p w14:paraId="48EF1647" w14:textId="77777777" w:rsidR="00A378E6" w:rsidRDefault="00A378E6" w:rsidP="00A96D69">
      <w:pPr>
        <w:pStyle w:val="Heading1"/>
        <w:rPr>
          <w:lang w:val="en-US"/>
        </w:rPr>
      </w:pPr>
    </w:p>
    <w:p w14:paraId="1DB3A43C" w14:textId="4BC6F8A6" w:rsidR="00A378E6" w:rsidRDefault="00A378E6" w:rsidP="00A96D69">
      <w:pPr>
        <w:pStyle w:val="Heading1"/>
        <w:rPr>
          <w:lang w:val="en-US"/>
        </w:rPr>
      </w:pPr>
    </w:p>
    <w:p w14:paraId="2B3DC4A9" w14:textId="7BAE3E63" w:rsidR="00A378E6" w:rsidRDefault="00A378E6" w:rsidP="00A378E6">
      <w:pPr>
        <w:rPr>
          <w:lang w:val="en-US"/>
        </w:rPr>
      </w:pPr>
    </w:p>
    <w:p w14:paraId="669C689A" w14:textId="77777777" w:rsidR="00A378E6" w:rsidRPr="00A378E6" w:rsidRDefault="00A378E6" w:rsidP="00A378E6">
      <w:pPr>
        <w:rPr>
          <w:lang w:val="en-US"/>
        </w:rPr>
      </w:pPr>
    </w:p>
    <w:p w14:paraId="1E36A6E8" w14:textId="3552A80A" w:rsidR="00A96D69" w:rsidRDefault="00A96D69" w:rsidP="00A96D69">
      <w:pPr>
        <w:pStyle w:val="Heading1"/>
        <w:rPr>
          <w:lang w:val="en-US"/>
        </w:rPr>
      </w:pPr>
      <w:r>
        <w:rPr>
          <w:lang w:val="en-US"/>
        </w:rPr>
        <w:lastRenderedPageBreak/>
        <w:t>UML Diagrams</w:t>
      </w:r>
    </w:p>
    <w:p w14:paraId="6B433102" w14:textId="5C467407" w:rsidR="00CD164E" w:rsidRDefault="004D27EF" w:rsidP="00A378E6">
      <w:pPr>
        <w:rPr>
          <w:b/>
          <w:bCs/>
          <w:lang w:val="en-US"/>
        </w:rPr>
      </w:pPr>
      <w:r w:rsidRPr="00496ECD">
        <w:rPr>
          <w:rStyle w:val="Heading2Char"/>
        </w:rPr>
        <w:t>Indepen</w:t>
      </w:r>
      <w:r w:rsidR="00A378E6" w:rsidRPr="00496ECD">
        <w:rPr>
          <w:rStyle w:val="Heading2Char"/>
        </w:rPr>
        <w:t xml:space="preserve">dent </w:t>
      </w:r>
      <w:r w:rsidRPr="00496ECD">
        <w:rPr>
          <w:rStyle w:val="Heading2Char"/>
        </w:rPr>
        <w:t>Classes</w:t>
      </w:r>
      <w:r w:rsidR="00A96D69">
        <w:rPr>
          <w:noProof/>
          <w:lang w:val="en-US"/>
        </w:rPr>
        <w:drawing>
          <wp:inline distT="0" distB="0" distL="0" distR="0" wp14:anchorId="561E9321" wp14:editId="3E43F9BE">
            <wp:extent cx="5727700" cy="3295650"/>
            <wp:effectExtent l="0" t="0" r="0" b="6350"/>
            <wp:docPr id="14" name="Picture 14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Untitled Diagram (10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2522" w14:textId="0643551C" w:rsidR="00A378E6" w:rsidRDefault="00A378E6" w:rsidP="00A378E6">
      <w:pPr>
        <w:rPr>
          <w:b/>
          <w:bCs/>
          <w:lang w:val="en-US"/>
        </w:rPr>
      </w:pPr>
    </w:p>
    <w:p w14:paraId="6024B8C9" w14:textId="2F4C317F" w:rsidR="00A378E6" w:rsidRDefault="00A378E6" w:rsidP="00496ECD">
      <w:pPr>
        <w:pStyle w:val="Heading2"/>
        <w:rPr>
          <w:lang w:val="en-US"/>
        </w:rPr>
      </w:pPr>
      <w:r>
        <w:rPr>
          <w:lang w:val="en-US"/>
        </w:rPr>
        <w:t>Parts of Built-in Classes that will be used</w:t>
      </w:r>
    </w:p>
    <w:p w14:paraId="211B4558" w14:textId="2E3FFC2A" w:rsidR="00A378E6" w:rsidRDefault="00A378E6" w:rsidP="00A378E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B99DC3" wp14:editId="56E63F1E">
            <wp:extent cx="4202130" cy="4455802"/>
            <wp:effectExtent l="0" t="0" r="1905" b="1905"/>
            <wp:docPr id="16" name="Picture 1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Untitled Diagram (12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678" cy="445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ADB2" w14:textId="77777777" w:rsidR="00A378E6" w:rsidRDefault="00A378E6" w:rsidP="00A378E6">
      <w:pPr>
        <w:rPr>
          <w:lang w:val="en-US"/>
        </w:rPr>
      </w:pPr>
    </w:p>
    <w:p w14:paraId="0C9CBC5E" w14:textId="5137F9C9" w:rsidR="00A378E6" w:rsidRPr="00A378E6" w:rsidRDefault="00A378E6" w:rsidP="00496ECD">
      <w:pPr>
        <w:pStyle w:val="Heading2"/>
        <w:rPr>
          <w:lang w:val="en-US"/>
        </w:rPr>
      </w:pPr>
      <w:r w:rsidRPr="00A378E6">
        <w:rPr>
          <w:lang w:val="en-US"/>
        </w:rPr>
        <w:lastRenderedPageBreak/>
        <w:t>Classes that inherit from Monobehaviour</w:t>
      </w:r>
      <w:r>
        <w:rPr>
          <w:lang w:val="en-US"/>
        </w:rPr>
        <w:t>:</w:t>
      </w:r>
    </w:p>
    <w:p w14:paraId="74485E30" w14:textId="28A2B4B6" w:rsidR="00A96D69" w:rsidRDefault="00A96D69" w:rsidP="00A96D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6458F8" wp14:editId="02305A55">
            <wp:extent cx="5727700" cy="4951730"/>
            <wp:effectExtent l="0" t="0" r="0" b="1270"/>
            <wp:docPr id="15" name="Picture 15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Untitled Diagram (11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4087" w14:textId="7CD02201" w:rsidR="009E18D0" w:rsidRDefault="009E18D0" w:rsidP="00A96D69">
      <w:pPr>
        <w:rPr>
          <w:lang w:val="en-US"/>
        </w:rPr>
      </w:pPr>
    </w:p>
    <w:p w14:paraId="15BC4289" w14:textId="72513CA9" w:rsidR="00932BFA" w:rsidRPr="00932BFA" w:rsidRDefault="0029635B" w:rsidP="00932BFA">
      <w:pPr>
        <w:pStyle w:val="Heading1"/>
        <w:rPr>
          <w:lang w:val="en-US"/>
        </w:rPr>
      </w:pPr>
      <w:r>
        <w:rPr>
          <w:lang w:val="en-US"/>
        </w:rPr>
        <w:t>Structs</w:t>
      </w:r>
    </w:p>
    <w:p w14:paraId="2EAB2784" w14:textId="223D1A00" w:rsidR="009E18D0" w:rsidRDefault="0029635B" w:rsidP="00A96D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18F10F" wp14:editId="0104AEFD">
            <wp:extent cx="3949700" cy="1066800"/>
            <wp:effectExtent l="0" t="0" r="0" b="0"/>
            <wp:docPr id="17" name="Picture 17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Untitled Diagram (13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3477" w14:textId="37B87121" w:rsidR="00AD2CC4" w:rsidRDefault="00AD2CC4" w:rsidP="00A96D69">
      <w:pPr>
        <w:rPr>
          <w:lang w:val="en-US"/>
        </w:rPr>
      </w:pPr>
    </w:p>
    <w:p w14:paraId="39D8C5CC" w14:textId="7AB70B29" w:rsidR="00AD2CC4" w:rsidRDefault="00AD2CC4" w:rsidP="00A96D69">
      <w:pPr>
        <w:rPr>
          <w:lang w:val="en-US"/>
        </w:rPr>
      </w:pPr>
    </w:p>
    <w:p w14:paraId="5B341197" w14:textId="7793A4B2" w:rsidR="00A378E6" w:rsidRDefault="00A378E6" w:rsidP="00A96D69">
      <w:pPr>
        <w:rPr>
          <w:lang w:val="en-US"/>
        </w:rPr>
      </w:pPr>
    </w:p>
    <w:p w14:paraId="76222E82" w14:textId="185F1628" w:rsidR="00A378E6" w:rsidRDefault="00A378E6" w:rsidP="00A96D69">
      <w:pPr>
        <w:rPr>
          <w:lang w:val="en-US"/>
        </w:rPr>
      </w:pPr>
    </w:p>
    <w:p w14:paraId="12E1C9C9" w14:textId="00437007" w:rsidR="00A378E6" w:rsidRDefault="00A378E6" w:rsidP="00A96D69">
      <w:pPr>
        <w:rPr>
          <w:lang w:val="en-US"/>
        </w:rPr>
      </w:pPr>
    </w:p>
    <w:p w14:paraId="362D67C7" w14:textId="06F30FB8" w:rsidR="00496ECD" w:rsidRDefault="00496ECD" w:rsidP="00A96D69">
      <w:pPr>
        <w:rPr>
          <w:lang w:val="en-US"/>
        </w:rPr>
      </w:pPr>
    </w:p>
    <w:p w14:paraId="35AEC037" w14:textId="0C10C491" w:rsidR="00496ECD" w:rsidRDefault="00496ECD" w:rsidP="00A96D69">
      <w:pPr>
        <w:rPr>
          <w:lang w:val="en-US"/>
        </w:rPr>
      </w:pPr>
    </w:p>
    <w:p w14:paraId="7A51A632" w14:textId="77777777" w:rsidR="00496ECD" w:rsidRDefault="00496ECD" w:rsidP="00A96D69">
      <w:pPr>
        <w:rPr>
          <w:lang w:val="en-US"/>
        </w:rPr>
      </w:pPr>
    </w:p>
    <w:p w14:paraId="41D3843D" w14:textId="77777777" w:rsidR="00AD2CC4" w:rsidRDefault="00AD2CC4" w:rsidP="00AD2CC4">
      <w:pPr>
        <w:pStyle w:val="Heading1"/>
        <w:rPr>
          <w:lang w:val="en-US"/>
        </w:rPr>
      </w:pPr>
      <w:r w:rsidRPr="00A40202">
        <w:rPr>
          <w:lang w:val="en-US"/>
        </w:rPr>
        <w:lastRenderedPageBreak/>
        <w:t>Test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AD2CC4" w14:paraId="6815D053" w14:textId="77777777" w:rsidTr="004A21C5">
        <w:tc>
          <w:tcPr>
            <w:tcW w:w="3003" w:type="dxa"/>
          </w:tcPr>
          <w:p w14:paraId="6A84F00C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Relevant Success Criterion</w:t>
            </w:r>
          </w:p>
        </w:tc>
        <w:tc>
          <w:tcPr>
            <w:tcW w:w="3003" w:type="dxa"/>
          </w:tcPr>
          <w:p w14:paraId="08F9FF0A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3004" w:type="dxa"/>
          </w:tcPr>
          <w:p w14:paraId="79B9CDB7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Expected Outcome</w:t>
            </w:r>
          </w:p>
        </w:tc>
      </w:tr>
      <w:tr w:rsidR="00AD2CC4" w14:paraId="580398AE" w14:textId="77777777" w:rsidTr="004A21C5">
        <w:tc>
          <w:tcPr>
            <w:tcW w:w="3003" w:type="dxa"/>
          </w:tcPr>
          <w:p w14:paraId="27E60141" w14:textId="77777777" w:rsidR="00AD2CC4" w:rsidRDefault="00AD2CC4" w:rsidP="004A21C5">
            <w:pPr>
              <w:rPr>
                <w:lang w:val="en-US"/>
              </w:rPr>
            </w:pPr>
            <w:r w:rsidRPr="00026654">
              <w:rPr>
                <w:lang w:val="en-US"/>
              </w:rPr>
              <w:t>The plane will be able to be flown with the characteristics of a usual plane</w:t>
            </w:r>
            <w:r>
              <w:rPr>
                <w:lang w:val="en-US"/>
              </w:rPr>
              <w:t xml:space="preserve">; its </w:t>
            </w:r>
            <w:r w:rsidRPr="00026654">
              <w:rPr>
                <w:lang w:val="en-US"/>
              </w:rPr>
              <w:t>plane’s pitch, roll, yaw axes and its throttle will be able to be controlled by the player</w:t>
            </w:r>
            <w:r>
              <w:rPr>
                <w:lang w:val="en-US"/>
              </w:rPr>
              <w:t xml:space="preserve"> using keyboard buttons</w:t>
            </w:r>
          </w:p>
        </w:tc>
        <w:tc>
          <w:tcPr>
            <w:tcW w:w="3003" w:type="dxa"/>
          </w:tcPr>
          <w:p w14:paraId="3DCAF32E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Press each of the assigned buttons</w:t>
            </w:r>
          </w:p>
        </w:tc>
        <w:tc>
          <w:tcPr>
            <w:tcW w:w="3004" w:type="dxa"/>
          </w:tcPr>
          <w:p w14:paraId="2DDFFA03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Changes to the airplane speed and rotation will be seen:</w:t>
            </w:r>
          </w:p>
          <w:p w14:paraId="048717D1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W – speed increase</w:t>
            </w:r>
          </w:p>
          <w:p w14:paraId="4DA94E6B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S – significant speed decrease</w:t>
            </w:r>
          </w:p>
          <w:p w14:paraId="73324020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A – yaw left</w:t>
            </w:r>
          </w:p>
          <w:p w14:paraId="69D302FC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D – yaw right</w:t>
            </w:r>
          </w:p>
          <w:p w14:paraId="5F266505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I – pitch down</w:t>
            </w:r>
          </w:p>
          <w:p w14:paraId="5EFE6B19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K – pitch up</w:t>
            </w:r>
          </w:p>
          <w:p w14:paraId="615F88B4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J – roll left</w:t>
            </w:r>
          </w:p>
          <w:p w14:paraId="290C4D70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L – roll right</w:t>
            </w:r>
          </w:p>
        </w:tc>
      </w:tr>
      <w:tr w:rsidR="00AD2CC4" w14:paraId="4F59A0E4" w14:textId="77777777" w:rsidTr="004A21C5">
        <w:tc>
          <w:tcPr>
            <w:tcW w:w="3003" w:type="dxa"/>
          </w:tcPr>
          <w:p w14:paraId="1D0520A2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Some characteristics of the plane (the scale of control over throttle and rotational axes) will be able to be changed by the player without altering code</w:t>
            </w:r>
          </w:p>
        </w:tc>
        <w:tc>
          <w:tcPr>
            <w:tcW w:w="3003" w:type="dxa"/>
          </w:tcPr>
          <w:p w14:paraId="68C19D06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Observe and change the public variables on the “inspector” panel of Unity</w:t>
            </w:r>
          </w:p>
        </w:tc>
        <w:tc>
          <w:tcPr>
            <w:tcW w:w="3004" w:type="dxa"/>
          </w:tcPr>
          <w:p w14:paraId="66B1D588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 xml:space="preserve">Change in each six </w:t>
            </w:r>
            <w:proofErr w:type="gramStart"/>
            <w:r>
              <w:rPr>
                <w:lang w:val="en-US"/>
              </w:rPr>
              <w:t>variable</w:t>
            </w:r>
            <w:proofErr w:type="gramEnd"/>
            <w:r>
              <w:rPr>
                <w:lang w:val="en-US"/>
              </w:rPr>
              <w:t xml:space="preserve"> (scales of angular velocity of each 3 axis, engine power, static drag, airbrake drag) will result in observable change in the handling of the aircraft</w:t>
            </w:r>
          </w:p>
        </w:tc>
      </w:tr>
      <w:tr w:rsidR="00AD2CC4" w14:paraId="20AE6003" w14:textId="77777777" w:rsidTr="004A21C5">
        <w:tc>
          <w:tcPr>
            <w:tcW w:w="3003" w:type="dxa"/>
          </w:tcPr>
          <w:p w14:paraId="3C7E268A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The player will be able to restart if the plane crashes</w:t>
            </w:r>
          </w:p>
        </w:tc>
        <w:tc>
          <w:tcPr>
            <w:tcW w:w="3003" w:type="dxa"/>
          </w:tcPr>
          <w:p w14:paraId="4E99628F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Fly the airplane into the terrain as a player</w:t>
            </w:r>
          </w:p>
        </w:tc>
        <w:tc>
          <w:tcPr>
            <w:tcW w:w="3004" w:type="dxa"/>
          </w:tcPr>
          <w:p w14:paraId="6D66ED66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The plane will go uninterrupted through the terrain</w:t>
            </w:r>
          </w:p>
        </w:tc>
      </w:tr>
      <w:tr w:rsidR="00AD2CC4" w14:paraId="4DEE27B7" w14:textId="77777777" w:rsidTr="004A21C5">
        <w:tc>
          <w:tcPr>
            <w:tcW w:w="3003" w:type="dxa"/>
          </w:tcPr>
          <w:p w14:paraId="5CA6139A" w14:textId="77777777" w:rsidR="00AD2CC4" w:rsidRDefault="00AD2CC4" w:rsidP="004A21C5">
            <w:pPr>
              <w:rPr>
                <w:lang w:val="en-US"/>
              </w:rPr>
            </w:pPr>
            <w:r w:rsidRPr="00026654">
              <w:rPr>
                <w:lang w:val="en-US"/>
              </w:rPr>
              <w:t xml:space="preserve">The player will be </w:t>
            </w:r>
            <w:r>
              <w:rPr>
                <w:lang w:val="en-US"/>
              </w:rPr>
              <w:t>able to load previously generated terrain they flew over before</w:t>
            </w:r>
          </w:p>
        </w:tc>
        <w:tc>
          <w:tcPr>
            <w:tcW w:w="3003" w:type="dxa"/>
          </w:tcPr>
          <w:p w14:paraId="6A4AE3D8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 xml:space="preserve">Change the seed for the random generation and then change it back to what it was </w:t>
            </w:r>
          </w:p>
        </w:tc>
        <w:tc>
          <w:tcPr>
            <w:tcW w:w="3004" w:type="dxa"/>
          </w:tcPr>
          <w:p w14:paraId="5613BAB2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The same seed will result in the exact same terrain, while the other seed will result in a different terrain</w:t>
            </w:r>
          </w:p>
        </w:tc>
      </w:tr>
      <w:tr w:rsidR="00AD2CC4" w14:paraId="35BCFEEC" w14:textId="77777777" w:rsidTr="004A21C5">
        <w:tc>
          <w:tcPr>
            <w:tcW w:w="3003" w:type="dxa"/>
          </w:tcPr>
          <w:p w14:paraId="44766448" w14:textId="77777777" w:rsidR="00AD2CC4" w:rsidRDefault="00AD2CC4" w:rsidP="004A21C5">
            <w:pPr>
              <w:rPr>
                <w:lang w:val="en-US"/>
              </w:rPr>
            </w:pPr>
            <w:r w:rsidRPr="00026654">
              <w:rPr>
                <w:lang w:val="en-US"/>
              </w:rPr>
              <w:t xml:space="preserve">The terrain of the planet will be able to be randomly generated for them to be </w:t>
            </w:r>
            <w:proofErr w:type="spellStart"/>
            <w:r w:rsidRPr="00026654">
              <w:rPr>
                <w:lang w:val="en-US"/>
              </w:rPr>
              <w:t>replayable</w:t>
            </w:r>
            <w:proofErr w:type="spellEnd"/>
          </w:p>
        </w:tc>
        <w:tc>
          <w:tcPr>
            <w:tcW w:w="3003" w:type="dxa"/>
          </w:tcPr>
          <w:p w14:paraId="0CF1FEF8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Examine the features of the terrain while flying over it with the airplane as a player</w:t>
            </w:r>
          </w:p>
        </w:tc>
        <w:tc>
          <w:tcPr>
            <w:tcW w:w="3004" w:type="dxa"/>
          </w:tcPr>
          <w:p w14:paraId="3ACF1748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The terrain will not repeat the same pattern as distance is travelled</w:t>
            </w:r>
          </w:p>
        </w:tc>
      </w:tr>
      <w:tr w:rsidR="00AD2CC4" w14:paraId="4AF83E83" w14:textId="77777777" w:rsidTr="004A21C5">
        <w:tc>
          <w:tcPr>
            <w:tcW w:w="3003" w:type="dxa"/>
          </w:tcPr>
          <w:p w14:paraId="2E8C6E70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The procedural terrain will be generated over infinitely large spaces</w:t>
            </w:r>
          </w:p>
        </w:tc>
        <w:tc>
          <w:tcPr>
            <w:tcW w:w="3003" w:type="dxa"/>
          </w:tcPr>
          <w:p w14:paraId="5C759C32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Observe the terrain chunk generation while flying towards the edge of the loaded chunks with the airplane as a player</w:t>
            </w:r>
          </w:p>
        </w:tc>
        <w:tc>
          <w:tcPr>
            <w:tcW w:w="3004" w:type="dxa"/>
          </w:tcPr>
          <w:p w14:paraId="26F61E61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More chunks of the terrain will be loaded when it is traveled outwards instead of stopping to load</w:t>
            </w:r>
          </w:p>
        </w:tc>
      </w:tr>
      <w:tr w:rsidR="00AD2CC4" w14:paraId="053919E5" w14:textId="77777777" w:rsidTr="004A21C5">
        <w:tc>
          <w:tcPr>
            <w:tcW w:w="3003" w:type="dxa"/>
          </w:tcPr>
          <w:p w14:paraId="3083082C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The colors of the terrain will be able to be changed without altering the code by the client</w:t>
            </w:r>
          </w:p>
        </w:tc>
        <w:tc>
          <w:tcPr>
            <w:tcW w:w="3003" w:type="dxa"/>
          </w:tcPr>
          <w:p w14:paraId="2DDD5EFF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Change the public variables regarding the characteristics of the terrain</w:t>
            </w:r>
          </w:p>
        </w:tc>
        <w:tc>
          <w:tcPr>
            <w:tcW w:w="3004" w:type="dxa"/>
          </w:tcPr>
          <w:p w14:paraId="20921C67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Map width &amp; length: changes in the size of each chunk</w:t>
            </w:r>
          </w:p>
          <w:p w14:paraId="20586500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scale: if scale is higher, the terrain will seem more spread out</w:t>
            </w:r>
          </w:p>
          <w:p w14:paraId="7A2772B5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 xml:space="preserve">persistence: as it gets higher towards 1, the effect of later octaves will become </w:t>
            </w:r>
            <w:r>
              <w:rPr>
                <w:lang w:val="en-US"/>
              </w:rPr>
              <w:lastRenderedPageBreak/>
              <w:t>more apparent (less smooth surface)</w:t>
            </w:r>
          </w:p>
          <w:p w14:paraId="5668956B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lacunarity: as it gets higher, the frequency of the later octaves will increase, decreasing the wideness of effect they have</w:t>
            </w:r>
          </w:p>
        </w:tc>
      </w:tr>
      <w:tr w:rsidR="00AD2CC4" w14:paraId="601A7560" w14:textId="77777777" w:rsidTr="004A21C5">
        <w:tc>
          <w:tcPr>
            <w:tcW w:w="3003" w:type="dxa"/>
          </w:tcPr>
          <w:p w14:paraId="7AA30881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The characteristics of the terrain (size, amount, shape of specific features like mountains) will be able to be changed without altering the code by the client</w:t>
            </w:r>
          </w:p>
        </w:tc>
        <w:tc>
          <w:tcPr>
            <w:tcW w:w="3003" w:type="dxa"/>
          </w:tcPr>
          <w:p w14:paraId="5B8A4468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Change the color settings of the terrain types in the inspector</w:t>
            </w:r>
          </w:p>
        </w:tc>
        <w:tc>
          <w:tcPr>
            <w:tcW w:w="3004" w:type="dxa"/>
          </w:tcPr>
          <w:p w14:paraId="626F3A3F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The changes in the color pattern will result in observable change</w:t>
            </w:r>
          </w:p>
        </w:tc>
      </w:tr>
      <w:tr w:rsidR="00AD2CC4" w14:paraId="1A2360B1" w14:textId="77777777" w:rsidTr="004A21C5">
        <w:tc>
          <w:tcPr>
            <w:tcW w:w="3003" w:type="dxa"/>
          </w:tcPr>
          <w:p w14:paraId="7215D2B1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The client should be able to fully observe the terrain below from the view of the plane above</w:t>
            </w:r>
          </w:p>
        </w:tc>
        <w:tc>
          <w:tcPr>
            <w:tcW w:w="3003" w:type="dxa"/>
          </w:tcPr>
          <w:p w14:paraId="4A40C2F1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 xml:space="preserve">Fly over the terrain </w:t>
            </w:r>
          </w:p>
        </w:tc>
        <w:tc>
          <w:tcPr>
            <w:tcW w:w="3004" w:type="dxa"/>
          </w:tcPr>
          <w:p w14:paraId="31836E18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Any obstruction by the plane will be limited</w:t>
            </w:r>
          </w:p>
        </w:tc>
      </w:tr>
      <w:tr w:rsidR="00AD2CC4" w14:paraId="3FB5DEB3" w14:textId="77777777" w:rsidTr="004A21C5">
        <w:tc>
          <w:tcPr>
            <w:tcW w:w="3003" w:type="dxa"/>
          </w:tcPr>
          <w:p w14:paraId="5A413533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Some parameters of code will be able to be manipulated by the client to conform to the specifications of their computer</w:t>
            </w:r>
          </w:p>
        </w:tc>
        <w:tc>
          <w:tcPr>
            <w:tcW w:w="3003" w:type="dxa"/>
          </w:tcPr>
          <w:p w14:paraId="12A2C9A2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Change the vision distance of the player</w:t>
            </w:r>
          </w:p>
        </w:tc>
        <w:tc>
          <w:tcPr>
            <w:tcW w:w="3004" w:type="dxa"/>
          </w:tcPr>
          <w:p w14:paraId="0A1E191B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proofErr w:type="gramStart"/>
            <w:r>
              <w:rPr>
                <w:lang w:val="en-US"/>
              </w:rPr>
              <w:t>amount</w:t>
            </w:r>
            <w:proofErr w:type="gramEnd"/>
            <w:r>
              <w:rPr>
                <w:lang w:val="en-US"/>
              </w:rPr>
              <w:t xml:space="preserve"> of chunks loaded around the player will change</w:t>
            </w:r>
          </w:p>
        </w:tc>
      </w:tr>
      <w:tr w:rsidR="00AD2CC4" w14:paraId="6B24ED95" w14:textId="77777777" w:rsidTr="004A21C5">
        <w:tc>
          <w:tcPr>
            <w:tcW w:w="3003" w:type="dxa"/>
          </w:tcPr>
          <w:p w14:paraId="3F2D5437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A limited version of the game without needing to install Unity will be able to be played on computers using either Windows or Mac OS</w:t>
            </w:r>
          </w:p>
        </w:tc>
        <w:tc>
          <w:tcPr>
            <w:tcW w:w="3003" w:type="dxa"/>
          </w:tcPr>
          <w:p w14:paraId="49049DFE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>Run the exported game on a computer with Mac OS and a computer with Windows OS</w:t>
            </w:r>
          </w:p>
        </w:tc>
        <w:tc>
          <w:tcPr>
            <w:tcW w:w="3004" w:type="dxa"/>
          </w:tcPr>
          <w:p w14:paraId="512DF536" w14:textId="77777777" w:rsidR="00AD2CC4" w:rsidRDefault="00AD2CC4" w:rsidP="004A21C5">
            <w:pPr>
              <w:rPr>
                <w:lang w:val="en-US"/>
              </w:rPr>
            </w:pPr>
            <w:r>
              <w:rPr>
                <w:lang w:val="en-US"/>
              </w:rPr>
              <w:t xml:space="preserve">The game will run on both </w:t>
            </w:r>
            <w:proofErr w:type="gramStart"/>
            <w:r>
              <w:rPr>
                <w:lang w:val="en-US"/>
              </w:rPr>
              <w:t>OS</w:t>
            </w:r>
            <w:proofErr w:type="gramEnd"/>
            <w:r>
              <w:rPr>
                <w:lang w:val="en-US"/>
              </w:rPr>
              <w:t xml:space="preserve"> successfully</w:t>
            </w:r>
          </w:p>
        </w:tc>
      </w:tr>
    </w:tbl>
    <w:p w14:paraId="02BB6C96" w14:textId="77777777" w:rsidR="00AD2CC4" w:rsidRPr="0048044A" w:rsidRDefault="00AD2CC4" w:rsidP="00AD2CC4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 </w:t>
      </w:r>
    </w:p>
    <w:p w14:paraId="597A3F19" w14:textId="77777777" w:rsidR="00AD2CC4" w:rsidRPr="00A96D69" w:rsidRDefault="00AD2CC4" w:rsidP="00A96D69">
      <w:pPr>
        <w:rPr>
          <w:lang w:val="en-US"/>
        </w:rPr>
      </w:pPr>
    </w:p>
    <w:sectPr w:rsidR="00AD2CC4" w:rsidRPr="00A96D69" w:rsidSect="00247ED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B8CE54" w14:textId="77777777" w:rsidR="00EF1845" w:rsidRDefault="00EF1845" w:rsidP="004723FD">
      <w:r>
        <w:separator/>
      </w:r>
    </w:p>
  </w:endnote>
  <w:endnote w:type="continuationSeparator" w:id="0">
    <w:p w14:paraId="4CA8BA75" w14:textId="77777777" w:rsidR="00EF1845" w:rsidRDefault="00EF1845" w:rsidP="00472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FD1721" w14:textId="77777777" w:rsidR="00EF1845" w:rsidRDefault="00EF1845" w:rsidP="004723FD">
      <w:r>
        <w:separator/>
      </w:r>
    </w:p>
  </w:footnote>
  <w:footnote w:type="continuationSeparator" w:id="0">
    <w:p w14:paraId="1D9CEE85" w14:textId="77777777" w:rsidR="00EF1845" w:rsidRDefault="00EF1845" w:rsidP="004723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0EB"/>
    <w:rsid w:val="000831C5"/>
    <w:rsid w:val="001F17B4"/>
    <w:rsid w:val="00247ED7"/>
    <w:rsid w:val="00277536"/>
    <w:rsid w:val="0029635B"/>
    <w:rsid w:val="00323915"/>
    <w:rsid w:val="004723FD"/>
    <w:rsid w:val="00496ECD"/>
    <w:rsid w:val="004D27EF"/>
    <w:rsid w:val="00626B9D"/>
    <w:rsid w:val="00932BFA"/>
    <w:rsid w:val="009E18D0"/>
    <w:rsid w:val="00A378E6"/>
    <w:rsid w:val="00A513A0"/>
    <w:rsid w:val="00A96D69"/>
    <w:rsid w:val="00AD2CC4"/>
    <w:rsid w:val="00BC4906"/>
    <w:rsid w:val="00CD164E"/>
    <w:rsid w:val="00CD19CA"/>
    <w:rsid w:val="00D83674"/>
    <w:rsid w:val="00D863DB"/>
    <w:rsid w:val="00DF50EB"/>
    <w:rsid w:val="00E55006"/>
    <w:rsid w:val="00EF1845"/>
    <w:rsid w:val="00F5542E"/>
    <w:rsid w:val="00F6452F"/>
    <w:rsid w:val="00FC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5772F5"/>
  <w15:chartTrackingRefBased/>
  <w15:docId w15:val="{2F553CD3-ED01-AB47-B6F4-3A970118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90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63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63D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3DB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C4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723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23FD"/>
  </w:style>
  <w:style w:type="paragraph" w:styleId="Footer">
    <w:name w:val="footer"/>
    <w:basedOn w:val="Normal"/>
    <w:link w:val="FooterChar"/>
    <w:uiPriority w:val="99"/>
    <w:unhideWhenUsed/>
    <w:rsid w:val="004723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23FD"/>
  </w:style>
  <w:style w:type="character" w:customStyle="1" w:styleId="Heading2Char">
    <w:name w:val="Heading 2 Char"/>
    <w:basedOn w:val="DefaultParagraphFont"/>
    <w:link w:val="Heading2"/>
    <w:uiPriority w:val="9"/>
    <w:rsid w:val="002963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AD2C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0831C5"/>
    <w:pPr>
      <w:widowControl w:val="0"/>
      <w:suppressAutoHyphens/>
      <w:autoSpaceDN w:val="0"/>
      <w:textAlignment w:val="baseline"/>
    </w:pPr>
    <w:rPr>
      <w:rFonts w:ascii="Times New Roman" w:eastAsia="SimSun" w:hAnsi="Times New Roman" w:cs="Tahoma"/>
      <w:kern w:val="3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Oecek</dc:creator>
  <cp:keywords/>
  <dc:description/>
  <cp:lastModifiedBy>Can Oecek</cp:lastModifiedBy>
  <cp:revision>2</cp:revision>
  <dcterms:created xsi:type="dcterms:W3CDTF">2021-01-21T06:38:00Z</dcterms:created>
  <dcterms:modified xsi:type="dcterms:W3CDTF">2021-01-21T06:38:00Z</dcterms:modified>
</cp:coreProperties>
</file>