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jc w:val="both"/>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jc w:val="both"/>
        <w:rPr/>
      </w:pPr>
      <w:r w:rsidDel="00000000" w:rsidR="00000000" w:rsidRPr="00000000">
        <w:rPr>
          <w:rtl w:val="0"/>
        </w:rPr>
        <w:t xml:space="preserve">According</w:t>
      </w:r>
      <w:r w:rsidDel="00000000" w:rsidR="00000000" w:rsidRPr="00000000">
        <w:rPr>
          <w:rtl w:val="0"/>
        </w:rPr>
        <w:t xml:space="preserve"> to the World Bank, the total forest area of the world was </w:t>
      </w:r>
      <w:r w:rsidDel="00000000" w:rsidR="00000000" w:rsidRPr="00000000">
        <w:rPr>
          <w:b w:val="1"/>
          <w:rtl w:val="0"/>
        </w:rPr>
        <w:t xml:space="preserve">41.282.694.9 km²</w:t>
      </w:r>
      <w:r w:rsidDel="00000000" w:rsidR="00000000" w:rsidRPr="00000000">
        <w:rPr>
          <w:rtl w:val="0"/>
        </w:rPr>
        <w:t xml:space="preserve"> in 1990. As of 2016, the most recent year for which data was available, that number had fallen to</w:t>
      </w:r>
      <w:r w:rsidDel="00000000" w:rsidR="00000000" w:rsidRPr="00000000">
        <w:rPr>
          <w:b w:val="1"/>
          <w:rtl w:val="0"/>
        </w:rPr>
        <w:t xml:space="preserve"> 39.958.245.9 km²</w:t>
      </w:r>
      <w:r w:rsidDel="00000000" w:rsidR="00000000" w:rsidRPr="00000000">
        <w:rPr>
          <w:rtl w:val="0"/>
        </w:rPr>
        <w:t xml:space="preserve">, a loss of </w:t>
      </w:r>
      <w:r w:rsidDel="00000000" w:rsidR="00000000" w:rsidRPr="00000000">
        <w:rPr>
          <w:b w:val="1"/>
          <w:rtl w:val="0"/>
        </w:rPr>
        <w:t xml:space="preserve">1.324.449 km²</w:t>
      </w:r>
      <w:r w:rsidDel="00000000" w:rsidR="00000000" w:rsidRPr="00000000">
        <w:rPr>
          <w:rtl w:val="0"/>
        </w:rPr>
        <w:t xml:space="preserve"> , or </w:t>
      </w:r>
      <w:r w:rsidDel="00000000" w:rsidR="00000000" w:rsidRPr="00000000">
        <w:rPr>
          <w:b w:val="1"/>
          <w:rtl w:val="0"/>
        </w:rPr>
        <w:t xml:space="preserve">3,21%</w:t>
      </w:r>
      <w:r w:rsidDel="00000000" w:rsidR="00000000" w:rsidRPr="00000000">
        <w:rPr>
          <w:rtl w:val="0"/>
        </w:rPr>
        <w:t xml:space="preserve">.</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forest area lost over this time period is slightly more than the entire land area of </w:t>
      </w:r>
      <w:r w:rsidDel="00000000" w:rsidR="00000000" w:rsidRPr="00000000">
        <w:rPr>
          <w:b w:val="1"/>
          <w:rtl w:val="0"/>
        </w:rPr>
        <w:t xml:space="preserve">Peru</w:t>
      </w:r>
      <w:r w:rsidDel="00000000" w:rsidR="00000000" w:rsidRPr="00000000">
        <w:rPr>
          <w:rtl w:val="0"/>
        </w:rPr>
        <w:t xml:space="preserve"> </w:t>
      </w:r>
      <w:r w:rsidDel="00000000" w:rsidR="00000000" w:rsidRPr="00000000">
        <w:rPr>
          <w:rtl w:val="0"/>
        </w:rPr>
        <w:t xml:space="preserve">listed for the year 2016 (which is </w:t>
      </w:r>
      <w:r w:rsidDel="00000000" w:rsidR="00000000" w:rsidRPr="00000000">
        <w:rPr>
          <w:b w:val="1"/>
          <w:rtl w:val="0"/>
        </w:rPr>
        <w:t xml:space="preserve">1.279.999,99 km² </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jc w:val="both"/>
        <w:rPr/>
      </w:pPr>
      <w:r w:rsidDel="00000000" w:rsidR="00000000" w:rsidRPr="00000000">
        <w:rPr>
          <w:rtl w:val="0"/>
        </w:rPr>
        <w:t xml:space="preserve">In 2016, the </w:t>
      </w:r>
      <w:r w:rsidDel="00000000" w:rsidR="00000000" w:rsidRPr="00000000">
        <w:rPr>
          <w:rtl w:val="0"/>
        </w:rPr>
        <w:t xml:space="preserve">percent</w:t>
      </w:r>
      <w:r w:rsidDel="00000000" w:rsidR="00000000" w:rsidRPr="00000000">
        <w:rPr>
          <w:rtl w:val="0"/>
        </w:rPr>
        <w:t xml:space="preserve"> of the total land area of the world designated as forest was </w:t>
      </w:r>
      <w:r w:rsidDel="00000000" w:rsidR="00000000" w:rsidRPr="00000000">
        <w:rPr>
          <w:b w:val="1"/>
          <w:rtl w:val="0"/>
        </w:rPr>
        <w:t xml:space="preserve">31,38</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The region with the highest relative forestation was </w:t>
      </w:r>
      <w:r w:rsidDel="00000000" w:rsidR="00000000" w:rsidRPr="00000000">
        <w:rPr>
          <w:b w:val="1"/>
          <w:rtl w:val="0"/>
        </w:rPr>
        <w:t xml:space="preserve">Latin America &amp; Caribbean</w:t>
      </w:r>
      <w:r w:rsidDel="00000000" w:rsidR="00000000" w:rsidRPr="00000000">
        <w:rPr>
          <w:rtl w:val="0"/>
        </w:rPr>
        <w:t xml:space="preserve">, with </w:t>
      </w:r>
      <w:r w:rsidDel="00000000" w:rsidR="00000000" w:rsidRPr="00000000">
        <w:rPr>
          <w:b w:val="1"/>
          <w:rtl w:val="0"/>
        </w:rPr>
        <w:t xml:space="preserve">46,14</w:t>
      </w:r>
      <w:r w:rsidDel="00000000" w:rsidR="00000000" w:rsidRPr="00000000">
        <w:rPr>
          <w:rtl w:val="0"/>
        </w:rPr>
        <w:t xml:space="preserve">%, and the region with the lowest relative forestation was </w:t>
      </w:r>
      <w:r w:rsidDel="00000000" w:rsidR="00000000" w:rsidRPr="00000000">
        <w:rPr>
          <w:b w:val="1"/>
          <w:rtl w:val="0"/>
        </w:rPr>
        <w:t xml:space="preserve">Middle East &amp; North Africa</w:t>
      </w:r>
      <w:r w:rsidDel="00000000" w:rsidR="00000000" w:rsidRPr="00000000">
        <w:rPr>
          <w:rtl w:val="0"/>
        </w:rPr>
        <w:t xml:space="preserve">, with </w:t>
      </w:r>
      <w:r w:rsidDel="00000000" w:rsidR="00000000" w:rsidRPr="00000000">
        <w:rPr>
          <w:b w:val="1"/>
          <w:rtl w:val="0"/>
        </w:rPr>
        <w:t xml:space="preserve">2,07</w:t>
      </w:r>
      <w:r w:rsidDel="00000000" w:rsidR="00000000" w:rsidRPr="00000000">
        <w:rPr>
          <w:rtl w:val="0"/>
        </w:rPr>
        <w:t xml:space="preserve"> % forestation.</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In 1990, the percentage of the total land area of the world designated as forest was </w:t>
      </w:r>
      <w:r w:rsidDel="00000000" w:rsidR="00000000" w:rsidRPr="00000000">
        <w:rPr>
          <w:b w:val="1"/>
          <w:rtl w:val="0"/>
        </w:rPr>
        <w:t xml:space="preserve">32,42 </w:t>
      </w:r>
      <w:r w:rsidDel="00000000" w:rsidR="00000000" w:rsidRPr="00000000">
        <w:rPr>
          <w:rtl w:val="0"/>
        </w:rPr>
        <w:t xml:space="preserve">. The region with the highest relative forestation was </w:t>
      </w:r>
      <w:r w:rsidDel="00000000" w:rsidR="00000000" w:rsidRPr="00000000">
        <w:rPr>
          <w:b w:val="1"/>
          <w:rtl w:val="0"/>
        </w:rPr>
        <w:t xml:space="preserve">Latin America &amp; Caribbean</w:t>
      </w:r>
      <w:r w:rsidDel="00000000" w:rsidR="00000000" w:rsidRPr="00000000">
        <w:rPr>
          <w:rtl w:val="0"/>
        </w:rPr>
        <w:t xml:space="preserve">, with </w:t>
      </w:r>
      <w:r w:rsidDel="00000000" w:rsidR="00000000" w:rsidRPr="00000000">
        <w:rPr>
          <w:b w:val="1"/>
          <w:rtl w:val="0"/>
        </w:rPr>
        <w:t xml:space="preserve">51,08</w:t>
      </w:r>
      <w:r w:rsidDel="00000000" w:rsidR="00000000" w:rsidRPr="00000000">
        <w:rPr>
          <w:rtl w:val="0"/>
        </w:rPr>
        <w:t xml:space="preserve"> %, and the region with the lowest relative forestation was </w:t>
      </w:r>
      <w:r w:rsidDel="00000000" w:rsidR="00000000" w:rsidRPr="00000000">
        <w:rPr>
          <w:b w:val="1"/>
          <w:rtl w:val="0"/>
        </w:rPr>
        <w:t xml:space="preserve">Middle East &amp; North Africa</w:t>
      </w:r>
      <w:r w:rsidDel="00000000" w:rsidR="00000000" w:rsidRPr="00000000">
        <w:rPr>
          <w:rtl w:val="0"/>
        </w:rPr>
        <w:t xml:space="preserve">, with </w:t>
      </w:r>
      <w:r w:rsidDel="00000000" w:rsidR="00000000" w:rsidRPr="00000000">
        <w:rPr>
          <w:b w:val="1"/>
          <w:rtl w:val="0"/>
        </w:rPr>
        <w:t xml:space="preserve">1,78</w:t>
      </w:r>
      <w:r w:rsidDel="00000000" w:rsidR="00000000" w:rsidRPr="00000000">
        <w:rPr>
          <w:rtl w:val="0"/>
        </w:rPr>
        <w:t xml:space="preserve"> % forestation.</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rPr>
            </w:pPr>
            <w:r w:rsidDel="00000000" w:rsidR="00000000" w:rsidRPr="00000000">
              <w:rPr>
                <w:b w:val="1"/>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rPr>
            </w:pPr>
            <w:r w:rsidDel="00000000" w:rsidR="00000000" w:rsidRPr="00000000">
              <w:rPr>
                <w:b w:val="1"/>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pPr>
            <w:r w:rsidDel="00000000" w:rsidR="00000000" w:rsidRPr="00000000">
              <w:rPr>
                <w:rtl w:val="0"/>
              </w:rPr>
              <w:t xml:space="preserve">51,08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t xml:space="preserve">46,14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pPr>
            <w:r w:rsidDel="00000000" w:rsidR="00000000" w:rsidRPr="00000000">
              <w:rPr>
                <w:rtl w:val="0"/>
              </w:rPr>
              <w:t xml:space="preserve">30,67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pPr>
            <w:r w:rsidDel="00000000" w:rsidR="00000000" w:rsidRPr="00000000">
              <w:rPr>
                <w:rtl w:val="0"/>
              </w:rPr>
              <w:t xml:space="preserve">28,79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pPr>
            <w:r w:rsidDel="00000000" w:rsidR="00000000" w:rsidRPr="00000000">
              <w:rPr>
                <w:rtl w:val="0"/>
              </w:rPr>
              <w:t xml:space="preserve">31,38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Europe &amp; Central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pPr>
            <w:r w:rsidDel="00000000" w:rsidR="00000000" w:rsidRPr="00000000">
              <w:rPr>
                <w:rtl w:val="0"/>
              </w:rPr>
              <w:t xml:space="preserve">37,20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pPr>
            <w:r w:rsidDel="00000000" w:rsidR="00000000" w:rsidRPr="00000000">
              <w:rPr>
                <w:rtl w:val="0"/>
              </w:rPr>
              <w:t xml:space="preserve">38,07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North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pPr>
            <w:r w:rsidDel="00000000" w:rsidR="00000000" w:rsidRPr="00000000">
              <w:rPr>
                <w:rtl w:val="0"/>
              </w:rPr>
              <w:t xml:space="preserve">35,66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pPr>
            <w:r w:rsidDel="00000000" w:rsidR="00000000" w:rsidRPr="00000000">
              <w:rPr>
                <w:rtl w:val="0"/>
              </w:rPr>
              <w:t xml:space="preserve">36,02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pPr>
            <w:r w:rsidDel="00000000" w:rsidR="00000000" w:rsidRPr="00000000">
              <w:rPr>
                <w:rtl w:val="0"/>
              </w:rPr>
              <w:t xml:space="preserve">26,36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South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pPr>
            <w:r w:rsidDel="00000000" w:rsidR="00000000" w:rsidRPr="00000000">
              <w:rPr>
                <w:rtl w:val="0"/>
              </w:rPr>
              <w:t xml:space="preserve">16,53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pPr>
            <w:r w:rsidDel="00000000" w:rsidR="00000000" w:rsidRPr="00000000">
              <w:rPr>
                <w:rtl w:val="0"/>
              </w:rPr>
              <w:t xml:space="preserve">17,50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Middle East &amp; North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2,07</w:t>
            </w:r>
          </w:p>
        </w:tc>
      </w:tr>
    </w:tbl>
    <w:p w:rsidR="00000000" w:rsidDel="00000000" w:rsidP="00000000" w:rsidRDefault="00000000" w:rsidRPr="00000000" w14:paraId="00000033">
      <w:pPr>
        <w:pageBreakBefore w:val="0"/>
        <w:rPr>
          <w:u w:val="single"/>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The only regions of the world that decreased in percent forest area from 1990 to 2016 were </w:t>
      </w:r>
      <w:r w:rsidDel="00000000" w:rsidR="00000000" w:rsidRPr="00000000">
        <w:rPr>
          <w:b w:val="1"/>
          <w:rtl w:val="0"/>
        </w:rPr>
        <w:t xml:space="preserve">Latin America &amp; Caribbean</w:t>
      </w:r>
      <w:r w:rsidDel="00000000" w:rsidR="00000000" w:rsidRPr="00000000">
        <w:rPr>
          <w:rtl w:val="0"/>
        </w:rPr>
        <w:t xml:space="preserve"> (dropped from </w:t>
      </w:r>
      <w:r w:rsidDel="00000000" w:rsidR="00000000" w:rsidRPr="00000000">
        <w:rPr>
          <w:b w:val="1"/>
          <w:rtl w:val="0"/>
        </w:rPr>
        <w:t xml:space="preserve">51,08</w:t>
      </w:r>
      <w:r w:rsidDel="00000000" w:rsidR="00000000" w:rsidRPr="00000000">
        <w:rPr>
          <w:rtl w:val="0"/>
        </w:rPr>
        <w:t xml:space="preserve"> % to </w:t>
      </w:r>
      <w:r w:rsidDel="00000000" w:rsidR="00000000" w:rsidRPr="00000000">
        <w:rPr>
          <w:b w:val="1"/>
          <w:rtl w:val="0"/>
        </w:rPr>
        <w:t xml:space="preserve">46,14</w:t>
      </w:r>
      <w:r w:rsidDel="00000000" w:rsidR="00000000" w:rsidRPr="00000000">
        <w:rPr>
          <w:rtl w:val="0"/>
        </w:rPr>
        <w:t xml:space="preserve"> %) and </w:t>
      </w:r>
      <w:r w:rsidDel="00000000" w:rsidR="00000000" w:rsidRPr="00000000">
        <w:rPr>
          <w:b w:val="1"/>
          <w:rtl w:val="0"/>
        </w:rPr>
        <w:t xml:space="preserve">Sub-Saharan Africa </w:t>
      </w:r>
      <w:r w:rsidDel="00000000" w:rsidR="00000000" w:rsidRPr="00000000">
        <w:rPr>
          <w:rtl w:val="0"/>
        </w:rPr>
        <w:t xml:space="preserve">(</w:t>
      </w:r>
      <w:r w:rsidDel="00000000" w:rsidR="00000000" w:rsidRPr="00000000">
        <w:rPr>
          <w:b w:val="1"/>
          <w:rtl w:val="0"/>
        </w:rPr>
        <w:t xml:space="preserve">30,67</w:t>
      </w:r>
      <w:r w:rsidDel="00000000" w:rsidR="00000000" w:rsidRPr="00000000">
        <w:rPr>
          <w:rtl w:val="0"/>
        </w:rPr>
        <w:t xml:space="preserve"> % to </w:t>
      </w:r>
      <w:r w:rsidDel="00000000" w:rsidR="00000000" w:rsidRPr="00000000">
        <w:rPr>
          <w:b w:val="1"/>
          <w:rtl w:val="0"/>
        </w:rPr>
        <w:t xml:space="preserve">28,79</w:t>
      </w:r>
      <w:r w:rsidDel="00000000" w:rsidR="00000000" w:rsidRPr="00000000">
        <w:rPr>
          <w:rtl w:val="0"/>
        </w:rPr>
        <w:t xml:space="preserve"> %). All other regions actually increased in forest area over this time period. However, the drop in forest area in the two aforementioned regions was so large, the percent forest area of the world decreased over this time period from </w:t>
      </w:r>
      <w:r w:rsidDel="00000000" w:rsidR="00000000" w:rsidRPr="00000000">
        <w:rPr>
          <w:b w:val="1"/>
          <w:rtl w:val="0"/>
        </w:rPr>
        <w:t xml:space="preserve">32,42</w:t>
      </w:r>
      <w:r w:rsidDel="00000000" w:rsidR="00000000" w:rsidRPr="00000000">
        <w:rPr>
          <w:rtl w:val="0"/>
        </w:rPr>
        <w:t xml:space="preserve"> % to </w:t>
      </w:r>
      <w:r w:rsidDel="00000000" w:rsidR="00000000" w:rsidRPr="00000000">
        <w:rPr>
          <w:b w:val="1"/>
          <w:rtl w:val="0"/>
        </w:rPr>
        <w:t xml:space="preserve">31,38</w:t>
      </w:r>
      <w:r w:rsidDel="00000000" w:rsidR="00000000" w:rsidRPr="00000000">
        <w:rPr>
          <w:rtl w:val="0"/>
        </w:rPr>
        <w:t xml:space="preserve"> %.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38">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39">
      <w:pPr>
        <w:pageBreakBefore w:val="0"/>
        <w:jc w:val="both"/>
        <w:rPr/>
      </w:pPr>
      <w:r w:rsidDel="00000000" w:rsidR="00000000" w:rsidRPr="00000000">
        <w:rPr>
          <w:rtl w:val="0"/>
        </w:rPr>
        <w:t xml:space="preserve">There is one particularly bright spot in the data at the country level, </w:t>
      </w:r>
      <w:r w:rsidDel="00000000" w:rsidR="00000000" w:rsidRPr="00000000">
        <w:rPr>
          <w:b w:val="1"/>
          <w:rtl w:val="0"/>
        </w:rPr>
        <w:t xml:space="preserve">China</w:t>
      </w:r>
      <w:r w:rsidDel="00000000" w:rsidR="00000000" w:rsidRPr="00000000">
        <w:rPr>
          <w:rtl w:val="0"/>
        </w:rPr>
        <w:t xml:space="preserve">. This country actually increased in forest area from 1990 to 2016 by </w:t>
      </w:r>
      <w:r w:rsidDel="00000000" w:rsidR="00000000" w:rsidRPr="00000000">
        <w:rPr>
          <w:b w:val="1"/>
          <w:rtl w:val="0"/>
        </w:rPr>
        <w:t xml:space="preserve">527.229,06</w:t>
      </w:r>
      <w:r w:rsidDel="00000000" w:rsidR="00000000" w:rsidRPr="00000000">
        <w:rPr>
          <w:rtl w:val="0"/>
        </w:rPr>
        <w:t xml:space="preserve"> </w:t>
      </w:r>
      <w:r w:rsidDel="00000000" w:rsidR="00000000" w:rsidRPr="00000000">
        <w:rPr>
          <w:rtl w:val="0"/>
        </w:rPr>
        <w:t xml:space="preserve">km²</w:t>
      </w:r>
      <w:r w:rsidDel="00000000" w:rsidR="00000000" w:rsidRPr="00000000">
        <w:rPr>
          <w:rtl w:val="0"/>
        </w:rPr>
        <w:t xml:space="preserve">. It would be interesting to study what has changed in this country over this time to drive this figure in the data higher. The country with the next largest increase in forest area from 1990 to 2016 was the </w:t>
      </w:r>
      <w:r w:rsidDel="00000000" w:rsidR="00000000" w:rsidRPr="00000000">
        <w:rPr>
          <w:b w:val="1"/>
          <w:rtl w:val="0"/>
        </w:rPr>
        <w:t xml:space="preserve">United States</w:t>
      </w:r>
      <w:r w:rsidDel="00000000" w:rsidR="00000000" w:rsidRPr="00000000">
        <w:rPr>
          <w:rtl w:val="0"/>
        </w:rPr>
        <w:t xml:space="preserve">, but it only saw an increase of </w:t>
      </w:r>
      <w:r w:rsidDel="00000000" w:rsidR="00000000" w:rsidRPr="00000000">
        <w:rPr>
          <w:b w:val="1"/>
          <w:rtl w:val="0"/>
        </w:rPr>
        <w:t xml:space="preserve">79.200</w:t>
      </w:r>
      <w:r w:rsidDel="00000000" w:rsidR="00000000" w:rsidRPr="00000000">
        <w:rPr>
          <w:rtl w:val="0"/>
        </w:rPr>
        <w:t xml:space="preserve"> km², much lower than the figure for </w:t>
      </w:r>
      <w:r w:rsidDel="00000000" w:rsidR="00000000" w:rsidRPr="00000000">
        <w:rPr>
          <w:b w:val="1"/>
          <w:rtl w:val="0"/>
        </w:rPr>
        <w:t xml:space="preserve">China</w:t>
      </w:r>
      <w:r w:rsidDel="00000000" w:rsidR="00000000" w:rsidRPr="00000000">
        <w:rPr>
          <w:rtl w:val="0"/>
        </w:rPr>
        <w:t xml:space="preserve">.</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b w:val="1"/>
          <w:rtl w:val="0"/>
        </w:rPr>
        <w:t xml:space="preserve">China </w:t>
      </w:r>
      <w:r w:rsidDel="00000000" w:rsidR="00000000" w:rsidRPr="00000000">
        <w:rPr>
          <w:rtl w:val="0"/>
        </w:rPr>
        <w:t xml:space="preserve">and </w:t>
      </w:r>
      <w:r w:rsidDel="00000000" w:rsidR="00000000" w:rsidRPr="00000000">
        <w:rPr>
          <w:b w:val="1"/>
          <w:rtl w:val="0"/>
        </w:rPr>
        <w:t xml:space="preserve">United States</w:t>
      </w:r>
      <w:r w:rsidDel="00000000" w:rsidR="00000000" w:rsidRPr="00000000">
        <w:rPr>
          <w:rtl w:val="0"/>
        </w:rPr>
        <w:t xml:space="preserve">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b w:val="1"/>
          <w:rtl w:val="0"/>
        </w:rPr>
        <w:t xml:space="preserve">Iceland</w:t>
      </w:r>
      <w:r w:rsidDel="00000000" w:rsidR="00000000" w:rsidRPr="00000000">
        <w:rPr>
          <w:rtl w:val="0"/>
        </w:rPr>
        <w:t xml:space="preserve"> increased in forest area by </w:t>
      </w:r>
      <w:r w:rsidDel="00000000" w:rsidR="00000000" w:rsidRPr="00000000">
        <w:rPr>
          <w:b w:val="1"/>
          <w:rtl w:val="0"/>
        </w:rPr>
        <w:t xml:space="preserve">213,66</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from 1990 to 2016.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3E">
      <w:pPr>
        <w:pageBreakBefore w:val="0"/>
        <w:jc w:val="both"/>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43">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-541.510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-282.194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-106.506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-102.320</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5B">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pPr>
            <w:r w:rsidDel="00000000" w:rsidR="00000000" w:rsidRPr="00000000">
              <w:rPr>
                <w:rtl w:val="0"/>
              </w:rPr>
              <w:t xml:space="preserve">-75,45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pPr>
            <w:r w:rsidDel="00000000" w:rsidR="00000000" w:rsidRPr="00000000">
              <w:rPr>
                <w:rtl w:val="0"/>
              </w:rPr>
              <w:t xml:space="preserve">-61,80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Uganda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-59,13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Mauritania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pPr>
            <w:r w:rsidDel="00000000" w:rsidR="00000000" w:rsidRPr="00000000">
              <w:rPr>
                <w:rtl w:val="0"/>
              </w:rPr>
              <w:t xml:space="preserve">-46,75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Honduras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t xml:space="preserve">-45.03</w:t>
            </w:r>
          </w:p>
        </w:tc>
      </w:tr>
    </w:tbl>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w:t>
      </w:r>
      <w:r w:rsidDel="00000000" w:rsidR="00000000" w:rsidRPr="00000000">
        <w:rPr>
          <w:b w:val="1"/>
          <w:rtl w:val="0"/>
        </w:rPr>
        <w:t xml:space="preserve">Sub-Saharan Africa</w:t>
      </w:r>
      <w:r w:rsidDel="00000000" w:rsidR="00000000" w:rsidRPr="00000000">
        <w:rPr>
          <w:rtl w:val="0"/>
        </w:rPr>
        <w:t xml:space="preserve">. The countries are </w:t>
      </w:r>
      <w:r w:rsidDel="00000000" w:rsidR="00000000" w:rsidRPr="00000000">
        <w:rPr>
          <w:b w:val="1"/>
          <w:rtl w:val="0"/>
        </w:rPr>
        <w:t xml:space="preserve">Togo</w:t>
      </w:r>
      <w:r w:rsidDel="00000000" w:rsidR="00000000" w:rsidRPr="00000000">
        <w:rPr>
          <w:rtl w:val="0"/>
        </w:rPr>
        <w:t xml:space="preserve">, </w:t>
      </w:r>
      <w:r w:rsidDel="00000000" w:rsidR="00000000" w:rsidRPr="00000000">
        <w:rPr>
          <w:b w:val="1"/>
          <w:rtl w:val="0"/>
        </w:rPr>
        <w:t xml:space="preserve">Nigeria</w:t>
      </w:r>
      <w:r w:rsidDel="00000000" w:rsidR="00000000" w:rsidRPr="00000000">
        <w:rPr>
          <w:rtl w:val="0"/>
        </w:rPr>
        <w:t xml:space="preserve">, </w:t>
      </w:r>
      <w:r w:rsidDel="00000000" w:rsidR="00000000" w:rsidRPr="00000000">
        <w:rPr>
          <w:b w:val="1"/>
          <w:rtl w:val="0"/>
        </w:rPr>
        <w:t xml:space="preserve">Uganda</w:t>
      </w:r>
      <w:r w:rsidDel="00000000" w:rsidR="00000000" w:rsidRPr="00000000">
        <w:rPr>
          <w:rtl w:val="0"/>
        </w:rPr>
        <w:t xml:space="preserve">, and </w:t>
      </w:r>
      <w:r w:rsidDel="00000000" w:rsidR="00000000" w:rsidRPr="00000000">
        <w:rPr>
          <w:b w:val="1"/>
          <w:rtl w:val="0"/>
        </w:rPr>
        <w:t xml:space="preserve">Mauritania</w:t>
      </w:r>
      <w:r w:rsidDel="00000000" w:rsidR="00000000" w:rsidRPr="00000000">
        <w:rPr>
          <w:rtl w:val="0"/>
        </w:rPr>
        <w:t xml:space="preserve">. The 5th country on the list is </w:t>
      </w:r>
      <w:r w:rsidDel="00000000" w:rsidR="00000000" w:rsidRPr="00000000">
        <w:rPr>
          <w:b w:val="1"/>
          <w:rtl w:val="0"/>
        </w:rPr>
        <w:t xml:space="preserve">Honduras</w:t>
      </w:r>
      <w:r w:rsidDel="00000000" w:rsidR="00000000" w:rsidRPr="00000000">
        <w:rPr>
          <w:rtl w:val="0"/>
        </w:rPr>
        <w:t xml:space="preserve">, which is in the </w:t>
      </w:r>
      <w:r w:rsidDel="00000000" w:rsidR="00000000" w:rsidRPr="00000000">
        <w:rPr>
          <w:b w:val="1"/>
          <w:rtl w:val="0"/>
        </w:rPr>
        <w:t xml:space="preserve">Latin America &amp; Caribbean</w:t>
      </w:r>
      <w:r w:rsidDel="00000000" w:rsidR="00000000" w:rsidRPr="00000000">
        <w:rPr>
          <w:rtl w:val="0"/>
        </w:rPr>
        <w:t xml:space="preserve"> region.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From the above analysis, we see that </w:t>
      </w:r>
      <w:r w:rsidDel="00000000" w:rsidR="00000000" w:rsidRPr="00000000">
        <w:rPr>
          <w:b w:val="1"/>
          <w:rtl w:val="0"/>
        </w:rPr>
        <w:t xml:space="preserve">Nigeria </w:t>
      </w:r>
      <w:r w:rsidDel="00000000" w:rsidR="00000000" w:rsidRPr="00000000">
        <w:rPr>
          <w:rtl w:val="0"/>
        </w:rPr>
        <w:t xml:space="preserve">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3"/>
        <w:pageBreakBefore w:val="0"/>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79">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t xml:space="preserve">The largest number of countries in 2016 were found in the </w:t>
      </w:r>
      <w:r w:rsidDel="00000000" w:rsidR="00000000" w:rsidRPr="00000000">
        <w:rPr>
          <w:b w:val="1"/>
          <w:rtl w:val="0"/>
        </w:rPr>
        <w:t xml:space="preserve">first </w:t>
      </w:r>
      <w:r w:rsidDel="00000000" w:rsidR="00000000" w:rsidRPr="00000000">
        <w:rPr>
          <w:rtl w:val="0"/>
        </w:rPr>
        <w:t xml:space="preserve">quartile.</w:t>
      </w:r>
    </w:p>
    <w:p w:rsidR="00000000" w:rsidDel="00000000" w:rsidP="00000000" w:rsidRDefault="00000000" w:rsidRPr="00000000" w14:paraId="00000086">
      <w:pPr>
        <w:pageBreakBefore w:val="0"/>
        <w:jc w:val="both"/>
        <w:rPr>
          <w:b w:val="1"/>
          <w:sz w:val="16"/>
          <w:szCs w:val="16"/>
        </w:rPr>
      </w:pPr>
      <w:r w:rsidDel="00000000" w:rsidR="00000000" w:rsidRPr="00000000">
        <w:rPr>
          <w:b w:val="1"/>
          <w:sz w:val="16"/>
          <w:szCs w:val="16"/>
          <w:rtl w:val="0"/>
        </w:rPr>
        <w:t xml:space="preserve">*The row without forest_area_sqkm didn’t considered.</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t xml:space="preserve">There were 9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8B">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rPr>
            </w:pPr>
            <w:r w:rsidDel="00000000" w:rsidR="00000000" w:rsidRPr="00000000">
              <w:rPr>
                <w:b w:val="1"/>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Suriname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98,26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Micronesia, Fed. 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95,39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Palau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90,98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Gabon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t xml:space="preserve">90,04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Seychelles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t xml:space="preserve">88,41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American Samoa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87,50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Guyana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pPr>
            <w:r w:rsidDel="00000000" w:rsidR="00000000" w:rsidRPr="00000000">
              <w:rPr>
                <w:rtl w:val="0"/>
              </w:rPr>
              <w:t xml:space="preserve">83,90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Lao PDR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82,11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Solomon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77,86</w:t>
            </w:r>
          </w:p>
        </w:tc>
      </w:tr>
    </w:tbl>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2"/>
        <w:pageBreakBefore w:val="0"/>
        <w:rPr/>
      </w:pPr>
      <w:bookmarkStart w:colFirst="0" w:colLast="0" w:name="_gsx3v1vrukr0" w:id="7"/>
      <w:bookmarkEnd w:id="7"/>
      <w:r w:rsidDel="00000000" w:rsidR="00000000" w:rsidRPr="00000000">
        <w:rPr>
          <w:rtl w:val="0"/>
        </w:rPr>
        <w:t xml:space="preserve">5. RECOMMENDATIONS</w:t>
      </w:r>
    </w:p>
    <w:p w:rsidR="00000000" w:rsidDel="00000000" w:rsidP="00000000" w:rsidRDefault="00000000" w:rsidRPr="00000000" w14:paraId="000000AC">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AD">
      <w:pPr>
        <w:pageBreakBefore w:val="0"/>
        <w:numPr>
          <w:ilvl w:val="0"/>
          <w:numId w:val="2"/>
        </w:numPr>
        <w:ind w:left="720" w:hanging="360"/>
        <w:rPr>
          <w:i w:val="1"/>
          <w:u w:val="none"/>
        </w:rPr>
      </w:pPr>
      <w:r w:rsidDel="00000000" w:rsidR="00000000" w:rsidRPr="00000000">
        <w:rPr>
          <w:i w:val="1"/>
          <w:rtl w:val="0"/>
        </w:rPr>
        <w:t xml:space="preserve">What have you learned from the World Bank data?</w:t>
      </w:r>
    </w:p>
    <w:p w:rsidR="00000000" w:rsidDel="00000000" w:rsidP="00000000" w:rsidRDefault="00000000" w:rsidRPr="00000000" w14:paraId="000000AE">
      <w:pPr>
        <w:pageBreakBefore w:val="0"/>
        <w:ind w:left="720" w:firstLine="0"/>
        <w:rPr>
          <w:i w:val="1"/>
        </w:rPr>
      </w:pPr>
      <w:r w:rsidDel="00000000" w:rsidR="00000000" w:rsidRPr="00000000">
        <w:rPr>
          <w:rtl w:val="0"/>
        </w:rPr>
      </w:r>
    </w:p>
    <w:p w:rsidR="00000000" w:rsidDel="00000000" w:rsidP="00000000" w:rsidRDefault="00000000" w:rsidRPr="00000000" w14:paraId="000000AF">
      <w:pPr>
        <w:pageBreakBefore w:val="0"/>
        <w:ind w:left="0" w:firstLine="0"/>
        <w:jc w:val="both"/>
        <w:rPr/>
      </w:pPr>
      <w:r w:rsidDel="00000000" w:rsidR="00000000" w:rsidRPr="00000000">
        <w:rPr>
          <w:i w:val="1"/>
          <w:rtl w:val="0"/>
        </w:rPr>
        <w:tab/>
      </w:r>
      <w:r w:rsidDel="00000000" w:rsidR="00000000" w:rsidRPr="00000000">
        <w:rPr>
          <w:rtl w:val="0"/>
        </w:rPr>
        <w:t xml:space="preserve">The world has lost over  </w:t>
      </w:r>
      <w:r w:rsidDel="00000000" w:rsidR="00000000" w:rsidRPr="00000000">
        <w:rPr>
          <w:b w:val="1"/>
          <w:rtl w:val="0"/>
        </w:rPr>
        <w:t xml:space="preserve">3,2%</w:t>
      </w:r>
      <w:r w:rsidDel="00000000" w:rsidR="00000000" w:rsidRPr="00000000">
        <w:rPr>
          <w:rtl w:val="0"/>
        </w:rPr>
        <w:t xml:space="preserve"> of total forest area in the last 26 years (1990-2016). We have lost approximately </w:t>
      </w:r>
      <w:r w:rsidDel="00000000" w:rsidR="00000000" w:rsidRPr="00000000">
        <w:rPr>
          <w:b w:val="1"/>
          <w:rtl w:val="0"/>
        </w:rPr>
        <w:t xml:space="preserve">1.324.449 km² </w:t>
      </w:r>
      <w:r w:rsidDel="00000000" w:rsidR="00000000" w:rsidRPr="00000000">
        <w:rPr>
          <w:rtl w:val="0"/>
        </w:rPr>
        <w:t xml:space="preserve">which is nearly the entire land area of Peru (</w:t>
      </w:r>
      <w:r w:rsidDel="00000000" w:rsidR="00000000" w:rsidRPr="00000000">
        <w:rPr>
          <w:b w:val="1"/>
          <w:rtl w:val="0"/>
        </w:rPr>
        <w:t xml:space="preserve">1.279.999,99 km²</w:t>
      </w:r>
      <w:r w:rsidDel="00000000" w:rsidR="00000000" w:rsidRPr="00000000">
        <w:rPr>
          <w:rtl w:val="0"/>
        </w:rPr>
        <w:t xml:space="preserve">). The region with the highest relative forestation was  </w:t>
      </w:r>
      <w:r w:rsidDel="00000000" w:rsidR="00000000" w:rsidRPr="00000000">
        <w:rPr>
          <w:b w:val="1"/>
          <w:rtl w:val="0"/>
        </w:rPr>
        <w:t xml:space="preserve">Latin America &amp; Caribbean (2009-51,08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rtl w:val="0"/>
        </w:rPr>
        <w:t xml:space="preserve">2016 - 46,14), </w:t>
      </w:r>
      <w:r w:rsidDel="00000000" w:rsidR="00000000" w:rsidRPr="00000000">
        <w:rPr>
          <w:rtl w:val="0"/>
        </w:rPr>
        <w:t xml:space="preserve">and the lowest relative forestation was </w:t>
      </w:r>
      <w:r w:rsidDel="00000000" w:rsidR="00000000" w:rsidRPr="00000000">
        <w:rPr>
          <w:b w:val="1"/>
          <w:rtl w:val="0"/>
        </w:rPr>
        <w:t xml:space="preserve">Middle East &amp; North Africa (2009 - 2,07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rtl w:val="0"/>
        </w:rPr>
        <w:t xml:space="preserve">2016 - 1,78)</w:t>
      </w:r>
      <w:r w:rsidDel="00000000" w:rsidR="00000000" w:rsidRPr="00000000">
        <w:rPr>
          <w:rtl w:val="0"/>
        </w:rPr>
        <w:t xml:space="preserve">. </w:t>
      </w:r>
      <w:r w:rsidDel="00000000" w:rsidR="00000000" w:rsidRPr="00000000">
        <w:rPr>
          <w:b w:val="1"/>
          <w:rtl w:val="0"/>
        </w:rPr>
        <w:t xml:space="preserve">Sub-Saharan Africa </w:t>
      </w:r>
      <w:r w:rsidDel="00000000" w:rsidR="00000000" w:rsidRPr="00000000">
        <w:rPr>
          <w:rtl w:val="0"/>
        </w:rPr>
        <w:t xml:space="preserve">also has a loss of </w:t>
      </w:r>
      <w:r w:rsidDel="00000000" w:rsidR="00000000" w:rsidRPr="00000000">
        <w:rPr>
          <w:b w:val="1"/>
          <w:rtl w:val="0"/>
        </w:rPr>
        <w:t xml:space="preserve">1,88% </w:t>
      </w:r>
      <w:r w:rsidDel="00000000" w:rsidR="00000000" w:rsidRPr="00000000">
        <w:rPr>
          <w:rtl w:val="0"/>
        </w:rPr>
        <w:t xml:space="preserve">of it’s forestation from 1990 to 2016. Largest concerns are demonstrated on table 3.1 and 3.2. Four of the top 5 countries which have lost their forest area percentage mostly are in the region of </w:t>
      </w:r>
      <w:r w:rsidDel="00000000" w:rsidR="00000000" w:rsidRPr="00000000">
        <w:rPr>
          <w:b w:val="1"/>
          <w:rtl w:val="0"/>
        </w:rPr>
        <w:t xml:space="preserve">Sub-Saharan Africa</w:t>
      </w:r>
      <w:r w:rsidDel="00000000" w:rsidR="00000000" w:rsidRPr="00000000">
        <w:rPr>
          <w:rtl w:val="0"/>
        </w:rPr>
        <w:t xml:space="preserve">.These 4 countries are: </w:t>
      </w:r>
      <w:r w:rsidDel="00000000" w:rsidR="00000000" w:rsidRPr="00000000">
        <w:rPr>
          <w:b w:val="1"/>
          <w:rtl w:val="0"/>
        </w:rPr>
        <w:t xml:space="preserve">Togo</w:t>
      </w:r>
      <w:r w:rsidDel="00000000" w:rsidR="00000000" w:rsidRPr="00000000">
        <w:rPr>
          <w:rtl w:val="0"/>
        </w:rPr>
        <w:t xml:space="preserve">, </w:t>
      </w:r>
      <w:r w:rsidDel="00000000" w:rsidR="00000000" w:rsidRPr="00000000">
        <w:rPr>
          <w:b w:val="1"/>
          <w:rtl w:val="0"/>
        </w:rPr>
        <w:t xml:space="preserve">Nigeria</w:t>
      </w:r>
      <w:r w:rsidDel="00000000" w:rsidR="00000000" w:rsidRPr="00000000">
        <w:rPr>
          <w:rtl w:val="0"/>
        </w:rPr>
        <w:t xml:space="preserve">, </w:t>
      </w:r>
      <w:r w:rsidDel="00000000" w:rsidR="00000000" w:rsidRPr="00000000">
        <w:rPr>
          <w:b w:val="1"/>
          <w:rtl w:val="0"/>
        </w:rPr>
        <w:t xml:space="preserve">Uganda </w:t>
      </w:r>
      <w:r w:rsidDel="00000000" w:rsidR="00000000" w:rsidRPr="00000000">
        <w:rPr>
          <w:rtl w:val="0"/>
        </w:rPr>
        <w:t xml:space="preserve">and </w:t>
      </w:r>
      <w:r w:rsidDel="00000000" w:rsidR="00000000" w:rsidRPr="00000000">
        <w:rPr>
          <w:b w:val="1"/>
          <w:rtl w:val="0"/>
        </w:rPr>
        <w:t xml:space="preserve">Mauritania</w:t>
      </w:r>
      <w:r w:rsidDel="00000000" w:rsidR="00000000" w:rsidRPr="00000000">
        <w:rPr>
          <w:rtl w:val="0"/>
        </w:rPr>
        <w:t xml:space="preserve">. </w:t>
      </w:r>
      <w:r w:rsidDel="00000000" w:rsidR="00000000" w:rsidRPr="00000000">
        <w:rPr>
          <w:b w:val="1"/>
          <w:rtl w:val="0"/>
        </w:rPr>
        <w:t xml:space="preserve">Honduras </w:t>
      </w:r>
      <w:r w:rsidDel="00000000" w:rsidR="00000000" w:rsidRPr="00000000">
        <w:rPr>
          <w:rtl w:val="0"/>
        </w:rPr>
        <w:t xml:space="preserve">which is from </w:t>
      </w:r>
      <w:r w:rsidDel="00000000" w:rsidR="00000000" w:rsidRPr="00000000">
        <w:rPr>
          <w:b w:val="1"/>
          <w:rtl w:val="0"/>
        </w:rPr>
        <w:t xml:space="preserve">Latin America &amp; Caribbean</w:t>
      </w:r>
      <w:r w:rsidDel="00000000" w:rsidR="00000000" w:rsidRPr="00000000">
        <w:rPr>
          <w:rtl w:val="0"/>
        </w:rPr>
        <w:t xml:space="preserve"> region placed 5th. </w:t>
      </w:r>
      <w:r w:rsidDel="00000000" w:rsidR="00000000" w:rsidRPr="00000000">
        <w:rPr>
          <w:b w:val="1"/>
          <w:rtl w:val="0"/>
        </w:rPr>
        <w:t xml:space="preserve">Nigeria </w:t>
      </w:r>
      <w:r w:rsidDel="00000000" w:rsidR="00000000" w:rsidRPr="00000000">
        <w:rPr>
          <w:rtl w:val="0"/>
        </w:rPr>
        <w:t xml:space="preserve">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B0">
      <w:pPr>
        <w:pageBreakBefore w:val="0"/>
        <w:ind w:left="0" w:firstLine="0"/>
        <w:jc w:val="both"/>
        <w:rPr/>
      </w:pPr>
      <w:r w:rsidDel="00000000" w:rsidR="00000000" w:rsidRPr="00000000">
        <w:rPr>
          <w:rtl w:val="0"/>
        </w:rPr>
      </w:r>
    </w:p>
    <w:p w:rsidR="00000000" w:rsidDel="00000000" w:rsidP="00000000" w:rsidRDefault="00000000" w:rsidRPr="00000000" w14:paraId="000000B1">
      <w:pPr>
        <w:pageBreakBefore w:val="0"/>
        <w:ind w:left="0" w:firstLine="720"/>
        <w:jc w:val="both"/>
        <w:rPr>
          <w:b w:val="1"/>
        </w:rPr>
      </w:pPr>
      <w:r w:rsidDel="00000000" w:rsidR="00000000" w:rsidRPr="00000000">
        <w:rPr>
          <w:rtl w:val="0"/>
        </w:rPr>
        <w:t xml:space="preserve">China increased in forest area from 1990 to 2016 by </w:t>
      </w:r>
      <w:r w:rsidDel="00000000" w:rsidR="00000000" w:rsidRPr="00000000">
        <w:rPr>
          <w:b w:val="1"/>
          <w:rtl w:val="0"/>
        </w:rPr>
        <w:t xml:space="preserve">527.229,06</w:t>
      </w:r>
      <w:r w:rsidDel="00000000" w:rsidR="00000000" w:rsidRPr="00000000">
        <w:rPr>
          <w:rtl w:val="0"/>
        </w:rPr>
        <w:t xml:space="preserve"> km². This is the highest increase in the last 26 years. The country with the next largest increase in forestation is United States by </w:t>
      </w:r>
      <w:r w:rsidDel="00000000" w:rsidR="00000000" w:rsidRPr="00000000">
        <w:rPr>
          <w:b w:val="1"/>
          <w:rtl w:val="0"/>
        </w:rPr>
        <w:t xml:space="preserve">79.200</w:t>
      </w:r>
      <w:r w:rsidDel="00000000" w:rsidR="00000000" w:rsidRPr="00000000">
        <w:rPr>
          <w:rtl w:val="0"/>
        </w:rPr>
        <w:t xml:space="preserve"> km², which is much lower than </w:t>
      </w:r>
      <w:r w:rsidDel="00000000" w:rsidR="00000000" w:rsidRPr="00000000">
        <w:rPr>
          <w:b w:val="1"/>
          <w:rtl w:val="0"/>
        </w:rPr>
        <w:t xml:space="preserve">China. </w:t>
      </w:r>
      <w:r w:rsidDel="00000000" w:rsidR="00000000" w:rsidRPr="00000000">
        <w:rPr>
          <w:rtl w:val="0"/>
        </w:rPr>
        <w:t xml:space="preserve">The highest increase in percentage is </w:t>
      </w:r>
      <w:r w:rsidDel="00000000" w:rsidR="00000000" w:rsidRPr="00000000">
        <w:rPr>
          <w:b w:val="1"/>
          <w:rtl w:val="0"/>
        </w:rPr>
        <w:t xml:space="preserve">Iceland</w:t>
      </w:r>
      <w:r w:rsidDel="00000000" w:rsidR="00000000" w:rsidRPr="00000000">
        <w:rPr>
          <w:rtl w:val="0"/>
        </w:rPr>
        <w:t xml:space="preserve"> which increased in forest area by </w:t>
      </w:r>
      <w:r w:rsidDel="00000000" w:rsidR="00000000" w:rsidRPr="00000000">
        <w:rPr>
          <w:b w:val="1"/>
          <w:rtl w:val="0"/>
        </w:rPr>
        <w:t xml:space="preserve">213,66</w:t>
      </w:r>
      <w:r w:rsidDel="00000000" w:rsidR="00000000" w:rsidRPr="00000000">
        <w:rPr>
          <w:rtl w:val="0"/>
        </w:rPr>
        <w:t xml:space="preserve"> % from 1990 to 2016. However, depending on its total land area Iceland is much more smaller than these two countries.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ageBreakBefore w:val="0"/>
        <w:numPr>
          <w:ilvl w:val="0"/>
          <w:numId w:val="2"/>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B4">
      <w:pPr>
        <w:pageBreakBefore w:val="0"/>
        <w:ind w:left="0" w:firstLine="0"/>
        <w:rPr>
          <w:i w:val="1"/>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Nigeria, Brazil, Indonesia, Myanmar and Tanzania should be focused on over others.</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