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theme+xml" PartName="/word/theme/them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46"/>
          <w:szCs w:val="46"/>
        </w:rPr>
      </w:pPr>
      <w:r w:rsidDel="00000000" w:rsidR="00000000" w:rsidRPr="00000000">
        <w:rPr>
          <w:b w:val="1"/>
          <w:sz w:val="46"/>
          <w:szCs w:val="46"/>
          <w:rtl w:val="0"/>
        </w:rPr>
        <w:t xml:space="preserve">Nolikums</w:t>
      </w:r>
    </w:p>
    <w:p w:rsidR="00000000" w:rsidDel="00000000" w:rsidP="00000000" w:rsidRDefault="00000000" w:rsidRPr="00000000" w14:paraId="00000002">
      <w:pPr>
        <w:rPr>
          <w:color w:val="1155cc"/>
          <w:u w:val="single"/>
        </w:rPr>
      </w:pPr>
      <w:r w:rsidDel="00000000" w:rsidR="00000000" w:rsidRPr="00000000">
        <w:rPr>
          <w:rtl w:val="0"/>
        </w:rPr>
        <w:tab/>
        <w:t xml:space="preserve"> </w:t>
        <w:tab/>
        <w:t xml:space="preserve"> </w:t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Olimpiādes mērķi un uzdevumi: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veicināt un padziļināt skolēnu fizikas</w:t>
      </w:r>
      <w:r w:rsidDel="00000000" w:rsidR="00000000" w:rsidRPr="00000000">
        <w:rPr>
          <w:color w:val="ff0000"/>
          <w:rtl w:val="0"/>
        </w:rPr>
        <w:t xml:space="preserve"> </w:t>
      </w:r>
      <w:r w:rsidDel="00000000" w:rsidR="00000000" w:rsidRPr="00000000">
        <w:rPr>
          <w:rtl w:val="0"/>
        </w:rPr>
        <w:t xml:space="preserve">apguvi;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palīdzēt skolēniem sagatavoties citām olimpiādēm;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pilnveidot skolēnu iemaņas strādāt komandā.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Olimpiādi organizē Rīgas Valsts 1. ģimnāzijas fizikas skolotājs Pēteris Brics un skolēni Jānis Pudāns, Vilhelms Cinis, Daniels Gorovojs, Olivers Prānis, Ričards Kristers Knipšis, Oskars Mednis.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Olimpiādē piedalās komandas, kas sastāv no 2 līdz 5 vienas skolas 8.-11. klašu skolēniem,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katrā klašu grupā skolai var būt vairākas komandas, katra ar savu nosaukumu;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uzdevumu grūtības pakāpi nosaka augstākā klašu grupa;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skolēni no zemākām klasēm arī var piedalīties. Šādā gadījumā viņi piedalīsies kā 8. klases skolēni un pildīs attiecīgi pēc 3.2. punkta grūtības pakāpes uzdevumus.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Par olimpiādi: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Olimpiādes norise: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olimpiādes noslēguma pasākuma un apbalvošanas datums un laiks tiks paziņots iepriekš.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Olimpiādes uzdevumu risināšana: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uzdevumu komplekts sastāv no</w:t>
      </w:r>
      <w:r w:rsidDel="00000000" w:rsidR="00000000" w:rsidRPr="00000000">
        <w:rPr>
          <w:color w:val="ff0000"/>
          <w:rtl w:val="0"/>
        </w:rPr>
        <w:t xml:space="preserve"> </w:t>
      </w:r>
      <w:r w:rsidDel="00000000" w:rsidR="00000000" w:rsidRPr="00000000">
        <w:rPr>
          <w:rtl w:val="0"/>
        </w:rPr>
        <w:t xml:space="preserve">10-15</w:t>
      </w:r>
      <w:r w:rsidDel="00000000" w:rsidR="00000000" w:rsidRPr="00000000">
        <w:rPr>
          <w:color w:val="ff0000"/>
          <w:rtl w:val="0"/>
        </w:rPr>
        <w:t xml:space="preserve"> </w:t>
      </w:r>
      <w:r w:rsidDel="00000000" w:rsidR="00000000" w:rsidRPr="00000000">
        <w:rPr>
          <w:rtl w:val="0"/>
        </w:rPr>
        <w:t xml:space="preserve">uzdevumiem, eksperimenta un skaidrojuma katrā klašu grupā;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komandas uzdevumus risina ne vairāk kā 3 astronomiskās stundas;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katrai komandai tiks piešķirta atsevišķa telpa.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uzdevumus risinot, komandas dalībnieki drīkst apspriesties tikai savā starpā;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darba tapšanā drīkst lietot tikai rakstāmlietas (tai skaitā arī lineālus, cirkuļus, dzēšgumijas u.tml.), kalkulatoru (izņemot grafiskos kalkulatorus), novērotāju izdalīto rakstāmpapīru un fizikas grāmatas bez uzdevumiem vai uzdevumu atrisinājumiem;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visiem citiem palīgmateriāliem (mobilajiem telefoniem, datoriem, grāmatām (izņemot 2.5. punktā minētās grāmatas), pierakstiem, grafiskajiem kalkulatoriem u.tml.) jāatrodas aizvērtās somās;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komandas dalībnieki telpu darba laikā atstāj tikai, lai dotos uz tualeti ēkas iekšienē;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Olimpiādes atrisinājumu noformēšana, iesniegšana un vērtēšana: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komandām jāiesniedz ne vairāk kā viens katra uzdevuma risinājums uz </w:t>
      </w:r>
      <w:r w:rsidDel="00000000" w:rsidR="00000000" w:rsidRPr="00000000">
        <w:rPr>
          <w:rtl w:val="0"/>
        </w:rPr>
        <w:t xml:space="preserve">atsevišķas</w:t>
      </w:r>
      <w:r w:rsidDel="00000000" w:rsidR="00000000" w:rsidRPr="00000000">
        <w:rPr>
          <w:rtl w:val="0"/>
        </w:rPr>
        <w:t xml:space="preserve"> lapas ar komandas nosaukumu;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risinājumiem jāpievieno titullapa ar komandas nosaukumu, dalībniekiem un skolu;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melnraksta lapas nav jānodod;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katra uzdevuma risinājumu vērtē ar 0–10 punktiem, ja nav atsevišķi norādīts;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vietas un apbalvojumus katrā klašu grupā piešķir, balstoties uz punktu kopsummu;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par noteikumu neievērošanu olimpiādes organizatori var samazināt komandas punktu skaitu vai komandu diskvalificēt.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Uzdevumu analīze: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oficiāl</w:t>
      </w:r>
      <w:r w:rsidDel="00000000" w:rsidR="00000000" w:rsidRPr="00000000">
        <w:rPr>
          <w:rtl w:val="0"/>
        </w:rPr>
        <w:t xml:space="preserve">ā uzdevumu analīze notiks Rīgas Valsts 1.ģimnāzijā 2020. gada 1. februārī plkst. 13:15;</w:t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olimpiādes organizatori publicēs konspektīvus uzdevumu risinājumus līdz 2020. gada 4. februārim;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Olimpiādes organizatori patur tiesības mainīt nolikumu jebkurā brīdī.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Citu jautājumu gadījumā vērsties pie Jāņa Pudāna (janis111200@inbox.lv)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lv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