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5A16" w14:textId="43BA69AB" w:rsidR="00E63D99" w:rsidRPr="00C53284" w:rsidRDefault="00FD69A0" w:rsidP="00E63D99">
      <w:pPr>
        <w:spacing w:line="240" w:lineRule="auto"/>
        <w:jc w:val="center"/>
        <w:rPr>
          <w:rFonts w:asciiTheme="minorHAnsi" w:eastAsia="Times New Roman" w:hAnsiTheme="minorHAnsi" w:cstheme="minorHAnsi"/>
          <w:sz w:val="28"/>
          <w:szCs w:val="28"/>
          <w:lang w:val="en-US"/>
        </w:rPr>
      </w:pPr>
      <w:r w:rsidRPr="00C53284">
        <w:rPr>
          <w:rFonts w:asciiTheme="minorHAnsi" w:eastAsia="Times New Roman" w:hAnsiTheme="minorHAnsi" w:cstheme="minorHAnsi"/>
          <w:sz w:val="28"/>
          <w:szCs w:val="28"/>
          <w:lang w:val="en-US"/>
        </w:rPr>
        <w:t>FINTECH</w:t>
      </w:r>
      <w:r w:rsidR="00E63D99" w:rsidRPr="00C53284">
        <w:rPr>
          <w:rFonts w:asciiTheme="minorHAnsi" w:eastAsia="Times New Roman" w:hAnsiTheme="minorHAnsi" w:cstheme="minorHAnsi"/>
          <w:sz w:val="28"/>
          <w:szCs w:val="28"/>
          <w:lang w:val="en-US"/>
        </w:rPr>
        <w:t xml:space="preserve"> </w:t>
      </w:r>
      <w:r w:rsidRPr="00C53284">
        <w:rPr>
          <w:rFonts w:asciiTheme="minorHAnsi" w:eastAsia="Times New Roman" w:hAnsiTheme="minorHAnsi" w:cstheme="minorHAnsi"/>
          <w:sz w:val="28"/>
          <w:szCs w:val="28"/>
          <w:lang w:val="en-US"/>
        </w:rPr>
        <w:t>545</w:t>
      </w:r>
      <w:r w:rsidR="00E63D99" w:rsidRPr="00C53284">
        <w:rPr>
          <w:rFonts w:asciiTheme="minorHAnsi" w:eastAsia="Times New Roman" w:hAnsiTheme="minorHAnsi" w:cstheme="minorHAnsi"/>
          <w:sz w:val="28"/>
          <w:szCs w:val="28"/>
          <w:lang w:val="en-US"/>
        </w:rPr>
        <w:t xml:space="preserve"> </w:t>
      </w:r>
      <w:r w:rsidRPr="00C53284">
        <w:rPr>
          <w:rFonts w:asciiTheme="minorHAnsi" w:eastAsia="Times New Roman" w:hAnsiTheme="minorHAnsi" w:cstheme="minorHAnsi"/>
          <w:sz w:val="28"/>
          <w:szCs w:val="28"/>
          <w:lang w:val="en-US"/>
        </w:rPr>
        <w:t>Week02 Project Report</w:t>
      </w:r>
    </w:p>
    <w:p w14:paraId="3EE67AFD" w14:textId="2B091A65" w:rsidR="00FD69A0" w:rsidRPr="00C53284" w:rsidRDefault="00FD69A0" w:rsidP="00FD69A0">
      <w:pPr>
        <w:spacing w:line="240" w:lineRule="auto"/>
        <w:jc w:val="center"/>
        <w:rPr>
          <w:rFonts w:asciiTheme="minorHAnsi" w:eastAsia="Times New Roman" w:hAnsiTheme="minorHAnsi" w:cstheme="minorHAnsi"/>
          <w:sz w:val="28"/>
          <w:szCs w:val="28"/>
          <w:lang w:val="en-US"/>
        </w:rPr>
      </w:pPr>
      <w:proofErr w:type="spellStart"/>
      <w:r w:rsidRPr="00C53284">
        <w:rPr>
          <w:rFonts w:asciiTheme="minorHAnsi" w:eastAsia="Times New Roman" w:hAnsiTheme="minorHAnsi" w:cstheme="minorHAnsi"/>
          <w:sz w:val="28"/>
          <w:szCs w:val="28"/>
          <w:lang w:val="en-US"/>
        </w:rPr>
        <w:t>Yilun</w:t>
      </w:r>
      <w:proofErr w:type="spellEnd"/>
      <w:r w:rsidRPr="00C53284">
        <w:rPr>
          <w:rFonts w:asciiTheme="minorHAnsi" w:eastAsia="Times New Roman" w:hAnsiTheme="minorHAnsi" w:cstheme="minorHAnsi"/>
          <w:sz w:val="28"/>
          <w:szCs w:val="28"/>
          <w:lang w:val="en-US"/>
        </w:rPr>
        <w:t xml:space="preserve"> Wu(yw528)</w:t>
      </w:r>
    </w:p>
    <w:p w14:paraId="2671FC22" w14:textId="7DE2798B" w:rsidR="002C0DE0" w:rsidRPr="00C53284" w:rsidRDefault="00FD69A0" w:rsidP="00FD69A0">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Problem 1:</w:t>
      </w:r>
    </w:p>
    <w:p w14:paraId="6FD04A3F" w14:textId="18E61BF9" w:rsidR="00FD69A0" w:rsidRPr="00C53284" w:rsidRDefault="002C0DE0" w:rsidP="00FD69A0">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 xml:space="preserve">For this problem, I used </w:t>
      </w:r>
      <w:r w:rsidRPr="00C53284">
        <w:rPr>
          <w:rFonts w:asciiTheme="minorHAnsi" w:eastAsia="Times New Roman" w:hAnsiTheme="minorHAnsi" w:cstheme="minorHAnsi"/>
          <w:i/>
          <w:iCs/>
          <w:sz w:val="24"/>
          <w:szCs w:val="24"/>
          <w:lang w:val="en-US"/>
        </w:rPr>
        <w:t>skew()</w:t>
      </w:r>
      <w:r w:rsidRPr="00C53284">
        <w:rPr>
          <w:rFonts w:asciiTheme="minorHAnsi" w:eastAsia="Times New Roman" w:hAnsiTheme="minorHAnsi" w:cstheme="minorHAnsi"/>
          <w:sz w:val="24"/>
          <w:szCs w:val="24"/>
          <w:lang w:val="en-US"/>
        </w:rPr>
        <w:t xml:space="preserve"> function for computing skewness and </w:t>
      </w:r>
      <w:r w:rsidRPr="00C53284">
        <w:rPr>
          <w:rFonts w:asciiTheme="minorHAnsi" w:eastAsia="Times New Roman" w:hAnsiTheme="minorHAnsi" w:cstheme="minorHAnsi"/>
          <w:i/>
          <w:iCs/>
          <w:sz w:val="24"/>
          <w:szCs w:val="24"/>
          <w:lang w:val="en-US"/>
        </w:rPr>
        <w:t>kurtosis()</w:t>
      </w:r>
      <w:r w:rsidRPr="00C53284">
        <w:rPr>
          <w:rFonts w:asciiTheme="minorHAnsi" w:eastAsia="Times New Roman" w:hAnsiTheme="minorHAnsi" w:cstheme="minorHAnsi"/>
          <w:sz w:val="24"/>
          <w:szCs w:val="24"/>
          <w:lang w:val="en-US"/>
        </w:rPr>
        <w:t xml:space="preserve"> function for computing </w:t>
      </w:r>
      <w:r w:rsidRPr="00C53284">
        <w:rPr>
          <w:rFonts w:asciiTheme="minorHAnsi" w:eastAsia="Times New Roman" w:hAnsiTheme="minorHAnsi" w:cstheme="minorHAnsi"/>
          <w:sz w:val="24"/>
          <w:szCs w:val="24"/>
          <w:lang w:val="en-US"/>
        </w:rPr>
        <w:t>kurtosis</w:t>
      </w:r>
      <w:r w:rsidRPr="00C53284">
        <w:rPr>
          <w:rFonts w:asciiTheme="minorHAnsi" w:eastAsia="Times New Roman" w:hAnsiTheme="minorHAnsi" w:cstheme="minorHAnsi"/>
          <w:sz w:val="24"/>
          <w:szCs w:val="24"/>
          <w:lang w:val="en-US"/>
        </w:rPr>
        <w:t xml:space="preserve"> in the </w:t>
      </w:r>
      <w:proofErr w:type="spellStart"/>
      <w:r w:rsidRPr="00C53284">
        <w:rPr>
          <w:rFonts w:asciiTheme="minorHAnsi" w:eastAsia="Times New Roman" w:hAnsiTheme="minorHAnsi" w:cstheme="minorHAnsi"/>
          <w:i/>
          <w:iCs/>
          <w:sz w:val="24"/>
          <w:szCs w:val="24"/>
          <w:lang w:val="en-US"/>
        </w:rPr>
        <w:t>scipy.stats</w:t>
      </w:r>
      <w:proofErr w:type="spellEnd"/>
      <w:r w:rsidRPr="00C53284">
        <w:rPr>
          <w:rFonts w:asciiTheme="minorHAnsi" w:eastAsia="Times New Roman" w:hAnsiTheme="minorHAnsi" w:cstheme="minorHAnsi"/>
          <w:sz w:val="24"/>
          <w:szCs w:val="24"/>
          <w:lang w:val="en-US"/>
        </w:rPr>
        <w:t xml:space="preserve"> package </w:t>
      </w:r>
      <w:r w:rsidR="00B13FDC">
        <w:rPr>
          <w:rFonts w:asciiTheme="minorHAnsi" w:eastAsia="Times New Roman" w:hAnsiTheme="minorHAnsi" w:cstheme="minorHAnsi"/>
          <w:sz w:val="24"/>
          <w:szCs w:val="24"/>
          <w:lang w:val="en-US"/>
        </w:rPr>
        <w:t xml:space="preserve">module </w:t>
      </w:r>
      <w:r w:rsidRPr="00C53284">
        <w:rPr>
          <w:rFonts w:asciiTheme="minorHAnsi" w:eastAsia="Times New Roman" w:hAnsiTheme="minorHAnsi" w:cstheme="minorHAnsi"/>
          <w:sz w:val="24"/>
          <w:szCs w:val="24"/>
          <w:lang w:val="en-US"/>
        </w:rPr>
        <w:t xml:space="preserve">in python. The two functions </w:t>
      </w:r>
      <w:r w:rsidRPr="001625FB">
        <w:rPr>
          <w:rFonts w:asciiTheme="minorHAnsi" w:eastAsia="Times New Roman" w:hAnsiTheme="minorHAnsi" w:cstheme="minorHAnsi"/>
          <w:b/>
          <w:bCs/>
          <w:sz w:val="24"/>
          <w:szCs w:val="24"/>
          <w:lang w:val="en-US"/>
        </w:rPr>
        <w:t>are both statistically significantly biased for small samples</w:t>
      </w:r>
      <w:r w:rsidRPr="00C53284">
        <w:rPr>
          <w:rFonts w:asciiTheme="minorHAnsi" w:eastAsia="Times New Roman" w:hAnsiTheme="minorHAnsi" w:cstheme="minorHAnsi"/>
          <w:sz w:val="24"/>
          <w:szCs w:val="24"/>
          <w:lang w:val="en-US"/>
        </w:rPr>
        <w:t xml:space="preserve">, yet they are not statistically significantly biased </w:t>
      </w:r>
      <w:r w:rsidR="00980DDB" w:rsidRPr="00C53284">
        <w:rPr>
          <w:rFonts w:asciiTheme="minorHAnsi" w:eastAsia="Times New Roman" w:hAnsiTheme="minorHAnsi" w:cstheme="minorHAnsi"/>
          <w:sz w:val="24"/>
          <w:szCs w:val="24"/>
          <w:lang w:val="en-US"/>
        </w:rPr>
        <w:t>for large samples with size greater than 100</w:t>
      </w:r>
      <w:r w:rsidRPr="00C53284">
        <w:rPr>
          <w:rFonts w:asciiTheme="minorHAnsi" w:eastAsia="Times New Roman" w:hAnsiTheme="minorHAnsi" w:cstheme="minorHAnsi"/>
          <w:sz w:val="24"/>
          <w:szCs w:val="24"/>
          <w:lang w:val="en-US"/>
        </w:rPr>
        <w:t xml:space="preserve">. </w:t>
      </w:r>
    </w:p>
    <w:p w14:paraId="363808AC" w14:textId="77777777" w:rsidR="002C0DE0" w:rsidRPr="00C53284" w:rsidRDefault="002C0DE0" w:rsidP="00FD69A0">
      <w:pPr>
        <w:spacing w:line="240" w:lineRule="auto"/>
        <w:rPr>
          <w:rFonts w:asciiTheme="minorHAnsi" w:eastAsia="Times New Roman" w:hAnsiTheme="minorHAnsi" w:cstheme="minorHAnsi"/>
          <w:sz w:val="24"/>
          <w:szCs w:val="24"/>
          <w:lang w:val="en-US"/>
        </w:rPr>
      </w:pPr>
    </w:p>
    <w:p w14:paraId="18FEC9E6" w14:textId="0360836E" w:rsidR="002C0DE0" w:rsidRPr="00C53284" w:rsidRDefault="00980DDB" w:rsidP="00FD69A0">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In this test, the null hypothesis (</w:t>
      </w:r>
      <w:r w:rsidRPr="00C53284">
        <w:rPr>
          <w:rFonts w:asciiTheme="minorHAnsi" w:eastAsia="Times New Roman" w:hAnsiTheme="minorHAnsi" w:cstheme="minorHAnsi"/>
          <w:i/>
          <w:iCs/>
          <w:sz w:val="24"/>
          <w:szCs w:val="24"/>
          <w:lang w:val="en-US"/>
        </w:rPr>
        <w:t>H</w:t>
      </w:r>
      <w:r w:rsidRPr="00C53284">
        <w:rPr>
          <w:rFonts w:asciiTheme="minorHAnsi" w:eastAsia="Times New Roman" w:hAnsiTheme="minorHAnsi" w:cstheme="minorHAnsi"/>
          <w:i/>
          <w:iCs/>
          <w:sz w:val="24"/>
          <w:szCs w:val="24"/>
          <w:vertAlign w:val="subscript"/>
          <w:lang w:val="en-US"/>
        </w:rPr>
        <w:t>0</w:t>
      </w:r>
      <w:r w:rsidRPr="00C53284">
        <w:rPr>
          <w:rFonts w:asciiTheme="minorHAnsi" w:eastAsia="Times New Roman" w:hAnsiTheme="minorHAnsi" w:cstheme="minorHAnsi"/>
          <w:sz w:val="24"/>
          <w:szCs w:val="24"/>
          <w:lang w:val="en-US"/>
        </w:rPr>
        <w:t xml:space="preserve">) is that the mean values of skewness and kurtosis computed by corresponding functions are equal to 0, and the alternative hypothesis </w:t>
      </w:r>
      <w:r w:rsidRPr="00C53284">
        <w:rPr>
          <w:rFonts w:asciiTheme="minorHAnsi" w:eastAsia="Times New Roman" w:hAnsiTheme="minorHAnsi" w:cstheme="minorHAnsi"/>
          <w:sz w:val="24"/>
          <w:szCs w:val="24"/>
          <w:lang w:val="en-US"/>
        </w:rPr>
        <w:t>(</w:t>
      </w:r>
      <w:r w:rsidRPr="00C53284">
        <w:rPr>
          <w:rFonts w:asciiTheme="minorHAnsi" w:eastAsia="Times New Roman" w:hAnsiTheme="minorHAnsi" w:cstheme="minorHAnsi"/>
          <w:i/>
          <w:iCs/>
          <w:sz w:val="24"/>
          <w:szCs w:val="24"/>
          <w:lang w:val="en-US"/>
        </w:rPr>
        <w:t>H</w:t>
      </w:r>
      <w:r w:rsidRPr="00C53284">
        <w:rPr>
          <w:rFonts w:asciiTheme="minorHAnsi" w:eastAsia="Times New Roman" w:hAnsiTheme="minorHAnsi" w:cstheme="minorHAnsi"/>
          <w:i/>
          <w:iCs/>
          <w:sz w:val="24"/>
          <w:szCs w:val="24"/>
          <w:vertAlign w:val="subscript"/>
          <w:lang w:val="en-US"/>
        </w:rPr>
        <w:t>a</w:t>
      </w:r>
      <w:r w:rsidRPr="00C53284">
        <w:rPr>
          <w:rFonts w:asciiTheme="minorHAnsi" w:eastAsia="Times New Roman" w:hAnsiTheme="minorHAnsi" w:cstheme="minorHAnsi"/>
          <w:sz w:val="24"/>
          <w:szCs w:val="24"/>
          <w:lang w:val="en-US"/>
        </w:rPr>
        <w:t>)</w:t>
      </w:r>
      <w:r w:rsidRPr="00C53284">
        <w:rPr>
          <w:rFonts w:asciiTheme="minorHAnsi" w:eastAsia="Times New Roman" w:hAnsiTheme="minorHAnsi" w:cstheme="minorHAnsi"/>
          <w:sz w:val="24"/>
          <w:szCs w:val="24"/>
          <w:lang w:val="en-US"/>
        </w:rPr>
        <w:t xml:space="preserve"> is that the mean values are not equal to 0. The test is performed as follows:</w:t>
      </w:r>
    </w:p>
    <w:p w14:paraId="1DBA5C62" w14:textId="6046BD80" w:rsidR="00980DDB" w:rsidRPr="00C53284" w:rsidRDefault="00980DDB" w:rsidP="00980DDB">
      <w:pPr>
        <w:pStyle w:val="ListParagraph"/>
        <w:numPr>
          <w:ilvl w:val="0"/>
          <w:numId w:val="6"/>
        </w:num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 xml:space="preserve">Generate </w:t>
      </w:r>
      <w:r w:rsidR="006D2D72" w:rsidRPr="00C53284">
        <w:rPr>
          <w:rFonts w:asciiTheme="minorHAnsi" w:eastAsia="Times New Roman" w:hAnsiTheme="minorHAnsi" w:cstheme="minorHAnsi"/>
          <w:sz w:val="24"/>
          <w:szCs w:val="24"/>
          <w:lang w:val="en-US"/>
        </w:rPr>
        <w:t>100</w:t>
      </w:r>
      <w:r w:rsidRPr="00C53284">
        <w:rPr>
          <w:rFonts w:asciiTheme="minorHAnsi" w:eastAsia="Times New Roman" w:hAnsiTheme="minorHAnsi" w:cstheme="minorHAnsi"/>
          <w:sz w:val="24"/>
          <w:szCs w:val="24"/>
          <w:lang w:val="en-US"/>
        </w:rPr>
        <w:t xml:space="preserve"> random sample</w:t>
      </w:r>
      <w:r w:rsidR="006D2D72" w:rsidRPr="00C53284">
        <w:rPr>
          <w:rFonts w:asciiTheme="minorHAnsi" w:eastAsia="Times New Roman" w:hAnsiTheme="minorHAnsi" w:cstheme="minorHAnsi"/>
          <w:sz w:val="24"/>
          <w:szCs w:val="24"/>
          <w:lang w:val="en-US"/>
        </w:rPr>
        <w:t>s</w:t>
      </w:r>
      <w:r w:rsidRPr="00C53284">
        <w:rPr>
          <w:rFonts w:asciiTheme="minorHAnsi" w:eastAsia="Times New Roman" w:hAnsiTheme="minorHAnsi" w:cstheme="minorHAnsi"/>
          <w:sz w:val="24"/>
          <w:szCs w:val="24"/>
          <w:lang w:val="en-US"/>
        </w:rPr>
        <w:t xml:space="preserve"> from standard normal distribution.</w:t>
      </w:r>
    </w:p>
    <w:p w14:paraId="6DBC8D88" w14:textId="14944692" w:rsidR="00980DDB" w:rsidRPr="00C53284" w:rsidRDefault="00980DDB" w:rsidP="00980DDB">
      <w:pPr>
        <w:pStyle w:val="ListParagraph"/>
        <w:numPr>
          <w:ilvl w:val="0"/>
          <w:numId w:val="6"/>
        </w:num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 xml:space="preserve">Record the skewness and kurtosis computed by </w:t>
      </w:r>
      <w:r w:rsidRPr="00C53284">
        <w:rPr>
          <w:rFonts w:asciiTheme="minorHAnsi" w:eastAsia="Times New Roman" w:hAnsiTheme="minorHAnsi" w:cstheme="minorHAnsi"/>
          <w:i/>
          <w:iCs/>
          <w:sz w:val="24"/>
          <w:szCs w:val="24"/>
          <w:lang w:val="en-US"/>
        </w:rPr>
        <w:t>skew()</w:t>
      </w:r>
      <w:r w:rsidRPr="00C53284">
        <w:rPr>
          <w:rFonts w:asciiTheme="minorHAnsi" w:eastAsia="Times New Roman" w:hAnsiTheme="minorHAnsi" w:cstheme="minorHAnsi"/>
          <w:sz w:val="24"/>
          <w:szCs w:val="24"/>
          <w:lang w:val="en-US"/>
        </w:rPr>
        <w:t xml:space="preserve"> function </w:t>
      </w:r>
      <w:r w:rsidRPr="00C53284">
        <w:rPr>
          <w:rFonts w:asciiTheme="minorHAnsi" w:eastAsia="Times New Roman" w:hAnsiTheme="minorHAnsi" w:cstheme="minorHAnsi"/>
          <w:sz w:val="24"/>
          <w:szCs w:val="24"/>
          <w:lang w:val="en-US"/>
        </w:rPr>
        <w:t xml:space="preserve">and </w:t>
      </w:r>
      <w:r w:rsidRPr="00C53284">
        <w:rPr>
          <w:rFonts w:asciiTheme="minorHAnsi" w:eastAsia="Times New Roman" w:hAnsiTheme="minorHAnsi" w:cstheme="minorHAnsi"/>
          <w:i/>
          <w:iCs/>
          <w:sz w:val="24"/>
          <w:szCs w:val="24"/>
          <w:lang w:val="en-US"/>
        </w:rPr>
        <w:t>kurtosis()</w:t>
      </w:r>
      <w:r w:rsidRPr="00C53284">
        <w:rPr>
          <w:rFonts w:asciiTheme="minorHAnsi" w:eastAsia="Times New Roman" w:hAnsiTheme="minorHAnsi" w:cstheme="minorHAnsi"/>
          <w:sz w:val="24"/>
          <w:szCs w:val="24"/>
          <w:lang w:val="en-US"/>
        </w:rPr>
        <w:t xml:space="preserve"> function</w:t>
      </w:r>
      <w:r w:rsidR="00EF2E52" w:rsidRPr="00C53284">
        <w:rPr>
          <w:rFonts w:asciiTheme="minorHAnsi" w:eastAsia="Times New Roman" w:hAnsiTheme="minorHAnsi" w:cstheme="minorHAnsi"/>
          <w:sz w:val="24"/>
          <w:szCs w:val="24"/>
          <w:lang w:val="en-US"/>
        </w:rPr>
        <w:t xml:space="preserve"> respectively</w:t>
      </w:r>
      <w:r w:rsidRPr="00C53284">
        <w:rPr>
          <w:rFonts w:asciiTheme="minorHAnsi" w:eastAsia="Times New Roman" w:hAnsiTheme="minorHAnsi" w:cstheme="minorHAnsi"/>
          <w:sz w:val="24"/>
          <w:szCs w:val="24"/>
          <w:lang w:val="en-US"/>
        </w:rPr>
        <w:t xml:space="preserve"> </w:t>
      </w:r>
      <w:r w:rsidRPr="00C53284">
        <w:rPr>
          <w:rFonts w:asciiTheme="minorHAnsi" w:eastAsia="Times New Roman" w:hAnsiTheme="minorHAnsi" w:cstheme="minorHAnsi"/>
          <w:sz w:val="24"/>
          <w:szCs w:val="24"/>
          <w:lang w:val="en-US"/>
        </w:rPr>
        <w:t>for th</w:t>
      </w:r>
      <w:r w:rsidR="006D2D72" w:rsidRPr="00C53284">
        <w:rPr>
          <w:rFonts w:asciiTheme="minorHAnsi" w:eastAsia="Times New Roman" w:hAnsiTheme="minorHAnsi" w:cstheme="minorHAnsi"/>
          <w:sz w:val="24"/>
          <w:szCs w:val="24"/>
          <w:lang w:val="en-US"/>
        </w:rPr>
        <w:t>e</w:t>
      </w:r>
      <w:r w:rsidRPr="00C53284">
        <w:rPr>
          <w:rFonts w:asciiTheme="minorHAnsi" w:eastAsia="Times New Roman" w:hAnsiTheme="minorHAnsi" w:cstheme="minorHAnsi"/>
          <w:sz w:val="24"/>
          <w:szCs w:val="24"/>
          <w:lang w:val="en-US"/>
        </w:rPr>
        <w:t>s</w:t>
      </w:r>
      <w:r w:rsidR="006D2D72" w:rsidRPr="00C53284">
        <w:rPr>
          <w:rFonts w:asciiTheme="minorHAnsi" w:eastAsia="Times New Roman" w:hAnsiTheme="minorHAnsi" w:cstheme="minorHAnsi"/>
          <w:sz w:val="24"/>
          <w:szCs w:val="24"/>
          <w:lang w:val="en-US"/>
        </w:rPr>
        <w:t>e</w:t>
      </w:r>
      <w:r w:rsidRPr="00C53284">
        <w:rPr>
          <w:rFonts w:asciiTheme="minorHAnsi" w:eastAsia="Times New Roman" w:hAnsiTheme="minorHAnsi" w:cstheme="minorHAnsi"/>
          <w:sz w:val="24"/>
          <w:szCs w:val="24"/>
          <w:lang w:val="en-US"/>
        </w:rPr>
        <w:t xml:space="preserve"> sample</w:t>
      </w:r>
      <w:r w:rsidR="006D2D72" w:rsidRPr="00C53284">
        <w:rPr>
          <w:rFonts w:asciiTheme="minorHAnsi" w:eastAsia="Times New Roman" w:hAnsiTheme="minorHAnsi" w:cstheme="minorHAnsi"/>
          <w:sz w:val="24"/>
          <w:szCs w:val="24"/>
          <w:lang w:val="en-US"/>
        </w:rPr>
        <w:t>s</w:t>
      </w:r>
      <w:r w:rsidRPr="00C53284">
        <w:rPr>
          <w:rFonts w:asciiTheme="minorHAnsi" w:eastAsia="Times New Roman" w:hAnsiTheme="minorHAnsi" w:cstheme="minorHAnsi"/>
          <w:sz w:val="24"/>
          <w:szCs w:val="24"/>
          <w:lang w:val="en-US"/>
        </w:rPr>
        <w:t>.</w:t>
      </w:r>
      <w:r w:rsidR="00335AE2">
        <w:rPr>
          <w:rFonts w:asciiTheme="minorHAnsi" w:eastAsia="Times New Roman" w:hAnsiTheme="minorHAnsi" w:cstheme="minorHAnsi"/>
          <w:sz w:val="24"/>
          <w:szCs w:val="24"/>
          <w:lang w:val="en-US"/>
        </w:rPr>
        <w:t xml:space="preserve"> Note that for both functions, there are </w:t>
      </w:r>
      <w:proofErr w:type="gramStart"/>
      <w:r w:rsidR="00335AE2">
        <w:rPr>
          <w:rFonts w:asciiTheme="minorHAnsi" w:eastAsia="Times New Roman" w:hAnsiTheme="minorHAnsi" w:cstheme="minorHAnsi"/>
          <w:sz w:val="24"/>
          <w:szCs w:val="24"/>
          <w:lang w:val="en-US"/>
        </w:rPr>
        <w:t>also</w:t>
      </w:r>
      <w:proofErr w:type="gramEnd"/>
      <w:r w:rsidR="00335AE2">
        <w:rPr>
          <w:rFonts w:asciiTheme="minorHAnsi" w:eastAsia="Times New Roman" w:hAnsiTheme="minorHAnsi" w:cstheme="minorHAnsi"/>
          <w:sz w:val="24"/>
          <w:szCs w:val="24"/>
          <w:lang w:val="en-US"/>
        </w:rPr>
        <w:t xml:space="preserve"> </w:t>
      </w:r>
    </w:p>
    <w:p w14:paraId="356972BB" w14:textId="20BB28A8" w:rsidR="00980DDB" w:rsidRPr="00C53284" w:rsidRDefault="00980DDB" w:rsidP="00980DDB">
      <w:pPr>
        <w:pStyle w:val="ListParagraph"/>
        <w:numPr>
          <w:ilvl w:val="0"/>
          <w:numId w:val="6"/>
        </w:num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Repeat th</w:t>
      </w:r>
      <w:r w:rsidR="00477E6D" w:rsidRPr="00C53284">
        <w:rPr>
          <w:rFonts w:asciiTheme="minorHAnsi" w:eastAsia="Times New Roman" w:hAnsiTheme="minorHAnsi" w:cstheme="minorHAnsi"/>
          <w:sz w:val="24"/>
          <w:szCs w:val="24"/>
          <w:lang w:val="en-US"/>
        </w:rPr>
        <w:t>e steps above to get the sample</w:t>
      </w:r>
      <w:r w:rsidR="0001206A" w:rsidRPr="00C53284">
        <w:rPr>
          <w:rFonts w:asciiTheme="minorHAnsi" w:eastAsia="Times New Roman" w:hAnsiTheme="minorHAnsi" w:cstheme="minorHAnsi"/>
          <w:sz w:val="24"/>
          <w:szCs w:val="24"/>
          <w:lang w:val="en-US"/>
        </w:rPr>
        <w:t xml:space="preserve"> sets of skewness and kurtosis with a given sample size</w:t>
      </w:r>
      <w:r w:rsidRPr="00C53284">
        <w:rPr>
          <w:rFonts w:asciiTheme="minorHAnsi" w:eastAsia="Times New Roman" w:hAnsiTheme="minorHAnsi" w:cstheme="minorHAnsi"/>
          <w:sz w:val="24"/>
          <w:szCs w:val="24"/>
          <w:lang w:val="en-US"/>
        </w:rPr>
        <w:t>.</w:t>
      </w:r>
    </w:p>
    <w:p w14:paraId="2AE054D8" w14:textId="31143BBD" w:rsidR="002C0DE0" w:rsidRPr="00C53284" w:rsidRDefault="006D2D72" w:rsidP="006D2D72">
      <w:pPr>
        <w:pStyle w:val="ListParagraph"/>
        <w:numPr>
          <w:ilvl w:val="0"/>
          <w:numId w:val="6"/>
        </w:num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 xml:space="preserve">For each part, if the sample number is smaller than 30, then use </w:t>
      </w:r>
      <w:r w:rsidRPr="00C53284">
        <w:rPr>
          <w:rFonts w:asciiTheme="minorHAnsi" w:eastAsia="Times New Roman" w:hAnsiTheme="minorHAnsi" w:cstheme="minorHAnsi"/>
          <w:sz w:val="24"/>
          <w:szCs w:val="24"/>
          <w:lang w:val="en-US"/>
        </w:rPr>
        <w:t xml:space="preserve">t-statistics </w:t>
      </w:r>
      <w:r w:rsidRPr="00C53284">
        <w:rPr>
          <w:rFonts w:asciiTheme="minorHAnsi" w:eastAsia="Times New Roman" w:hAnsiTheme="minorHAnsi" w:cstheme="minorHAnsi"/>
          <w:sz w:val="24"/>
          <w:szCs w:val="24"/>
          <w:lang w:val="en-US"/>
        </w:rPr>
        <w:t xml:space="preserve">from student’s t-distribution to compute the p-value; otherwise, use z-score from standard normal distribution to </w:t>
      </w:r>
      <w:r w:rsidRPr="00C53284">
        <w:rPr>
          <w:rFonts w:asciiTheme="minorHAnsi" w:eastAsia="Times New Roman" w:hAnsiTheme="minorHAnsi" w:cstheme="minorHAnsi"/>
          <w:sz w:val="24"/>
          <w:szCs w:val="24"/>
          <w:lang w:val="en-US"/>
        </w:rPr>
        <w:t>compute the p-value</w:t>
      </w:r>
      <w:r w:rsidRPr="00C53284">
        <w:rPr>
          <w:rFonts w:asciiTheme="minorHAnsi" w:eastAsia="Times New Roman" w:hAnsiTheme="minorHAnsi" w:cstheme="minorHAnsi"/>
          <w:sz w:val="24"/>
          <w:szCs w:val="24"/>
          <w:lang w:val="en-US"/>
        </w:rPr>
        <w:t xml:space="preserve">. Check if the p-value is smaller than the significance level, which is set to </w:t>
      </w:r>
      <w:r w:rsidRPr="00C53284">
        <w:rPr>
          <w:rFonts w:asciiTheme="minorHAnsi" w:eastAsia="Times New Roman" w:hAnsiTheme="minorHAnsi" w:cstheme="minorHAnsi"/>
          <w:sz w:val="24"/>
          <w:szCs w:val="24"/>
          <w:lang w:val="en-US"/>
        </w:rPr>
        <w:t>α</w:t>
      </w:r>
      <w:r w:rsidRPr="00C53284">
        <w:rPr>
          <w:rFonts w:asciiTheme="minorHAnsi" w:eastAsia="Times New Roman" w:hAnsiTheme="minorHAnsi" w:cstheme="minorHAnsi"/>
          <w:sz w:val="24"/>
          <w:szCs w:val="24"/>
          <w:lang w:val="en-US"/>
        </w:rPr>
        <w:t>=0.05. If it is smaller than the significance level, then we reject the null hypothesis and have strong evidence to prove that this function provides a biased result.</w:t>
      </w:r>
    </w:p>
    <w:p w14:paraId="122B3964" w14:textId="77777777" w:rsidR="006D2D72" w:rsidRPr="00C53284" w:rsidRDefault="006D2D72" w:rsidP="006D2D72">
      <w:pPr>
        <w:spacing w:line="240" w:lineRule="auto"/>
        <w:rPr>
          <w:rFonts w:asciiTheme="minorHAnsi" w:eastAsia="Times New Roman" w:hAnsiTheme="minorHAnsi" w:cstheme="minorHAnsi"/>
          <w:sz w:val="24"/>
          <w:szCs w:val="24"/>
          <w:lang w:val="en-US"/>
        </w:rPr>
      </w:pPr>
    </w:p>
    <w:p w14:paraId="70E99814" w14:textId="283C63EC" w:rsidR="006D2D72" w:rsidRPr="00C53284" w:rsidRDefault="006D2D72" w:rsidP="006D2D72">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The sample sizes used in this experiment are 10, 100, and 1000. Below is the table that demonstrates the experiment result:</w:t>
      </w:r>
    </w:p>
    <w:tbl>
      <w:tblPr>
        <w:tblStyle w:val="TableGrid"/>
        <w:tblW w:w="6651" w:type="dxa"/>
        <w:tblInd w:w="1317" w:type="dxa"/>
        <w:tblLook w:val="04A0" w:firstRow="1" w:lastRow="0" w:firstColumn="1" w:lastColumn="0" w:noHBand="0" w:noVBand="1"/>
      </w:tblPr>
      <w:tblGrid>
        <w:gridCol w:w="1330"/>
        <w:gridCol w:w="1329"/>
        <w:gridCol w:w="1330"/>
        <w:gridCol w:w="1331"/>
        <w:gridCol w:w="1331"/>
      </w:tblGrid>
      <w:tr w:rsidR="00335AE2" w:rsidRPr="00C53284" w14:paraId="754ABD18" w14:textId="6DA6B0FA" w:rsidTr="00335AE2">
        <w:tc>
          <w:tcPr>
            <w:tcW w:w="1330" w:type="dxa"/>
            <w:vMerge w:val="restart"/>
            <w:tcBorders>
              <w:top w:val="single" w:sz="18" w:space="0" w:color="000000"/>
              <w:left w:val="single" w:sz="18" w:space="0" w:color="000000"/>
              <w:right w:val="single" w:sz="18" w:space="0" w:color="auto"/>
            </w:tcBorders>
          </w:tcPr>
          <w:p w14:paraId="2B77079C" w14:textId="2FEF2039"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Sample size</w:t>
            </w:r>
          </w:p>
        </w:tc>
        <w:tc>
          <w:tcPr>
            <w:tcW w:w="2659" w:type="dxa"/>
            <w:gridSpan w:val="2"/>
            <w:tcBorders>
              <w:top w:val="single" w:sz="18" w:space="0" w:color="000000"/>
              <w:left w:val="single" w:sz="18" w:space="0" w:color="auto"/>
              <w:right w:val="single" w:sz="18" w:space="0" w:color="auto"/>
            </w:tcBorders>
          </w:tcPr>
          <w:p w14:paraId="11290867" w14:textId="100E3054" w:rsidR="00335AE2" w:rsidRPr="00C53284" w:rsidRDefault="00335AE2" w:rsidP="00335AE2">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Skewness</w:t>
            </w:r>
          </w:p>
        </w:tc>
        <w:tc>
          <w:tcPr>
            <w:tcW w:w="2662" w:type="dxa"/>
            <w:gridSpan w:val="2"/>
            <w:tcBorders>
              <w:top w:val="single" w:sz="18" w:space="0" w:color="000000"/>
              <w:left w:val="single" w:sz="18" w:space="0" w:color="auto"/>
              <w:bottom w:val="single" w:sz="18" w:space="0" w:color="auto"/>
              <w:right w:val="single" w:sz="18" w:space="0" w:color="000000"/>
            </w:tcBorders>
          </w:tcPr>
          <w:p w14:paraId="2B6FA647" w14:textId="3D1AFBDA" w:rsidR="00335AE2" w:rsidRPr="00C53284" w:rsidRDefault="00335AE2" w:rsidP="00335AE2">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Kurtosis</w:t>
            </w:r>
          </w:p>
        </w:tc>
      </w:tr>
      <w:tr w:rsidR="00335AE2" w:rsidRPr="00C53284" w14:paraId="441DB0BC" w14:textId="77777777" w:rsidTr="00335AE2">
        <w:tc>
          <w:tcPr>
            <w:tcW w:w="1330" w:type="dxa"/>
            <w:vMerge/>
            <w:tcBorders>
              <w:left w:val="single" w:sz="18" w:space="0" w:color="000000"/>
              <w:bottom w:val="single" w:sz="18" w:space="0" w:color="auto"/>
              <w:right w:val="single" w:sz="18" w:space="0" w:color="auto"/>
            </w:tcBorders>
          </w:tcPr>
          <w:p w14:paraId="4F45309D" w14:textId="77777777" w:rsidR="00335AE2" w:rsidRPr="00C53284" w:rsidRDefault="00335AE2" w:rsidP="00335AE2">
            <w:pPr>
              <w:spacing w:line="240" w:lineRule="auto"/>
              <w:jc w:val="center"/>
              <w:rPr>
                <w:rFonts w:asciiTheme="minorHAnsi" w:eastAsia="Times New Roman" w:hAnsiTheme="minorHAnsi" w:cstheme="minorHAnsi"/>
                <w:sz w:val="24"/>
                <w:szCs w:val="24"/>
                <w:lang w:val="en-US"/>
              </w:rPr>
            </w:pPr>
          </w:p>
        </w:tc>
        <w:tc>
          <w:tcPr>
            <w:tcW w:w="1329" w:type="dxa"/>
            <w:tcBorders>
              <w:top w:val="single" w:sz="18" w:space="0" w:color="auto"/>
              <w:left w:val="single" w:sz="18" w:space="0" w:color="auto"/>
              <w:bottom w:val="single" w:sz="18" w:space="0" w:color="auto"/>
            </w:tcBorders>
          </w:tcPr>
          <w:p w14:paraId="2C66CA48" w14:textId="5A08C1E7"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18"/>
                <w:szCs w:val="18"/>
                <w:lang w:val="en-US"/>
              </w:rPr>
              <w:t>t-stats/z-score</w:t>
            </w:r>
          </w:p>
        </w:tc>
        <w:tc>
          <w:tcPr>
            <w:tcW w:w="1330" w:type="dxa"/>
            <w:tcBorders>
              <w:top w:val="single" w:sz="18" w:space="0" w:color="auto"/>
              <w:bottom w:val="single" w:sz="18" w:space="0" w:color="auto"/>
              <w:right w:val="single" w:sz="18" w:space="0" w:color="auto"/>
            </w:tcBorders>
          </w:tcPr>
          <w:p w14:paraId="7E6AFE6D" w14:textId="4970FF4D"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18"/>
                <w:szCs w:val="18"/>
                <w:lang w:val="en-US"/>
              </w:rPr>
              <w:t>p-value</w:t>
            </w:r>
          </w:p>
        </w:tc>
        <w:tc>
          <w:tcPr>
            <w:tcW w:w="1331" w:type="dxa"/>
            <w:tcBorders>
              <w:top w:val="single" w:sz="18" w:space="0" w:color="auto"/>
              <w:bottom w:val="single" w:sz="18" w:space="0" w:color="auto"/>
            </w:tcBorders>
          </w:tcPr>
          <w:p w14:paraId="35AC6DA7" w14:textId="2686E599" w:rsidR="00335AE2" w:rsidRPr="00C53284" w:rsidRDefault="00335AE2" w:rsidP="00335AE2">
            <w:pPr>
              <w:spacing w:line="240" w:lineRule="auto"/>
              <w:jc w:val="center"/>
              <w:rPr>
                <w:rFonts w:asciiTheme="minorHAnsi" w:eastAsia="Times New Roman" w:hAnsiTheme="minorHAnsi" w:cstheme="minorHAnsi"/>
                <w:sz w:val="18"/>
                <w:szCs w:val="18"/>
                <w:lang w:val="en-US"/>
              </w:rPr>
            </w:pPr>
            <w:r w:rsidRPr="00C53284">
              <w:rPr>
                <w:rFonts w:asciiTheme="minorHAnsi" w:eastAsia="Times New Roman" w:hAnsiTheme="minorHAnsi" w:cstheme="minorHAnsi"/>
                <w:sz w:val="18"/>
                <w:szCs w:val="18"/>
                <w:lang w:val="en-US"/>
              </w:rPr>
              <w:t>t-stats/z-score</w:t>
            </w:r>
          </w:p>
        </w:tc>
        <w:tc>
          <w:tcPr>
            <w:tcW w:w="1331" w:type="dxa"/>
            <w:tcBorders>
              <w:top w:val="single" w:sz="18" w:space="0" w:color="auto"/>
              <w:bottom w:val="single" w:sz="18" w:space="0" w:color="auto"/>
              <w:right w:val="single" w:sz="18" w:space="0" w:color="auto"/>
            </w:tcBorders>
          </w:tcPr>
          <w:p w14:paraId="0DC2BE36" w14:textId="59DAE3C2"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18"/>
                <w:szCs w:val="18"/>
                <w:lang w:val="en-US"/>
              </w:rPr>
              <w:t>p-value</w:t>
            </w:r>
          </w:p>
        </w:tc>
      </w:tr>
      <w:tr w:rsidR="00335AE2" w:rsidRPr="00C53284" w14:paraId="6C5615BC" w14:textId="77777777" w:rsidTr="00335AE2">
        <w:tc>
          <w:tcPr>
            <w:tcW w:w="1330" w:type="dxa"/>
            <w:tcBorders>
              <w:top w:val="single" w:sz="18" w:space="0" w:color="auto"/>
              <w:left w:val="single" w:sz="18" w:space="0" w:color="000000"/>
              <w:right w:val="single" w:sz="18" w:space="0" w:color="000000"/>
            </w:tcBorders>
          </w:tcPr>
          <w:p w14:paraId="4211ECEB" w14:textId="05D5628A"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10</w:t>
            </w:r>
          </w:p>
        </w:tc>
        <w:tc>
          <w:tcPr>
            <w:tcW w:w="1329" w:type="dxa"/>
            <w:tcBorders>
              <w:top w:val="single" w:sz="18" w:space="0" w:color="auto"/>
              <w:left w:val="single" w:sz="18" w:space="0" w:color="000000"/>
            </w:tcBorders>
          </w:tcPr>
          <w:p w14:paraId="44BADE4B" w14:textId="5A3A72FC"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2.821</w:t>
            </w:r>
            <w:r w:rsidRPr="00335AE2">
              <w:rPr>
                <w:rFonts w:asciiTheme="minorHAnsi" w:eastAsia="Times New Roman" w:hAnsiTheme="minorHAnsi" w:cstheme="minorHAnsi"/>
                <w:sz w:val="24"/>
                <w:szCs w:val="24"/>
                <w:lang w:val="en-US"/>
              </w:rPr>
              <w:t>6</w:t>
            </w:r>
          </w:p>
        </w:tc>
        <w:tc>
          <w:tcPr>
            <w:tcW w:w="1330" w:type="dxa"/>
            <w:tcBorders>
              <w:top w:val="single" w:sz="18" w:space="0" w:color="auto"/>
              <w:right w:val="single" w:sz="18" w:space="0" w:color="000000"/>
            </w:tcBorders>
          </w:tcPr>
          <w:p w14:paraId="4FEEC4CD" w14:textId="05CE4F92" w:rsidR="00335AE2" w:rsidRPr="00C53284" w:rsidRDefault="00335AE2" w:rsidP="00335AE2">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0.02</w:t>
            </w:r>
          </w:p>
        </w:tc>
        <w:tc>
          <w:tcPr>
            <w:tcW w:w="1331" w:type="dxa"/>
            <w:tcBorders>
              <w:top w:val="single" w:sz="18" w:space="0" w:color="auto"/>
            </w:tcBorders>
          </w:tcPr>
          <w:p w14:paraId="5F10E266" w14:textId="776AE75E"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-3.203</w:t>
            </w:r>
            <w:r w:rsidRPr="00335AE2">
              <w:rPr>
                <w:rFonts w:asciiTheme="minorHAnsi" w:eastAsia="Times New Roman" w:hAnsiTheme="minorHAnsi" w:cstheme="minorHAnsi"/>
                <w:sz w:val="24"/>
                <w:szCs w:val="24"/>
                <w:lang w:val="en-US"/>
              </w:rPr>
              <w:t>3</w:t>
            </w:r>
          </w:p>
        </w:tc>
        <w:tc>
          <w:tcPr>
            <w:tcW w:w="1331" w:type="dxa"/>
            <w:tcBorders>
              <w:top w:val="single" w:sz="18" w:space="0" w:color="auto"/>
              <w:right w:val="single" w:sz="18" w:space="0" w:color="000000"/>
            </w:tcBorders>
          </w:tcPr>
          <w:p w14:paraId="399EDBE3" w14:textId="2FA7962D"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0.010</w:t>
            </w:r>
            <w:r w:rsidRPr="00335AE2">
              <w:rPr>
                <w:rFonts w:asciiTheme="minorHAnsi" w:eastAsia="Times New Roman" w:hAnsiTheme="minorHAnsi" w:cstheme="minorHAnsi"/>
                <w:sz w:val="24"/>
                <w:szCs w:val="24"/>
                <w:lang w:val="en-US"/>
              </w:rPr>
              <w:t>8</w:t>
            </w:r>
          </w:p>
        </w:tc>
      </w:tr>
      <w:tr w:rsidR="00335AE2" w:rsidRPr="00C53284" w14:paraId="703A510B" w14:textId="77777777" w:rsidTr="00335AE2">
        <w:tc>
          <w:tcPr>
            <w:tcW w:w="1330" w:type="dxa"/>
            <w:tcBorders>
              <w:left w:val="single" w:sz="18" w:space="0" w:color="000000"/>
              <w:right w:val="single" w:sz="18" w:space="0" w:color="000000"/>
            </w:tcBorders>
          </w:tcPr>
          <w:p w14:paraId="3D8CAF4E" w14:textId="21B9008C"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100</w:t>
            </w:r>
          </w:p>
        </w:tc>
        <w:tc>
          <w:tcPr>
            <w:tcW w:w="1329" w:type="dxa"/>
            <w:tcBorders>
              <w:left w:val="single" w:sz="18" w:space="0" w:color="000000"/>
            </w:tcBorders>
          </w:tcPr>
          <w:p w14:paraId="592E0D4A" w14:textId="65A64268"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0.3267</w:t>
            </w:r>
          </w:p>
        </w:tc>
        <w:tc>
          <w:tcPr>
            <w:tcW w:w="1330" w:type="dxa"/>
            <w:tcBorders>
              <w:right w:val="single" w:sz="18" w:space="0" w:color="000000"/>
            </w:tcBorders>
          </w:tcPr>
          <w:p w14:paraId="56C0B46F" w14:textId="13B51B63"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0.743</w:t>
            </w:r>
            <w:r w:rsidRPr="00335AE2">
              <w:rPr>
                <w:rFonts w:asciiTheme="minorHAnsi" w:eastAsia="Times New Roman" w:hAnsiTheme="minorHAnsi" w:cstheme="minorHAnsi"/>
                <w:sz w:val="24"/>
                <w:szCs w:val="24"/>
                <w:lang w:val="en-US"/>
              </w:rPr>
              <w:t>9</w:t>
            </w:r>
          </w:p>
        </w:tc>
        <w:tc>
          <w:tcPr>
            <w:tcW w:w="1331" w:type="dxa"/>
          </w:tcPr>
          <w:p w14:paraId="3E4236F9" w14:textId="49675674"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-0.3080</w:t>
            </w:r>
          </w:p>
        </w:tc>
        <w:tc>
          <w:tcPr>
            <w:tcW w:w="1331" w:type="dxa"/>
            <w:tcBorders>
              <w:right w:val="single" w:sz="18" w:space="0" w:color="000000"/>
            </w:tcBorders>
          </w:tcPr>
          <w:p w14:paraId="07C38A7F" w14:textId="41B670F3"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0.758</w:t>
            </w:r>
            <w:r w:rsidRPr="00335AE2">
              <w:rPr>
                <w:rFonts w:asciiTheme="minorHAnsi" w:eastAsia="Times New Roman" w:hAnsiTheme="minorHAnsi" w:cstheme="minorHAnsi"/>
                <w:sz w:val="24"/>
                <w:szCs w:val="24"/>
                <w:lang w:val="en-US"/>
              </w:rPr>
              <w:t>1</w:t>
            </w:r>
          </w:p>
        </w:tc>
      </w:tr>
      <w:tr w:rsidR="00335AE2" w:rsidRPr="00C53284" w14:paraId="1A5A336F" w14:textId="77777777" w:rsidTr="00335AE2">
        <w:tc>
          <w:tcPr>
            <w:tcW w:w="1330" w:type="dxa"/>
            <w:tcBorders>
              <w:left w:val="single" w:sz="18" w:space="0" w:color="000000"/>
              <w:bottom w:val="single" w:sz="18" w:space="0" w:color="000000"/>
              <w:right w:val="single" w:sz="18" w:space="0" w:color="000000"/>
            </w:tcBorders>
          </w:tcPr>
          <w:p w14:paraId="08440125" w14:textId="2D905764"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1000</w:t>
            </w:r>
          </w:p>
        </w:tc>
        <w:tc>
          <w:tcPr>
            <w:tcW w:w="1329" w:type="dxa"/>
            <w:tcBorders>
              <w:left w:val="single" w:sz="18" w:space="0" w:color="000000"/>
              <w:bottom w:val="single" w:sz="18" w:space="0" w:color="000000"/>
            </w:tcBorders>
          </w:tcPr>
          <w:p w14:paraId="33EC9C85" w14:textId="338CDA30"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-0.4570</w:t>
            </w:r>
          </w:p>
        </w:tc>
        <w:tc>
          <w:tcPr>
            <w:tcW w:w="1330" w:type="dxa"/>
            <w:tcBorders>
              <w:bottom w:val="single" w:sz="18" w:space="0" w:color="000000"/>
              <w:right w:val="single" w:sz="18" w:space="0" w:color="000000"/>
            </w:tcBorders>
          </w:tcPr>
          <w:p w14:paraId="173D5703" w14:textId="39F46CBF"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0.6476</w:t>
            </w:r>
          </w:p>
        </w:tc>
        <w:tc>
          <w:tcPr>
            <w:tcW w:w="1331" w:type="dxa"/>
            <w:tcBorders>
              <w:bottom w:val="single" w:sz="18" w:space="0" w:color="000000"/>
            </w:tcBorders>
          </w:tcPr>
          <w:p w14:paraId="1021BDFD" w14:textId="65638B57"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-3.5229</w:t>
            </w:r>
          </w:p>
        </w:tc>
        <w:tc>
          <w:tcPr>
            <w:tcW w:w="1331" w:type="dxa"/>
            <w:tcBorders>
              <w:bottom w:val="single" w:sz="18" w:space="0" w:color="000000"/>
              <w:right w:val="single" w:sz="18" w:space="0" w:color="000000"/>
            </w:tcBorders>
          </w:tcPr>
          <w:p w14:paraId="54AF60D0" w14:textId="5C0D949C" w:rsidR="00335AE2" w:rsidRPr="00C53284" w:rsidRDefault="00335AE2" w:rsidP="00335AE2">
            <w:pPr>
              <w:spacing w:line="240" w:lineRule="auto"/>
              <w:jc w:val="center"/>
              <w:rPr>
                <w:rFonts w:asciiTheme="minorHAnsi" w:eastAsia="Times New Roman" w:hAnsiTheme="minorHAnsi" w:cstheme="minorHAnsi"/>
                <w:sz w:val="24"/>
                <w:szCs w:val="24"/>
                <w:lang w:val="en-US"/>
              </w:rPr>
            </w:pPr>
            <w:r w:rsidRPr="00335AE2">
              <w:rPr>
                <w:rFonts w:asciiTheme="minorHAnsi" w:eastAsia="Times New Roman" w:hAnsiTheme="minorHAnsi" w:cstheme="minorHAnsi"/>
                <w:sz w:val="24"/>
                <w:szCs w:val="24"/>
                <w:lang w:val="en-US"/>
              </w:rPr>
              <w:t>0.0004</w:t>
            </w:r>
          </w:p>
        </w:tc>
      </w:tr>
    </w:tbl>
    <w:p w14:paraId="657A9706" w14:textId="760A79CA" w:rsidR="00C53284" w:rsidRPr="00335AE2" w:rsidRDefault="00335AE2" w:rsidP="006D2D72">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According to the table, we have for sample size equals to 10, both skewness and kurtosis have p-value &lt; </w:t>
      </w:r>
      <w:r w:rsidRPr="00C53284">
        <w:rPr>
          <w:rFonts w:asciiTheme="minorHAnsi" w:eastAsia="Times New Roman" w:hAnsiTheme="minorHAnsi" w:cstheme="minorHAnsi"/>
          <w:sz w:val="24"/>
          <w:szCs w:val="24"/>
          <w:lang w:val="en-US"/>
        </w:rPr>
        <w:t>α=0.05</w:t>
      </w:r>
      <w:r>
        <w:rPr>
          <w:rFonts w:asciiTheme="minorHAnsi" w:eastAsia="Times New Roman" w:hAnsiTheme="minorHAnsi" w:cstheme="minorHAnsi"/>
          <w:sz w:val="24"/>
          <w:szCs w:val="24"/>
          <w:lang w:val="en-US"/>
        </w:rPr>
        <w:t xml:space="preserve">, which indicates that we have sufficient evidence to reject </w:t>
      </w:r>
      <w:r w:rsidRPr="00C53284">
        <w:rPr>
          <w:rFonts w:asciiTheme="minorHAnsi" w:eastAsia="Times New Roman" w:hAnsiTheme="minorHAnsi" w:cstheme="minorHAnsi"/>
          <w:i/>
          <w:iCs/>
          <w:sz w:val="24"/>
          <w:szCs w:val="24"/>
          <w:lang w:val="en-US"/>
        </w:rPr>
        <w:t>H</w:t>
      </w:r>
      <w:r w:rsidRPr="00C53284">
        <w:rPr>
          <w:rFonts w:asciiTheme="minorHAnsi" w:eastAsia="Times New Roman" w:hAnsiTheme="minorHAnsi" w:cstheme="minorHAnsi"/>
          <w:i/>
          <w:iCs/>
          <w:sz w:val="24"/>
          <w:szCs w:val="24"/>
          <w:vertAlign w:val="subscript"/>
          <w:lang w:val="en-US"/>
        </w:rPr>
        <w:t>0</w:t>
      </w:r>
      <w:r>
        <w:rPr>
          <w:rFonts w:asciiTheme="minorHAnsi" w:eastAsia="Times New Roman" w:hAnsiTheme="minorHAnsi" w:cstheme="minorHAnsi"/>
          <w:i/>
          <w:iCs/>
          <w:sz w:val="24"/>
          <w:szCs w:val="24"/>
          <w:vertAlign w:val="subscript"/>
          <w:lang w:val="en-US"/>
        </w:rPr>
        <w:t xml:space="preserve"> </w:t>
      </w:r>
      <w:r>
        <w:rPr>
          <w:rFonts w:asciiTheme="minorHAnsi" w:eastAsia="Times New Roman" w:hAnsiTheme="minorHAnsi" w:cstheme="minorHAnsi"/>
          <w:sz w:val="24"/>
          <w:szCs w:val="24"/>
          <w:lang w:val="en-US"/>
        </w:rPr>
        <w:t xml:space="preserve">and thus both are biased. However, when the sample sizes </w:t>
      </w:r>
      <w:r w:rsidR="00652690">
        <w:rPr>
          <w:rFonts w:asciiTheme="minorHAnsi" w:eastAsia="Times New Roman" w:hAnsiTheme="minorHAnsi" w:cstheme="minorHAnsi"/>
          <w:sz w:val="24"/>
          <w:szCs w:val="24"/>
          <w:lang w:val="en-US"/>
        </w:rPr>
        <w:t>increase</w:t>
      </w:r>
      <w:r>
        <w:rPr>
          <w:rFonts w:asciiTheme="minorHAnsi" w:eastAsia="Times New Roman" w:hAnsiTheme="minorHAnsi" w:cstheme="minorHAnsi"/>
          <w:sz w:val="24"/>
          <w:szCs w:val="24"/>
          <w:lang w:val="en-US"/>
        </w:rPr>
        <w:t xml:space="preserve">, the p-value becomes larger than the significance level </w:t>
      </w:r>
      <w:r w:rsidRPr="00C53284">
        <w:rPr>
          <w:rFonts w:asciiTheme="minorHAnsi" w:eastAsia="Times New Roman" w:hAnsiTheme="minorHAnsi" w:cstheme="minorHAnsi"/>
          <w:sz w:val="24"/>
          <w:szCs w:val="24"/>
          <w:lang w:val="en-US"/>
        </w:rPr>
        <w:t>α=0.05</w:t>
      </w:r>
      <w:r>
        <w:rPr>
          <w:rFonts w:asciiTheme="minorHAnsi" w:eastAsia="Times New Roman" w:hAnsiTheme="minorHAnsi" w:cstheme="minorHAnsi"/>
          <w:sz w:val="24"/>
          <w:szCs w:val="24"/>
          <w:lang w:val="en-US"/>
        </w:rPr>
        <w:t xml:space="preserve">, and thus we fail to reject the null hypothesis and can only claimed that </w:t>
      </w:r>
      <w:r w:rsidR="00652690">
        <w:rPr>
          <w:rFonts w:asciiTheme="minorHAnsi" w:eastAsia="Times New Roman" w:hAnsiTheme="minorHAnsi" w:cstheme="minorHAnsi"/>
          <w:sz w:val="24"/>
          <w:szCs w:val="24"/>
          <w:lang w:val="en-US"/>
        </w:rPr>
        <w:t xml:space="preserve">both are unbiased (except for the case that when sample size equals to 1000, the kurtosis has p-value &lt; 0.05, which indicates that it is still biased). </w:t>
      </w:r>
    </w:p>
    <w:p w14:paraId="51B9C72C" w14:textId="77777777" w:rsidR="006D2D72" w:rsidRDefault="006D2D72" w:rsidP="006D2D72">
      <w:pPr>
        <w:spacing w:line="240" w:lineRule="auto"/>
        <w:rPr>
          <w:rFonts w:asciiTheme="minorHAnsi" w:eastAsia="Times New Roman" w:hAnsiTheme="minorHAnsi" w:cstheme="minorHAnsi"/>
          <w:sz w:val="24"/>
          <w:szCs w:val="24"/>
          <w:lang w:val="en-US"/>
        </w:rPr>
      </w:pPr>
    </w:p>
    <w:p w14:paraId="57796FF6" w14:textId="77777777" w:rsidR="00167F99" w:rsidRDefault="00167F99" w:rsidP="006D2D72">
      <w:pPr>
        <w:spacing w:line="240" w:lineRule="auto"/>
        <w:rPr>
          <w:rFonts w:asciiTheme="minorHAnsi" w:eastAsia="Times New Roman" w:hAnsiTheme="minorHAnsi" w:cstheme="minorHAnsi"/>
          <w:sz w:val="24"/>
          <w:szCs w:val="24"/>
          <w:lang w:val="en-US"/>
        </w:rPr>
      </w:pPr>
    </w:p>
    <w:p w14:paraId="02AACFAA" w14:textId="77777777" w:rsidR="00167F99" w:rsidRDefault="00167F99" w:rsidP="006D2D72">
      <w:pPr>
        <w:spacing w:line="240" w:lineRule="auto"/>
        <w:rPr>
          <w:rFonts w:asciiTheme="minorHAnsi" w:eastAsia="Times New Roman" w:hAnsiTheme="minorHAnsi" w:cstheme="minorHAnsi"/>
          <w:sz w:val="24"/>
          <w:szCs w:val="24"/>
          <w:lang w:val="en-US"/>
        </w:rPr>
      </w:pPr>
    </w:p>
    <w:p w14:paraId="4604D5CF" w14:textId="77777777" w:rsidR="00167F99" w:rsidRDefault="00167F99" w:rsidP="006D2D72">
      <w:pPr>
        <w:spacing w:line="240" w:lineRule="auto"/>
        <w:rPr>
          <w:rFonts w:asciiTheme="minorHAnsi" w:eastAsia="Times New Roman" w:hAnsiTheme="minorHAnsi" w:cstheme="minorHAnsi"/>
          <w:sz w:val="24"/>
          <w:szCs w:val="24"/>
          <w:lang w:val="en-US"/>
        </w:rPr>
      </w:pPr>
    </w:p>
    <w:p w14:paraId="724A1B21" w14:textId="77777777" w:rsidR="00167F99" w:rsidRDefault="00167F99" w:rsidP="006D2D72">
      <w:pPr>
        <w:spacing w:line="240" w:lineRule="auto"/>
        <w:rPr>
          <w:rFonts w:asciiTheme="minorHAnsi" w:eastAsia="Times New Roman" w:hAnsiTheme="minorHAnsi" w:cstheme="minorHAnsi"/>
          <w:sz w:val="24"/>
          <w:szCs w:val="24"/>
          <w:lang w:val="en-US"/>
        </w:rPr>
      </w:pPr>
    </w:p>
    <w:p w14:paraId="32837C76" w14:textId="77777777" w:rsidR="00167F99" w:rsidRDefault="00167F99" w:rsidP="006D2D72">
      <w:pPr>
        <w:spacing w:line="240" w:lineRule="auto"/>
        <w:rPr>
          <w:rFonts w:asciiTheme="minorHAnsi" w:eastAsia="Times New Roman" w:hAnsiTheme="minorHAnsi" w:cstheme="minorHAnsi"/>
          <w:sz w:val="24"/>
          <w:szCs w:val="24"/>
          <w:lang w:val="en-US"/>
        </w:rPr>
      </w:pPr>
    </w:p>
    <w:p w14:paraId="3C042344" w14:textId="77777777" w:rsidR="00167F99" w:rsidRPr="00C53284" w:rsidRDefault="00167F99" w:rsidP="006D2D72">
      <w:pPr>
        <w:spacing w:line="240" w:lineRule="auto"/>
        <w:rPr>
          <w:rFonts w:asciiTheme="minorHAnsi" w:eastAsia="Times New Roman" w:hAnsiTheme="minorHAnsi" w:cstheme="minorHAnsi"/>
          <w:sz w:val="24"/>
          <w:szCs w:val="24"/>
          <w:lang w:val="en-US"/>
        </w:rPr>
      </w:pPr>
    </w:p>
    <w:p w14:paraId="6284C6CC" w14:textId="7668ED31" w:rsidR="00FD69A0" w:rsidRDefault="00FD69A0" w:rsidP="00FD69A0">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lastRenderedPageBreak/>
        <w:t>Problem 2:</w:t>
      </w:r>
    </w:p>
    <w:p w14:paraId="6108CDC8" w14:textId="27AC4481" w:rsidR="001625FB" w:rsidRDefault="001625FB"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 fitted model using OLS on the data in problem2.csv </w:t>
      </w:r>
      <w:r w:rsidR="00167F99">
        <w:rPr>
          <w:rFonts w:asciiTheme="minorHAnsi" w:eastAsia="Times New Roman" w:hAnsiTheme="minorHAnsi" w:cstheme="minorHAnsi"/>
          <w:sz w:val="24"/>
          <w:szCs w:val="24"/>
          <w:lang w:val="en-US"/>
        </w:rPr>
        <w:t>and the error vector are</w:t>
      </w:r>
      <w:r>
        <w:rPr>
          <w:rFonts w:asciiTheme="minorHAnsi" w:eastAsia="Times New Roman" w:hAnsiTheme="minorHAnsi" w:cstheme="minorHAnsi"/>
          <w:sz w:val="24"/>
          <w:szCs w:val="24"/>
          <w:lang w:val="en-US"/>
        </w:rPr>
        <w:t xml:space="preserve"> shown </w:t>
      </w:r>
      <w:r w:rsidR="00167F99">
        <w:rPr>
          <w:rFonts w:asciiTheme="minorHAnsi" w:eastAsia="Times New Roman" w:hAnsiTheme="minorHAnsi" w:cstheme="minorHAnsi"/>
          <w:sz w:val="24"/>
          <w:szCs w:val="24"/>
          <w:lang w:val="en-US"/>
        </w:rPr>
        <w:t xml:space="preserve">both </w:t>
      </w:r>
      <w:r>
        <w:rPr>
          <w:rFonts w:asciiTheme="minorHAnsi" w:eastAsia="Times New Roman" w:hAnsiTheme="minorHAnsi" w:cstheme="minorHAnsi"/>
          <w:sz w:val="24"/>
          <w:szCs w:val="24"/>
          <w:lang w:val="en-US"/>
        </w:rPr>
        <w:t>below</w:t>
      </w:r>
      <w:r w:rsidR="00167F99">
        <w:rPr>
          <w:rFonts w:asciiTheme="minorHAnsi" w:eastAsia="Times New Roman" w:hAnsiTheme="minorHAnsi" w:cstheme="minorHAnsi"/>
          <w:sz w:val="24"/>
          <w:szCs w:val="24"/>
          <w:lang w:val="en-US"/>
        </w:rPr>
        <w:t xml:space="preserve"> and in the code file (</w:t>
      </w:r>
      <w:proofErr w:type="spellStart"/>
      <w:r w:rsidR="00167F99">
        <w:rPr>
          <w:rFonts w:asciiTheme="minorHAnsi" w:eastAsia="Times New Roman" w:hAnsiTheme="minorHAnsi" w:cstheme="minorHAnsi"/>
          <w:sz w:val="24"/>
          <w:szCs w:val="24"/>
          <w:lang w:val="en-US"/>
        </w:rPr>
        <w:t>code.ipynb</w:t>
      </w:r>
      <w:proofErr w:type="spellEnd"/>
      <w:r w:rsidR="00167F99">
        <w:rPr>
          <w:rFonts w:asciiTheme="minorHAnsi" w:eastAsia="Times New Roman" w:hAnsiTheme="minorHAnsi" w:cstheme="minorHAnsi"/>
          <w:sz w:val="24"/>
          <w:szCs w:val="24"/>
          <w:lang w:val="en-US"/>
        </w:rPr>
        <w:t>)</w:t>
      </w:r>
      <w:r>
        <w:rPr>
          <w:rFonts w:asciiTheme="minorHAnsi" w:eastAsia="Times New Roman" w:hAnsiTheme="minorHAnsi" w:cstheme="minorHAnsi"/>
          <w:sz w:val="24"/>
          <w:szCs w:val="24"/>
          <w:lang w:val="en-US"/>
        </w:rPr>
        <w:t>:</w:t>
      </w:r>
    </w:p>
    <w:p w14:paraId="7A1315B4" w14:textId="3C309A5A" w:rsidR="001625FB" w:rsidRDefault="00167F99"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noProof/>
          <w:sz w:val="24"/>
          <w:szCs w:val="24"/>
          <w:lang w:val="en-US"/>
          <w14:ligatures w14:val="standardContextual"/>
        </w:rPr>
        <w:drawing>
          <wp:inline distT="0" distB="0" distL="0" distR="0" wp14:anchorId="2F9E3A00" wp14:editId="483A672D">
            <wp:extent cx="4346294" cy="3785970"/>
            <wp:effectExtent l="0" t="0" r="0" b="0"/>
            <wp:docPr id="187693511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5113" name="Picture 1" descr="A screenshot of a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60557" cy="3798394"/>
                    </a:xfrm>
                    <a:prstGeom prst="rect">
                      <a:avLst/>
                    </a:prstGeom>
                  </pic:spPr>
                </pic:pic>
              </a:graphicData>
            </a:graphic>
          </wp:inline>
        </w:drawing>
      </w:r>
    </w:p>
    <w:p w14:paraId="781BED4C" w14:textId="2082D835" w:rsidR="001625FB" w:rsidRDefault="00FD308B"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noProof/>
          <w:sz w:val="24"/>
          <w:szCs w:val="24"/>
          <w:lang w:val="en-US"/>
          <w14:ligatures w14:val="standardContextual"/>
        </w:rPr>
        <w:drawing>
          <wp:inline distT="0" distB="0" distL="0" distR="0" wp14:anchorId="56AD395A" wp14:editId="6B195F52">
            <wp:extent cx="5943600" cy="2965450"/>
            <wp:effectExtent l="0" t="0" r="0" b="6350"/>
            <wp:docPr id="54543183" name="Picture 2" descr="A table of number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3183" name="Picture 2" descr="A table of numbers with black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14:paraId="56449870" w14:textId="77777777" w:rsidR="00FD308B" w:rsidRDefault="00FD308B" w:rsidP="00FD69A0">
      <w:pPr>
        <w:spacing w:line="240" w:lineRule="auto"/>
        <w:rPr>
          <w:rFonts w:asciiTheme="minorHAnsi" w:eastAsia="Times New Roman" w:hAnsiTheme="minorHAnsi" w:cstheme="minorHAnsi"/>
          <w:sz w:val="24"/>
          <w:szCs w:val="24"/>
          <w:lang w:val="en-US"/>
        </w:rPr>
      </w:pPr>
    </w:p>
    <w:p w14:paraId="2396D81F" w14:textId="77777777" w:rsidR="00FD308B" w:rsidRDefault="00FD308B" w:rsidP="00FD69A0">
      <w:pPr>
        <w:spacing w:line="240" w:lineRule="auto"/>
        <w:rPr>
          <w:rFonts w:asciiTheme="minorHAnsi" w:eastAsia="Times New Roman" w:hAnsiTheme="minorHAnsi" w:cstheme="minorHAnsi"/>
          <w:sz w:val="24"/>
          <w:szCs w:val="24"/>
          <w:lang w:val="en-US"/>
        </w:rPr>
      </w:pPr>
    </w:p>
    <w:p w14:paraId="7D5BF293" w14:textId="77777777" w:rsidR="00FD308B" w:rsidRDefault="00FD308B" w:rsidP="00FD69A0">
      <w:pPr>
        <w:spacing w:line="240" w:lineRule="auto"/>
        <w:rPr>
          <w:rFonts w:asciiTheme="minorHAnsi" w:eastAsia="Times New Roman" w:hAnsiTheme="minorHAnsi" w:cstheme="minorHAnsi"/>
          <w:sz w:val="24"/>
          <w:szCs w:val="24"/>
          <w:lang w:val="en-US"/>
        </w:rPr>
      </w:pPr>
    </w:p>
    <w:p w14:paraId="62D40FBF" w14:textId="77777777" w:rsidR="00FD308B" w:rsidRDefault="00FD308B" w:rsidP="00FD69A0">
      <w:pPr>
        <w:spacing w:line="240" w:lineRule="auto"/>
        <w:rPr>
          <w:rFonts w:asciiTheme="minorHAnsi" w:eastAsia="Times New Roman" w:hAnsiTheme="minorHAnsi" w:cstheme="minorHAnsi"/>
          <w:sz w:val="24"/>
          <w:szCs w:val="24"/>
          <w:lang w:val="en-US"/>
        </w:rPr>
      </w:pPr>
    </w:p>
    <w:p w14:paraId="64308182" w14:textId="7EFBAE93" w:rsidR="00FD308B" w:rsidRDefault="00FD308B"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lastRenderedPageBreak/>
        <w:t>And here is the distribution of the error vector with relevant statistics:</w:t>
      </w:r>
    </w:p>
    <w:p w14:paraId="71C03943" w14:textId="1FBF0B67" w:rsidR="00FD308B" w:rsidRDefault="00FD308B"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noProof/>
          <w:sz w:val="24"/>
          <w:szCs w:val="24"/>
          <w:lang w:val="en-US"/>
          <w14:ligatures w14:val="standardContextual"/>
        </w:rPr>
        <w:drawing>
          <wp:inline distT="0" distB="0" distL="0" distR="0" wp14:anchorId="7F252FD4" wp14:editId="76062A56">
            <wp:extent cx="2603500" cy="2590800"/>
            <wp:effectExtent l="0" t="0" r="0" b="0"/>
            <wp:docPr id="1965489247" name="Picture 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89247" name="Picture 3" descr="A graph with numbers an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3500" cy="2590800"/>
                    </a:xfrm>
                    <a:prstGeom prst="rect">
                      <a:avLst/>
                    </a:prstGeom>
                  </pic:spPr>
                </pic:pic>
              </a:graphicData>
            </a:graphic>
          </wp:inline>
        </w:drawing>
      </w:r>
    </w:p>
    <w:p w14:paraId="1F502B70" w14:textId="77777777" w:rsidR="00344206" w:rsidRDefault="000B1737"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From the visualized graph above, it seems like </w:t>
      </w:r>
      <w:r w:rsidRPr="00344206">
        <w:rPr>
          <w:rFonts w:asciiTheme="minorHAnsi" w:eastAsia="Times New Roman" w:hAnsiTheme="minorHAnsi" w:cstheme="minorHAnsi"/>
          <w:b/>
          <w:bCs/>
          <w:sz w:val="24"/>
          <w:szCs w:val="24"/>
          <w:lang w:val="en-US"/>
        </w:rPr>
        <w:t>the errors do not quite fit the assumption of normality well</w:t>
      </w:r>
      <w:r>
        <w:rPr>
          <w:rFonts w:asciiTheme="minorHAnsi" w:eastAsia="Times New Roman" w:hAnsiTheme="minorHAnsi" w:cstheme="minorHAnsi"/>
          <w:sz w:val="24"/>
          <w:szCs w:val="24"/>
          <w:lang w:val="en-US"/>
        </w:rPr>
        <w:t xml:space="preserve">, as its shape deviates from the normal distribution </w:t>
      </w:r>
      <w:r w:rsidR="00344206">
        <w:rPr>
          <w:rFonts w:asciiTheme="minorHAnsi" w:eastAsia="Times New Roman" w:hAnsiTheme="minorHAnsi" w:cstheme="minorHAnsi"/>
          <w:sz w:val="24"/>
          <w:szCs w:val="24"/>
          <w:lang w:val="en-US"/>
        </w:rPr>
        <w:t xml:space="preserve">heavily. </w:t>
      </w:r>
    </w:p>
    <w:p w14:paraId="328B2D48" w14:textId="77777777" w:rsidR="00344206" w:rsidRDefault="00344206" w:rsidP="00FD69A0">
      <w:pPr>
        <w:spacing w:line="240" w:lineRule="auto"/>
        <w:rPr>
          <w:rFonts w:asciiTheme="minorHAnsi" w:eastAsia="Times New Roman" w:hAnsiTheme="minorHAnsi" w:cstheme="minorHAnsi"/>
          <w:sz w:val="24"/>
          <w:szCs w:val="24"/>
          <w:lang w:val="en-US"/>
        </w:rPr>
      </w:pPr>
    </w:p>
    <w:p w14:paraId="3F53EE3A" w14:textId="40CF91A9" w:rsidR="00344206" w:rsidRDefault="00344206" w:rsidP="00344206">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In this part, I also used the Shapiro-Wilk test, with the null hypothesis is that the errors are normally distributed, to further check the normality of the error vector. The resulting test statistic is 0.9384 and the p-value is 0.00015, which is smaller than the significance level </w:t>
      </w:r>
      <w:r w:rsidRPr="00C53284">
        <w:rPr>
          <w:rFonts w:asciiTheme="minorHAnsi" w:eastAsia="Times New Roman" w:hAnsiTheme="minorHAnsi" w:cstheme="minorHAnsi"/>
          <w:sz w:val="24"/>
          <w:szCs w:val="24"/>
          <w:lang w:val="en-US"/>
        </w:rPr>
        <w:t>α=0.05</w:t>
      </w:r>
      <w:r>
        <w:rPr>
          <w:rFonts w:asciiTheme="minorHAnsi" w:eastAsia="Times New Roman" w:hAnsiTheme="minorHAnsi" w:cstheme="minorHAnsi"/>
          <w:sz w:val="24"/>
          <w:szCs w:val="24"/>
          <w:lang w:val="en-US"/>
        </w:rPr>
        <w:t xml:space="preserve">. Hence, we have </w:t>
      </w:r>
      <w:r w:rsidRPr="00344206">
        <w:rPr>
          <w:rFonts w:asciiTheme="minorHAnsi" w:eastAsia="Times New Roman" w:hAnsiTheme="minorHAnsi" w:cstheme="minorHAnsi"/>
          <w:sz w:val="24"/>
          <w:szCs w:val="24"/>
          <w:lang w:val="en-US"/>
        </w:rPr>
        <w:t>statistically</w:t>
      </w:r>
      <w:r w:rsidRPr="00344206">
        <w:rPr>
          <w:rFonts w:asciiTheme="minorHAnsi" w:eastAsia="Times New Roman" w:hAnsiTheme="minorHAnsi" w:cstheme="minorHAnsi"/>
          <w:sz w:val="24"/>
          <w:szCs w:val="24"/>
          <w:lang w:val="en-US"/>
        </w:rPr>
        <w:t xml:space="preserve"> significant evidence </w:t>
      </w:r>
      <w:r>
        <w:rPr>
          <w:rFonts w:asciiTheme="minorHAnsi" w:eastAsia="Times New Roman" w:hAnsiTheme="minorHAnsi" w:cstheme="minorHAnsi"/>
          <w:sz w:val="24"/>
          <w:szCs w:val="24"/>
          <w:lang w:val="en-US"/>
        </w:rPr>
        <w:t xml:space="preserve">to reject the null hypothesis, and so </w:t>
      </w:r>
      <w:r w:rsidRPr="00344206">
        <w:rPr>
          <w:rFonts w:asciiTheme="minorHAnsi" w:eastAsia="Times New Roman" w:hAnsiTheme="minorHAnsi" w:cstheme="minorHAnsi"/>
          <w:b/>
          <w:bCs/>
          <w:sz w:val="24"/>
          <w:szCs w:val="24"/>
          <w:lang w:val="en-US"/>
        </w:rPr>
        <w:t>the error vector is not normally distributed</w:t>
      </w:r>
      <w:r>
        <w:rPr>
          <w:rFonts w:asciiTheme="minorHAnsi" w:eastAsia="Times New Roman" w:hAnsiTheme="minorHAnsi" w:cstheme="minorHAnsi"/>
          <w:sz w:val="24"/>
          <w:szCs w:val="24"/>
          <w:lang w:val="en-US"/>
        </w:rPr>
        <w:t xml:space="preserve">. </w:t>
      </w:r>
    </w:p>
    <w:p w14:paraId="719F8D5D" w14:textId="77777777" w:rsidR="00344206" w:rsidRDefault="00344206" w:rsidP="00344206">
      <w:pPr>
        <w:spacing w:line="240" w:lineRule="auto"/>
        <w:rPr>
          <w:rFonts w:asciiTheme="minorHAnsi" w:eastAsia="Times New Roman" w:hAnsiTheme="minorHAnsi" w:cstheme="minorHAnsi"/>
          <w:sz w:val="24"/>
          <w:szCs w:val="24"/>
          <w:lang w:val="en-US"/>
        </w:rPr>
      </w:pPr>
    </w:p>
    <w:p w14:paraId="3DE8B172" w14:textId="53B0AF35" w:rsidR="00B13FDC" w:rsidRDefault="00B13FDC" w:rsidP="00B13FDC">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For fitting the data using MLE for both normality assumption and t-distribution assumption , I used the following steps:</w:t>
      </w:r>
    </w:p>
    <w:p w14:paraId="65E244D9" w14:textId="480DD6E6" w:rsidR="00B13FDC" w:rsidRDefault="00B13FDC" w:rsidP="00B13FDC">
      <w:pPr>
        <w:pStyle w:val="ListParagraph"/>
        <w:numPr>
          <w:ilvl w:val="0"/>
          <w:numId w:val="9"/>
        </w:num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Construct the negative log-likelihood function based on the assumption of distribution.</w:t>
      </w:r>
    </w:p>
    <w:p w14:paraId="4495F612" w14:textId="615EDD1B" w:rsidR="00B13FDC" w:rsidRDefault="00B13FDC" w:rsidP="00B13FDC">
      <w:pPr>
        <w:pStyle w:val="ListParagraph"/>
        <w:numPr>
          <w:ilvl w:val="0"/>
          <w:numId w:val="9"/>
        </w:num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Use </w:t>
      </w:r>
      <w:r>
        <w:rPr>
          <w:rFonts w:asciiTheme="minorHAnsi" w:eastAsia="Times New Roman" w:hAnsiTheme="minorHAnsi" w:cstheme="minorHAnsi"/>
          <w:i/>
          <w:iCs/>
          <w:sz w:val="24"/>
          <w:szCs w:val="24"/>
          <w:lang w:val="en-US"/>
        </w:rPr>
        <w:t>minimize()</w:t>
      </w:r>
      <w:r>
        <w:rPr>
          <w:rFonts w:asciiTheme="minorHAnsi" w:eastAsia="Times New Roman" w:hAnsiTheme="minorHAnsi" w:cstheme="minorHAnsi"/>
          <w:sz w:val="24"/>
          <w:szCs w:val="24"/>
          <w:lang w:val="en-US"/>
        </w:rPr>
        <w:t xml:space="preserve"> function from </w:t>
      </w:r>
      <w:proofErr w:type="spellStart"/>
      <w:r>
        <w:rPr>
          <w:rFonts w:asciiTheme="minorHAnsi" w:eastAsia="Times New Roman" w:hAnsiTheme="minorHAnsi" w:cstheme="minorHAnsi"/>
          <w:i/>
          <w:iCs/>
          <w:sz w:val="24"/>
          <w:szCs w:val="24"/>
          <w:lang w:val="en-US"/>
        </w:rPr>
        <w:t>scipy.optimize</w:t>
      </w:r>
      <w:proofErr w:type="spellEnd"/>
      <w:r>
        <w:rPr>
          <w:rFonts w:asciiTheme="minorHAnsi" w:eastAsia="Times New Roman" w:hAnsiTheme="minorHAnsi" w:cstheme="minorHAnsi" w:hint="eastAsia"/>
          <w:sz w:val="24"/>
          <w:szCs w:val="24"/>
          <w:lang w:val="en-US"/>
        </w:rPr>
        <w:t xml:space="preserve"> package</w:t>
      </w:r>
      <w:r>
        <w:rPr>
          <w:rFonts w:asciiTheme="minorHAnsi" w:eastAsia="Times New Roman" w:hAnsiTheme="minorHAnsi" w:cstheme="minorHAnsi"/>
          <w:sz w:val="24"/>
          <w:szCs w:val="24"/>
          <w:lang w:val="en-US"/>
        </w:rPr>
        <w:t xml:space="preserve"> module to compute the minimized negative log-likelihood, and the corresponding parameters.</w:t>
      </w:r>
    </w:p>
    <w:p w14:paraId="11A155DD" w14:textId="6D73680B" w:rsidR="006C2151" w:rsidRDefault="00177886" w:rsidP="006C2151">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The detailed implementation is in </w:t>
      </w:r>
      <w:proofErr w:type="spellStart"/>
      <w:r>
        <w:rPr>
          <w:rFonts w:asciiTheme="minorHAnsi" w:eastAsia="Times New Roman" w:hAnsiTheme="minorHAnsi" w:cstheme="minorHAnsi"/>
          <w:sz w:val="24"/>
          <w:szCs w:val="24"/>
          <w:lang w:val="en-US"/>
        </w:rPr>
        <w:t>code.ipynb</w:t>
      </w:r>
      <w:proofErr w:type="spellEnd"/>
      <w:r>
        <w:rPr>
          <w:rFonts w:asciiTheme="minorHAnsi" w:eastAsia="Times New Roman" w:hAnsiTheme="minorHAnsi" w:cstheme="minorHAnsi"/>
          <w:sz w:val="24"/>
          <w:szCs w:val="24"/>
          <w:lang w:val="en-US"/>
        </w:rPr>
        <w:t>.</w:t>
      </w:r>
    </w:p>
    <w:p w14:paraId="5610BC0D" w14:textId="45DE1C23" w:rsidR="00177886" w:rsidRDefault="00177886" w:rsidP="006C2151">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br/>
        <w:t>To determine which one is the best fit, I used AIC and BIC for each fitted model. The result is shown on the table below:</w:t>
      </w:r>
    </w:p>
    <w:tbl>
      <w:tblPr>
        <w:tblStyle w:val="TableGrid"/>
        <w:tblW w:w="0" w:type="auto"/>
        <w:tblLook w:val="04A0" w:firstRow="1" w:lastRow="0" w:firstColumn="1" w:lastColumn="0" w:noHBand="0" w:noVBand="1"/>
      </w:tblPr>
      <w:tblGrid>
        <w:gridCol w:w="3093"/>
        <w:gridCol w:w="3142"/>
        <w:gridCol w:w="2980"/>
      </w:tblGrid>
      <w:tr w:rsidR="00177886" w14:paraId="38A6CC46" w14:textId="77777777" w:rsidTr="00630C60">
        <w:tc>
          <w:tcPr>
            <w:tcW w:w="3093" w:type="dxa"/>
          </w:tcPr>
          <w:p w14:paraId="5B648956" w14:textId="6BC70A85" w:rsidR="00177886" w:rsidRDefault="00177886" w:rsidP="000602E3">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Assumption</w:t>
            </w:r>
          </w:p>
        </w:tc>
        <w:tc>
          <w:tcPr>
            <w:tcW w:w="3142" w:type="dxa"/>
          </w:tcPr>
          <w:p w14:paraId="3AF587A0" w14:textId="55C9F7B4" w:rsidR="00177886" w:rsidRDefault="00177886" w:rsidP="000602E3">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AIC</w:t>
            </w:r>
          </w:p>
        </w:tc>
        <w:tc>
          <w:tcPr>
            <w:tcW w:w="2980" w:type="dxa"/>
          </w:tcPr>
          <w:p w14:paraId="7860E7BA" w14:textId="38ACBA42" w:rsidR="00177886" w:rsidRDefault="00177886" w:rsidP="000602E3">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BIC</w:t>
            </w:r>
          </w:p>
        </w:tc>
      </w:tr>
      <w:tr w:rsidR="001B5FB2" w14:paraId="239A354F" w14:textId="77777777" w:rsidTr="00630C60">
        <w:tc>
          <w:tcPr>
            <w:tcW w:w="3093" w:type="dxa"/>
          </w:tcPr>
          <w:p w14:paraId="699942CB" w14:textId="72753177" w:rsidR="001B5FB2" w:rsidRDefault="001B5FB2" w:rsidP="000602E3">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OLS</w:t>
            </w:r>
          </w:p>
        </w:tc>
        <w:tc>
          <w:tcPr>
            <w:tcW w:w="3142" w:type="dxa"/>
          </w:tcPr>
          <w:p w14:paraId="37A443EF" w14:textId="4F6EF444" w:rsidR="001B5FB2" w:rsidRDefault="001B5FB2" w:rsidP="000602E3">
            <w:pPr>
              <w:spacing w:line="240" w:lineRule="auto"/>
              <w:jc w:val="center"/>
              <w:rPr>
                <w:rFonts w:asciiTheme="minorHAnsi" w:eastAsia="Times New Roman" w:hAnsiTheme="minorHAnsi" w:cstheme="minorHAnsi"/>
                <w:sz w:val="24"/>
                <w:szCs w:val="24"/>
                <w:lang w:val="en-US"/>
              </w:rPr>
            </w:pPr>
            <w:r w:rsidRPr="001B5FB2">
              <w:rPr>
                <w:rFonts w:asciiTheme="minorHAnsi" w:eastAsia="Times New Roman" w:hAnsiTheme="minorHAnsi" w:cstheme="minorHAnsi"/>
                <w:sz w:val="24"/>
                <w:szCs w:val="24"/>
                <w:lang w:val="en-US"/>
              </w:rPr>
              <w:t>324.0</w:t>
            </w:r>
          </w:p>
        </w:tc>
        <w:tc>
          <w:tcPr>
            <w:tcW w:w="2980" w:type="dxa"/>
          </w:tcPr>
          <w:p w14:paraId="33CEE7AA" w14:textId="589AA49C" w:rsidR="001B5FB2" w:rsidRDefault="001B5FB2" w:rsidP="000602E3">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329.2</w:t>
            </w:r>
          </w:p>
        </w:tc>
      </w:tr>
      <w:tr w:rsidR="00177886" w14:paraId="4FB867AB" w14:textId="77777777" w:rsidTr="00630C60">
        <w:tc>
          <w:tcPr>
            <w:tcW w:w="3093" w:type="dxa"/>
          </w:tcPr>
          <w:p w14:paraId="71F75D16" w14:textId="45574F4F" w:rsidR="00177886" w:rsidRDefault="001B5FB2" w:rsidP="000602E3">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MLE under normality</w:t>
            </w:r>
          </w:p>
        </w:tc>
        <w:tc>
          <w:tcPr>
            <w:tcW w:w="3142" w:type="dxa"/>
          </w:tcPr>
          <w:p w14:paraId="39BB1605" w14:textId="34FB5A51" w:rsidR="00177886" w:rsidRDefault="00630C60" w:rsidP="000602E3">
            <w:pPr>
              <w:spacing w:line="240" w:lineRule="auto"/>
              <w:jc w:val="center"/>
              <w:rPr>
                <w:rFonts w:asciiTheme="minorHAnsi" w:eastAsia="Times New Roman" w:hAnsiTheme="minorHAnsi" w:cstheme="minorHAnsi"/>
                <w:sz w:val="24"/>
                <w:szCs w:val="24"/>
                <w:lang w:val="en-US"/>
              </w:rPr>
            </w:pPr>
            <w:r w:rsidRPr="00630C60">
              <w:rPr>
                <w:rFonts w:asciiTheme="minorHAnsi" w:eastAsia="Times New Roman" w:hAnsiTheme="minorHAnsi" w:cstheme="minorHAnsi"/>
                <w:sz w:val="24"/>
                <w:szCs w:val="24"/>
                <w:lang w:val="en-US"/>
              </w:rPr>
              <w:t>325.9841933783253</w:t>
            </w:r>
          </w:p>
        </w:tc>
        <w:tc>
          <w:tcPr>
            <w:tcW w:w="2980" w:type="dxa"/>
          </w:tcPr>
          <w:p w14:paraId="59488F90" w14:textId="6CB04678" w:rsidR="00177886" w:rsidRDefault="00630C60" w:rsidP="000602E3">
            <w:pPr>
              <w:spacing w:line="240" w:lineRule="auto"/>
              <w:jc w:val="center"/>
              <w:rPr>
                <w:rFonts w:asciiTheme="minorHAnsi" w:eastAsia="Times New Roman" w:hAnsiTheme="minorHAnsi" w:cstheme="minorHAnsi"/>
                <w:sz w:val="24"/>
                <w:szCs w:val="24"/>
                <w:lang w:val="en-US"/>
              </w:rPr>
            </w:pPr>
            <w:r w:rsidRPr="00630C60">
              <w:rPr>
                <w:rFonts w:asciiTheme="minorHAnsi" w:eastAsia="Times New Roman" w:hAnsiTheme="minorHAnsi" w:cstheme="minorHAnsi"/>
                <w:sz w:val="24"/>
                <w:szCs w:val="24"/>
                <w:lang w:val="en-US"/>
              </w:rPr>
              <w:t>333.7997039362896</w:t>
            </w:r>
          </w:p>
        </w:tc>
      </w:tr>
      <w:tr w:rsidR="00177886" w14:paraId="05FB81A5" w14:textId="77777777" w:rsidTr="00630C60">
        <w:tc>
          <w:tcPr>
            <w:tcW w:w="3093" w:type="dxa"/>
          </w:tcPr>
          <w:p w14:paraId="706DFB96" w14:textId="50C1361B" w:rsidR="00177886" w:rsidRDefault="001B5FB2" w:rsidP="000602E3">
            <w:pPr>
              <w:spacing w:line="240" w:lineRule="auto"/>
              <w:jc w:val="cente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MLE under t-distribution</w:t>
            </w:r>
          </w:p>
        </w:tc>
        <w:tc>
          <w:tcPr>
            <w:tcW w:w="3142" w:type="dxa"/>
          </w:tcPr>
          <w:p w14:paraId="46599BFC" w14:textId="0599094A" w:rsidR="00177886" w:rsidRDefault="00630C60" w:rsidP="000602E3">
            <w:pPr>
              <w:spacing w:line="240" w:lineRule="auto"/>
              <w:jc w:val="center"/>
              <w:rPr>
                <w:rFonts w:asciiTheme="minorHAnsi" w:eastAsia="Times New Roman" w:hAnsiTheme="minorHAnsi" w:cstheme="minorHAnsi"/>
                <w:sz w:val="24"/>
                <w:szCs w:val="24"/>
                <w:lang w:val="en-US"/>
              </w:rPr>
            </w:pPr>
            <w:r w:rsidRPr="00630C60">
              <w:rPr>
                <w:rFonts w:asciiTheme="minorHAnsi" w:eastAsia="Times New Roman" w:hAnsiTheme="minorHAnsi" w:cstheme="minorHAnsi"/>
                <w:sz w:val="24"/>
                <w:szCs w:val="24"/>
                <w:lang w:val="en-US"/>
              </w:rPr>
              <w:t>319.03057455157347</w:t>
            </w:r>
          </w:p>
        </w:tc>
        <w:tc>
          <w:tcPr>
            <w:tcW w:w="2980" w:type="dxa"/>
          </w:tcPr>
          <w:p w14:paraId="76C1DB00" w14:textId="4F8FB6C6" w:rsidR="00177886" w:rsidRDefault="00630C60" w:rsidP="000602E3">
            <w:pPr>
              <w:spacing w:line="240" w:lineRule="auto"/>
              <w:jc w:val="center"/>
              <w:rPr>
                <w:rFonts w:asciiTheme="minorHAnsi" w:eastAsia="Times New Roman" w:hAnsiTheme="minorHAnsi" w:cstheme="minorHAnsi"/>
                <w:sz w:val="24"/>
                <w:szCs w:val="24"/>
                <w:lang w:val="en-US"/>
              </w:rPr>
            </w:pPr>
            <w:r w:rsidRPr="00630C60">
              <w:rPr>
                <w:rFonts w:asciiTheme="minorHAnsi" w:eastAsia="Times New Roman" w:hAnsiTheme="minorHAnsi" w:cstheme="minorHAnsi"/>
                <w:sz w:val="24"/>
                <w:szCs w:val="24"/>
                <w:lang w:val="en-US"/>
              </w:rPr>
              <w:t>329.4512552955258</w:t>
            </w:r>
          </w:p>
        </w:tc>
      </w:tr>
    </w:tbl>
    <w:p w14:paraId="0F3ABE13" w14:textId="0AC08F46" w:rsidR="00344206" w:rsidRDefault="000602E3"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According to the table, </w:t>
      </w:r>
      <w:r w:rsidRPr="000602E3">
        <w:rPr>
          <w:rFonts w:asciiTheme="minorHAnsi" w:eastAsia="Times New Roman" w:hAnsiTheme="minorHAnsi" w:cstheme="minorHAnsi"/>
          <w:sz w:val="24"/>
          <w:szCs w:val="24"/>
          <w:lang w:val="en-US"/>
        </w:rPr>
        <w:t xml:space="preserve">we have </w:t>
      </w:r>
      <w:r w:rsidRPr="00195BA5">
        <w:rPr>
          <w:rFonts w:asciiTheme="minorHAnsi" w:eastAsia="Times New Roman" w:hAnsiTheme="minorHAnsi" w:cstheme="minorHAnsi"/>
          <w:b/>
          <w:bCs/>
          <w:sz w:val="24"/>
          <w:szCs w:val="24"/>
          <w:lang w:val="en-US"/>
        </w:rPr>
        <w:t xml:space="preserve">using MLE using the assumption of a T distribution of the errors is </w:t>
      </w:r>
      <w:r w:rsidR="001B5FB2" w:rsidRPr="00195BA5">
        <w:rPr>
          <w:rFonts w:asciiTheme="minorHAnsi" w:eastAsia="Times New Roman" w:hAnsiTheme="minorHAnsi" w:cstheme="minorHAnsi"/>
          <w:b/>
          <w:bCs/>
          <w:sz w:val="24"/>
          <w:szCs w:val="24"/>
          <w:lang w:val="en-US"/>
        </w:rPr>
        <w:t>the best</w:t>
      </w:r>
      <w:r w:rsidRPr="00195BA5">
        <w:rPr>
          <w:rFonts w:asciiTheme="minorHAnsi" w:eastAsia="Times New Roman" w:hAnsiTheme="minorHAnsi" w:cstheme="minorHAnsi"/>
          <w:b/>
          <w:bCs/>
          <w:sz w:val="24"/>
          <w:szCs w:val="24"/>
          <w:lang w:val="en-US"/>
        </w:rPr>
        <w:t xml:space="preserve"> fit</w:t>
      </w:r>
      <w:r w:rsidR="001B5FB2" w:rsidRPr="00195BA5">
        <w:rPr>
          <w:rFonts w:asciiTheme="minorHAnsi" w:eastAsia="Times New Roman" w:hAnsiTheme="minorHAnsi" w:cstheme="minorHAnsi"/>
          <w:b/>
          <w:bCs/>
          <w:sz w:val="24"/>
          <w:szCs w:val="24"/>
          <w:lang w:val="en-US"/>
        </w:rPr>
        <w:t xml:space="preserve"> among all models</w:t>
      </w:r>
      <w:r w:rsidRPr="000602E3">
        <w:rPr>
          <w:rFonts w:asciiTheme="minorHAnsi" w:eastAsia="Times New Roman" w:hAnsiTheme="minorHAnsi" w:cstheme="minorHAnsi"/>
          <w:sz w:val="24"/>
          <w:szCs w:val="24"/>
          <w:lang w:val="en-US"/>
        </w:rPr>
        <w:t>, since it has a smaller AIC value</w:t>
      </w:r>
      <w:r w:rsidR="001B5FB2">
        <w:rPr>
          <w:rFonts w:asciiTheme="minorHAnsi" w:eastAsia="Times New Roman" w:hAnsiTheme="minorHAnsi" w:cstheme="minorHAnsi"/>
          <w:sz w:val="24"/>
          <w:szCs w:val="24"/>
          <w:lang w:val="en-US"/>
        </w:rPr>
        <w:t xml:space="preserve"> comparing to the other two and a smaller BIC value comparing to fitted MLE model under normality and a close BIC value comparing to the OLS model</w:t>
      </w:r>
      <w:r w:rsidRPr="000602E3">
        <w:rPr>
          <w:rFonts w:asciiTheme="minorHAnsi" w:eastAsia="Times New Roman" w:hAnsiTheme="minorHAnsi" w:cstheme="minorHAnsi"/>
          <w:sz w:val="24"/>
          <w:szCs w:val="24"/>
          <w:lang w:val="en-US"/>
        </w:rPr>
        <w:t>.</w:t>
      </w:r>
    </w:p>
    <w:p w14:paraId="43E8A9F0" w14:textId="77777777" w:rsidR="001B5FB2" w:rsidRDefault="001B5FB2" w:rsidP="000602E3">
      <w:pPr>
        <w:rPr>
          <w:rFonts w:asciiTheme="minorHAnsi" w:eastAsia="Times New Roman" w:hAnsiTheme="minorHAnsi" w:cstheme="minorHAnsi"/>
          <w:sz w:val="24"/>
          <w:szCs w:val="24"/>
          <w:lang w:val="en-US"/>
        </w:rPr>
      </w:pPr>
    </w:p>
    <w:p w14:paraId="30B2DF1E" w14:textId="77777777" w:rsidR="001B5FB2" w:rsidRDefault="001B5FB2" w:rsidP="000602E3">
      <w:pPr>
        <w:rPr>
          <w:rFonts w:asciiTheme="minorHAnsi" w:eastAsia="Times New Roman" w:hAnsiTheme="minorHAnsi" w:cstheme="minorHAnsi"/>
          <w:sz w:val="24"/>
          <w:szCs w:val="24"/>
          <w:lang w:val="en-US"/>
        </w:rPr>
      </w:pPr>
    </w:p>
    <w:p w14:paraId="6991CD15" w14:textId="1A639D83" w:rsidR="001B5FB2" w:rsidRDefault="001B5FB2"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lastRenderedPageBreak/>
        <w:t>The fitted parameters for each model are listed below:</w:t>
      </w:r>
    </w:p>
    <w:tbl>
      <w:tblPr>
        <w:tblStyle w:val="TableGrid"/>
        <w:tblW w:w="0" w:type="auto"/>
        <w:tblLook w:val="04A0" w:firstRow="1" w:lastRow="0" w:firstColumn="1" w:lastColumn="0" w:noHBand="0" w:noVBand="1"/>
      </w:tblPr>
      <w:tblGrid>
        <w:gridCol w:w="3116"/>
        <w:gridCol w:w="3117"/>
        <w:gridCol w:w="3117"/>
      </w:tblGrid>
      <w:tr w:rsidR="001B5FB2" w14:paraId="6B0B03AA" w14:textId="77777777" w:rsidTr="001B5FB2">
        <w:tc>
          <w:tcPr>
            <w:tcW w:w="3116" w:type="dxa"/>
          </w:tcPr>
          <w:p w14:paraId="50AE4D1E" w14:textId="3F40055D" w:rsidR="001B5FB2" w:rsidRDefault="001B5FB2"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Model</w:t>
            </w:r>
          </w:p>
        </w:tc>
        <w:tc>
          <w:tcPr>
            <w:tcW w:w="3117" w:type="dxa"/>
          </w:tcPr>
          <w:p w14:paraId="49D15F60" w14:textId="653FBDCB" w:rsidR="001B5FB2" w:rsidRDefault="001B5FB2"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k (coefficient)</w:t>
            </w:r>
          </w:p>
        </w:tc>
        <w:tc>
          <w:tcPr>
            <w:tcW w:w="3117" w:type="dxa"/>
          </w:tcPr>
          <w:p w14:paraId="0044D0CD" w14:textId="08EE3321" w:rsidR="001B5FB2" w:rsidRDefault="001B5FB2"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b (intercept)</w:t>
            </w:r>
          </w:p>
        </w:tc>
      </w:tr>
      <w:tr w:rsidR="001B5FB2" w14:paraId="7D5740FC" w14:textId="77777777" w:rsidTr="001B5FB2">
        <w:tc>
          <w:tcPr>
            <w:tcW w:w="3116" w:type="dxa"/>
          </w:tcPr>
          <w:p w14:paraId="20987DA2" w14:textId="32527651" w:rsidR="001B5FB2" w:rsidRDefault="001B5FB2"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OLS</w:t>
            </w:r>
          </w:p>
        </w:tc>
        <w:tc>
          <w:tcPr>
            <w:tcW w:w="3117" w:type="dxa"/>
          </w:tcPr>
          <w:p w14:paraId="15186EDF" w14:textId="2C684BCF" w:rsidR="001B5FB2" w:rsidRDefault="00672F01"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0.6052</w:t>
            </w:r>
          </w:p>
        </w:tc>
        <w:tc>
          <w:tcPr>
            <w:tcW w:w="3117" w:type="dxa"/>
          </w:tcPr>
          <w:p w14:paraId="65620B45" w14:textId="0C459F96" w:rsidR="001B5FB2" w:rsidRDefault="00672F01"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0.1198</w:t>
            </w:r>
          </w:p>
        </w:tc>
      </w:tr>
      <w:tr w:rsidR="001B5FB2" w14:paraId="7D956703" w14:textId="77777777" w:rsidTr="001B5FB2">
        <w:tc>
          <w:tcPr>
            <w:tcW w:w="3116" w:type="dxa"/>
          </w:tcPr>
          <w:p w14:paraId="17650B78" w14:textId="4DCA567A" w:rsidR="001B5FB2" w:rsidRDefault="001B5FB2"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MLE under normality</w:t>
            </w:r>
          </w:p>
        </w:tc>
        <w:tc>
          <w:tcPr>
            <w:tcW w:w="3117" w:type="dxa"/>
          </w:tcPr>
          <w:p w14:paraId="1A75C141" w14:textId="6359D25A" w:rsidR="001B5FB2" w:rsidRDefault="00672F01"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0.60520485</w:t>
            </w:r>
          </w:p>
        </w:tc>
        <w:tc>
          <w:tcPr>
            <w:tcW w:w="3117" w:type="dxa"/>
          </w:tcPr>
          <w:p w14:paraId="3283991B" w14:textId="419C2E71" w:rsidR="001B5FB2" w:rsidRDefault="00672F01"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0.11983628</w:t>
            </w:r>
          </w:p>
        </w:tc>
      </w:tr>
      <w:tr w:rsidR="001B5FB2" w14:paraId="3AD9CF8C" w14:textId="77777777" w:rsidTr="001B5FB2">
        <w:tc>
          <w:tcPr>
            <w:tcW w:w="3116" w:type="dxa"/>
          </w:tcPr>
          <w:p w14:paraId="679DE5DC" w14:textId="18EA48B5" w:rsidR="001B5FB2" w:rsidRDefault="001B5FB2"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MLE under t-distribution</w:t>
            </w:r>
          </w:p>
        </w:tc>
        <w:tc>
          <w:tcPr>
            <w:tcW w:w="3117" w:type="dxa"/>
          </w:tcPr>
          <w:p w14:paraId="2F8807DB" w14:textId="599C87EC" w:rsidR="001B5FB2" w:rsidRDefault="00672F01"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0.55893058</w:t>
            </w:r>
          </w:p>
        </w:tc>
        <w:tc>
          <w:tcPr>
            <w:tcW w:w="3117" w:type="dxa"/>
          </w:tcPr>
          <w:p w14:paraId="10A23BB9" w14:textId="72B0CE01" w:rsidR="001B5FB2" w:rsidRDefault="00672F01"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0.06998071</w:t>
            </w:r>
          </w:p>
        </w:tc>
      </w:tr>
    </w:tbl>
    <w:p w14:paraId="2D346E2E" w14:textId="45930939" w:rsidR="001B5FB2" w:rsidRDefault="00672F01" w:rsidP="000602E3">
      <w:p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According to the parameters listed, we can figure out that the OLS model and the fitted MLE model under normality assumption has approximately the same parameters, yet the fitted MLE model under t-distribution assumption has different parameters; this indicates that </w:t>
      </w:r>
      <w:r w:rsidRPr="00195BA5">
        <w:rPr>
          <w:rFonts w:asciiTheme="minorHAnsi" w:eastAsia="Times New Roman" w:hAnsiTheme="minorHAnsi" w:cstheme="minorHAnsi"/>
          <w:b/>
          <w:bCs/>
          <w:sz w:val="24"/>
          <w:szCs w:val="24"/>
          <w:lang w:val="en-US"/>
        </w:rPr>
        <w:t>breaking the normality assumption will result</w:t>
      </w:r>
      <w:r w:rsidR="00195BA5" w:rsidRPr="00195BA5">
        <w:rPr>
          <w:rFonts w:asciiTheme="minorHAnsi" w:eastAsia="Times New Roman" w:hAnsiTheme="minorHAnsi" w:cstheme="minorHAnsi"/>
          <w:b/>
          <w:bCs/>
          <w:sz w:val="24"/>
          <w:szCs w:val="24"/>
          <w:lang w:val="en-US"/>
        </w:rPr>
        <w:t xml:space="preserve"> </w:t>
      </w:r>
      <w:r w:rsidRPr="00195BA5">
        <w:rPr>
          <w:rFonts w:asciiTheme="minorHAnsi" w:eastAsia="Times New Roman" w:hAnsiTheme="minorHAnsi" w:cstheme="minorHAnsi"/>
          <w:b/>
          <w:bCs/>
          <w:sz w:val="24"/>
          <w:szCs w:val="24"/>
          <w:lang w:val="en-US"/>
        </w:rPr>
        <w:t>in a different fitted mode</w:t>
      </w:r>
      <w:r>
        <w:rPr>
          <w:rFonts w:asciiTheme="minorHAnsi" w:eastAsia="Times New Roman" w:hAnsiTheme="minorHAnsi" w:cstheme="minorHAnsi"/>
          <w:sz w:val="24"/>
          <w:szCs w:val="24"/>
          <w:lang w:val="en-US"/>
        </w:rPr>
        <w:t xml:space="preserve">l, and in this case </w:t>
      </w:r>
      <w:r w:rsidRPr="00195BA5">
        <w:rPr>
          <w:rFonts w:asciiTheme="minorHAnsi" w:eastAsia="Times New Roman" w:hAnsiTheme="minorHAnsi" w:cstheme="minorHAnsi"/>
          <w:b/>
          <w:bCs/>
          <w:sz w:val="24"/>
          <w:szCs w:val="24"/>
          <w:lang w:val="en-US"/>
        </w:rPr>
        <w:t xml:space="preserve">this different model is a better model for </w:t>
      </w:r>
      <w:r w:rsidR="00A148A9" w:rsidRPr="00195BA5">
        <w:rPr>
          <w:rFonts w:asciiTheme="minorHAnsi" w:eastAsia="Times New Roman" w:hAnsiTheme="minorHAnsi" w:cstheme="minorHAnsi"/>
          <w:b/>
          <w:bCs/>
          <w:sz w:val="24"/>
          <w:szCs w:val="24"/>
          <w:lang w:val="en-US"/>
        </w:rPr>
        <w:t xml:space="preserve">fitting </w:t>
      </w:r>
      <w:r w:rsidRPr="00195BA5">
        <w:rPr>
          <w:rFonts w:asciiTheme="minorHAnsi" w:eastAsia="Times New Roman" w:hAnsiTheme="minorHAnsi" w:cstheme="minorHAnsi"/>
          <w:b/>
          <w:bCs/>
          <w:sz w:val="24"/>
          <w:szCs w:val="24"/>
          <w:lang w:val="en-US"/>
        </w:rPr>
        <w:t>the data</w:t>
      </w:r>
      <w:r>
        <w:rPr>
          <w:rFonts w:asciiTheme="minorHAnsi" w:eastAsia="Times New Roman" w:hAnsiTheme="minorHAnsi" w:cstheme="minorHAnsi"/>
          <w:sz w:val="24"/>
          <w:szCs w:val="24"/>
          <w:lang w:val="en-US"/>
        </w:rPr>
        <w:t xml:space="preserve">. </w:t>
      </w:r>
    </w:p>
    <w:p w14:paraId="484C781B" w14:textId="77777777" w:rsidR="009654BB" w:rsidRPr="00344206" w:rsidRDefault="009654BB" w:rsidP="000602E3">
      <w:pPr>
        <w:rPr>
          <w:rFonts w:asciiTheme="minorHAnsi" w:eastAsia="Times New Roman" w:hAnsiTheme="minorHAnsi" w:cstheme="minorHAnsi"/>
          <w:sz w:val="24"/>
          <w:szCs w:val="24"/>
          <w:lang w:val="en-US"/>
        </w:rPr>
      </w:pPr>
    </w:p>
    <w:p w14:paraId="58044B8F" w14:textId="6AA15FF0" w:rsidR="00E63D99" w:rsidRDefault="00FD69A0" w:rsidP="00FD69A0">
      <w:pPr>
        <w:spacing w:line="240" w:lineRule="auto"/>
        <w:rPr>
          <w:rFonts w:asciiTheme="minorHAnsi" w:eastAsia="Times New Roman" w:hAnsiTheme="minorHAnsi" w:cstheme="minorHAnsi"/>
          <w:sz w:val="24"/>
          <w:szCs w:val="24"/>
          <w:lang w:val="en-US"/>
        </w:rPr>
      </w:pPr>
      <w:r w:rsidRPr="00C53284">
        <w:rPr>
          <w:rFonts w:asciiTheme="minorHAnsi" w:eastAsia="Times New Roman" w:hAnsiTheme="minorHAnsi" w:cstheme="minorHAnsi"/>
          <w:sz w:val="24"/>
          <w:szCs w:val="24"/>
          <w:lang w:val="en-US"/>
        </w:rPr>
        <w:t>Problem 3:</w:t>
      </w:r>
    </w:p>
    <w:p w14:paraId="41FE2C3F" w14:textId="134DA081" w:rsidR="007929A3" w:rsidRDefault="000251DB"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AR(1)</w:t>
      </w:r>
      <w:r w:rsidR="009654BB">
        <w:rPr>
          <w:rFonts w:asciiTheme="minorHAnsi" w:eastAsia="Times New Roman" w:hAnsiTheme="minorHAnsi" w:cstheme="minorHAnsi"/>
          <w:sz w:val="24"/>
          <w:szCs w:val="24"/>
          <w:lang w:val="en-US"/>
        </w:rPr>
        <w:t xml:space="preserve"> </w:t>
      </w:r>
      <w:r w:rsidR="007929A3">
        <w:rPr>
          <w:rFonts w:asciiTheme="minorHAnsi" w:eastAsia="Times New Roman" w:hAnsiTheme="minorHAnsi" w:cstheme="minorHAnsi"/>
          <w:sz w:val="24"/>
          <w:szCs w:val="24"/>
          <w:lang w:val="en-US"/>
        </w:rPr>
        <w:t>(Coefficient = [0.8])</w:t>
      </w:r>
      <w:r w:rsidR="009654BB">
        <w:rPr>
          <w:rFonts w:asciiTheme="minorHAnsi" w:eastAsia="Times New Roman" w:hAnsiTheme="minorHAnsi" w:cstheme="minorHAnsi"/>
          <w:sz w:val="24"/>
          <w:szCs w:val="24"/>
          <w:lang w:val="en-US"/>
        </w:rPr>
        <w:t>:</w:t>
      </w:r>
    </w:p>
    <w:p w14:paraId="4EA8EECF" w14:textId="09649C53" w:rsidR="000251DB" w:rsidRDefault="000251DB" w:rsidP="00FD69A0">
      <w:pPr>
        <w:spacing w:line="240" w:lineRule="auto"/>
        <w:rPr>
          <w:rFonts w:asciiTheme="minorHAnsi" w:eastAsia="Times New Roman" w:hAnsiTheme="minorHAnsi" w:cstheme="minorHAnsi"/>
          <w:sz w:val="24"/>
          <w:szCs w:val="24"/>
          <w:lang w:val="en-US"/>
        </w:rPr>
      </w:pPr>
      <w:r w:rsidRPr="000251DB">
        <w:rPr>
          <w:rFonts w:asciiTheme="minorHAnsi" w:eastAsia="Times New Roman" w:hAnsiTheme="minorHAnsi" w:cstheme="minorHAnsi"/>
          <w:sz w:val="24"/>
          <w:szCs w:val="24"/>
          <w:lang w:val="en-US"/>
        </w:rPr>
        <w:drawing>
          <wp:inline distT="0" distB="0" distL="0" distR="0" wp14:anchorId="03D971D1" wp14:editId="47F01519">
            <wp:extent cx="2451100" cy="1676400"/>
            <wp:effectExtent l="0" t="0" r="0" b="0"/>
            <wp:docPr id="23372784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27848" name="Picture 1" descr="A diagram of a graph&#10;&#10;Description automatically generated"/>
                    <pic:cNvPicPr/>
                  </pic:nvPicPr>
                  <pic:blipFill>
                    <a:blip r:embed="rId8"/>
                    <a:stretch>
                      <a:fillRect/>
                    </a:stretch>
                  </pic:blipFill>
                  <pic:spPr>
                    <a:xfrm>
                      <a:off x="0" y="0"/>
                      <a:ext cx="2451100" cy="1676400"/>
                    </a:xfrm>
                    <a:prstGeom prst="rect">
                      <a:avLst/>
                    </a:prstGeom>
                  </pic:spPr>
                </pic:pic>
              </a:graphicData>
            </a:graphic>
          </wp:inline>
        </w:drawing>
      </w:r>
      <w:r w:rsidR="007929A3" w:rsidRPr="007929A3">
        <w:rPr>
          <w:rFonts w:asciiTheme="minorHAnsi" w:eastAsia="Times New Roman" w:hAnsiTheme="minorHAnsi" w:cstheme="minorHAnsi"/>
          <w:sz w:val="24"/>
          <w:szCs w:val="24"/>
          <w:lang w:val="en-US"/>
        </w:rPr>
        <w:t xml:space="preserve"> </w:t>
      </w:r>
      <w:r w:rsidR="007929A3" w:rsidRPr="000251DB">
        <w:rPr>
          <w:rFonts w:asciiTheme="minorHAnsi" w:eastAsia="Times New Roman" w:hAnsiTheme="minorHAnsi" w:cstheme="minorHAnsi"/>
          <w:sz w:val="24"/>
          <w:szCs w:val="24"/>
          <w:lang w:val="en-US"/>
        </w:rPr>
        <w:drawing>
          <wp:inline distT="0" distB="0" distL="0" distR="0" wp14:anchorId="1016EFAD" wp14:editId="5AF58335">
            <wp:extent cx="2451100" cy="1676400"/>
            <wp:effectExtent l="0" t="0" r="0" b="0"/>
            <wp:docPr id="84819853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98530" name="Picture 1" descr="A graph with blue dots&#10;&#10;Description automatically generated"/>
                    <pic:cNvPicPr/>
                  </pic:nvPicPr>
                  <pic:blipFill>
                    <a:blip r:embed="rId9"/>
                    <a:stretch>
                      <a:fillRect/>
                    </a:stretch>
                  </pic:blipFill>
                  <pic:spPr>
                    <a:xfrm>
                      <a:off x="0" y="0"/>
                      <a:ext cx="2451100" cy="1676400"/>
                    </a:xfrm>
                    <a:prstGeom prst="rect">
                      <a:avLst/>
                    </a:prstGeom>
                  </pic:spPr>
                </pic:pic>
              </a:graphicData>
            </a:graphic>
          </wp:inline>
        </w:drawing>
      </w:r>
    </w:p>
    <w:p w14:paraId="4C2D86F9" w14:textId="2A1A7A18" w:rsidR="007929A3" w:rsidRDefault="007929A3" w:rsidP="007929A3">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AR(2</w:t>
      </w:r>
      <w:r w:rsidR="009654BB">
        <w:rPr>
          <w:rFonts w:asciiTheme="minorHAnsi" w:eastAsia="Times New Roman" w:hAnsiTheme="minorHAnsi" w:cstheme="minorHAnsi"/>
          <w:sz w:val="24"/>
          <w:szCs w:val="24"/>
          <w:lang w:val="en-US"/>
        </w:rPr>
        <w:t xml:space="preserve">) </w:t>
      </w:r>
      <w:r>
        <w:rPr>
          <w:rFonts w:asciiTheme="minorHAnsi" w:eastAsia="Times New Roman" w:hAnsiTheme="minorHAnsi" w:cstheme="minorHAnsi"/>
          <w:sz w:val="24"/>
          <w:szCs w:val="24"/>
          <w:lang w:val="en-US"/>
        </w:rPr>
        <w:t>(Coefficient = [0.8</w:t>
      </w:r>
      <w:r>
        <w:rPr>
          <w:rFonts w:asciiTheme="minorHAnsi" w:eastAsia="Times New Roman" w:hAnsiTheme="minorHAnsi" w:cstheme="minorHAnsi"/>
          <w:sz w:val="24"/>
          <w:szCs w:val="24"/>
          <w:lang w:val="en-US"/>
        </w:rPr>
        <w:t xml:space="preserve">, </w:t>
      </w:r>
      <w:r w:rsidR="009654BB">
        <w:rPr>
          <w:rFonts w:asciiTheme="minorHAnsi" w:eastAsia="Times New Roman" w:hAnsiTheme="minorHAnsi" w:cstheme="minorHAnsi"/>
          <w:sz w:val="24"/>
          <w:szCs w:val="24"/>
          <w:lang w:val="en-US"/>
        </w:rPr>
        <w:t>-</w:t>
      </w:r>
      <w:r>
        <w:rPr>
          <w:rFonts w:asciiTheme="minorHAnsi" w:eastAsia="Times New Roman" w:hAnsiTheme="minorHAnsi" w:cstheme="minorHAnsi"/>
          <w:sz w:val="24"/>
          <w:szCs w:val="24"/>
          <w:lang w:val="en-US"/>
        </w:rPr>
        <w:t>0.5</w:t>
      </w:r>
      <w:r>
        <w:rPr>
          <w:rFonts w:asciiTheme="minorHAnsi" w:eastAsia="Times New Roman" w:hAnsiTheme="minorHAnsi" w:cstheme="minorHAnsi"/>
          <w:sz w:val="24"/>
          <w:szCs w:val="24"/>
          <w:lang w:val="en-US"/>
        </w:rPr>
        <w:t>])</w:t>
      </w:r>
      <w:r w:rsidR="009654BB">
        <w:rPr>
          <w:rFonts w:asciiTheme="minorHAnsi" w:eastAsia="Times New Roman" w:hAnsiTheme="minorHAnsi" w:cstheme="minorHAnsi"/>
          <w:sz w:val="24"/>
          <w:szCs w:val="24"/>
          <w:lang w:val="en-US"/>
        </w:rPr>
        <w:t>:</w:t>
      </w:r>
    </w:p>
    <w:p w14:paraId="0F0F4ACF" w14:textId="7A390F5C" w:rsidR="007929A3" w:rsidRDefault="009654BB" w:rsidP="007929A3">
      <w:pPr>
        <w:spacing w:line="240" w:lineRule="auto"/>
        <w:rPr>
          <w:rFonts w:asciiTheme="minorHAnsi" w:eastAsia="Times New Roman" w:hAnsiTheme="minorHAnsi" w:cstheme="minorHAnsi"/>
          <w:sz w:val="24"/>
          <w:szCs w:val="24"/>
          <w:lang w:val="en-US"/>
        </w:rPr>
      </w:pPr>
      <w:r w:rsidRPr="009654BB">
        <w:rPr>
          <w:rFonts w:asciiTheme="minorHAnsi" w:eastAsia="Times New Roman" w:hAnsiTheme="minorHAnsi" w:cstheme="minorHAnsi"/>
          <w:sz w:val="24"/>
          <w:szCs w:val="24"/>
          <w:lang w:val="en-US"/>
        </w:rPr>
        <w:drawing>
          <wp:inline distT="0" distB="0" distL="0" distR="0" wp14:anchorId="189A9B8D" wp14:editId="7E4E35FA">
            <wp:extent cx="2451100" cy="1676400"/>
            <wp:effectExtent l="0" t="0" r="0" b="0"/>
            <wp:docPr id="82728578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85786" name="Picture 1" descr="A diagram of a graph&#10;&#10;Description automatically generated"/>
                    <pic:cNvPicPr/>
                  </pic:nvPicPr>
                  <pic:blipFill>
                    <a:blip r:embed="rId10"/>
                    <a:stretch>
                      <a:fillRect/>
                    </a:stretch>
                  </pic:blipFill>
                  <pic:spPr>
                    <a:xfrm>
                      <a:off x="0" y="0"/>
                      <a:ext cx="2451100" cy="1676400"/>
                    </a:xfrm>
                    <a:prstGeom prst="rect">
                      <a:avLst/>
                    </a:prstGeom>
                  </pic:spPr>
                </pic:pic>
              </a:graphicData>
            </a:graphic>
          </wp:inline>
        </w:drawing>
      </w:r>
      <w:r w:rsidRPr="009654BB">
        <w:rPr>
          <w:rFonts w:asciiTheme="minorHAnsi" w:eastAsia="Times New Roman" w:hAnsiTheme="minorHAnsi" w:cstheme="minorHAnsi"/>
          <w:sz w:val="24"/>
          <w:szCs w:val="24"/>
          <w:lang w:val="en-US"/>
        </w:rPr>
        <w:drawing>
          <wp:inline distT="0" distB="0" distL="0" distR="0" wp14:anchorId="7A0F295D" wp14:editId="32B2D92F">
            <wp:extent cx="2451100" cy="1676400"/>
            <wp:effectExtent l="0" t="0" r="0" b="0"/>
            <wp:docPr id="2083592071" name="Picture 1" descr="A line with dots and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92071" name="Picture 1" descr="A line with dots and a line in the middle&#10;&#10;Description automatically generated with medium confidence"/>
                    <pic:cNvPicPr/>
                  </pic:nvPicPr>
                  <pic:blipFill>
                    <a:blip r:embed="rId11"/>
                    <a:stretch>
                      <a:fillRect/>
                    </a:stretch>
                  </pic:blipFill>
                  <pic:spPr>
                    <a:xfrm>
                      <a:off x="0" y="0"/>
                      <a:ext cx="2451100" cy="1676400"/>
                    </a:xfrm>
                    <a:prstGeom prst="rect">
                      <a:avLst/>
                    </a:prstGeom>
                  </pic:spPr>
                </pic:pic>
              </a:graphicData>
            </a:graphic>
          </wp:inline>
        </w:drawing>
      </w:r>
    </w:p>
    <w:p w14:paraId="75B7EE3D" w14:textId="762740B2" w:rsidR="007929A3" w:rsidRDefault="007929A3" w:rsidP="007929A3">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AR(3)</w:t>
      </w:r>
      <w:r w:rsidR="009654BB">
        <w:rPr>
          <w:rFonts w:asciiTheme="minorHAnsi" w:eastAsia="Times New Roman" w:hAnsiTheme="minorHAnsi" w:cstheme="minorHAnsi"/>
          <w:sz w:val="24"/>
          <w:szCs w:val="24"/>
          <w:lang w:val="en-US"/>
        </w:rPr>
        <w:t xml:space="preserve"> </w:t>
      </w:r>
      <w:r>
        <w:rPr>
          <w:rFonts w:asciiTheme="minorHAnsi" w:eastAsia="Times New Roman" w:hAnsiTheme="minorHAnsi" w:cstheme="minorHAnsi"/>
          <w:sz w:val="24"/>
          <w:szCs w:val="24"/>
          <w:lang w:val="en-US"/>
        </w:rPr>
        <w:t xml:space="preserve">(Coefficient = [0.8, </w:t>
      </w:r>
      <w:r w:rsidR="009654BB">
        <w:rPr>
          <w:rFonts w:asciiTheme="minorHAnsi" w:eastAsia="Times New Roman" w:hAnsiTheme="minorHAnsi" w:cstheme="minorHAnsi"/>
          <w:sz w:val="24"/>
          <w:szCs w:val="24"/>
          <w:lang w:val="en-US"/>
        </w:rPr>
        <w:t>-</w:t>
      </w:r>
      <w:r>
        <w:rPr>
          <w:rFonts w:asciiTheme="minorHAnsi" w:eastAsia="Times New Roman" w:hAnsiTheme="minorHAnsi" w:cstheme="minorHAnsi"/>
          <w:sz w:val="24"/>
          <w:szCs w:val="24"/>
          <w:lang w:val="en-US"/>
        </w:rPr>
        <w:t>0.5</w:t>
      </w:r>
      <w:r>
        <w:rPr>
          <w:rFonts w:asciiTheme="minorHAnsi" w:eastAsia="Times New Roman" w:hAnsiTheme="minorHAnsi" w:cstheme="minorHAnsi"/>
          <w:sz w:val="24"/>
          <w:szCs w:val="24"/>
          <w:lang w:val="en-US"/>
        </w:rPr>
        <w:t>, 0.2</w:t>
      </w:r>
      <w:r>
        <w:rPr>
          <w:rFonts w:asciiTheme="minorHAnsi" w:eastAsia="Times New Roman" w:hAnsiTheme="minorHAnsi" w:cstheme="minorHAnsi"/>
          <w:sz w:val="24"/>
          <w:szCs w:val="24"/>
          <w:lang w:val="en-US"/>
        </w:rPr>
        <w:t>])</w:t>
      </w:r>
      <w:r w:rsidR="009654BB">
        <w:rPr>
          <w:rFonts w:asciiTheme="minorHAnsi" w:eastAsia="Times New Roman" w:hAnsiTheme="minorHAnsi" w:cstheme="minorHAnsi"/>
          <w:sz w:val="24"/>
          <w:szCs w:val="24"/>
          <w:lang w:val="en-US"/>
        </w:rPr>
        <w:t>:</w:t>
      </w:r>
    </w:p>
    <w:p w14:paraId="24A99A45" w14:textId="2484B3E4" w:rsidR="009654BB" w:rsidRDefault="009654BB" w:rsidP="007929A3">
      <w:pPr>
        <w:spacing w:line="240" w:lineRule="auto"/>
        <w:rPr>
          <w:rFonts w:asciiTheme="minorHAnsi" w:eastAsia="Times New Roman" w:hAnsiTheme="minorHAnsi" w:cstheme="minorHAnsi"/>
          <w:sz w:val="24"/>
          <w:szCs w:val="24"/>
          <w:lang w:val="en-US"/>
        </w:rPr>
      </w:pPr>
      <w:r w:rsidRPr="009654BB">
        <w:rPr>
          <w:rFonts w:asciiTheme="minorHAnsi" w:eastAsia="Times New Roman" w:hAnsiTheme="minorHAnsi" w:cstheme="minorHAnsi"/>
          <w:sz w:val="24"/>
          <w:szCs w:val="24"/>
          <w:lang w:val="en-US"/>
        </w:rPr>
        <w:drawing>
          <wp:inline distT="0" distB="0" distL="0" distR="0" wp14:anchorId="3EF11416" wp14:editId="419C63C3">
            <wp:extent cx="2451100" cy="1676400"/>
            <wp:effectExtent l="0" t="0" r="0" b="0"/>
            <wp:docPr id="1248562462" name="Picture 1"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2462" name="Picture 1" descr="A graph with blue dots and lines&#10;&#10;Description automatically generated"/>
                    <pic:cNvPicPr/>
                  </pic:nvPicPr>
                  <pic:blipFill>
                    <a:blip r:embed="rId12"/>
                    <a:stretch>
                      <a:fillRect/>
                    </a:stretch>
                  </pic:blipFill>
                  <pic:spPr>
                    <a:xfrm>
                      <a:off x="0" y="0"/>
                      <a:ext cx="2451100" cy="1676400"/>
                    </a:xfrm>
                    <a:prstGeom prst="rect">
                      <a:avLst/>
                    </a:prstGeom>
                  </pic:spPr>
                </pic:pic>
              </a:graphicData>
            </a:graphic>
          </wp:inline>
        </w:drawing>
      </w:r>
      <w:r w:rsidRPr="009654BB">
        <w:rPr>
          <w:rFonts w:asciiTheme="minorHAnsi" w:eastAsia="Times New Roman" w:hAnsiTheme="minorHAnsi" w:cstheme="minorHAnsi"/>
          <w:sz w:val="24"/>
          <w:szCs w:val="24"/>
          <w:lang w:val="en-US"/>
        </w:rPr>
        <w:drawing>
          <wp:inline distT="0" distB="0" distL="0" distR="0" wp14:anchorId="11F5F63E" wp14:editId="23F455C8">
            <wp:extent cx="2451100" cy="1676400"/>
            <wp:effectExtent l="0" t="0" r="0" b="0"/>
            <wp:docPr id="794587858" name="Picture 1" descr="A line with dots and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87858" name="Picture 1" descr="A line with dots and a line in the middle&#10;&#10;Description automatically generated with medium confidence"/>
                    <pic:cNvPicPr/>
                  </pic:nvPicPr>
                  <pic:blipFill>
                    <a:blip r:embed="rId13"/>
                    <a:stretch>
                      <a:fillRect/>
                    </a:stretch>
                  </pic:blipFill>
                  <pic:spPr>
                    <a:xfrm>
                      <a:off x="0" y="0"/>
                      <a:ext cx="2451100" cy="1676400"/>
                    </a:xfrm>
                    <a:prstGeom prst="rect">
                      <a:avLst/>
                    </a:prstGeom>
                  </pic:spPr>
                </pic:pic>
              </a:graphicData>
            </a:graphic>
          </wp:inline>
        </w:drawing>
      </w:r>
    </w:p>
    <w:p w14:paraId="5A6743BB" w14:textId="191257E5" w:rsidR="00CB7A0D" w:rsidRDefault="00CB7A0D" w:rsidP="00CB7A0D">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lastRenderedPageBreak/>
        <w:t>MA</w:t>
      </w:r>
      <w:r>
        <w:rPr>
          <w:rFonts w:asciiTheme="minorHAnsi" w:eastAsia="Times New Roman" w:hAnsiTheme="minorHAnsi" w:cstheme="minorHAnsi"/>
          <w:sz w:val="24"/>
          <w:szCs w:val="24"/>
          <w:lang w:val="en-US"/>
        </w:rPr>
        <w:t>(1) (Coefficient = [0.8]):</w:t>
      </w:r>
    </w:p>
    <w:p w14:paraId="469E3A72" w14:textId="35B39655" w:rsidR="00CB7A0D" w:rsidRDefault="00CB7A0D" w:rsidP="00CB7A0D">
      <w:pPr>
        <w:spacing w:line="240" w:lineRule="auto"/>
        <w:rPr>
          <w:rFonts w:asciiTheme="minorHAnsi" w:eastAsia="Times New Roman" w:hAnsiTheme="minorHAnsi" w:cstheme="minorHAnsi"/>
          <w:sz w:val="24"/>
          <w:szCs w:val="24"/>
          <w:lang w:val="en-US"/>
        </w:rPr>
      </w:pPr>
      <w:r w:rsidRPr="007929A3">
        <w:rPr>
          <w:rFonts w:asciiTheme="minorHAnsi" w:eastAsia="Times New Roman" w:hAnsiTheme="minorHAnsi" w:cstheme="minorHAnsi"/>
          <w:sz w:val="24"/>
          <w:szCs w:val="24"/>
          <w:lang w:val="en-US"/>
        </w:rPr>
        <w:t xml:space="preserve"> </w:t>
      </w:r>
      <w:r w:rsidRPr="00CB7A0D">
        <w:rPr>
          <w:rFonts w:asciiTheme="minorHAnsi" w:eastAsia="Times New Roman" w:hAnsiTheme="minorHAnsi" w:cstheme="minorHAnsi"/>
          <w:sz w:val="24"/>
          <w:szCs w:val="24"/>
          <w:lang w:val="en-US"/>
        </w:rPr>
        <w:drawing>
          <wp:inline distT="0" distB="0" distL="0" distR="0" wp14:anchorId="6D8CF3C6" wp14:editId="5370DCF4">
            <wp:extent cx="2451100" cy="1676400"/>
            <wp:effectExtent l="0" t="0" r="0" b="0"/>
            <wp:docPr id="91822390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3905" name="Picture 1" descr="A graph with blue dots&#10;&#10;Description automatically generated"/>
                    <pic:cNvPicPr/>
                  </pic:nvPicPr>
                  <pic:blipFill>
                    <a:blip r:embed="rId14"/>
                    <a:stretch>
                      <a:fillRect/>
                    </a:stretch>
                  </pic:blipFill>
                  <pic:spPr>
                    <a:xfrm>
                      <a:off x="0" y="0"/>
                      <a:ext cx="2451100" cy="1676400"/>
                    </a:xfrm>
                    <a:prstGeom prst="rect">
                      <a:avLst/>
                    </a:prstGeom>
                  </pic:spPr>
                </pic:pic>
              </a:graphicData>
            </a:graphic>
          </wp:inline>
        </w:drawing>
      </w:r>
      <w:r w:rsidRPr="00CB7A0D">
        <w:rPr>
          <w:noProof/>
          <w14:ligatures w14:val="standardContextual"/>
        </w:rPr>
        <w:t xml:space="preserve"> </w:t>
      </w:r>
      <w:r w:rsidRPr="00CB7A0D">
        <w:rPr>
          <w:rFonts w:asciiTheme="minorHAnsi" w:eastAsia="Times New Roman" w:hAnsiTheme="minorHAnsi" w:cstheme="minorHAnsi"/>
          <w:sz w:val="24"/>
          <w:szCs w:val="24"/>
          <w:lang w:val="en-US"/>
        </w:rPr>
        <w:drawing>
          <wp:inline distT="0" distB="0" distL="0" distR="0" wp14:anchorId="79B055A5" wp14:editId="7CD29539">
            <wp:extent cx="2451100" cy="1676400"/>
            <wp:effectExtent l="0" t="0" r="0" b="0"/>
            <wp:docPr id="1169071935" name="Picture 1"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71935" name="Picture 1" descr="A graph with blue dots and lines&#10;&#10;Description automatically generated"/>
                    <pic:cNvPicPr/>
                  </pic:nvPicPr>
                  <pic:blipFill>
                    <a:blip r:embed="rId15"/>
                    <a:stretch>
                      <a:fillRect/>
                    </a:stretch>
                  </pic:blipFill>
                  <pic:spPr>
                    <a:xfrm>
                      <a:off x="0" y="0"/>
                      <a:ext cx="2451100" cy="1676400"/>
                    </a:xfrm>
                    <a:prstGeom prst="rect">
                      <a:avLst/>
                    </a:prstGeom>
                  </pic:spPr>
                </pic:pic>
              </a:graphicData>
            </a:graphic>
          </wp:inline>
        </w:drawing>
      </w:r>
    </w:p>
    <w:p w14:paraId="3F34F544" w14:textId="3C7645A8" w:rsidR="00CB7A0D" w:rsidRDefault="00CB7A0D" w:rsidP="00CB7A0D">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MA</w:t>
      </w:r>
      <w:r>
        <w:rPr>
          <w:rFonts w:asciiTheme="minorHAnsi" w:eastAsia="Times New Roman" w:hAnsiTheme="minorHAnsi" w:cstheme="minorHAnsi"/>
          <w:sz w:val="24"/>
          <w:szCs w:val="24"/>
          <w:lang w:val="en-US"/>
        </w:rPr>
        <w:t xml:space="preserve"> </w:t>
      </w:r>
      <w:r>
        <w:rPr>
          <w:rFonts w:asciiTheme="minorHAnsi" w:eastAsia="Times New Roman" w:hAnsiTheme="minorHAnsi" w:cstheme="minorHAnsi"/>
          <w:sz w:val="24"/>
          <w:szCs w:val="24"/>
          <w:lang w:val="en-US"/>
        </w:rPr>
        <w:t>(2) (Coefficient = [0.8, -0.5]):</w:t>
      </w:r>
    </w:p>
    <w:p w14:paraId="6DB200FA" w14:textId="1DD43E8B" w:rsidR="00CB7A0D" w:rsidRDefault="00CB7A0D" w:rsidP="00CB7A0D">
      <w:pPr>
        <w:spacing w:line="240" w:lineRule="auto"/>
        <w:rPr>
          <w:rFonts w:asciiTheme="minorHAnsi" w:eastAsia="Times New Roman" w:hAnsiTheme="minorHAnsi" w:cstheme="minorHAnsi"/>
          <w:sz w:val="24"/>
          <w:szCs w:val="24"/>
          <w:lang w:val="en-US"/>
        </w:rPr>
      </w:pPr>
      <w:r w:rsidRPr="00CB7A0D">
        <w:rPr>
          <w:rFonts w:asciiTheme="minorHAnsi" w:eastAsia="Times New Roman" w:hAnsiTheme="minorHAnsi" w:cstheme="minorHAnsi"/>
          <w:sz w:val="24"/>
          <w:szCs w:val="24"/>
          <w:lang w:val="en-US"/>
        </w:rPr>
        <w:drawing>
          <wp:inline distT="0" distB="0" distL="0" distR="0" wp14:anchorId="1AF2BA1D" wp14:editId="6CDABCF4">
            <wp:extent cx="2451100" cy="1676400"/>
            <wp:effectExtent l="0" t="0" r="0" b="0"/>
            <wp:docPr id="1873603134" name="Picture 1"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03134" name="Picture 1" descr="A graph with blue dots and lines&#10;&#10;Description automatically generated"/>
                    <pic:cNvPicPr/>
                  </pic:nvPicPr>
                  <pic:blipFill>
                    <a:blip r:embed="rId16"/>
                    <a:stretch>
                      <a:fillRect/>
                    </a:stretch>
                  </pic:blipFill>
                  <pic:spPr>
                    <a:xfrm>
                      <a:off x="0" y="0"/>
                      <a:ext cx="2451100" cy="1676400"/>
                    </a:xfrm>
                    <a:prstGeom prst="rect">
                      <a:avLst/>
                    </a:prstGeom>
                  </pic:spPr>
                </pic:pic>
              </a:graphicData>
            </a:graphic>
          </wp:inline>
        </w:drawing>
      </w:r>
      <w:r w:rsidRPr="00CB7A0D">
        <w:rPr>
          <w:noProof/>
          <w14:ligatures w14:val="standardContextual"/>
        </w:rPr>
        <w:t xml:space="preserve"> </w:t>
      </w:r>
      <w:r w:rsidRPr="00CB7A0D">
        <w:rPr>
          <w:rFonts w:asciiTheme="minorHAnsi" w:eastAsia="Times New Roman" w:hAnsiTheme="minorHAnsi" w:cstheme="minorHAnsi"/>
          <w:sz w:val="24"/>
          <w:szCs w:val="24"/>
          <w:lang w:val="en-US"/>
        </w:rPr>
        <w:drawing>
          <wp:inline distT="0" distB="0" distL="0" distR="0" wp14:anchorId="7125772C" wp14:editId="4559B727">
            <wp:extent cx="2451100" cy="1676400"/>
            <wp:effectExtent l="0" t="0" r="0" b="0"/>
            <wp:docPr id="894167138" name="Picture 1"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67138" name="Picture 1" descr="A graph with blue dots and lines&#10;&#10;Description automatically generated"/>
                    <pic:cNvPicPr/>
                  </pic:nvPicPr>
                  <pic:blipFill>
                    <a:blip r:embed="rId17"/>
                    <a:stretch>
                      <a:fillRect/>
                    </a:stretch>
                  </pic:blipFill>
                  <pic:spPr>
                    <a:xfrm>
                      <a:off x="0" y="0"/>
                      <a:ext cx="2451100" cy="1676400"/>
                    </a:xfrm>
                    <a:prstGeom prst="rect">
                      <a:avLst/>
                    </a:prstGeom>
                  </pic:spPr>
                </pic:pic>
              </a:graphicData>
            </a:graphic>
          </wp:inline>
        </w:drawing>
      </w:r>
    </w:p>
    <w:p w14:paraId="60DC5767" w14:textId="51C10096" w:rsidR="00CB7A0D" w:rsidRDefault="00CB7A0D" w:rsidP="00CB7A0D">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MA</w:t>
      </w:r>
      <w:r>
        <w:rPr>
          <w:rFonts w:asciiTheme="minorHAnsi" w:eastAsia="Times New Roman" w:hAnsiTheme="minorHAnsi" w:cstheme="minorHAnsi"/>
          <w:sz w:val="24"/>
          <w:szCs w:val="24"/>
          <w:lang w:val="en-US"/>
        </w:rPr>
        <w:t xml:space="preserve"> </w:t>
      </w:r>
      <w:r>
        <w:rPr>
          <w:rFonts w:asciiTheme="minorHAnsi" w:eastAsia="Times New Roman" w:hAnsiTheme="minorHAnsi" w:cstheme="minorHAnsi"/>
          <w:sz w:val="24"/>
          <w:szCs w:val="24"/>
          <w:lang w:val="en-US"/>
        </w:rPr>
        <w:t>(3) (Coefficient = [0.8, -0.5, 0.2]):</w:t>
      </w:r>
    </w:p>
    <w:p w14:paraId="209C0BFC" w14:textId="4BBF9624" w:rsidR="00CB7A0D" w:rsidRDefault="00CB7A0D" w:rsidP="00CB7A0D">
      <w:pPr>
        <w:spacing w:line="240" w:lineRule="auto"/>
        <w:rPr>
          <w:noProof/>
          <w:lang w:val="en-US"/>
          <w14:ligatures w14:val="standardContextual"/>
        </w:rPr>
      </w:pPr>
      <w:r w:rsidRPr="00CB7A0D">
        <w:rPr>
          <w:rFonts w:asciiTheme="minorHAnsi" w:eastAsia="Times New Roman" w:hAnsiTheme="minorHAnsi" w:cstheme="minorHAnsi"/>
          <w:sz w:val="24"/>
          <w:szCs w:val="24"/>
          <w:lang w:val="en-US"/>
        </w:rPr>
        <w:drawing>
          <wp:inline distT="0" distB="0" distL="0" distR="0" wp14:anchorId="0B33CC13" wp14:editId="5D28A41B">
            <wp:extent cx="2451100" cy="1676400"/>
            <wp:effectExtent l="0" t="0" r="0" b="0"/>
            <wp:docPr id="180180560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05604" name="Picture 1" descr="A graph with blue dots&#10;&#10;Description automatically generated"/>
                    <pic:cNvPicPr/>
                  </pic:nvPicPr>
                  <pic:blipFill>
                    <a:blip r:embed="rId18"/>
                    <a:stretch>
                      <a:fillRect/>
                    </a:stretch>
                  </pic:blipFill>
                  <pic:spPr>
                    <a:xfrm>
                      <a:off x="0" y="0"/>
                      <a:ext cx="2451100" cy="1676400"/>
                    </a:xfrm>
                    <a:prstGeom prst="rect">
                      <a:avLst/>
                    </a:prstGeom>
                  </pic:spPr>
                </pic:pic>
              </a:graphicData>
            </a:graphic>
          </wp:inline>
        </w:drawing>
      </w:r>
      <w:r w:rsidRPr="00CB7A0D">
        <w:rPr>
          <w:noProof/>
          <w14:ligatures w14:val="standardContextual"/>
        </w:rPr>
        <w:t xml:space="preserve"> </w:t>
      </w:r>
      <w:r w:rsidRPr="00CB7A0D">
        <w:rPr>
          <w:rFonts w:asciiTheme="minorHAnsi" w:eastAsia="Times New Roman" w:hAnsiTheme="minorHAnsi" w:cstheme="minorHAnsi"/>
          <w:sz w:val="24"/>
          <w:szCs w:val="24"/>
          <w:lang w:val="en-US"/>
        </w:rPr>
        <w:drawing>
          <wp:inline distT="0" distB="0" distL="0" distR="0" wp14:anchorId="355C0E31" wp14:editId="279949BD">
            <wp:extent cx="2451100" cy="1676400"/>
            <wp:effectExtent l="0" t="0" r="0" b="0"/>
            <wp:docPr id="709985738" name="Picture 1"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5738" name="Picture 1" descr="A graph with blue dots and lines&#10;&#10;Description automatically generated"/>
                    <pic:cNvPicPr/>
                  </pic:nvPicPr>
                  <pic:blipFill>
                    <a:blip r:embed="rId19"/>
                    <a:stretch>
                      <a:fillRect/>
                    </a:stretch>
                  </pic:blipFill>
                  <pic:spPr>
                    <a:xfrm>
                      <a:off x="0" y="0"/>
                      <a:ext cx="2451100" cy="1676400"/>
                    </a:xfrm>
                    <a:prstGeom prst="rect">
                      <a:avLst/>
                    </a:prstGeom>
                  </pic:spPr>
                </pic:pic>
              </a:graphicData>
            </a:graphic>
          </wp:inline>
        </w:drawing>
      </w:r>
    </w:p>
    <w:p w14:paraId="7E7F4EE3" w14:textId="77777777" w:rsidR="00CB7A0D" w:rsidRPr="00CB7A0D" w:rsidRDefault="00CB7A0D" w:rsidP="00CB7A0D">
      <w:pPr>
        <w:spacing w:line="240" w:lineRule="auto"/>
        <w:rPr>
          <w:noProof/>
          <w:lang w:val="en-US"/>
          <w14:ligatures w14:val="standardContextual"/>
        </w:rPr>
      </w:pPr>
    </w:p>
    <w:p w14:paraId="11AA4534" w14:textId="25C581B8" w:rsidR="007929A3" w:rsidRPr="00C53284" w:rsidRDefault="00CB7A0D" w:rsidP="00FD69A0">
      <w:pPr>
        <w:spacing w:line="24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According to the ACF and PACF graphs shown above, we can figure out that an AR process has an autocorrelation trend that converges to 0 gradually and a partial autocorrelation trend that converges rapidly throughout the process, especially between the first two lags and the remaining lags; while for an MA process, it has its autocorrelation trend that converges quickly with the partial autocorrelation trend that converges </w:t>
      </w:r>
      <w:r w:rsidR="0069239D">
        <w:rPr>
          <w:rFonts w:asciiTheme="minorHAnsi" w:eastAsia="Times New Roman" w:hAnsiTheme="minorHAnsi" w:cstheme="minorHAnsi"/>
          <w:sz w:val="24"/>
          <w:szCs w:val="24"/>
          <w:lang w:val="en-US"/>
        </w:rPr>
        <w:t>a bit more slowly. Therefore, based on the ACF graphs and PACF graphs, here is a general way to distinguish AR and MA process: Figure out which one has a more rapid converging trend on the graph—</w:t>
      </w:r>
      <w:r w:rsidR="0069239D" w:rsidRPr="0069239D">
        <w:rPr>
          <w:rFonts w:asciiTheme="minorHAnsi" w:eastAsia="Times New Roman" w:hAnsiTheme="minorHAnsi" w:cstheme="minorHAnsi"/>
          <w:b/>
          <w:bCs/>
          <w:sz w:val="24"/>
          <w:szCs w:val="24"/>
          <w:lang w:val="en-US"/>
        </w:rPr>
        <w:t>if ACF has a trend that converges quickly comparing to that of PACF, then it is MA; if PACF has a rapidly converging trend than that of ACF, then it is AR</w:t>
      </w:r>
      <w:r w:rsidR="0069239D">
        <w:rPr>
          <w:rFonts w:asciiTheme="minorHAnsi" w:eastAsia="Times New Roman" w:hAnsiTheme="minorHAnsi" w:cstheme="minorHAnsi"/>
          <w:sz w:val="24"/>
          <w:szCs w:val="24"/>
          <w:lang w:val="en-US"/>
        </w:rPr>
        <w:t xml:space="preserve">. </w:t>
      </w:r>
    </w:p>
    <w:sectPr w:rsidR="007929A3" w:rsidRPr="00C532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1C4"/>
    <w:multiLevelType w:val="hybridMultilevel"/>
    <w:tmpl w:val="9D66B90A"/>
    <w:lvl w:ilvl="0" w:tplc="BB508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663C2"/>
    <w:multiLevelType w:val="hybridMultilevel"/>
    <w:tmpl w:val="63506B2C"/>
    <w:lvl w:ilvl="0" w:tplc="36445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977F2"/>
    <w:multiLevelType w:val="hybridMultilevel"/>
    <w:tmpl w:val="79145484"/>
    <w:lvl w:ilvl="0" w:tplc="50B48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14869"/>
    <w:multiLevelType w:val="hybridMultilevel"/>
    <w:tmpl w:val="CFD82636"/>
    <w:lvl w:ilvl="0" w:tplc="4E7447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C0943"/>
    <w:multiLevelType w:val="hybridMultilevel"/>
    <w:tmpl w:val="95D46CB0"/>
    <w:lvl w:ilvl="0" w:tplc="15F6F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87"/>
    <w:multiLevelType w:val="hybridMultilevel"/>
    <w:tmpl w:val="7E7E2648"/>
    <w:lvl w:ilvl="0" w:tplc="F2DA541E">
      <w:start w:val="1"/>
      <w:numFmt w:val="decimal"/>
      <w:lvlText w:val="(%1)"/>
      <w:lvlJc w:val="left"/>
      <w:pPr>
        <w:ind w:left="1080" w:hanging="72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416F9"/>
    <w:multiLevelType w:val="hybridMultilevel"/>
    <w:tmpl w:val="CBECA180"/>
    <w:lvl w:ilvl="0" w:tplc="491E8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AC432D"/>
    <w:multiLevelType w:val="hybridMultilevel"/>
    <w:tmpl w:val="B84A5DD6"/>
    <w:lvl w:ilvl="0" w:tplc="FF8C6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571C43"/>
    <w:multiLevelType w:val="hybridMultilevel"/>
    <w:tmpl w:val="A30C95B8"/>
    <w:lvl w:ilvl="0" w:tplc="0588B4DA">
      <w:start w:val="1"/>
      <w:numFmt w:val="decimal"/>
      <w:lvlText w:val="%1."/>
      <w:lvlJc w:val="left"/>
      <w:pPr>
        <w:ind w:left="720" w:hanging="360"/>
      </w:pPr>
      <w:rPr>
        <w:rFonts w:ascii="Calibri" w:eastAsiaTheme="majorEastAsia" w:hAnsi="Calibri" w:cs="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553910">
    <w:abstractNumId w:val="8"/>
  </w:num>
  <w:num w:numId="2" w16cid:durableId="233049516">
    <w:abstractNumId w:val="4"/>
  </w:num>
  <w:num w:numId="3" w16cid:durableId="794445277">
    <w:abstractNumId w:val="7"/>
  </w:num>
  <w:num w:numId="4" w16cid:durableId="1931692226">
    <w:abstractNumId w:val="1"/>
  </w:num>
  <w:num w:numId="5" w16cid:durableId="2105690633">
    <w:abstractNumId w:val="6"/>
  </w:num>
  <w:num w:numId="6" w16cid:durableId="45375895">
    <w:abstractNumId w:val="2"/>
  </w:num>
  <w:num w:numId="7" w16cid:durableId="1448544349">
    <w:abstractNumId w:val="5"/>
  </w:num>
  <w:num w:numId="8" w16cid:durableId="1519732881">
    <w:abstractNumId w:val="3"/>
  </w:num>
  <w:num w:numId="9" w16cid:durableId="166207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9"/>
    <w:rsid w:val="0001206A"/>
    <w:rsid w:val="000251DB"/>
    <w:rsid w:val="000602E3"/>
    <w:rsid w:val="00072E50"/>
    <w:rsid w:val="000B1737"/>
    <w:rsid w:val="001625FB"/>
    <w:rsid w:val="00167F99"/>
    <w:rsid w:val="00177886"/>
    <w:rsid w:val="00195BA5"/>
    <w:rsid w:val="001B5FB2"/>
    <w:rsid w:val="002C0DE0"/>
    <w:rsid w:val="00335AE2"/>
    <w:rsid w:val="00344206"/>
    <w:rsid w:val="00475EA0"/>
    <w:rsid w:val="00477E6D"/>
    <w:rsid w:val="00524F84"/>
    <w:rsid w:val="00630C60"/>
    <w:rsid w:val="00652690"/>
    <w:rsid w:val="00672F01"/>
    <w:rsid w:val="0069239D"/>
    <w:rsid w:val="006C2151"/>
    <w:rsid w:val="006D2D72"/>
    <w:rsid w:val="007929A3"/>
    <w:rsid w:val="008A4BC2"/>
    <w:rsid w:val="009654BB"/>
    <w:rsid w:val="00980DDB"/>
    <w:rsid w:val="00A148A9"/>
    <w:rsid w:val="00B13FDC"/>
    <w:rsid w:val="00C53284"/>
    <w:rsid w:val="00CB7A0D"/>
    <w:rsid w:val="00E63D99"/>
    <w:rsid w:val="00EF2E52"/>
    <w:rsid w:val="00FD308B"/>
    <w:rsid w:val="00FD69A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6A3F2"/>
  <w15:chartTrackingRefBased/>
  <w15:docId w15:val="{97B5B845-43D7-3846-9F4B-2D7D0EA2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D99"/>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99"/>
    <w:pPr>
      <w:ind w:left="720"/>
      <w:contextualSpacing/>
    </w:pPr>
  </w:style>
  <w:style w:type="character" w:styleId="Strong">
    <w:name w:val="Strong"/>
    <w:basedOn w:val="DefaultParagraphFont"/>
    <w:uiPriority w:val="22"/>
    <w:qFormat/>
    <w:rsid w:val="00E63D99"/>
    <w:rPr>
      <w:b/>
      <w:bCs/>
    </w:rPr>
  </w:style>
  <w:style w:type="table" w:styleId="TableGrid">
    <w:name w:val="Table Grid"/>
    <w:basedOn w:val="TableNormal"/>
    <w:uiPriority w:val="39"/>
    <w:rsid w:val="00C53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328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964">
      <w:bodyDiv w:val="1"/>
      <w:marLeft w:val="0"/>
      <w:marRight w:val="0"/>
      <w:marTop w:val="0"/>
      <w:marBottom w:val="0"/>
      <w:divBdr>
        <w:top w:val="none" w:sz="0" w:space="0" w:color="auto"/>
        <w:left w:val="none" w:sz="0" w:space="0" w:color="auto"/>
        <w:bottom w:val="none" w:sz="0" w:space="0" w:color="auto"/>
        <w:right w:val="none" w:sz="0" w:space="0" w:color="auto"/>
      </w:divBdr>
      <w:divsChild>
        <w:div w:id="549995561">
          <w:marLeft w:val="0"/>
          <w:marRight w:val="0"/>
          <w:marTop w:val="0"/>
          <w:marBottom w:val="0"/>
          <w:divBdr>
            <w:top w:val="none" w:sz="0" w:space="0" w:color="auto"/>
            <w:left w:val="none" w:sz="0" w:space="0" w:color="auto"/>
            <w:bottom w:val="none" w:sz="0" w:space="0" w:color="auto"/>
            <w:right w:val="none" w:sz="0" w:space="0" w:color="auto"/>
          </w:divBdr>
          <w:divsChild>
            <w:div w:id="1867862800">
              <w:marLeft w:val="0"/>
              <w:marRight w:val="0"/>
              <w:marTop w:val="0"/>
              <w:marBottom w:val="0"/>
              <w:divBdr>
                <w:top w:val="none" w:sz="0" w:space="0" w:color="auto"/>
                <w:left w:val="none" w:sz="0" w:space="0" w:color="auto"/>
                <w:bottom w:val="none" w:sz="0" w:space="0" w:color="auto"/>
                <w:right w:val="none" w:sz="0" w:space="0" w:color="auto"/>
              </w:divBdr>
            </w:div>
            <w:div w:id="934289952">
              <w:marLeft w:val="0"/>
              <w:marRight w:val="0"/>
              <w:marTop w:val="0"/>
              <w:marBottom w:val="0"/>
              <w:divBdr>
                <w:top w:val="none" w:sz="0" w:space="0" w:color="auto"/>
                <w:left w:val="none" w:sz="0" w:space="0" w:color="auto"/>
                <w:bottom w:val="none" w:sz="0" w:space="0" w:color="auto"/>
                <w:right w:val="none" w:sz="0" w:space="0" w:color="auto"/>
              </w:divBdr>
            </w:div>
            <w:div w:id="840584182">
              <w:marLeft w:val="0"/>
              <w:marRight w:val="0"/>
              <w:marTop w:val="0"/>
              <w:marBottom w:val="0"/>
              <w:divBdr>
                <w:top w:val="none" w:sz="0" w:space="0" w:color="auto"/>
                <w:left w:val="none" w:sz="0" w:space="0" w:color="auto"/>
                <w:bottom w:val="none" w:sz="0" w:space="0" w:color="auto"/>
                <w:right w:val="none" w:sz="0" w:space="0" w:color="auto"/>
              </w:divBdr>
            </w:div>
            <w:div w:id="1280918729">
              <w:marLeft w:val="0"/>
              <w:marRight w:val="0"/>
              <w:marTop w:val="0"/>
              <w:marBottom w:val="0"/>
              <w:divBdr>
                <w:top w:val="none" w:sz="0" w:space="0" w:color="auto"/>
                <w:left w:val="none" w:sz="0" w:space="0" w:color="auto"/>
                <w:bottom w:val="none" w:sz="0" w:space="0" w:color="auto"/>
                <w:right w:val="none" w:sz="0" w:space="0" w:color="auto"/>
              </w:divBdr>
            </w:div>
            <w:div w:id="1677613059">
              <w:marLeft w:val="0"/>
              <w:marRight w:val="0"/>
              <w:marTop w:val="0"/>
              <w:marBottom w:val="0"/>
              <w:divBdr>
                <w:top w:val="none" w:sz="0" w:space="0" w:color="auto"/>
                <w:left w:val="none" w:sz="0" w:space="0" w:color="auto"/>
                <w:bottom w:val="none" w:sz="0" w:space="0" w:color="auto"/>
                <w:right w:val="none" w:sz="0" w:space="0" w:color="auto"/>
              </w:divBdr>
            </w:div>
            <w:div w:id="434636862">
              <w:marLeft w:val="0"/>
              <w:marRight w:val="0"/>
              <w:marTop w:val="0"/>
              <w:marBottom w:val="0"/>
              <w:divBdr>
                <w:top w:val="none" w:sz="0" w:space="0" w:color="auto"/>
                <w:left w:val="none" w:sz="0" w:space="0" w:color="auto"/>
                <w:bottom w:val="none" w:sz="0" w:space="0" w:color="auto"/>
                <w:right w:val="none" w:sz="0" w:space="0" w:color="auto"/>
              </w:divBdr>
            </w:div>
            <w:div w:id="774255345">
              <w:marLeft w:val="0"/>
              <w:marRight w:val="0"/>
              <w:marTop w:val="0"/>
              <w:marBottom w:val="0"/>
              <w:divBdr>
                <w:top w:val="none" w:sz="0" w:space="0" w:color="auto"/>
                <w:left w:val="none" w:sz="0" w:space="0" w:color="auto"/>
                <w:bottom w:val="none" w:sz="0" w:space="0" w:color="auto"/>
                <w:right w:val="none" w:sz="0" w:space="0" w:color="auto"/>
              </w:divBdr>
            </w:div>
            <w:div w:id="1545945968">
              <w:marLeft w:val="0"/>
              <w:marRight w:val="0"/>
              <w:marTop w:val="0"/>
              <w:marBottom w:val="0"/>
              <w:divBdr>
                <w:top w:val="none" w:sz="0" w:space="0" w:color="auto"/>
                <w:left w:val="none" w:sz="0" w:space="0" w:color="auto"/>
                <w:bottom w:val="none" w:sz="0" w:space="0" w:color="auto"/>
                <w:right w:val="none" w:sz="0" w:space="0" w:color="auto"/>
              </w:divBdr>
            </w:div>
            <w:div w:id="973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0167">
      <w:bodyDiv w:val="1"/>
      <w:marLeft w:val="0"/>
      <w:marRight w:val="0"/>
      <w:marTop w:val="0"/>
      <w:marBottom w:val="0"/>
      <w:divBdr>
        <w:top w:val="none" w:sz="0" w:space="0" w:color="auto"/>
        <w:left w:val="none" w:sz="0" w:space="0" w:color="auto"/>
        <w:bottom w:val="none" w:sz="0" w:space="0" w:color="auto"/>
        <w:right w:val="none" w:sz="0" w:space="0" w:color="auto"/>
      </w:divBdr>
    </w:div>
    <w:div w:id="503859220">
      <w:bodyDiv w:val="1"/>
      <w:marLeft w:val="0"/>
      <w:marRight w:val="0"/>
      <w:marTop w:val="0"/>
      <w:marBottom w:val="0"/>
      <w:divBdr>
        <w:top w:val="none" w:sz="0" w:space="0" w:color="auto"/>
        <w:left w:val="none" w:sz="0" w:space="0" w:color="auto"/>
        <w:bottom w:val="none" w:sz="0" w:space="0" w:color="auto"/>
        <w:right w:val="none" w:sz="0" w:space="0" w:color="auto"/>
      </w:divBdr>
      <w:divsChild>
        <w:div w:id="306085280">
          <w:marLeft w:val="0"/>
          <w:marRight w:val="0"/>
          <w:marTop w:val="0"/>
          <w:marBottom w:val="0"/>
          <w:divBdr>
            <w:top w:val="none" w:sz="0" w:space="0" w:color="auto"/>
            <w:left w:val="none" w:sz="0" w:space="0" w:color="auto"/>
            <w:bottom w:val="none" w:sz="0" w:space="0" w:color="auto"/>
            <w:right w:val="none" w:sz="0" w:space="0" w:color="auto"/>
          </w:divBdr>
          <w:divsChild>
            <w:div w:id="1134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5172">
      <w:bodyDiv w:val="1"/>
      <w:marLeft w:val="0"/>
      <w:marRight w:val="0"/>
      <w:marTop w:val="0"/>
      <w:marBottom w:val="0"/>
      <w:divBdr>
        <w:top w:val="none" w:sz="0" w:space="0" w:color="auto"/>
        <w:left w:val="none" w:sz="0" w:space="0" w:color="auto"/>
        <w:bottom w:val="none" w:sz="0" w:space="0" w:color="auto"/>
        <w:right w:val="none" w:sz="0" w:space="0" w:color="auto"/>
      </w:divBdr>
    </w:div>
    <w:div w:id="750930406">
      <w:bodyDiv w:val="1"/>
      <w:marLeft w:val="0"/>
      <w:marRight w:val="0"/>
      <w:marTop w:val="0"/>
      <w:marBottom w:val="0"/>
      <w:divBdr>
        <w:top w:val="none" w:sz="0" w:space="0" w:color="auto"/>
        <w:left w:val="none" w:sz="0" w:space="0" w:color="auto"/>
        <w:bottom w:val="none" w:sz="0" w:space="0" w:color="auto"/>
        <w:right w:val="none" w:sz="0" w:space="0" w:color="auto"/>
      </w:divBdr>
    </w:div>
    <w:div w:id="1094983042">
      <w:bodyDiv w:val="1"/>
      <w:marLeft w:val="0"/>
      <w:marRight w:val="0"/>
      <w:marTop w:val="0"/>
      <w:marBottom w:val="0"/>
      <w:divBdr>
        <w:top w:val="none" w:sz="0" w:space="0" w:color="auto"/>
        <w:left w:val="none" w:sz="0" w:space="0" w:color="auto"/>
        <w:bottom w:val="none" w:sz="0" w:space="0" w:color="auto"/>
        <w:right w:val="none" w:sz="0" w:space="0" w:color="auto"/>
      </w:divBdr>
      <w:divsChild>
        <w:div w:id="1279488747">
          <w:marLeft w:val="0"/>
          <w:marRight w:val="0"/>
          <w:marTop w:val="0"/>
          <w:marBottom w:val="0"/>
          <w:divBdr>
            <w:top w:val="none" w:sz="0" w:space="0" w:color="auto"/>
            <w:left w:val="none" w:sz="0" w:space="0" w:color="auto"/>
            <w:bottom w:val="none" w:sz="0" w:space="0" w:color="auto"/>
            <w:right w:val="none" w:sz="0" w:space="0" w:color="auto"/>
          </w:divBdr>
          <w:divsChild>
            <w:div w:id="19019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660">
      <w:bodyDiv w:val="1"/>
      <w:marLeft w:val="0"/>
      <w:marRight w:val="0"/>
      <w:marTop w:val="0"/>
      <w:marBottom w:val="0"/>
      <w:divBdr>
        <w:top w:val="none" w:sz="0" w:space="0" w:color="auto"/>
        <w:left w:val="none" w:sz="0" w:space="0" w:color="auto"/>
        <w:bottom w:val="none" w:sz="0" w:space="0" w:color="auto"/>
        <w:right w:val="none" w:sz="0" w:space="0" w:color="auto"/>
      </w:divBdr>
      <w:divsChild>
        <w:div w:id="2076052926">
          <w:marLeft w:val="0"/>
          <w:marRight w:val="0"/>
          <w:marTop w:val="0"/>
          <w:marBottom w:val="0"/>
          <w:divBdr>
            <w:top w:val="none" w:sz="0" w:space="0" w:color="auto"/>
            <w:left w:val="none" w:sz="0" w:space="0" w:color="auto"/>
            <w:bottom w:val="none" w:sz="0" w:space="0" w:color="auto"/>
            <w:right w:val="none" w:sz="0" w:space="0" w:color="auto"/>
          </w:divBdr>
          <w:divsChild>
            <w:div w:id="1641152779">
              <w:marLeft w:val="0"/>
              <w:marRight w:val="0"/>
              <w:marTop w:val="0"/>
              <w:marBottom w:val="0"/>
              <w:divBdr>
                <w:top w:val="none" w:sz="0" w:space="0" w:color="auto"/>
                <w:left w:val="none" w:sz="0" w:space="0" w:color="auto"/>
                <w:bottom w:val="none" w:sz="0" w:space="0" w:color="auto"/>
                <w:right w:val="none" w:sz="0" w:space="0" w:color="auto"/>
              </w:divBdr>
              <w:divsChild>
                <w:div w:id="233468114">
                  <w:marLeft w:val="0"/>
                  <w:marRight w:val="0"/>
                  <w:marTop w:val="0"/>
                  <w:marBottom w:val="0"/>
                  <w:divBdr>
                    <w:top w:val="none" w:sz="0" w:space="0" w:color="auto"/>
                    <w:left w:val="none" w:sz="0" w:space="0" w:color="auto"/>
                    <w:bottom w:val="none" w:sz="0" w:space="0" w:color="auto"/>
                    <w:right w:val="none" w:sz="0" w:space="0" w:color="auto"/>
                  </w:divBdr>
                  <w:divsChild>
                    <w:div w:id="3609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Wu</dc:creator>
  <cp:keywords/>
  <dc:description/>
  <cp:lastModifiedBy>Yilun Wu</cp:lastModifiedBy>
  <cp:revision>63</cp:revision>
  <dcterms:created xsi:type="dcterms:W3CDTF">2023-09-04T19:57:00Z</dcterms:created>
  <dcterms:modified xsi:type="dcterms:W3CDTF">2023-09-10T03:23:00Z</dcterms:modified>
</cp:coreProperties>
</file>