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935" w:rsidRDefault="007B36D6" w:rsidP="007B36D6">
      <w:pPr>
        <w:pStyle w:val="Ttulo"/>
        <w:rPr>
          <w:rStyle w:val="Ttulo2Car"/>
          <w:color w:val="auto"/>
          <w:sz w:val="56"/>
          <w:szCs w:val="56"/>
        </w:rPr>
      </w:pPr>
      <w:r w:rsidRPr="007B36D6">
        <w:rPr>
          <w:rStyle w:val="Ttulo2Car"/>
          <w:color w:val="auto"/>
          <w:sz w:val="56"/>
          <w:szCs w:val="56"/>
        </w:rPr>
        <w:t>ENTIDADES</w:t>
      </w:r>
    </w:p>
    <w:p w:rsidR="000E30C4" w:rsidRPr="000E30C4" w:rsidRDefault="000E30C4" w:rsidP="000E30C4"/>
    <w:p w:rsidR="0002250A" w:rsidRPr="008C4DE2" w:rsidRDefault="00163D75" w:rsidP="008C4DE2">
      <w:pPr>
        <w:pStyle w:val="Sinespaciado"/>
      </w:pPr>
      <w:r w:rsidRPr="0002250A">
        <w:rPr>
          <w:rStyle w:val="Ttulo2Car"/>
        </w:rPr>
        <w:t>Reserva</w:t>
      </w:r>
      <w:r w:rsidRPr="00A92D10">
        <w:t xml:space="preserve">: representa la idea de una reserva de hotel, mediante la cual, las agencias turísticas, (turoperadoras y también clientes directos) reservan una habitación. En cuanto a la clave foránea de agencia, en el caso de ser un cliente directo, una posible solución sería crear una “agencia” que se llame “clientes directos” por ejemplo, </w:t>
      </w:r>
      <w:r w:rsidR="0002250A" w:rsidRPr="00A92D10">
        <w:t>para registrar a todos los clientes que vienen sin agencia. En cuanto a la clave foránea de empleado, simboliza el empleado que validó o aceptó la reserva. En cuanto a la clave foránea de oferta, simboliza la oferta que tiene asociada dicha reserva, que puede no existir. La pensión sería “media pensión, completa, solo desayuno etc.” La fecha de inicio y fin sería los días en los que el cliente quiere hosped</w:t>
      </w:r>
      <w:r w:rsidR="00CE5499" w:rsidRPr="00A92D10">
        <w:t>arse, ojo no confundir con las fechas en las que se aceptan las reservas, esto se grabará en la tabla “cliente tiene reserva”.</w:t>
      </w:r>
    </w:p>
    <w:p w:rsidR="00CE5499" w:rsidRDefault="00CE5499" w:rsidP="00AD63E9">
      <w:pPr>
        <w:pStyle w:val="Ttulo2"/>
      </w:pPr>
    </w:p>
    <w:p w:rsidR="00AD63E9" w:rsidRPr="008C4DE2" w:rsidRDefault="00AD63E9" w:rsidP="00AD63E9">
      <w:pPr>
        <w:pStyle w:val="Sinespaciado"/>
      </w:pPr>
      <w:r w:rsidRPr="00AD63E9">
        <w:rPr>
          <w:rStyle w:val="Ttulo2Car"/>
        </w:rPr>
        <w:t>Cliente:</w:t>
      </w:r>
      <w:r w:rsidRPr="00AD63E9">
        <w:t xml:space="preserve"> </w:t>
      </w:r>
      <w:r w:rsidRPr="008C4DE2">
        <w:t>representa la idea de una persona que “ha estado o está en el hotel” o tiene la voluntad de serlo, porque lo ha manifestado con una reserva, es decir, ha reservado, pero aún nunca ha hecho un Check-in o incluso podría caber la posibilidad de nunca hospedarse en el hotel, pero</w:t>
      </w:r>
      <w:r w:rsidR="008C4DE2" w:rsidRPr="008C4DE2">
        <w:t xml:space="preserve"> es otro tipo de cliente, por ejemplo, es muy típico que los hoteles tengan clientes habituales que van a comer a los restaurante, o consumen cualquier otro tipo de servicio dentro del hotel, para soportar esta laxitud, no se ha implementado que haya campos que sean obligatorios (Este tema se puede debatir)</w:t>
      </w:r>
      <w:r w:rsidRPr="008C4DE2">
        <w:t>.</w:t>
      </w:r>
      <w:r w:rsidR="008C4DE2" w:rsidRPr="008C4DE2">
        <w:t xml:space="preserve"> </w:t>
      </w:r>
    </w:p>
    <w:p w:rsidR="008C4DE2" w:rsidRDefault="008C4DE2" w:rsidP="00AD63E9">
      <w:pPr>
        <w:pStyle w:val="Sinespaciado"/>
      </w:pPr>
    </w:p>
    <w:p w:rsidR="008C4DE2" w:rsidRDefault="008C4DE2" w:rsidP="00AD63E9">
      <w:pPr>
        <w:pStyle w:val="Sinespaciado"/>
      </w:pPr>
    </w:p>
    <w:p w:rsidR="0002250A" w:rsidRDefault="008C4DE2" w:rsidP="008C4DE2">
      <w:r>
        <w:rPr>
          <w:rStyle w:val="Ttulo2Car"/>
        </w:rPr>
        <w:t>Mesa</w:t>
      </w:r>
      <w:r w:rsidRPr="00AD63E9">
        <w:rPr>
          <w:rStyle w:val="Ttulo2Car"/>
        </w:rPr>
        <w:t>:</w:t>
      </w:r>
      <w:r w:rsidRPr="00AD63E9">
        <w:t xml:space="preserve"> </w:t>
      </w:r>
      <w:r>
        <w:t xml:space="preserve">representa la entidad de una mesa de un restaurante o bar, aquí se guardarán todas características necesarias operativas como: saber los turnos en los que el hotel pone a disposición del cliente la mesa, </w:t>
      </w:r>
      <w:r w:rsidR="00055C77">
        <w:t>o si en el momento actual está disponible. O características descriptivas como: la vista que tiene mesa, la identificación o el numero</w:t>
      </w:r>
      <w:r w:rsidR="00546E4F">
        <w:t xml:space="preserve"> hay que tener que cuando llega una persona nueva a un hotel no tiene porque, saber, como es la mesa ni donde está situada</w:t>
      </w:r>
      <w:r w:rsidR="00055C77">
        <w:t>.</w:t>
      </w:r>
    </w:p>
    <w:p w:rsidR="00546E4F" w:rsidRDefault="00546E4F" w:rsidP="008C4DE2"/>
    <w:p w:rsidR="00546E4F" w:rsidRDefault="00546E4F" w:rsidP="00546E4F">
      <w:r>
        <w:rPr>
          <w:rStyle w:val="Ttulo2Car"/>
        </w:rPr>
        <w:t>Habitación</w:t>
      </w:r>
      <w:r w:rsidRPr="00AD63E9">
        <w:rPr>
          <w:rStyle w:val="Ttulo2Car"/>
        </w:rPr>
        <w:t>:</w:t>
      </w:r>
      <w:r w:rsidRPr="00AD63E9">
        <w:t xml:space="preserve"> </w:t>
      </w:r>
      <w:r>
        <w:t>representa la habitación propiamente, y todo lo que el cliente puede modificar dentro de ella, como por ejemplo el alquiler del “Safe” o añadir una cama extra.</w:t>
      </w:r>
    </w:p>
    <w:p w:rsidR="00546E4F" w:rsidRDefault="00546E4F" w:rsidP="00546E4F"/>
    <w:p w:rsidR="00546E4F" w:rsidRDefault="00546E4F" w:rsidP="00546E4F">
      <w:r>
        <w:rPr>
          <w:rStyle w:val="Ttulo2Car"/>
        </w:rPr>
        <w:t>Agencia</w:t>
      </w:r>
      <w:r w:rsidRPr="00AD63E9">
        <w:rPr>
          <w:rStyle w:val="Ttulo2Car"/>
        </w:rPr>
        <w:t>:</w:t>
      </w:r>
      <w:r w:rsidRPr="00AD63E9">
        <w:t xml:space="preserve"> </w:t>
      </w:r>
      <w:r>
        <w:t>representa a una agencia de viajes, y es obligatorio que tenga una clave foránea de empresa porque una agencia es una especialización de una empresa</w:t>
      </w:r>
      <w:r w:rsidR="00266950">
        <w:t>, es decir, con esta clave foránea haremos una herencia. De esta manera, qu</w:t>
      </w:r>
      <w:r w:rsidR="00416ECE">
        <w:t>eda un pelín más complicado el esquema,</w:t>
      </w:r>
      <w:r w:rsidR="00266950">
        <w:t xml:space="preserve"> pero, hay que tener en cuenta que, agencias van a haber muy pocas, y empresas tampoco habrán muchas, por lo tanto para hacer una consulta en la base de datos sobre una agencia, habrá que hacer un “inner join” computacionalmente más costoso, pero más eficientes guardando datos. No vamos a añadir los campos “especializados de las agencias a cualquier empresa”</w:t>
      </w:r>
      <w:r w:rsidR="00416ECE">
        <w:t xml:space="preserve"> ya que siempre quedarían vacíos</w:t>
      </w:r>
      <w:r w:rsidR="00266950">
        <w:t>.</w:t>
      </w:r>
    </w:p>
    <w:p w:rsidR="00266950" w:rsidRDefault="00266950" w:rsidP="00546E4F"/>
    <w:p w:rsidR="00266950" w:rsidRDefault="00266950" w:rsidP="00266950">
      <w:r>
        <w:rPr>
          <w:rStyle w:val="Ttulo2Car"/>
        </w:rPr>
        <w:t>Proveedores</w:t>
      </w:r>
      <w:r w:rsidRPr="00AD63E9">
        <w:rPr>
          <w:rStyle w:val="Ttulo2Car"/>
        </w:rPr>
        <w:t>:</w:t>
      </w:r>
      <w:r w:rsidRPr="00AD63E9">
        <w:t xml:space="preserve"> </w:t>
      </w:r>
      <w:r w:rsidR="00416ECE">
        <w:t>representa a cualquier persona que suministre cualquier tipo de producto o servicio, tiene una clave foránea de empresa que no es obligatoria, porque aunque normalmente, todos proveedores deben tener una empresa asociada, siempre ocurre que interesa tener registrado a alguien que está relacionado con nuestra empresa, pero, no tiene una empresa o no queremos grabar los datos de su empresa. Por ejemplo, un taxista de confianza, un responsable de algún servicio que involucre a la empresa, etc.</w:t>
      </w:r>
    </w:p>
    <w:p w:rsidR="00416ECE" w:rsidRDefault="00416ECE" w:rsidP="00266950"/>
    <w:p w:rsidR="00416ECE" w:rsidRDefault="00416ECE" w:rsidP="00416ECE">
      <w:r>
        <w:rPr>
          <w:rStyle w:val="Ttulo2Car"/>
        </w:rPr>
        <w:t>Empleado</w:t>
      </w:r>
      <w:r w:rsidRPr="00AD63E9">
        <w:rPr>
          <w:rStyle w:val="Ttulo2Car"/>
        </w:rPr>
        <w:t>:</w:t>
      </w:r>
      <w:r w:rsidRPr="00AD63E9">
        <w:t xml:space="preserve"> </w:t>
      </w:r>
      <w:r>
        <w:t>representa a empleado</w:t>
      </w:r>
      <w:r w:rsidR="005576D0">
        <w:t xml:space="preserve"> que esté o haya estado en la empresa de momento solo tiene como campos obligator</w:t>
      </w:r>
      <w:r w:rsidR="00D30EA5">
        <w:t>ios los del D</w:t>
      </w:r>
      <w:r w:rsidR="005576D0">
        <w:t>ni, el rol dentro de la empresa que desempeña y los campos de usuario y contraseña para autenticarse en el programa.</w:t>
      </w:r>
    </w:p>
    <w:p w:rsidR="005576D0" w:rsidRDefault="005576D0" w:rsidP="00416ECE"/>
    <w:p w:rsidR="005576D0" w:rsidRDefault="005576D0" w:rsidP="005576D0">
      <w:r>
        <w:rPr>
          <w:rStyle w:val="Ttulo2Car"/>
        </w:rPr>
        <w:t>Departamento</w:t>
      </w:r>
      <w:r w:rsidRPr="00AD63E9">
        <w:rPr>
          <w:rStyle w:val="Ttulo2Car"/>
        </w:rPr>
        <w:t>:</w:t>
      </w:r>
      <w:r w:rsidRPr="00AD63E9">
        <w:t xml:space="preserve"> </w:t>
      </w:r>
      <w:r>
        <w:t xml:space="preserve">representa el sector al cual pertenece cada empleado, y con empleado tiene una doble relación con dado que todo empleado pertenece a un departamento, y todo departamento tiene un jefe, </w:t>
      </w:r>
      <w:r w:rsidR="00D30EA5">
        <w:t>que un empleado.</w:t>
      </w:r>
    </w:p>
    <w:p w:rsidR="00D30EA5" w:rsidRDefault="00D30EA5" w:rsidP="005576D0"/>
    <w:p w:rsidR="00D30EA5" w:rsidRDefault="00D30EA5" w:rsidP="00D30EA5">
      <w:r>
        <w:rPr>
          <w:rStyle w:val="Ttulo2Car"/>
        </w:rPr>
        <w:t>Contrato</w:t>
      </w:r>
      <w:r w:rsidRPr="00AD63E9">
        <w:rPr>
          <w:rStyle w:val="Ttulo2Car"/>
        </w:rPr>
        <w:t>:</w:t>
      </w:r>
      <w:r w:rsidRPr="00AD63E9">
        <w:t xml:space="preserve"> </w:t>
      </w:r>
      <w:r w:rsidR="0034108B">
        <w:t>representa el contrato de un trabajador, y de momentos y por motivos obvios solo tiene como campo obligatorio como campo foráneo el id de un empleado al que este asociado el contrato (imposible que haya un contrato sin un trabajador). Queda por discutir que más campos deben ser obligatorios, y que más campos deben ser añadidos a esta tabla, porque a mí se me escapan estos conceptos administrativos.</w:t>
      </w:r>
    </w:p>
    <w:p w:rsidR="00D30EA5" w:rsidRDefault="00D30EA5" w:rsidP="00D30EA5"/>
    <w:p w:rsidR="00D30EA5" w:rsidRDefault="00D30EA5" w:rsidP="00D30EA5">
      <w:r>
        <w:rPr>
          <w:rStyle w:val="Ttulo2Car"/>
        </w:rPr>
        <w:t>Día de trabajo</w:t>
      </w:r>
      <w:r w:rsidRPr="00AD63E9">
        <w:rPr>
          <w:rStyle w:val="Ttulo2Car"/>
        </w:rPr>
        <w:t>:</w:t>
      </w:r>
      <w:r w:rsidRPr="00AD63E9">
        <w:t xml:space="preserve"> </w:t>
      </w:r>
      <w:r w:rsidR="00F1515A">
        <w:t>representa un día de trabajo realizado por algún empleado, se vuelven a repetir, campos de la tabla empleado, porque es muy común que un empleado, en algún momento, este realizando el trabajo que no le es propio, por lo tanto, en la tabla de empleado, se registra categoría y sector y en la de trabajo también, sin que sean inconsistentes por lo expresado anteriormente.</w:t>
      </w:r>
    </w:p>
    <w:p w:rsidR="0034108B" w:rsidRDefault="0034108B" w:rsidP="00D30EA5"/>
    <w:p w:rsidR="00E67686" w:rsidRDefault="00D30EA5" w:rsidP="00D30EA5">
      <w:r>
        <w:rPr>
          <w:rStyle w:val="Ttulo2Car"/>
        </w:rPr>
        <w:t>Parte</w:t>
      </w:r>
      <w:r w:rsidRPr="00AD63E9">
        <w:rPr>
          <w:rStyle w:val="Ttulo2Car"/>
        </w:rPr>
        <w:t>:</w:t>
      </w:r>
      <w:r w:rsidRPr="00AD63E9">
        <w:t xml:space="preserve"> </w:t>
      </w:r>
      <w:r w:rsidR="00F1515A">
        <w:t>representa la manera de comunicación entre algunas entidades y probablemente, sea el eje pivotante de toda la base de datos, dado que cualquier comunicación oficial de incidencias queda grabada en una suerte de registro. Cabe destacar que el campo de mayor peso y por lo tanto donde quedará</w:t>
      </w:r>
      <w:r w:rsidR="0034108B">
        <w:t xml:space="preserve"> registrada la descripción de lo que ocurre, es “comentario” que es un varchar de 500 (bastante grande)</w:t>
      </w:r>
      <w:r w:rsidR="00B902EF">
        <w:t xml:space="preserve">. </w:t>
      </w:r>
      <w:r w:rsidR="00557FAF">
        <w:t xml:space="preserve">El parte será abierto por un empleado, pero cuando sea subsanada la incidencia abiertas, </w:t>
      </w:r>
      <w:r w:rsidR="0075651E">
        <w:t>s</w:t>
      </w:r>
      <w:r w:rsidR="00557FAF">
        <w:t>erá cerrado por otra persona</w:t>
      </w:r>
      <w:r w:rsidR="00B902EF">
        <w:t xml:space="preserve"> o por sí</w:t>
      </w:r>
      <w:r w:rsidR="00557FAF">
        <w:t xml:space="preserve"> misma, por lo tanto</w:t>
      </w:r>
      <w:r w:rsidR="00B902EF">
        <w:t>,</w:t>
      </w:r>
      <w:r w:rsidR="00557FAF">
        <w:t xml:space="preserve"> se deduce que el parte tendrá 2 estados, uno abierto, es decir, que aún están sin solucionar las incidencias, y cerrado, que ya se han solucionado las incidencias.</w:t>
      </w:r>
    </w:p>
    <w:p w:rsidR="00D30EA5" w:rsidRDefault="00E67686" w:rsidP="00D30EA5">
      <w:r>
        <w:t xml:space="preserve"> </w:t>
      </w:r>
    </w:p>
    <w:p w:rsidR="00D30EA5" w:rsidRDefault="00D30EA5" w:rsidP="00D30EA5">
      <w:r>
        <w:rPr>
          <w:rStyle w:val="Ttulo2Car"/>
        </w:rPr>
        <w:t>Artículo</w:t>
      </w:r>
      <w:r w:rsidRPr="00AD63E9">
        <w:rPr>
          <w:rStyle w:val="Ttulo2Car"/>
        </w:rPr>
        <w:t>:</w:t>
      </w:r>
      <w:r w:rsidRPr="00AD63E9">
        <w:t xml:space="preserve"> </w:t>
      </w:r>
      <w:r>
        <w:t>re</w:t>
      </w:r>
      <w:r w:rsidR="00E67686">
        <w:t xml:space="preserve">presenta cualquier artículo o “servicio” que es suministrado o suministra el hotel, el único campo que tiene como obligatorio de momento es el departamento que si el campo booleano “suministra” es true, dirá </w:t>
      </w:r>
      <w:r w:rsidR="00B902EF">
        <w:t xml:space="preserve">a que, </w:t>
      </w:r>
      <w:r w:rsidR="009C6260">
        <w:t>departamento va destinado (dado que al ser un producto suministrado/comprado, este articulo irá destinado a algún departamento en concreto, por ejemplo: una grapadora a recepción o un martillo a servicio técnico), y si tiene el campo booleano “suministra” false, el producto será suministrado por nosotros, es decir, vendido a algún cliente nuestro, y tendrá un departamento que lo habrá vendido.</w:t>
      </w:r>
    </w:p>
    <w:p w:rsidR="000E30C4" w:rsidRDefault="000E30C4" w:rsidP="00D30EA5"/>
    <w:p w:rsidR="00D30EA5" w:rsidRDefault="00D30EA5" w:rsidP="00D30EA5">
      <w:r>
        <w:rPr>
          <w:rStyle w:val="Ttulo2Car"/>
        </w:rPr>
        <w:t>Oferta</w:t>
      </w:r>
      <w:r w:rsidRPr="00AD63E9">
        <w:rPr>
          <w:rStyle w:val="Ttulo2Car"/>
        </w:rPr>
        <w:t>:</w:t>
      </w:r>
      <w:r w:rsidRPr="00AD63E9">
        <w:t xml:space="preserve"> </w:t>
      </w:r>
      <w:r w:rsidR="009C6260">
        <w:t>representa una oferta realizada sobre cualquier articulo vendido por el hotel. Esta entidad es útil por la manera de trabajar que tienen los h</w:t>
      </w:r>
      <w:r w:rsidR="00312935">
        <w:t>oteles realizando ofertas a las distintas agencias, aunque es una entidad que puede ser suprimida para quitar complejidad a la base de datos y poner sus características los artículos. Habría que estudiar las posibilidades y debatir.</w:t>
      </w:r>
    </w:p>
    <w:p w:rsidR="000E30C4" w:rsidRDefault="000E30C4" w:rsidP="00D30EA5"/>
    <w:p w:rsidR="00E67686" w:rsidRDefault="00E67686" w:rsidP="00E67686">
      <w:r>
        <w:rPr>
          <w:rStyle w:val="Ttulo2Car"/>
        </w:rPr>
        <w:t>Factura</w:t>
      </w:r>
      <w:r w:rsidRPr="00AD63E9">
        <w:rPr>
          <w:rStyle w:val="Ttulo2Car"/>
        </w:rPr>
        <w:t>:</w:t>
      </w:r>
      <w:r w:rsidRPr="00AD63E9">
        <w:t xml:space="preserve"> </w:t>
      </w:r>
      <w:r>
        <w:t>representa la</w:t>
      </w:r>
      <w:r w:rsidR="00312935">
        <w:t xml:space="preserve"> factura generada por nosotros a un cliente o una factura propia que por ejemplo aún no hemos pagado y de ser así, debemos de crearnos un registro de nuestra empresa como cliente para hacernos referencia a nosotros mismos primero como cliente.</w:t>
      </w:r>
    </w:p>
    <w:p w:rsidR="00E67686" w:rsidRDefault="00E67686" w:rsidP="00D30EA5"/>
    <w:p w:rsidR="000E30C4" w:rsidRDefault="000E30C4" w:rsidP="00D30EA5">
      <w:r>
        <w:rPr>
          <w:rStyle w:val="Ttulo2Car"/>
        </w:rPr>
        <w:t>Empresa</w:t>
      </w:r>
      <w:r w:rsidRPr="00AD63E9">
        <w:rPr>
          <w:rStyle w:val="Ttulo2Car"/>
        </w:rPr>
        <w:t>:</w:t>
      </w:r>
      <w:r w:rsidRPr="00AD63E9">
        <w:t xml:space="preserve"> </w:t>
      </w:r>
      <w:r>
        <w:t>representa a una empresa que tiene relación con nuestra empresa,</w:t>
      </w:r>
      <w:r w:rsidR="007A483A">
        <w:t xml:space="preserve"> no recibe ninguna clave foránea, cabe destacar que nosotros también somos una empresa y tenemos que registrarnos como tal.</w:t>
      </w:r>
    </w:p>
    <w:p w:rsidR="00266950" w:rsidRDefault="00266950" w:rsidP="00546E4F"/>
    <w:p w:rsidR="00266950" w:rsidRDefault="007B36D6" w:rsidP="007B36D6">
      <w:pPr>
        <w:pStyle w:val="Ttulo"/>
      </w:pPr>
      <w:r>
        <w:t>TABLAS INTERMEDIAS DE RELACIÓN: MUCHOS A MUCHOS.</w:t>
      </w:r>
    </w:p>
    <w:p w:rsidR="007B36D6" w:rsidRDefault="007B36D6" w:rsidP="007B36D6"/>
    <w:p w:rsidR="006B1AF5" w:rsidRPr="00A92D10" w:rsidRDefault="006B1AF5" w:rsidP="006B1AF5">
      <w:pPr>
        <w:rPr>
          <w:rStyle w:val="Referenciaintensa"/>
        </w:rPr>
      </w:pPr>
      <w:r>
        <w:rPr>
          <w:rStyle w:val="Ttulo2Car"/>
        </w:rPr>
        <w:lastRenderedPageBreak/>
        <w:t>Mesa tiene cliente</w:t>
      </w:r>
      <w:r w:rsidRPr="00AD63E9">
        <w:rPr>
          <w:rStyle w:val="Ttulo2Car"/>
        </w:rPr>
        <w:t>:</w:t>
      </w:r>
      <w:r w:rsidRPr="00AD63E9">
        <w:t xml:space="preserve"> </w:t>
      </w:r>
      <w:r>
        <w:t>Sirve para relacionar las posibles reservas de mesas a lo largo del tiempo que han tenido o tienen las mesas o “butacas de bar, por ejemplo, en el caso de querer llevar la contabilidad de eso</w:t>
      </w:r>
      <w:r w:rsidR="00A92D10">
        <w:t>.</w:t>
      </w:r>
      <w:r w:rsidR="00A92D10">
        <w:rPr>
          <w:rStyle w:val="Referenciaintensa"/>
        </w:rPr>
        <w:t xml:space="preserve"> </w:t>
      </w:r>
      <w:r w:rsidRPr="00A92D10">
        <w:rPr>
          <w:rStyle w:val="Referenciaintensa"/>
        </w:rPr>
        <w:t>Por ejemplo: el cliente “id:30” ocupa la mesa “12” desde hoy hasta dentro de una semana, en el turno del almuerzo, y la cena.</w:t>
      </w:r>
    </w:p>
    <w:p w:rsidR="006B1AF5" w:rsidRDefault="006B1AF5" w:rsidP="006B1AF5">
      <w:pPr>
        <w:rPr>
          <w:rStyle w:val="Ttulo2Car"/>
        </w:rPr>
      </w:pPr>
    </w:p>
    <w:p w:rsidR="006B1AF5" w:rsidRPr="00A92D10" w:rsidRDefault="006B1AF5" w:rsidP="006B1AF5">
      <w:pPr>
        <w:rPr>
          <w:rStyle w:val="Referenciaintensa"/>
        </w:rPr>
      </w:pPr>
      <w:r>
        <w:rPr>
          <w:rStyle w:val="Ttulo2Car"/>
        </w:rPr>
        <w:t>Habitación tiene cliente</w:t>
      </w:r>
      <w:r w:rsidRPr="00AD63E9">
        <w:rPr>
          <w:rStyle w:val="Ttulo2Car"/>
        </w:rPr>
        <w:t>:</w:t>
      </w:r>
      <w:r w:rsidRPr="00AD63E9">
        <w:t xml:space="preserve"> </w:t>
      </w:r>
      <w:r>
        <w:t xml:space="preserve">Sirve para relacionar las habitaciones que han tenido o tienen los clientes en el momento actual. </w:t>
      </w:r>
      <w:r w:rsidRPr="00A92D10">
        <w:rPr>
          <w:rStyle w:val="Referenciaintensa"/>
        </w:rPr>
        <w:t>Por ejemplo: el cliente “id:30” ocupó la habitació</w:t>
      </w:r>
      <w:bookmarkStart w:id="0" w:name="_GoBack"/>
      <w:bookmarkEnd w:id="0"/>
      <w:r w:rsidRPr="00A92D10">
        <w:rPr>
          <w:rStyle w:val="Referenciaintensa"/>
        </w:rPr>
        <w:t>n 201 en septiembre del año pasado, y actualmente ocupa la habitación 304 has la semana que viene.</w:t>
      </w:r>
    </w:p>
    <w:p w:rsidR="006B1AF5" w:rsidRDefault="006B1AF5" w:rsidP="006B1AF5"/>
    <w:p w:rsidR="006B1AF5" w:rsidRPr="007567F4" w:rsidRDefault="006B1AF5" w:rsidP="006B1AF5">
      <w:pPr>
        <w:rPr>
          <w:rStyle w:val="Referenciaintensa"/>
        </w:rPr>
      </w:pPr>
      <w:r>
        <w:rPr>
          <w:rStyle w:val="Ttulo2Car"/>
        </w:rPr>
        <w:t>Oferta tiene empresa</w:t>
      </w:r>
      <w:r w:rsidRPr="00AD63E9">
        <w:rPr>
          <w:rStyle w:val="Ttulo2Car"/>
        </w:rPr>
        <w:t>:</w:t>
      </w:r>
      <w:r w:rsidRPr="00AD63E9">
        <w:t xml:space="preserve"> </w:t>
      </w:r>
      <w:r>
        <w:t xml:space="preserve">representa una posible oferta que sea aplicable </w:t>
      </w:r>
      <w:r w:rsidR="007567F4">
        <w:t>a una empresa en particular Es muy típico que los hoteles les hagan ofertas a ciertos turoperadores</w:t>
      </w:r>
      <w:r w:rsidR="007567F4" w:rsidRPr="007567F4">
        <w:rPr>
          <w:rStyle w:val="Referenciaintensa"/>
        </w:rPr>
        <w:t>. Por ejemplo: la empresa con “id:30” tiene una oferta del 50% hasta el año hasta final de este mes.</w:t>
      </w:r>
    </w:p>
    <w:p w:rsidR="007A483A" w:rsidRDefault="007A483A" w:rsidP="000E30C4"/>
    <w:p w:rsidR="007A483A" w:rsidRPr="00A92D10" w:rsidRDefault="007A483A" w:rsidP="007A483A">
      <w:pPr>
        <w:rPr>
          <w:rStyle w:val="Referenciaintensa"/>
        </w:rPr>
      </w:pPr>
      <w:r>
        <w:rPr>
          <w:rStyle w:val="Ttulo2Car"/>
        </w:rPr>
        <w:t>Parte tiene departamento</w:t>
      </w:r>
      <w:r w:rsidRPr="00AD63E9">
        <w:rPr>
          <w:rStyle w:val="Ttulo2Car"/>
        </w:rPr>
        <w:t>:</w:t>
      </w:r>
      <w:r w:rsidRPr="00AD63E9">
        <w:t xml:space="preserve"> </w:t>
      </w:r>
      <w:r w:rsidR="00557FAF">
        <w:t xml:space="preserve">Sirve para emitir una incidencia sobre un departamento concreto. </w:t>
      </w:r>
      <w:r w:rsidR="00557FAF" w:rsidRPr="00A92D10">
        <w:rPr>
          <w:rStyle w:val="Referenciaintensa"/>
        </w:rPr>
        <w:t>Por ejemplo: el departamento de servicio técnico, tiene que reparar una bombilla de una habitación.</w:t>
      </w:r>
    </w:p>
    <w:p w:rsidR="007A483A" w:rsidRDefault="007A483A" w:rsidP="007A483A"/>
    <w:p w:rsidR="007A483A" w:rsidRPr="00A92D10" w:rsidRDefault="007A483A" w:rsidP="007A483A">
      <w:pPr>
        <w:rPr>
          <w:rStyle w:val="Referenciaintensa"/>
        </w:rPr>
      </w:pPr>
      <w:r>
        <w:rPr>
          <w:rStyle w:val="Ttulo2Car"/>
        </w:rPr>
        <w:t>Parte tiene proveedores</w:t>
      </w:r>
      <w:r w:rsidRPr="00AD63E9">
        <w:rPr>
          <w:rStyle w:val="Ttulo2Car"/>
        </w:rPr>
        <w:t>:</w:t>
      </w:r>
      <w:r w:rsidRPr="00AD63E9">
        <w:t xml:space="preserve"> </w:t>
      </w:r>
      <w:r w:rsidR="0075651E">
        <w:t xml:space="preserve">Sirve para emitir una incidencia sobre un proveedor en particular. </w:t>
      </w:r>
      <w:r w:rsidR="0075651E" w:rsidRPr="00A92D10">
        <w:rPr>
          <w:rStyle w:val="Referenciaintensa"/>
        </w:rPr>
        <w:t>Por ejemplo: el proveedor “id:30” está trayendo la fruta en mal estado.</w:t>
      </w:r>
    </w:p>
    <w:p w:rsidR="007A483A" w:rsidRDefault="007A483A" w:rsidP="007A483A"/>
    <w:p w:rsidR="007A483A" w:rsidRPr="00A92D10" w:rsidRDefault="007A483A" w:rsidP="007A483A">
      <w:pPr>
        <w:rPr>
          <w:rStyle w:val="Referenciaintensa"/>
        </w:rPr>
      </w:pPr>
      <w:r>
        <w:rPr>
          <w:rStyle w:val="Ttulo2Car"/>
        </w:rPr>
        <w:t>Parte</w:t>
      </w:r>
      <w:r>
        <w:rPr>
          <w:rStyle w:val="Ttulo2Car"/>
        </w:rPr>
        <w:t xml:space="preserve"> tiene cliente</w:t>
      </w:r>
      <w:r w:rsidRPr="00AD63E9">
        <w:rPr>
          <w:rStyle w:val="Ttulo2Car"/>
        </w:rPr>
        <w:t>:</w:t>
      </w:r>
      <w:r w:rsidRPr="00AD63E9">
        <w:t xml:space="preserve"> </w:t>
      </w:r>
      <w:r w:rsidR="0075651E">
        <w:t xml:space="preserve">Sirve para emitir una incidencia a un cliente en particular. </w:t>
      </w:r>
      <w:r w:rsidR="0075651E" w:rsidRPr="00A92D10">
        <w:rPr>
          <w:rStyle w:val="Referenciaintensa"/>
        </w:rPr>
        <w:t>Por ejemplo: el cliente “id:30”</w:t>
      </w:r>
      <w:r w:rsidR="00953AE2" w:rsidRPr="00A92D10">
        <w:rPr>
          <w:rStyle w:val="Referenciaintensa"/>
        </w:rPr>
        <w:t xml:space="preserve"> se queja de ruidos en su habitación.</w:t>
      </w:r>
    </w:p>
    <w:p w:rsidR="007A483A" w:rsidRDefault="007A483A" w:rsidP="007A483A"/>
    <w:p w:rsidR="007A483A" w:rsidRPr="00A92D10" w:rsidRDefault="007A483A" w:rsidP="007A483A">
      <w:pPr>
        <w:rPr>
          <w:rStyle w:val="Referenciaintensa"/>
        </w:rPr>
      </w:pPr>
      <w:r>
        <w:rPr>
          <w:rStyle w:val="Ttulo2Car"/>
        </w:rPr>
        <w:t>Parte tiene empresa</w:t>
      </w:r>
      <w:r w:rsidRPr="00AD63E9">
        <w:rPr>
          <w:rStyle w:val="Ttulo2Car"/>
        </w:rPr>
        <w:t>:</w:t>
      </w:r>
      <w:r w:rsidRPr="00AD63E9">
        <w:t xml:space="preserve"> </w:t>
      </w:r>
      <w:r w:rsidR="00953AE2">
        <w:t xml:space="preserve">Sirve para emitir una incidencia a una empresa en particular. </w:t>
      </w:r>
      <w:r w:rsidR="00953AE2" w:rsidRPr="00A92D10">
        <w:rPr>
          <w:rStyle w:val="Referenciaintensa"/>
        </w:rPr>
        <w:t>Por ejemplo: la empresa “id:30” tiene una factura pendiente de pago.</w:t>
      </w:r>
    </w:p>
    <w:p w:rsidR="007A483A" w:rsidRDefault="007A483A" w:rsidP="007A483A"/>
    <w:p w:rsidR="007A483A" w:rsidRPr="00A92D10" w:rsidRDefault="007A483A" w:rsidP="007A483A">
      <w:pPr>
        <w:rPr>
          <w:rStyle w:val="Referenciaintensa"/>
        </w:rPr>
      </w:pPr>
      <w:r>
        <w:rPr>
          <w:rStyle w:val="Ttulo2Car"/>
        </w:rPr>
        <w:t>Parte tiene reserva</w:t>
      </w:r>
      <w:r w:rsidRPr="00AD63E9">
        <w:rPr>
          <w:rStyle w:val="Ttulo2Car"/>
        </w:rPr>
        <w:t>:</w:t>
      </w:r>
      <w:r w:rsidRPr="00AD63E9">
        <w:t xml:space="preserve"> </w:t>
      </w:r>
      <w:r w:rsidR="00953AE2">
        <w:t xml:space="preserve">Sirve para emitir una incidencia a una reserva en particular. </w:t>
      </w:r>
      <w:r w:rsidR="00953AE2" w:rsidRPr="00A92D10">
        <w:rPr>
          <w:rStyle w:val="Referenciaintensa"/>
        </w:rPr>
        <w:t>Por ejemplo: la reserva “id:30” ha dicho que en su estancia necesitará una silla de ruedas.</w:t>
      </w:r>
    </w:p>
    <w:p w:rsidR="007A483A" w:rsidRDefault="007A483A" w:rsidP="007A483A"/>
    <w:p w:rsidR="007A483A" w:rsidRPr="00A92D10" w:rsidRDefault="006B1AF5" w:rsidP="007A483A">
      <w:pPr>
        <w:rPr>
          <w:rStyle w:val="Referenciaintensa"/>
        </w:rPr>
      </w:pPr>
      <w:r>
        <w:rPr>
          <w:rStyle w:val="Ttulo2Car"/>
        </w:rPr>
        <w:t>Parte tiene empleado</w:t>
      </w:r>
      <w:r w:rsidR="007A483A">
        <w:rPr>
          <w:rStyle w:val="Ttulo2Car"/>
        </w:rPr>
        <w:t xml:space="preserve">: </w:t>
      </w:r>
      <w:r w:rsidR="00953AE2">
        <w:t xml:space="preserve">Sirve para emitir una incidencia a un empleado en particular: </w:t>
      </w:r>
      <w:r w:rsidR="00953AE2" w:rsidRPr="00A92D10">
        <w:rPr>
          <w:rStyle w:val="Referenciaintensa"/>
        </w:rPr>
        <w:t>Por ejemplo: el empleado “id:30” ha tenido una reclamación de un cliente por tratarlo mal.</w:t>
      </w:r>
    </w:p>
    <w:p w:rsidR="007A483A" w:rsidRPr="00953AE2" w:rsidRDefault="007A483A" w:rsidP="007A483A">
      <w:pPr>
        <w:rPr>
          <w:strike/>
        </w:rPr>
      </w:pPr>
    </w:p>
    <w:p w:rsidR="007A483A" w:rsidRDefault="007A483A" w:rsidP="007A483A"/>
    <w:p w:rsidR="00B902EF" w:rsidRPr="00A92D10" w:rsidRDefault="007A483A" w:rsidP="007A483A">
      <w:pPr>
        <w:rPr>
          <w:rStyle w:val="Referenciaintensa"/>
        </w:rPr>
      </w:pPr>
      <w:r>
        <w:rPr>
          <w:rStyle w:val="Ttulo2Car"/>
        </w:rPr>
        <w:t>Parte tiene contrato</w:t>
      </w:r>
      <w:r w:rsidRPr="00AD63E9">
        <w:rPr>
          <w:rStyle w:val="Ttulo2Car"/>
        </w:rPr>
        <w:t>:</w:t>
      </w:r>
      <w:r w:rsidRPr="00AD63E9">
        <w:t xml:space="preserve"> </w:t>
      </w:r>
      <w:r w:rsidR="00B902EF">
        <w:t>Sirve para emitir una incidencia sobre un contrato</w:t>
      </w:r>
      <w:r w:rsidR="00B902EF" w:rsidRPr="00A92D10">
        <w:rPr>
          <w:rStyle w:val="Referenciaintensa"/>
        </w:rPr>
        <w:t>. Por ejemplo: Un contrato con “id:30” tiene que modificarse por una recisión de este mismo. (Quedaría para debate la conveniencia de este).</w:t>
      </w:r>
    </w:p>
    <w:p w:rsidR="007A483A" w:rsidRDefault="007A483A" w:rsidP="007A483A"/>
    <w:p w:rsidR="0002250A" w:rsidRPr="00A92D10" w:rsidRDefault="007A483A">
      <w:pPr>
        <w:rPr>
          <w:rStyle w:val="Referenciaintensa"/>
        </w:rPr>
      </w:pPr>
      <w:r>
        <w:rPr>
          <w:rStyle w:val="Ttulo2Car"/>
        </w:rPr>
        <w:t>Parte tiene oferta</w:t>
      </w:r>
      <w:r w:rsidRPr="00AD63E9">
        <w:rPr>
          <w:rStyle w:val="Ttulo2Car"/>
        </w:rPr>
        <w:t>:</w:t>
      </w:r>
      <w:r w:rsidRPr="00AD63E9">
        <w:t xml:space="preserve"> </w:t>
      </w:r>
      <w:r w:rsidR="006B1AF5">
        <w:t xml:space="preserve">Sirve para emitir una incidencia sobre una oferta. </w:t>
      </w:r>
      <w:r w:rsidR="006B1AF5" w:rsidRPr="00A92D10">
        <w:rPr>
          <w:rStyle w:val="Referenciaintensa"/>
        </w:rPr>
        <w:t>Por ejemplo: La oferta con “id:30”</w:t>
      </w:r>
      <w:r w:rsidR="00A92D10" w:rsidRPr="00A92D10">
        <w:rPr>
          <w:rStyle w:val="Referenciaintensa"/>
        </w:rPr>
        <w:t xml:space="preserve"> se debe modificar debido a que ya se ha alcanzado el target previsto.</w:t>
      </w:r>
    </w:p>
    <w:sectPr w:rsidR="0002250A" w:rsidRPr="00A92D10" w:rsidSect="005C402A">
      <w:pgSz w:w="11906" w:h="16838"/>
      <w:pgMar w:top="426" w:right="424" w:bottom="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75"/>
    <w:rsid w:val="0002250A"/>
    <w:rsid w:val="00055C77"/>
    <w:rsid w:val="000E30C4"/>
    <w:rsid w:val="00163D75"/>
    <w:rsid w:val="001A6056"/>
    <w:rsid w:val="00266950"/>
    <w:rsid w:val="00312935"/>
    <w:rsid w:val="0034108B"/>
    <w:rsid w:val="00416ECE"/>
    <w:rsid w:val="00546E4F"/>
    <w:rsid w:val="005576D0"/>
    <w:rsid w:val="00557FAF"/>
    <w:rsid w:val="005C402A"/>
    <w:rsid w:val="006B1AF5"/>
    <w:rsid w:val="0072093F"/>
    <w:rsid w:val="0075651E"/>
    <w:rsid w:val="007567F4"/>
    <w:rsid w:val="00771FD0"/>
    <w:rsid w:val="007A483A"/>
    <w:rsid w:val="007B36D6"/>
    <w:rsid w:val="008C4DE2"/>
    <w:rsid w:val="00953AE2"/>
    <w:rsid w:val="009C6260"/>
    <w:rsid w:val="00A03B40"/>
    <w:rsid w:val="00A92D10"/>
    <w:rsid w:val="00AD63E9"/>
    <w:rsid w:val="00B902EF"/>
    <w:rsid w:val="00B96597"/>
    <w:rsid w:val="00CE5499"/>
    <w:rsid w:val="00D30EA5"/>
    <w:rsid w:val="00E67686"/>
    <w:rsid w:val="00F151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7415"/>
  <w15:chartTrackingRefBased/>
  <w15:docId w15:val="{90133E69-9E5F-4CE1-A0FB-2B916483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4D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5499"/>
    <w:pPr>
      <w:keepNext/>
      <w:keepLines/>
      <w:spacing w:before="40" w:after="0"/>
      <w:outlineLvl w:val="1"/>
    </w:pPr>
    <w:rPr>
      <w:rFonts w:asciiTheme="majorHAnsi" w:eastAsiaTheme="majorEastAsia" w:hAnsiTheme="majorHAnsi" w:cstheme="majorBidi"/>
      <w:color w:val="FF0000"/>
      <w:sz w:val="32"/>
      <w:szCs w:val="26"/>
    </w:rPr>
  </w:style>
  <w:style w:type="paragraph" w:styleId="Ttulo3">
    <w:name w:val="heading 3"/>
    <w:basedOn w:val="Normal"/>
    <w:next w:val="Normal"/>
    <w:link w:val="Ttulo3Car"/>
    <w:uiPriority w:val="9"/>
    <w:unhideWhenUsed/>
    <w:qFormat/>
    <w:rsid w:val="00CE5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5499"/>
    <w:rPr>
      <w:rFonts w:asciiTheme="majorHAnsi" w:eastAsiaTheme="majorEastAsia" w:hAnsiTheme="majorHAnsi" w:cstheme="majorBidi"/>
      <w:color w:val="FF0000"/>
      <w:sz w:val="32"/>
      <w:szCs w:val="26"/>
    </w:rPr>
  </w:style>
  <w:style w:type="character" w:customStyle="1" w:styleId="Ttulo3Car">
    <w:name w:val="Título 3 Car"/>
    <w:basedOn w:val="Fuentedeprrafopredeter"/>
    <w:link w:val="Ttulo3"/>
    <w:uiPriority w:val="9"/>
    <w:rsid w:val="00CE5499"/>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A92D10"/>
    <w:pPr>
      <w:spacing w:after="0" w:line="240" w:lineRule="auto"/>
    </w:pPr>
    <w:rPr>
      <w:color w:val="000000" w:themeColor="text1"/>
    </w:rPr>
  </w:style>
  <w:style w:type="character" w:customStyle="1" w:styleId="Ttulo1Car">
    <w:name w:val="Título 1 Car"/>
    <w:basedOn w:val="Fuentedeprrafopredeter"/>
    <w:link w:val="Ttulo1"/>
    <w:uiPriority w:val="9"/>
    <w:rsid w:val="008C4DE2"/>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3129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935"/>
    <w:rPr>
      <w:rFonts w:asciiTheme="majorHAnsi" w:eastAsiaTheme="majorEastAsia" w:hAnsiTheme="majorHAnsi" w:cstheme="majorBidi"/>
      <w:spacing w:val="-10"/>
      <w:kern w:val="28"/>
      <w:sz w:val="56"/>
      <w:szCs w:val="56"/>
    </w:rPr>
  </w:style>
  <w:style w:type="character" w:styleId="Referenciaintensa">
    <w:name w:val="Intense Reference"/>
    <w:basedOn w:val="Fuentedeprrafopredeter"/>
    <w:uiPriority w:val="32"/>
    <w:qFormat/>
    <w:rsid w:val="00A92D10"/>
    <w:rPr>
      <w:b/>
      <w:bCs/>
      <w:smallCaps/>
      <w:color w:val="00B05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3</Pages>
  <Words>1399</Words>
  <Characters>7695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Jesús Pérez Delgado</dc:creator>
  <cp:keywords/>
  <dc:description/>
  <cp:lastModifiedBy>A. Jesús Pérez Delgado</cp:lastModifiedBy>
  <cp:revision>4</cp:revision>
  <dcterms:created xsi:type="dcterms:W3CDTF">2017-11-17T08:55:00Z</dcterms:created>
  <dcterms:modified xsi:type="dcterms:W3CDTF">2017-11-18T11:34:00Z</dcterms:modified>
</cp:coreProperties>
</file>