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17FA" w14:textId="77777777" w:rsidR="00586638" w:rsidRPr="00A80AD7" w:rsidRDefault="00586638" w:rsidP="00A80F7B">
      <w:pPr>
        <w:jc w:val="center"/>
        <w:rPr>
          <w:rFonts w:ascii="Arial" w:hAnsi="Arial" w:cs="Arial"/>
          <w:b/>
          <w:color w:val="000000" w:themeColor="text1"/>
          <w:sz w:val="22"/>
          <w:szCs w:val="22"/>
        </w:rPr>
      </w:pPr>
    </w:p>
    <w:p w14:paraId="2890D55F" w14:textId="77777777" w:rsidR="00586638" w:rsidRPr="00A80AD7" w:rsidRDefault="00586638" w:rsidP="00A80F7B">
      <w:pPr>
        <w:rPr>
          <w:rFonts w:ascii="Arial" w:hAnsi="Arial" w:cs="Arial"/>
          <w:b/>
          <w:color w:val="000000" w:themeColor="text1"/>
          <w:sz w:val="22"/>
          <w:szCs w:val="22"/>
        </w:rPr>
      </w:pPr>
    </w:p>
    <w:p w14:paraId="57566465" w14:textId="77777777" w:rsidR="00393174" w:rsidRPr="00A80AD7" w:rsidRDefault="00393174" w:rsidP="00A80F7B">
      <w:pPr>
        <w:jc w:val="center"/>
        <w:rPr>
          <w:rFonts w:ascii="Arial" w:hAnsi="Arial" w:cs="Arial"/>
          <w:b/>
          <w:color w:val="000000" w:themeColor="text1"/>
          <w:sz w:val="22"/>
          <w:szCs w:val="22"/>
        </w:rPr>
      </w:pPr>
    </w:p>
    <w:p w14:paraId="28564A17" w14:textId="77777777" w:rsidR="00586638" w:rsidRPr="00A80AD7" w:rsidRDefault="00586638" w:rsidP="00A80F7B">
      <w:pPr>
        <w:jc w:val="center"/>
        <w:rPr>
          <w:rFonts w:ascii="Arial" w:hAnsi="Arial" w:cs="Arial"/>
          <w:b/>
          <w:color w:val="000000" w:themeColor="text1"/>
          <w:sz w:val="22"/>
          <w:szCs w:val="22"/>
        </w:rPr>
      </w:pPr>
    </w:p>
    <w:p w14:paraId="24D0A1DD" w14:textId="77777777" w:rsidR="00750C58" w:rsidRPr="00244F31" w:rsidRDefault="00750C58" w:rsidP="00750C58">
      <w:pPr>
        <w:tabs>
          <w:tab w:val="left" w:pos="426"/>
        </w:tabs>
        <w:spacing w:line="276" w:lineRule="auto"/>
        <w:ind w:right="-279"/>
        <w:jc w:val="center"/>
        <w:rPr>
          <w:rFonts w:ascii="Arial" w:hAnsi="Arial" w:cs="Arial"/>
          <w:b/>
          <w:bCs/>
          <w:sz w:val="22"/>
          <w:szCs w:val="22"/>
        </w:rPr>
      </w:pPr>
      <w:bookmarkStart w:id="0" w:name="_Hlk91752886"/>
      <w:r w:rsidRPr="00244F31">
        <w:rPr>
          <w:rFonts w:ascii="Arial" w:hAnsi="Arial" w:cs="Arial"/>
          <w:b/>
          <w:bCs/>
          <w:sz w:val="22"/>
          <w:szCs w:val="22"/>
        </w:rPr>
        <w:t>PLAN DE SEGURIDAD Y PRIVACIDAD DE LA INFORMACIÓN</w:t>
      </w:r>
    </w:p>
    <w:p w14:paraId="4095A9F1" w14:textId="77777777" w:rsidR="004C447D" w:rsidRDefault="004C447D" w:rsidP="00A80F7B">
      <w:pPr>
        <w:jc w:val="center"/>
        <w:rPr>
          <w:rFonts w:ascii="Arial" w:hAnsi="Arial" w:cs="Arial"/>
          <w:b/>
          <w:color w:val="000000" w:themeColor="text1"/>
          <w:sz w:val="22"/>
          <w:szCs w:val="22"/>
        </w:rPr>
      </w:pPr>
    </w:p>
    <w:p w14:paraId="0A83A8B4" w14:textId="77777777" w:rsidR="00BB6809" w:rsidRPr="00A80AD7" w:rsidRDefault="00BB6809" w:rsidP="00A80F7B">
      <w:pPr>
        <w:rPr>
          <w:rFonts w:ascii="Arial" w:hAnsi="Arial" w:cs="Arial"/>
          <w:b/>
          <w:color w:val="000000" w:themeColor="text1"/>
          <w:sz w:val="22"/>
          <w:szCs w:val="22"/>
        </w:rPr>
      </w:pPr>
    </w:p>
    <w:p w14:paraId="692C574F" w14:textId="77777777" w:rsidR="00196EC7" w:rsidRPr="00A80AD7" w:rsidRDefault="00196EC7" w:rsidP="00A80F7B">
      <w:pPr>
        <w:rPr>
          <w:rFonts w:ascii="Arial" w:hAnsi="Arial" w:cs="Arial"/>
          <w:b/>
          <w:color w:val="000000" w:themeColor="text1"/>
          <w:sz w:val="22"/>
          <w:szCs w:val="22"/>
        </w:rPr>
      </w:pPr>
    </w:p>
    <w:p w14:paraId="651E537B" w14:textId="77777777" w:rsidR="00BB6809" w:rsidRDefault="00BB6809" w:rsidP="00A80F7B">
      <w:pPr>
        <w:jc w:val="center"/>
        <w:rPr>
          <w:rFonts w:ascii="Arial" w:hAnsi="Arial" w:cs="Arial"/>
          <w:b/>
          <w:color w:val="000000" w:themeColor="text1"/>
          <w:sz w:val="22"/>
          <w:szCs w:val="22"/>
        </w:rPr>
      </w:pPr>
    </w:p>
    <w:p w14:paraId="1A22D0CA" w14:textId="77777777" w:rsidR="00D12574" w:rsidRDefault="00D12574" w:rsidP="00A80F7B">
      <w:pPr>
        <w:jc w:val="center"/>
        <w:rPr>
          <w:rFonts w:ascii="Arial" w:hAnsi="Arial" w:cs="Arial"/>
          <w:b/>
          <w:color w:val="000000" w:themeColor="text1"/>
          <w:sz w:val="22"/>
          <w:szCs w:val="22"/>
        </w:rPr>
      </w:pPr>
    </w:p>
    <w:p w14:paraId="44168788" w14:textId="77777777" w:rsidR="00B940DF" w:rsidRDefault="00B940DF" w:rsidP="00A80F7B">
      <w:pPr>
        <w:jc w:val="center"/>
        <w:rPr>
          <w:rFonts w:ascii="Arial" w:hAnsi="Arial" w:cs="Arial"/>
          <w:b/>
          <w:color w:val="000000" w:themeColor="text1"/>
          <w:sz w:val="22"/>
          <w:szCs w:val="22"/>
        </w:rPr>
      </w:pPr>
    </w:p>
    <w:p w14:paraId="4DFEAD8F" w14:textId="7323F9D5" w:rsidR="00B940DF" w:rsidRDefault="00B940DF" w:rsidP="00B940DF">
      <w:pPr>
        <w:tabs>
          <w:tab w:val="left" w:pos="7294"/>
        </w:tabs>
        <w:rPr>
          <w:rFonts w:ascii="Arial" w:hAnsi="Arial" w:cs="Arial"/>
          <w:b/>
          <w:color w:val="000000" w:themeColor="text1"/>
          <w:sz w:val="22"/>
          <w:szCs w:val="22"/>
        </w:rPr>
      </w:pPr>
      <w:r>
        <w:rPr>
          <w:rFonts w:ascii="Arial" w:hAnsi="Arial" w:cs="Arial"/>
          <w:b/>
          <w:color w:val="000000" w:themeColor="text1"/>
          <w:sz w:val="22"/>
          <w:szCs w:val="22"/>
        </w:rPr>
        <w:tab/>
      </w:r>
    </w:p>
    <w:p w14:paraId="686DB217" w14:textId="0D14D697" w:rsidR="00D12574" w:rsidRDefault="00750C58" w:rsidP="00A80F7B">
      <w:pPr>
        <w:jc w:val="center"/>
        <w:rPr>
          <w:rFonts w:ascii="Arial" w:hAnsi="Arial" w:cs="Arial"/>
          <w:b/>
          <w:color w:val="000000" w:themeColor="text1"/>
          <w:sz w:val="22"/>
          <w:szCs w:val="22"/>
        </w:rPr>
      </w:pPr>
      <w:r>
        <w:rPr>
          <w:rFonts w:ascii="Arial" w:hAnsi="Arial" w:cs="Arial"/>
          <w:b/>
          <w:color w:val="000000" w:themeColor="text1"/>
          <w:sz w:val="22"/>
          <w:szCs w:val="22"/>
        </w:rPr>
        <w:t>LINA MARIA ALARCON GARZON</w:t>
      </w:r>
    </w:p>
    <w:p w14:paraId="0545A9A0" w14:textId="119F9409" w:rsidR="00750C58" w:rsidRDefault="00750C58" w:rsidP="00A80F7B">
      <w:pPr>
        <w:jc w:val="center"/>
        <w:rPr>
          <w:rFonts w:ascii="Arial" w:hAnsi="Arial" w:cs="Arial"/>
          <w:b/>
          <w:color w:val="000000" w:themeColor="text1"/>
          <w:sz w:val="22"/>
          <w:szCs w:val="22"/>
        </w:rPr>
      </w:pPr>
      <w:r>
        <w:rPr>
          <w:rFonts w:ascii="Arial" w:hAnsi="Arial" w:cs="Arial"/>
          <w:b/>
          <w:color w:val="000000" w:themeColor="text1"/>
          <w:sz w:val="22"/>
          <w:szCs w:val="22"/>
        </w:rPr>
        <w:t>CONTRATISTA – ING.SISTEMAS</w:t>
      </w:r>
    </w:p>
    <w:p w14:paraId="3250345E" w14:textId="77777777" w:rsidR="00A80F7B" w:rsidRDefault="00A80F7B" w:rsidP="006E12E4">
      <w:pPr>
        <w:rPr>
          <w:rFonts w:ascii="Arial" w:hAnsi="Arial" w:cs="Arial"/>
          <w:b/>
          <w:color w:val="000000" w:themeColor="text1"/>
          <w:sz w:val="22"/>
          <w:szCs w:val="22"/>
        </w:rPr>
      </w:pPr>
    </w:p>
    <w:p w14:paraId="150355FA" w14:textId="77777777" w:rsidR="00B940DF" w:rsidRDefault="00B940DF" w:rsidP="006E12E4">
      <w:pPr>
        <w:rPr>
          <w:rFonts w:ascii="Arial" w:hAnsi="Arial" w:cs="Arial"/>
          <w:b/>
          <w:color w:val="000000" w:themeColor="text1"/>
          <w:sz w:val="22"/>
          <w:szCs w:val="22"/>
        </w:rPr>
      </w:pPr>
    </w:p>
    <w:p w14:paraId="51591859" w14:textId="77777777" w:rsidR="00B940DF" w:rsidRDefault="00B940DF" w:rsidP="006E12E4">
      <w:pPr>
        <w:rPr>
          <w:rFonts w:ascii="Arial" w:hAnsi="Arial" w:cs="Arial"/>
          <w:b/>
          <w:color w:val="000000" w:themeColor="text1"/>
          <w:sz w:val="22"/>
          <w:szCs w:val="22"/>
        </w:rPr>
      </w:pPr>
    </w:p>
    <w:p w14:paraId="63267FE1" w14:textId="77777777" w:rsidR="00B940DF" w:rsidRDefault="00B940DF" w:rsidP="006E12E4">
      <w:pPr>
        <w:rPr>
          <w:rFonts w:ascii="Arial" w:hAnsi="Arial" w:cs="Arial"/>
          <w:b/>
          <w:color w:val="000000" w:themeColor="text1"/>
          <w:sz w:val="22"/>
          <w:szCs w:val="22"/>
        </w:rPr>
      </w:pPr>
    </w:p>
    <w:p w14:paraId="6F30AE27" w14:textId="77777777" w:rsidR="00B940DF" w:rsidRDefault="00B940DF" w:rsidP="006E12E4">
      <w:pPr>
        <w:rPr>
          <w:rFonts w:ascii="Arial" w:hAnsi="Arial" w:cs="Arial"/>
          <w:b/>
          <w:color w:val="000000" w:themeColor="text1"/>
          <w:sz w:val="22"/>
          <w:szCs w:val="22"/>
        </w:rPr>
      </w:pPr>
    </w:p>
    <w:p w14:paraId="77597C80" w14:textId="77777777" w:rsidR="00A80F7B" w:rsidRPr="00A80AD7" w:rsidRDefault="00A80F7B" w:rsidP="00A80F7B">
      <w:pPr>
        <w:jc w:val="center"/>
        <w:rPr>
          <w:rFonts w:ascii="Arial" w:hAnsi="Arial" w:cs="Arial"/>
          <w:b/>
          <w:color w:val="000000" w:themeColor="text1"/>
          <w:sz w:val="22"/>
          <w:szCs w:val="22"/>
        </w:rPr>
      </w:pPr>
    </w:p>
    <w:p w14:paraId="57757118" w14:textId="16D49DF7" w:rsidR="00BB6809" w:rsidRPr="00A80AD7" w:rsidRDefault="00BB6809" w:rsidP="00A80F7B">
      <w:pPr>
        <w:jc w:val="center"/>
        <w:rPr>
          <w:rFonts w:ascii="Arial" w:hAnsi="Arial" w:cs="Arial"/>
          <w:b/>
          <w:color w:val="000000" w:themeColor="text1"/>
          <w:sz w:val="22"/>
          <w:szCs w:val="22"/>
        </w:rPr>
      </w:pPr>
      <w:r w:rsidRPr="00A80AD7">
        <w:rPr>
          <w:rFonts w:ascii="Arial" w:hAnsi="Arial" w:cs="Arial"/>
          <w:b/>
          <w:color w:val="000000" w:themeColor="text1"/>
          <w:sz w:val="22"/>
          <w:szCs w:val="22"/>
        </w:rPr>
        <w:t>CONCEJO MUNICIPAL DE CHÍA</w:t>
      </w:r>
    </w:p>
    <w:p w14:paraId="434DAD7A" w14:textId="7F137FB5" w:rsidR="00BB6809" w:rsidRPr="00A80AD7" w:rsidRDefault="00BB6809" w:rsidP="00A80F7B">
      <w:pPr>
        <w:jc w:val="center"/>
        <w:rPr>
          <w:rFonts w:ascii="Arial" w:hAnsi="Arial" w:cs="Arial"/>
          <w:b/>
          <w:color w:val="000000" w:themeColor="text1"/>
          <w:sz w:val="22"/>
          <w:szCs w:val="22"/>
        </w:rPr>
      </w:pPr>
    </w:p>
    <w:p w14:paraId="1604EFD9" w14:textId="77777777" w:rsidR="00BB6809" w:rsidRDefault="00BB6809" w:rsidP="00A80F7B">
      <w:pPr>
        <w:jc w:val="center"/>
        <w:rPr>
          <w:rFonts w:ascii="Arial" w:hAnsi="Arial" w:cs="Arial"/>
          <w:b/>
          <w:color w:val="000000" w:themeColor="text1"/>
          <w:sz w:val="22"/>
          <w:szCs w:val="22"/>
        </w:rPr>
      </w:pPr>
    </w:p>
    <w:p w14:paraId="0621C113" w14:textId="77777777" w:rsidR="00A80F7B" w:rsidRDefault="00A80F7B" w:rsidP="00A80F7B">
      <w:pPr>
        <w:jc w:val="center"/>
        <w:rPr>
          <w:rFonts w:ascii="Arial" w:hAnsi="Arial" w:cs="Arial"/>
          <w:b/>
          <w:color w:val="000000" w:themeColor="text1"/>
          <w:sz w:val="22"/>
          <w:szCs w:val="22"/>
        </w:rPr>
      </w:pPr>
    </w:p>
    <w:p w14:paraId="7B5B4AD4" w14:textId="77777777" w:rsidR="00A80F7B" w:rsidRPr="00A80AD7" w:rsidRDefault="00A80F7B" w:rsidP="00A80F7B">
      <w:pPr>
        <w:jc w:val="center"/>
        <w:rPr>
          <w:rFonts w:ascii="Arial" w:hAnsi="Arial" w:cs="Arial"/>
          <w:b/>
          <w:color w:val="000000" w:themeColor="text1"/>
          <w:sz w:val="22"/>
          <w:szCs w:val="22"/>
        </w:rPr>
      </w:pPr>
    </w:p>
    <w:p w14:paraId="2E4D653F" w14:textId="77777777" w:rsidR="00D12574" w:rsidRDefault="00D12574" w:rsidP="00A80F7B">
      <w:pPr>
        <w:rPr>
          <w:rFonts w:ascii="Arial" w:hAnsi="Arial" w:cs="Arial"/>
          <w:b/>
          <w:color w:val="000000" w:themeColor="text1"/>
          <w:sz w:val="22"/>
          <w:szCs w:val="22"/>
        </w:rPr>
      </w:pPr>
      <w:bookmarkStart w:id="1" w:name="_Hlk188215849"/>
    </w:p>
    <w:p w14:paraId="5ECCC071" w14:textId="77777777" w:rsidR="006E12E4" w:rsidRDefault="006E12E4" w:rsidP="00A80F7B">
      <w:pPr>
        <w:rPr>
          <w:rFonts w:ascii="Arial" w:hAnsi="Arial" w:cs="Arial"/>
          <w:b/>
          <w:color w:val="000000" w:themeColor="text1"/>
          <w:sz w:val="22"/>
          <w:szCs w:val="22"/>
        </w:rPr>
      </w:pPr>
    </w:p>
    <w:p w14:paraId="7DBF40CB" w14:textId="77777777" w:rsidR="00007EEA" w:rsidRPr="00273B34" w:rsidRDefault="00007EEA" w:rsidP="00A80F7B">
      <w:pPr>
        <w:rPr>
          <w:rFonts w:ascii="Arial" w:hAnsi="Arial" w:cs="Arial"/>
          <w:b/>
          <w:color w:val="000000" w:themeColor="text1"/>
          <w:sz w:val="22"/>
          <w:szCs w:val="22"/>
        </w:rPr>
      </w:pPr>
    </w:p>
    <w:p w14:paraId="4325DA11" w14:textId="77777777" w:rsidR="00A80AD7" w:rsidRPr="00273B34" w:rsidRDefault="00A80AD7" w:rsidP="00A80F7B">
      <w:pPr>
        <w:jc w:val="center"/>
        <w:rPr>
          <w:rFonts w:ascii="Arial" w:hAnsi="Arial" w:cs="Arial"/>
          <w:b/>
          <w:color w:val="000000" w:themeColor="text1"/>
          <w:sz w:val="22"/>
          <w:szCs w:val="22"/>
        </w:rPr>
      </w:pPr>
    </w:p>
    <w:p w14:paraId="1E2BA08F" w14:textId="07717080" w:rsidR="00A80AD7" w:rsidRPr="00273B34" w:rsidRDefault="00750C58" w:rsidP="00A80F7B">
      <w:pPr>
        <w:jc w:val="center"/>
        <w:rPr>
          <w:rFonts w:ascii="Arial" w:hAnsi="Arial" w:cs="Arial"/>
          <w:b/>
          <w:color w:val="000000" w:themeColor="text1"/>
          <w:sz w:val="22"/>
          <w:szCs w:val="22"/>
        </w:rPr>
      </w:pPr>
      <w:r>
        <w:rPr>
          <w:rFonts w:ascii="Arial" w:hAnsi="Arial" w:cs="Arial"/>
          <w:b/>
          <w:color w:val="000000" w:themeColor="text1"/>
          <w:sz w:val="22"/>
          <w:szCs w:val="22"/>
        </w:rPr>
        <w:t xml:space="preserve">PABLO ANDRES CASTRO </w:t>
      </w:r>
      <w:proofErr w:type="spellStart"/>
      <w:r>
        <w:rPr>
          <w:rFonts w:ascii="Arial" w:hAnsi="Arial" w:cs="Arial"/>
          <w:b/>
          <w:color w:val="000000" w:themeColor="text1"/>
          <w:sz w:val="22"/>
          <w:szCs w:val="22"/>
        </w:rPr>
        <w:t>CASTRO</w:t>
      </w:r>
      <w:proofErr w:type="spellEnd"/>
    </w:p>
    <w:p w14:paraId="0ABB5463" w14:textId="12D21EFF" w:rsidR="00A80AD7"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p>
    <w:p w14:paraId="536EC596" w14:textId="77777777" w:rsidR="000429ED" w:rsidRDefault="000429ED" w:rsidP="00A80F7B">
      <w:pPr>
        <w:jc w:val="center"/>
        <w:rPr>
          <w:rFonts w:ascii="Arial" w:hAnsi="Arial" w:cs="Arial"/>
          <w:b/>
          <w:color w:val="000000" w:themeColor="text1"/>
          <w:sz w:val="22"/>
          <w:szCs w:val="22"/>
        </w:rPr>
      </w:pPr>
    </w:p>
    <w:p w14:paraId="66A915D2" w14:textId="77777777" w:rsidR="000429ED" w:rsidRDefault="000429ED" w:rsidP="00A80F7B">
      <w:pPr>
        <w:rPr>
          <w:rFonts w:ascii="Arial" w:hAnsi="Arial" w:cs="Arial"/>
          <w:b/>
          <w:color w:val="000000" w:themeColor="text1"/>
          <w:sz w:val="22"/>
          <w:szCs w:val="22"/>
        </w:rPr>
      </w:pPr>
    </w:p>
    <w:p w14:paraId="12E6638C" w14:textId="77777777" w:rsidR="00A80F7B" w:rsidRDefault="00A80F7B" w:rsidP="00A80F7B">
      <w:pPr>
        <w:rPr>
          <w:rFonts w:ascii="Arial" w:hAnsi="Arial" w:cs="Arial"/>
          <w:b/>
          <w:color w:val="000000" w:themeColor="text1"/>
          <w:sz w:val="22"/>
          <w:szCs w:val="22"/>
        </w:rPr>
      </w:pPr>
    </w:p>
    <w:p w14:paraId="3A785597" w14:textId="77777777" w:rsidR="00D12574" w:rsidRDefault="00D12574" w:rsidP="00A80F7B">
      <w:pPr>
        <w:jc w:val="center"/>
        <w:rPr>
          <w:rFonts w:ascii="Arial" w:hAnsi="Arial" w:cs="Arial"/>
          <w:b/>
          <w:color w:val="000000" w:themeColor="text1"/>
          <w:sz w:val="22"/>
          <w:szCs w:val="22"/>
        </w:rPr>
      </w:pPr>
    </w:p>
    <w:p w14:paraId="505C1093" w14:textId="77777777" w:rsidR="00007EEA" w:rsidRDefault="00007EEA" w:rsidP="00A80F7B">
      <w:pPr>
        <w:jc w:val="center"/>
        <w:rPr>
          <w:rFonts w:ascii="Arial" w:hAnsi="Arial" w:cs="Arial"/>
          <w:b/>
          <w:color w:val="000000" w:themeColor="text1"/>
          <w:sz w:val="22"/>
          <w:szCs w:val="22"/>
        </w:rPr>
      </w:pPr>
    </w:p>
    <w:p w14:paraId="25E6F630" w14:textId="77777777" w:rsidR="00007EEA" w:rsidRDefault="00007EEA" w:rsidP="00A80F7B">
      <w:pPr>
        <w:jc w:val="center"/>
        <w:rPr>
          <w:rFonts w:ascii="Arial" w:hAnsi="Arial" w:cs="Arial"/>
          <w:b/>
          <w:color w:val="000000" w:themeColor="text1"/>
          <w:sz w:val="22"/>
          <w:szCs w:val="22"/>
        </w:rPr>
      </w:pPr>
    </w:p>
    <w:p w14:paraId="398C807E" w14:textId="77777777" w:rsidR="006E12E4" w:rsidRDefault="006E12E4" w:rsidP="00B940DF">
      <w:pPr>
        <w:rPr>
          <w:rFonts w:ascii="Arial" w:hAnsi="Arial" w:cs="Arial"/>
          <w:b/>
          <w:color w:val="000000" w:themeColor="text1"/>
          <w:sz w:val="22"/>
          <w:szCs w:val="22"/>
        </w:rPr>
      </w:pPr>
    </w:p>
    <w:p w14:paraId="628E769E" w14:textId="77777777" w:rsidR="00A80F7B" w:rsidRDefault="00A80F7B" w:rsidP="00A80F7B">
      <w:pPr>
        <w:jc w:val="center"/>
        <w:rPr>
          <w:rFonts w:ascii="Arial" w:hAnsi="Arial" w:cs="Arial"/>
          <w:b/>
          <w:color w:val="000000" w:themeColor="text1"/>
          <w:sz w:val="22"/>
          <w:szCs w:val="22"/>
        </w:rPr>
      </w:pPr>
    </w:p>
    <w:p w14:paraId="7D9138FE" w14:textId="77777777" w:rsidR="00A80F7B" w:rsidRPr="00273B34" w:rsidRDefault="00A80F7B" w:rsidP="00A80F7B">
      <w:pPr>
        <w:jc w:val="center"/>
        <w:rPr>
          <w:rFonts w:ascii="Arial" w:hAnsi="Arial" w:cs="Arial"/>
          <w:b/>
          <w:color w:val="000000" w:themeColor="text1"/>
          <w:sz w:val="22"/>
          <w:szCs w:val="22"/>
        </w:rPr>
      </w:pPr>
    </w:p>
    <w:p w14:paraId="4FA1038D" w14:textId="5A7AA3A5" w:rsidR="00A80AD7" w:rsidRPr="00273B34" w:rsidRDefault="00A80AD7" w:rsidP="00A80F7B">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750C58">
        <w:rPr>
          <w:rFonts w:ascii="Arial" w:hAnsi="Arial" w:cs="Arial"/>
          <w:b/>
          <w:color w:val="000000" w:themeColor="text1"/>
          <w:sz w:val="22"/>
          <w:szCs w:val="22"/>
        </w:rPr>
        <w:t>6</w:t>
      </w:r>
    </w:p>
    <w:bookmarkEnd w:id="1"/>
    <w:p w14:paraId="20F27CC9" w14:textId="77777777" w:rsidR="00B940DF" w:rsidRDefault="00B940DF" w:rsidP="00B940DF">
      <w:pPr>
        <w:spacing w:line="256" w:lineRule="auto"/>
        <w:rPr>
          <w:rFonts w:ascii="Arial" w:eastAsia="Arial" w:hAnsi="Arial" w:cs="Arial"/>
          <w:lang w:eastAsia="es-CO"/>
        </w:rPr>
      </w:pPr>
    </w:p>
    <w:p w14:paraId="11A9F86C" w14:textId="77777777" w:rsidR="00B940DF" w:rsidRPr="00847716" w:rsidRDefault="00B940DF" w:rsidP="00B940DF">
      <w:pPr>
        <w:spacing w:line="256" w:lineRule="auto"/>
        <w:ind w:left="1134"/>
        <w:rPr>
          <w:rFonts w:ascii="Arial" w:eastAsia="Arial" w:hAnsi="Arial" w:cs="Arial"/>
          <w:lang w:eastAsia="es-CO"/>
        </w:rPr>
      </w:pPr>
    </w:p>
    <w:p w14:paraId="16EF1548" w14:textId="6E845EF2" w:rsidR="00B940DF" w:rsidRDefault="00B940DF" w:rsidP="00B940DF">
      <w:pPr>
        <w:rPr>
          <w:rFonts w:ascii="Arial" w:hAnsi="Arial" w:cs="Arial"/>
          <w:sz w:val="22"/>
          <w:szCs w:val="22"/>
        </w:rPr>
      </w:pPr>
    </w:p>
    <w:p w14:paraId="69BF7C8B" w14:textId="77777777" w:rsidR="00CA31D8" w:rsidRDefault="00CA31D8" w:rsidP="00B940DF">
      <w:pPr>
        <w:rPr>
          <w:rFonts w:ascii="Arial" w:hAnsi="Arial" w:cs="Arial"/>
          <w:sz w:val="22"/>
          <w:szCs w:val="22"/>
        </w:rPr>
      </w:pPr>
    </w:p>
    <w:p w14:paraId="00D83FEF" w14:textId="77777777" w:rsidR="00CA31D8" w:rsidRDefault="00CA31D8" w:rsidP="00B940DF">
      <w:pPr>
        <w:rPr>
          <w:rFonts w:ascii="Arial" w:hAnsi="Arial" w:cs="Arial"/>
          <w:sz w:val="22"/>
          <w:szCs w:val="22"/>
        </w:rPr>
      </w:pPr>
    </w:p>
    <w:p w14:paraId="7E7D7F16" w14:textId="77777777" w:rsidR="00CA31D8" w:rsidRDefault="00CA31D8" w:rsidP="00B940DF">
      <w:pPr>
        <w:rPr>
          <w:rFonts w:ascii="Arial" w:hAnsi="Arial" w:cs="Arial"/>
          <w:sz w:val="22"/>
          <w:szCs w:val="22"/>
        </w:rPr>
      </w:pPr>
    </w:p>
    <w:bookmarkEnd w:id="0" w:displacedByCustomXml="next"/>
    <w:sdt>
      <w:sdtPr>
        <w:rPr>
          <w:rFonts w:ascii="Times New Roman" w:eastAsia="Times New Roman" w:hAnsi="Times New Roman" w:cs="Times New Roman"/>
          <w:color w:val="auto"/>
          <w:sz w:val="20"/>
          <w:szCs w:val="20"/>
          <w:lang w:val="es-MX" w:eastAsia="es-ES"/>
        </w:rPr>
        <w:id w:val="-1906449738"/>
        <w:docPartObj>
          <w:docPartGallery w:val="Table of Contents"/>
          <w:docPartUnique/>
        </w:docPartObj>
      </w:sdtPr>
      <w:sdtEndPr>
        <w:rPr>
          <w:b/>
          <w:bCs/>
        </w:rPr>
      </w:sdtEndPr>
      <w:sdtContent>
        <w:p w14:paraId="0AE2C4C8" w14:textId="77777777" w:rsidR="00750C58" w:rsidRPr="00211811" w:rsidRDefault="00750C58" w:rsidP="00750C58">
          <w:pPr>
            <w:pStyle w:val="TtuloTDC"/>
            <w:jc w:val="center"/>
            <w:rPr>
              <w:rFonts w:ascii="Arial" w:hAnsi="Arial" w:cs="Arial"/>
              <w:b/>
              <w:bCs/>
              <w:color w:val="auto"/>
              <w:sz w:val="22"/>
              <w:szCs w:val="22"/>
            </w:rPr>
          </w:pPr>
          <w:r w:rsidRPr="00211811">
            <w:rPr>
              <w:rFonts w:ascii="Arial" w:hAnsi="Arial" w:cs="Arial"/>
              <w:b/>
              <w:bCs/>
              <w:color w:val="auto"/>
              <w:sz w:val="22"/>
              <w:szCs w:val="22"/>
              <w:lang w:val="es-MX"/>
            </w:rPr>
            <w:t>Tabla de contenido</w:t>
          </w:r>
        </w:p>
        <w:p w14:paraId="38A3E06F"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r w:rsidRPr="00211811">
            <w:rPr>
              <w:rFonts w:ascii="Arial" w:hAnsi="Arial" w:cs="Arial"/>
              <w:sz w:val="22"/>
              <w:szCs w:val="22"/>
              <w:lang w:val="es-CO"/>
            </w:rPr>
            <w:fldChar w:fldCharType="begin"/>
          </w:r>
          <w:r w:rsidRPr="00211811">
            <w:rPr>
              <w:rFonts w:ascii="Arial" w:hAnsi="Arial" w:cs="Arial"/>
              <w:sz w:val="22"/>
              <w:szCs w:val="22"/>
            </w:rPr>
            <w:instrText xml:space="preserve"> TOC \o "1-3" \h \z \u </w:instrText>
          </w:r>
          <w:r w:rsidRPr="00211811">
            <w:rPr>
              <w:rFonts w:ascii="Arial" w:hAnsi="Arial" w:cs="Arial"/>
              <w:sz w:val="22"/>
              <w:szCs w:val="22"/>
              <w:lang w:val="es-CO"/>
            </w:rPr>
            <w:fldChar w:fldCharType="separate"/>
          </w:r>
          <w:hyperlink w:anchor="_Toc189122991" w:history="1">
            <w:r w:rsidRPr="00211811">
              <w:rPr>
                <w:rStyle w:val="Hipervnculo"/>
                <w:rFonts w:ascii="Arial" w:eastAsiaTheme="majorEastAsia" w:hAnsi="Arial" w:cs="Arial"/>
                <w:noProof/>
                <w:color w:val="auto"/>
                <w:sz w:val="22"/>
                <w:szCs w:val="22"/>
              </w:rPr>
              <w:t>INTRODUCCIÓN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_Toc189122991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2</w:t>
            </w:r>
            <w:r w:rsidRPr="00211811">
              <w:rPr>
                <w:rFonts w:ascii="Arial" w:hAnsi="Arial" w:cs="Arial"/>
                <w:noProof/>
                <w:webHidden/>
                <w:sz w:val="22"/>
                <w:szCs w:val="22"/>
              </w:rPr>
              <w:fldChar w:fldCharType="end"/>
            </w:r>
          </w:hyperlink>
        </w:p>
        <w:p w14:paraId="01E5C983"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2" w:history="1">
            <w:r w:rsidRPr="00211811">
              <w:rPr>
                <w:rStyle w:val="Hipervnculo"/>
                <w:rFonts w:ascii="Arial" w:eastAsiaTheme="majorEastAsia" w:hAnsi="Arial" w:cs="Arial"/>
                <w:noProof/>
                <w:color w:val="auto"/>
                <w:sz w:val="22"/>
                <w:szCs w:val="22"/>
              </w:rPr>
              <w:t>OBJETIVO GENERAL</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_Toc189122992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67704921"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3" w:history="1">
            <w:r w:rsidRPr="00211811">
              <w:rPr>
                <w:rStyle w:val="Hipervnculo"/>
                <w:rFonts w:ascii="Arial" w:eastAsiaTheme="majorEastAsia" w:hAnsi="Arial" w:cs="Arial"/>
                <w:noProof/>
                <w:color w:val="auto"/>
                <w:sz w:val="22"/>
                <w:szCs w:val="22"/>
              </w:rPr>
              <w:t>OBJETIVOS ESPECÍFICOS</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_Toc189122993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59B26D14"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4" w:history="1">
            <w:r w:rsidRPr="00211811">
              <w:rPr>
                <w:rStyle w:val="Hipervnculo"/>
                <w:rFonts w:ascii="Arial" w:eastAsiaTheme="majorEastAsia" w:hAnsi="Arial" w:cs="Arial"/>
                <w:noProof/>
                <w:color w:val="auto"/>
                <w:sz w:val="22"/>
                <w:szCs w:val="22"/>
              </w:rPr>
              <w:t>ALCANCE</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_Toc189122994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2D0F6CF0"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5" w:history="1">
            <w:r w:rsidRPr="00211811">
              <w:rPr>
                <w:rStyle w:val="Hipervnculo"/>
                <w:rFonts w:ascii="Arial" w:eastAsiaTheme="majorEastAsia" w:hAnsi="Arial" w:cs="Arial"/>
                <w:noProof/>
                <w:color w:val="auto"/>
                <w:sz w:val="22"/>
                <w:szCs w:val="22"/>
              </w:rPr>
              <w:t>MODELO DE SEGURIDAD Y PRIVACIDAD DE LA INFORMACIÓN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_Toc189122995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3</w:t>
            </w:r>
            <w:r w:rsidRPr="00211811">
              <w:rPr>
                <w:rFonts w:ascii="Arial" w:hAnsi="Arial" w:cs="Arial"/>
                <w:noProof/>
                <w:webHidden/>
                <w:sz w:val="22"/>
                <w:szCs w:val="22"/>
              </w:rPr>
              <w:fldChar w:fldCharType="end"/>
            </w:r>
          </w:hyperlink>
        </w:p>
        <w:p w14:paraId="43D2F067"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6" w:history="1">
            <w:r w:rsidRPr="00211811">
              <w:rPr>
                <w:rStyle w:val="Hipervnculo"/>
                <w:rFonts w:ascii="Arial" w:eastAsiaTheme="majorEastAsia" w:hAnsi="Arial" w:cs="Arial"/>
                <w:noProof/>
                <w:color w:val="auto"/>
                <w:sz w:val="22"/>
                <w:szCs w:val="22"/>
              </w:rPr>
              <w:t>DOCUMENTOS DE REFERENCIA</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_Toc189122996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0E5D889F"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2997" w:history="1">
            <w:r w:rsidRPr="00211811">
              <w:rPr>
                <w:rStyle w:val="Hipervnculo"/>
                <w:rFonts w:ascii="Arial" w:eastAsiaTheme="majorEastAsia" w:hAnsi="Arial" w:cs="Arial"/>
                <w:noProof/>
                <w:color w:val="auto"/>
                <w:sz w:val="22"/>
                <w:szCs w:val="22"/>
              </w:rPr>
              <w:t>ESTRATEGIA DE SEGURIDAD DIGITAL</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_Toc189122997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354EF023" w14:textId="77777777" w:rsidR="00750C58" w:rsidRPr="00211811" w:rsidRDefault="00750C58" w:rsidP="00750C58">
          <w:pPr>
            <w:pStyle w:val="TDC2"/>
            <w:tabs>
              <w:tab w:val="right" w:leader="dot" w:pos="9350"/>
            </w:tabs>
            <w:rPr>
              <w:rFonts w:ascii="Arial" w:eastAsiaTheme="minorEastAsia" w:hAnsi="Arial" w:cs="Arial"/>
              <w:noProof/>
              <w:kern w:val="2"/>
              <w:sz w:val="22"/>
              <w:szCs w:val="22"/>
              <w14:ligatures w14:val="standardContextual"/>
            </w:rPr>
          </w:pPr>
          <w:hyperlink w:anchor="_Toc189122998" w:history="1">
            <w:r w:rsidRPr="00211811">
              <w:rPr>
                <w:rStyle w:val="Hipervnculo"/>
                <w:rFonts w:ascii="Arial" w:eastAsiaTheme="majorEastAsia" w:hAnsi="Arial" w:cs="Arial"/>
                <w:noProof/>
                <w:color w:val="auto"/>
                <w:sz w:val="22"/>
                <w:szCs w:val="22"/>
              </w:rPr>
              <w:t>FASE DE DIAGNÓSTICO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_Toc189122998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4</w:t>
            </w:r>
            <w:r w:rsidRPr="00211811">
              <w:rPr>
                <w:rFonts w:ascii="Arial" w:hAnsi="Arial" w:cs="Arial"/>
                <w:noProof/>
                <w:webHidden/>
                <w:sz w:val="22"/>
                <w:szCs w:val="22"/>
              </w:rPr>
              <w:fldChar w:fldCharType="end"/>
            </w:r>
          </w:hyperlink>
        </w:p>
        <w:p w14:paraId="305F4748" w14:textId="77777777" w:rsidR="00750C58" w:rsidRPr="00211811" w:rsidRDefault="00750C58" w:rsidP="00750C58">
          <w:pPr>
            <w:pStyle w:val="TDC2"/>
            <w:tabs>
              <w:tab w:val="right" w:leader="dot" w:pos="9350"/>
            </w:tabs>
            <w:rPr>
              <w:rFonts w:ascii="Arial" w:eastAsiaTheme="minorEastAsia" w:hAnsi="Arial" w:cs="Arial"/>
              <w:noProof/>
              <w:kern w:val="2"/>
              <w:sz w:val="22"/>
              <w:szCs w:val="22"/>
              <w14:ligatures w14:val="standardContextual"/>
            </w:rPr>
          </w:pPr>
          <w:hyperlink w:anchor="_Toc189122999" w:history="1">
            <w:r w:rsidRPr="00211811">
              <w:rPr>
                <w:rStyle w:val="Hipervnculo"/>
                <w:rFonts w:ascii="Arial" w:eastAsiaTheme="majorEastAsia" w:hAnsi="Arial" w:cs="Arial"/>
                <w:noProof/>
                <w:color w:val="auto"/>
                <w:sz w:val="22"/>
                <w:szCs w:val="22"/>
              </w:rPr>
              <w:t>FASE DE PLANIFICACIÓN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_Toc189122999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523E6375" w14:textId="77777777" w:rsidR="00750C58" w:rsidRPr="00211811" w:rsidRDefault="00750C58" w:rsidP="00750C58">
          <w:pPr>
            <w:pStyle w:val="TDC2"/>
            <w:tabs>
              <w:tab w:val="right" w:leader="dot" w:pos="9350"/>
            </w:tabs>
            <w:rPr>
              <w:rFonts w:ascii="Arial" w:eastAsiaTheme="minorEastAsia" w:hAnsi="Arial" w:cs="Arial"/>
              <w:noProof/>
              <w:kern w:val="2"/>
              <w:sz w:val="22"/>
              <w:szCs w:val="22"/>
              <w14:ligatures w14:val="standardContextual"/>
            </w:rPr>
          </w:pPr>
          <w:hyperlink w:anchor="_Toc189123000" w:history="1">
            <w:r w:rsidRPr="00211811">
              <w:rPr>
                <w:rStyle w:val="Hipervnculo"/>
                <w:rFonts w:ascii="Arial" w:eastAsiaTheme="majorEastAsia" w:hAnsi="Arial" w:cs="Arial"/>
                <w:noProof/>
                <w:color w:val="auto"/>
                <w:sz w:val="22"/>
                <w:szCs w:val="22"/>
              </w:rPr>
              <w:t>FASE DE IMPLEMENTACIÓN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_Toc189123000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3E7A523A" w14:textId="77777777" w:rsidR="00750C58" w:rsidRPr="00211811" w:rsidRDefault="00750C58" w:rsidP="00750C58">
          <w:pPr>
            <w:pStyle w:val="TDC2"/>
            <w:tabs>
              <w:tab w:val="right" w:leader="dot" w:pos="9350"/>
            </w:tabs>
            <w:rPr>
              <w:rFonts w:ascii="Arial" w:eastAsiaTheme="minorEastAsia" w:hAnsi="Arial" w:cs="Arial"/>
              <w:noProof/>
              <w:kern w:val="2"/>
              <w:sz w:val="22"/>
              <w:szCs w:val="22"/>
              <w14:ligatures w14:val="standardContextual"/>
            </w:rPr>
          </w:pPr>
          <w:hyperlink w:anchor="_Toc189123001" w:history="1">
            <w:r w:rsidRPr="00211811">
              <w:rPr>
                <w:rStyle w:val="Hipervnculo"/>
                <w:rFonts w:ascii="Arial" w:eastAsiaTheme="majorEastAsia" w:hAnsi="Arial" w:cs="Arial"/>
                <w:noProof/>
                <w:color w:val="auto"/>
                <w:sz w:val="22"/>
                <w:szCs w:val="22"/>
              </w:rPr>
              <w:t>FASE DE EVALUACIÓN Y DESEMPEÑO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_Toc189123001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75B142EC" w14:textId="77777777" w:rsidR="00750C58" w:rsidRPr="00211811" w:rsidRDefault="00750C58" w:rsidP="00750C58">
          <w:pPr>
            <w:pStyle w:val="TDC2"/>
            <w:tabs>
              <w:tab w:val="right" w:leader="dot" w:pos="9350"/>
            </w:tabs>
            <w:rPr>
              <w:rFonts w:ascii="Arial" w:eastAsiaTheme="minorEastAsia" w:hAnsi="Arial" w:cs="Arial"/>
              <w:noProof/>
              <w:kern w:val="2"/>
              <w:sz w:val="22"/>
              <w:szCs w:val="22"/>
              <w14:ligatures w14:val="standardContextual"/>
            </w:rPr>
          </w:pPr>
          <w:hyperlink w:anchor="_Toc189123002" w:history="1">
            <w:r w:rsidRPr="00211811">
              <w:rPr>
                <w:rStyle w:val="Hipervnculo"/>
                <w:rFonts w:ascii="Arial" w:eastAsiaTheme="majorEastAsia" w:hAnsi="Arial" w:cs="Arial"/>
                <w:noProof/>
                <w:color w:val="auto"/>
                <w:sz w:val="22"/>
                <w:szCs w:val="22"/>
              </w:rPr>
              <w:t>FASE DE MEJORA CONTINUA</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_Toc189123002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5</w:t>
            </w:r>
            <w:r w:rsidRPr="00211811">
              <w:rPr>
                <w:rFonts w:ascii="Arial" w:hAnsi="Arial" w:cs="Arial"/>
                <w:noProof/>
                <w:webHidden/>
                <w:sz w:val="22"/>
                <w:szCs w:val="22"/>
              </w:rPr>
              <w:fldChar w:fldCharType="end"/>
            </w:r>
          </w:hyperlink>
        </w:p>
        <w:p w14:paraId="2C615F5B"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3003" w:history="1">
            <w:r w:rsidRPr="00211811">
              <w:rPr>
                <w:rStyle w:val="Hipervnculo"/>
                <w:rFonts w:ascii="Arial" w:eastAsiaTheme="majorEastAsia" w:hAnsi="Arial" w:cs="Arial"/>
                <w:noProof/>
                <w:color w:val="auto"/>
                <w:sz w:val="22"/>
                <w:szCs w:val="22"/>
              </w:rPr>
              <w:t>RESPALDO DE LA INFORMACION</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_Toc189123003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6</w:t>
            </w:r>
            <w:r w:rsidRPr="00211811">
              <w:rPr>
                <w:rFonts w:ascii="Arial" w:hAnsi="Arial" w:cs="Arial"/>
                <w:noProof/>
                <w:webHidden/>
                <w:sz w:val="22"/>
                <w:szCs w:val="22"/>
              </w:rPr>
              <w:fldChar w:fldCharType="end"/>
            </w:r>
          </w:hyperlink>
        </w:p>
        <w:p w14:paraId="2E93F735"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3004" w:history="1">
            <w:r w:rsidRPr="00211811">
              <w:rPr>
                <w:rStyle w:val="Hipervnculo"/>
                <w:rFonts w:ascii="Arial" w:eastAsiaTheme="majorEastAsia" w:hAnsi="Arial" w:cs="Arial"/>
                <w:noProof/>
                <w:color w:val="auto"/>
                <w:sz w:val="22"/>
                <w:szCs w:val="22"/>
              </w:rPr>
              <w:t>ACTIVIDADES</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_Toc189123004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6</w:t>
            </w:r>
            <w:r w:rsidRPr="00211811">
              <w:rPr>
                <w:rFonts w:ascii="Arial" w:hAnsi="Arial" w:cs="Arial"/>
                <w:noProof/>
                <w:webHidden/>
                <w:sz w:val="22"/>
                <w:szCs w:val="22"/>
              </w:rPr>
              <w:fldChar w:fldCharType="end"/>
            </w:r>
          </w:hyperlink>
        </w:p>
        <w:p w14:paraId="7D7F7B3A" w14:textId="77777777" w:rsidR="00750C58" w:rsidRPr="00211811" w:rsidRDefault="00750C58" w:rsidP="00750C58">
          <w:pPr>
            <w:pStyle w:val="TDC1"/>
            <w:tabs>
              <w:tab w:val="right" w:leader="dot" w:pos="9350"/>
            </w:tabs>
            <w:rPr>
              <w:rFonts w:ascii="Arial" w:eastAsiaTheme="minorEastAsia" w:hAnsi="Arial" w:cs="Arial"/>
              <w:noProof/>
              <w:kern w:val="2"/>
              <w:sz w:val="22"/>
              <w:szCs w:val="22"/>
              <w14:ligatures w14:val="standardContextual"/>
            </w:rPr>
          </w:pPr>
          <w:hyperlink w:anchor="_Toc189123005" w:history="1">
            <w:r w:rsidRPr="00211811">
              <w:rPr>
                <w:rStyle w:val="Hipervnculo"/>
                <w:rFonts w:ascii="Arial" w:eastAsiaTheme="majorEastAsia" w:hAnsi="Arial" w:cs="Arial"/>
                <w:noProof/>
                <w:color w:val="auto"/>
                <w:sz w:val="22"/>
                <w:szCs w:val="22"/>
              </w:rPr>
              <w:t>SEGUIMIENTO</w:t>
            </w:r>
            <w:r w:rsidRPr="00211811">
              <w:rPr>
                <w:rFonts w:ascii="Arial" w:hAnsi="Arial" w:cs="Arial"/>
                <w:noProof/>
                <w:webHidden/>
                <w:sz w:val="22"/>
                <w:szCs w:val="22"/>
              </w:rPr>
              <w:tab/>
            </w:r>
            <w:r w:rsidRPr="00211811">
              <w:rPr>
                <w:rFonts w:ascii="Arial" w:hAnsi="Arial" w:cs="Arial"/>
                <w:noProof/>
                <w:webHidden/>
                <w:sz w:val="22"/>
                <w:szCs w:val="22"/>
              </w:rPr>
              <w:fldChar w:fldCharType="begin"/>
            </w:r>
            <w:r w:rsidRPr="00211811">
              <w:rPr>
                <w:rFonts w:ascii="Arial" w:hAnsi="Arial" w:cs="Arial"/>
                <w:noProof/>
                <w:webHidden/>
                <w:sz w:val="22"/>
                <w:szCs w:val="22"/>
              </w:rPr>
              <w:instrText xml:space="preserve"> PAGEREF _Toc189123005 \h </w:instrText>
            </w:r>
            <w:r w:rsidRPr="00211811">
              <w:rPr>
                <w:rFonts w:ascii="Arial" w:hAnsi="Arial" w:cs="Arial"/>
                <w:noProof/>
                <w:webHidden/>
                <w:sz w:val="22"/>
                <w:szCs w:val="22"/>
              </w:rPr>
            </w:r>
            <w:r w:rsidRPr="00211811">
              <w:rPr>
                <w:rFonts w:ascii="Arial" w:hAnsi="Arial" w:cs="Arial"/>
                <w:noProof/>
                <w:webHidden/>
                <w:sz w:val="22"/>
                <w:szCs w:val="22"/>
              </w:rPr>
              <w:fldChar w:fldCharType="separate"/>
            </w:r>
            <w:r w:rsidRPr="00211811">
              <w:rPr>
                <w:rFonts w:ascii="Arial" w:hAnsi="Arial" w:cs="Arial"/>
                <w:noProof/>
                <w:webHidden/>
                <w:sz w:val="22"/>
                <w:szCs w:val="22"/>
              </w:rPr>
              <w:t>7</w:t>
            </w:r>
            <w:r w:rsidRPr="00211811">
              <w:rPr>
                <w:rFonts w:ascii="Arial" w:hAnsi="Arial" w:cs="Arial"/>
                <w:noProof/>
                <w:webHidden/>
                <w:sz w:val="22"/>
                <w:szCs w:val="22"/>
              </w:rPr>
              <w:fldChar w:fldCharType="end"/>
            </w:r>
          </w:hyperlink>
        </w:p>
        <w:p w14:paraId="1EA74B25" w14:textId="77777777" w:rsidR="00750C58" w:rsidRDefault="00750C58" w:rsidP="00750C58">
          <w:r w:rsidRPr="00211811">
            <w:rPr>
              <w:rFonts w:ascii="Arial" w:hAnsi="Arial" w:cs="Arial"/>
              <w:sz w:val="22"/>
              <w:szCs w:val="22"/>
              <w:lang w:val="es-MX"/>
            </w:rPr>
            <w:fldChar w:fldCharType="end"/>
          </w:r>
        </w:p>
      </w:sdtContent>
    </w:sdt>
    <w:p w14:paraId="12FA93A6" w14:textId="77777777" w:rsidR="00750C58" w:rsidRDefault="00750C58" w:rsidP="00750C58">
      <w:pPr>
        <w:rPr>
          <w:lang w:val="es-MX"/>
        </w:rPr>
      </w:pPr>
    </w:p>
    <w:p w14:paraId="31FF0C8A" w14:textId="77777777" w:rsidR="00750C58" w:rsidRDefault="00750C58" w:rsidP="00750C58">
      <w:pPr>
        <w:rPr>
          <w:lang w:val="es-MX"/>
        </w:rPr>
      </w:pPr>
    </w:p>
    <w:p w14:paraId="2090DDAE" w14:textId="77777777" w:rsidR="00750C58" w:rsidRDefault="00750C58" w:rsidP="00750C58">
      <w:pPr>
        <w:rPr>
          <w:lang w:val="es-MX"/>
        </w:rPr>
      </w:pPr>
    </w:p>
    <w:p w14:paraId="709523FD" w14:textId="77777777" w:rsidR="00750C58" w:rsidRDefault="00750C58" w:rsidP="00750C58">
      <w:pPr>
        <w:rPr>
          <w:lang w:val="es-MX"/>
        </w:rPr>
      </w:pPr>
    </w:p>
    <w:p w14:paraId="2492A190" w14:textId="77777777" w:rsidR="00750C58" w:rsidRDefault="00750C58" w:rsidP="00750C58">
      <w:pPr>
        <w:rPr>
          <w:lang w:val="es-MX"/>
        </w:rPr>
      </w:pPr>
    </w:p>
    <w:p w14:paraId="284CE682" w14:textId="77777777" w:rsidR="00750C58" w:rsidRDefault="00750C58" w:rsidP="00750C58">
      <w:pPr>
        <w:rPr>
          <w:lang w:val="es-MX"/>
        </w:rPr>
      </w:pPr>
    </w:p>
    <w:p w14:paraId="2933D0DC" w14:textId="77777777" w:rsidR="00750C58" w:rsidRDefault="00750C58" w:rsidP="00750C58">
      <w:pPr>
        <w:rPr>
          <w:lang w:val="es-MX"/>
        </w:rPr>
      </w:pPr>
    </w:p>
    <w:p w14:paraId="43E05446" w14:textId="77777777" w:rsidR="00750C58" w:rsidRDefault="00750C58" w:rsidP="00750C58">
      <w:pPr>
        <w:rPr>
          <w:lang w:val="es-MX"/>
        </w:rPr>
      </w:pPr>
    </w:p>
    <w:p w14:paraId="100DDECB" w14:textId="77777777" w:rsidR="00750C58" w:rsidRDefault="00750C58" w:rsidP="00750C58">
      <w:pPr>
        <w:rPr>
          <w:lang w:val="es-MX"/>
        </w:rPr>
      </w:pPr>
    </w:p>
    <w:p w14:paraId="7F28D1A8" w14:textId="77777777" w:rsidR="00750C58" w:rsidRDefault="00750C58" w:rsidP="00750C58">
      <w:pPr>
        <w:rPr>
          <w:lang w:val="es-MX"/>
        </w:rPr>
      </w:pPr>
    </w:p>
    <w:p w14:paraId="5C0017E9" w14:textId="77777777" w:rsidR="00750C58" w:rsidRDefault="00750C58" w:rsidP="00750C58">
      <w:pPr>
        <w:rPr>
          <w:lang w:val="es-MX"/>
        </w:rPr>
      </w:pPr>
    </w:p>
    <w:p w14:paraId="0AA2257B" w14:textId="77777777" w:rsidR="00750C58" w:rsidRDefault="00750C58" w:rsidP="00750C58">
      <w:pPr>
        <w:rPr>
          <w:lang w:val="es-MX"/>
        </w:rPr>
      </w:pPr>
    </w:p>
    <w:p w14:paraId="09849F60" w14:textId="77777777" w:rsidR="00750C58" w:rsidRDefault="00750C58" w:rsidP="00750C58">
      <w:pPr>
        <w:rPr>
          <w:lang w:val="es-MX"/>
        </w:rPr>
      </w:pPr>
    </w:p>
    <w:p w14:paraId="3FE2E87D" w14:textId="77777777" w:rsidR="00750C58" w:rsidRDefault="00750C58" w:rsidP="00750C58">
      <w:pPr>
        <w:rPr>
          <w:lang w:val="es-MX"/>
        </w:rPr>
      </w:pPr>
    </w:p>
    <w:p w14:paraId="7EFDC93D" w14:textId="77777777" w:rsidR="00750C58" w:rsidRDefault="00750C58" w:rsidP="00750C58">
      <w:pPr>
        <w:rPr>
          <w:lang w:val="es-MX"/>
        </w:rPr>
      </w:pPr>
    </w:p>
    <w:p w14:paraId="691E3473" w14:textId="77777777" w:rsidR="00750C58" w:rsidRDefault="00750C58" w:rsidP="00750C58">
      <w:pPr>
        <w:rPr>
          <w:lang w:val="es-MX"/>
        </w:rPr>
      </w:pPr>
    </w:p>
    <w:p w14:paraId="46CF1364" w14:textId="77777777" w:rsidR="00750C58" w:rsidRPr="003B2399" w:rsidRDefault="00750C58" w:rsidP="00750C58">
      <w:pPr>
        <w:rPr>
          <w:lang w:val="es-MX"/>
        </w:rPr>
      </w:pPr>
    </w:p>
    <w:p w14:paraId="1127C796" w14:textId="77777777" w:rsidR="00750C58" w:rsidRDefault="00750C58" w:rsidP="00750C58">
      <w:pPr>
        <w:tabs>
          <w:tab w:val="left" w:pos="426"/>
        </w:tabs>
        <w:spacing w:line="276" w:lineRule="auto"/>
        <w:ind w:right="-279"/>
        <w:jc w:val="center"/>
        <w:rPr>
          <w:rFonts w:ascii="Arial" w:hAnsi="Arial" w:cs="Arial"/>
          <w:b/>
          <w:bCs/>
          <w:sz w:val="22"/>
          <w:szCs w:val="22"/>
        </w:rPr>
      </w:pPr>
    </w:p>
    <w:p w14:paraId="3E207A51" w14:textId="77777777" w:rsidR="00750C58" w:rsidRDefault="00750C58" w:rsidP="00750C58">
      <w:pPr>
        <w:tabs>
          <w:tab w:val="left" w:pos="426"/>
        </w:tabs>
        <w:spacing w:line="276" w:lineRule="auto"/>
        <w:ind w:right="-279"/>
        <w:jc w:val="center"/>
        <w:rPr>
          <w:rFonts w:ascii="Arial" w:hAnsi="Arial" w:cs="Arial"/>
          <w:b/>
          <w:bCs/>
          <w:sz w:val="22"/>
          <w:szCs w:val="22"/>
        </w:rPr>
      </w:pPr>
    </w:p>
    <w:p w14:paraId="7F01516F" w14:textId="77777777" w:rsidR="00750C58" w:rsidRDefault="00750C58" w:rsidP="00750C58">
      <w:pPr>
        <w:tabs>
          <w:tab w:val="left" w:pos="426"/>
        </w:tabs>
        <w:spacing w:line="276" w:lineRule="auto"/>
        <w:ind w:right="-279"/>
        <w:rPr>
          <w:rFonts w:ascii="Arial" w:hAnsi="Arial" w:cs="Arial"/>
          <w:b/>
          <w:bCs/>
          <w:sz w:val="22"/>
          <w:szCs w:val="22"/>
        </w:rPr>
      </w:pPr>
    </w:p>
    <w:p w14:paraId="709E119F" w14:textId="77777777" w:rsidR="00750C58" w:rsidRPr="00244F31" w:rsidRDefault="00750C58" w:rsidP="00750C58">
      <w:pPr>
        <w:tabs>
          <w:tab w:val="left" w:pos="426"/>
        </w:tabs>
        <w:spacing w:line="276" w:lineRule="auto"/>
        <w:ind w:right="-279"/>
        <w:jc w:val="center"/>
        <w:rPr>
          <w:rFonts w:ascii="Arial" w:hAnsi="Arial" w:cs="Arial"/>
          <w:b/>
          <w:bCs/>
          <w:sz w:val="22"/>
          <w:szCs w:val="22"/>
        </w:rPr>
      </w:pPr>
    </w:p>
    <w:p w14:paraId="7B16FC2A" w14:textId="77777777" w:rsidR="00750C58" w:rsidRPr="00F32102" w:rsidRDefault="00750C58" w:rsidP="00750C58">
      <w:pPr>
        <w:pStyle w:val="Ttulo1"/>
        <w:rPr>
          <w:rFonts w:ascii="Arial" w:hAnsi="Arial" w:cs="Arial"/>
          <w:b/>
          <w:bCs/>
          <w:color w:val="auto"/>
          <w:sz w:val="22"/>
          <w:szCs w:val="22"/>
        </w:rPr>
      </w:pPr>
      <w:bookmarkStart w:id="2" w:name="_Toc188855486"/>
      <w:bookmarkStart w:id="3" w:name="_Toc189122991"/>
      <w:r w:rsidRPr="00F32102">
        <w:rPr>
          <w:rFonts w:ascii="Arial" w:hAnsi="Arial" w:cs="Arial"/>
          <w:b/>
          <w:bCs/>
          <w:color w:val="auto"/>
          <w:sz w:val="22"/>
          <w:szCs w:val="22"/>
        </w:rPr>
        <w:lastRenderedPageBreak/>
        <w:t>INTRODUCCIÓN</w:t>
      </w:r>
      <w:bookmarkEnd w:id="2"/>
      <w:bookmarkEnd w:id="3"/>
    </w:p>
    <w:p w14:paraId="3BD4DDC1" w14:textId="77777777" w:rsidR="00750C58" w:rsidRPr="004C21EF" w:rsidRDefault="00750C58" w:rsidP="00750C58">
      <w:pPr>
        <w:tabs>
          <w:tab w:val="left" w:pos="426"/>
        </w:tabs>
        <w:spacing w:line="276" w:lineRule="auto"/>
        <w:ind w:right="4"/>
        <w:jc w:val="both"/>
        <w:rPr>
          <w:rFonts w:ascii="Arial" w:hAnsi="Arial" w:cs="Arial"/>
          <w:b/>
          <w:bCs/>
          <w:sz w:val="22"/>
          <w:szCs w:val="22"/>
        </w:rPr>
      </w:pPr>
    </w:p>
    <w:p w14:paraId="704C10BF" w14:textId="632AF74F" w:rsidR="00750C58" w:rsidRPr="00F32102" w:rsidRDefault="00750C58" w:rsidP="00750C58">
      <w:pPr>
        <w:tabs>
          <w:tab w:val="left" w:pos="426"/>
        </w:tabs>
        <w:spacing w:line="276" w:lineRule="auto"/>
        <w:ind w:right="4"/>
        <w:jc w:val="both"/>
        <w:rPr>
          <w:rFonts w:ascii="Arial" w:hAnsi="Arial" w:cs="Arial"/>
          <w:sz w:val="22"/>
          <w:szCs w:val="22"/>
        </w:rPr>
      </w:pPr>
      <w:r w:rsidRPr="004C21EF">
        <w:rPr>
          <w:rFonts w:ascii="Arial" w:hAnsi="Arial" w:cs="Arial"/>
          <w:sz w:val="22"/>
          <w:szCs w:val="22"/>
        </w:rPr>
        <w:t>El Concejo Municipal de Chía</w:t>
      </w:r>
      <w:r w:rsidR="008F3E6E">
        <w:rPr>
          <w:rFonts w:ascii="Arial" w:hAnsi="Arial" w:cs="Arial"/>
          <w:sz w:val="22"/>
          <w:szCs w:val="22"/>
        </w:rPr>
        <w:t xml:space="preserve">, en su calidad de </w:t>
      </w:r>
      <w:r w:rsidRPr="004C21EF">
        <w:rPr>
          <w:rFonts w:ascii="Arial" w:hAnsi="Arial" w:cs="Arial"/>
          <w:sz w:val="22"/>
          <w:szCs w:val="22"/>
        </w:rPr>
        <w:t xml:space="preserve">Corporación Político-Administrativa </w:t>
      </w:r>
      <w:r w:rsidR="008F3E6E">
        <w:rPr>
          <w:rFonts w:ascii="Arial" w:hAnsi="Arial" w:cs="Arial"/>
          <w:sz w:val="22"/>
          <w:szCs w:val="22"/>
        </w:rPr>
        <w:t xml:space="preserve">, debe </w:t>
      </w:r>
      <w:r w:rsidRPr="004C21EF">
        <w:rPr>
          <w:rFonts w:ascii="Arial" w:hAnsi="Arial" w:cs="Arial"/>
          <w:sz w:val="22"/>
          <w:szCs w:val="22"/>
        </w:rPr>
        <w:t>aplicar medidas de seguridad</w:t>
      </w:r>
      <w:r w:rsidR="008F3E6E">
        <w:rPr>
          <w:rFonts w:ascii="Arial" w:hAnsi="Arial" w:cs="Arial"/>
          <w:sz w:val="22"/>
          <w:szCs w:val="22"/>
        </w:rPr>
        <w:t xml:space="preserve"> orientadas a la protección de</w:t>
      </w:r>
      <w:r w:rsidRPr="004C21EF">
        <w:rPr>
          <w:rFonts w:ascii="Arial" w:hAnsi="Arial" w:cs="Arial"/>
          <w:sz w:val="22"/>
          <w:szCs w:val="22"/>
        </w:rPr>
        <w:t xml:space="preserve"> la información </w:t>
      </w:r>
      <w:r w:rsidR="008F3E6E">
        <w:rPr>
          <w:rFonts w:ascii="Arial" w:hAnsi="Arial" w:cs="Arial"/>
          <w:sz w:val="22"/>
          <w:szCs w:val="22"/>
        </w:rPr>
        <w:t xml:space="preserve">institucional, conforme al </w:t>
      </w:r>
      <w:r w:rsidR="00261FFB">
        <w:rPr>
          <w:rFonts w:ascii="Arial" w:hAnsi="Arial" w:cs="Arial"/>
          <w:sz w:val="22"/>
          <w:szCs w:val="22"/>
        </w:rPr>
        <w:t>M</w:t>
      </w:r>
      <w:r w:rsidR="008F3E6E">
        <w:rPr>
          <w:rFonts w:ascii="Arial" w:hAnsi="Arial" w:cs="Arial"/>
          <w:sz w:val="22"/>
          <w:szCs w:val="22"/>
        </w:rPr>
        <w:t xml:space="preserve">odelo de Seguridad y </w:t>
      </w:r>
      <w:r w:rsidR="00261FFB">
        <w:rPr>
          <w:rFonts w:ascii="Arial" w:hAnsi="Arial" w:cs="Arial"/>
          <w:sz w:val="22"/>
          <w:szCs w:val="22"/>
        </w:rPr>
        <w:t>P</w:t>
      </w:r>
      <w:r w:rsidR="008F3E6E">
        <w:rPr>
          <w:rFonts w:ascii="Arial" w:hAnsi="Arial" w:cs="Arial"/>
          <w:sz w:val="22"/>
          <w:szCs w:val="22"/>
        </w:rPr>
        <w:t xml:space="preserve">rivacidad de la </w:t>
      </w:r>
      <w:r w:rsidR="00261FFB">
        <w:rPr>
          <w:rFonts w:ascii="Arial" w:hAnsi="Arial" w:cs="Arial"/>
          <w:sz w:val="22"/>
          <w:szCs w:val="22"/>
        </w:rPr>
        <w:t>I</w:t>
      </w:r>
      <w:r w:rsidR="008F3E6E">
        <w:rPr>
          <w:rFonts w:ascii="Arial" w:hAnsi="Arial" w:cs="Arial"/>
          <w:sz w:val="22"/>
          <w:szCs w:val="22"/>
        </w:rPr>
        <w:t>nformación – MSPI, en cumplimiento</w:t>
      </w:r>
      <w:r w:rsidR="002C1EC1">
        <w:rPr>
          <w:rFonts w:ascii="Arial" w:hAnsi="Arial" w:cs="Arial"/>
          <w:sz w:val="22"/>
          <w:szCs w:val="22"/>
        </w:rPr>
        <w:t xml:space="preserve"> de </w:t>
      </w:r>
      <w:r w:rsidRPr="004C21EF">
        <w:rPr>
          <w:rFonts w:ascii="Arial" w:hAnsi="Arial" w:cs="Arial"/>
          <w:sz w:val="22"/>
          <w:szCs w:val="22"/>
        </w:rPr>
        <w:t xml:space="preserve">la Política de Gobierno Digital, la cual pretende que las entidades públicas y organismos del Estado implementen los lineamientos de seguridad de la información en todos sus procesos, trámites, servicios, sistemas de información, infraestructura y, en general, en todos los activos de información con el fin de preservar la confidencialidad, integridad y disponibilidad y privacidad de los datos. </w:t>
      </w:r>
    </w:p>
    <w:p w14:paraId="312B7536" w14:textId="77777777" w:rsidR="00750C58" w:rsidRPr="00F32102" w:rsidRDefault="00750C58" w:rsidP="00750C58">
      <w:pPr>
        <w:pStyle w:val="Ttulo1"/>
        <w:rPr>
          <w:rFonts w:ascii="Arial" w:hAnsi="Arial" w:cs="Arial"/>
          <w:b/>
          <w:bCs/>
          <w:color w:val="auto"/>
          <w:sz w:val="22"/>
          <w:szCs w:val="22"/>
        </w:rPr>
      </w:pPr>
      <w:bookmarkStart w:id="4" w:name="_Toc189122992"/>
      <w:r w:rsidRPr="00F32102">
        <w:rPr>
          <w:rFonts w:ascii="Arial" w:hAnsi="Arial" w:cs="Arial"/>
          <w:b/>
          <w:bCs/>
          <w:color w:val="auto"/>
          <w:sz w:val="22"/>
          <w:szCs w:val="22"/>
        </w:rPr>
        <w:t>OBJETIVO GENERAL</w:t>
      </w:r>
      <w:bookmarkEnd w:id="4"/>
    </w:p>
    <w:p w14:paraId="6B3C5BFA"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05A16AFA" w14:textId="663F485B" w:rsidR="00750C58" w:rsidRPr="004C21EF" w:rsidRDefault="00750C58" w:rsidP="00750C58">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Fortalecer la integridad, confidencialidad y disponibilidad de los activos de información del Concejo Municipal de Chía, </w:t>
      </w:r>
      <w:r w:rsidR="00EF7505">
        <w:rPr>
          <w:rFonts w:ascii="Arial" w:hAnsi="Arial" w:cs="Arial"/>
          <w:sz w:val="22"/>
          <w:szCs w:val="22"/>
        </w:rPr>
        <w:t>con el fin de reducir los</w:t>
      </w:r>
      <w:r w:rsidRPr="004C21EF">
        <w:rPr>
          <w:rFonts w:ascii="Arial" w:hAnsi="Arial" w:cs="Arial"/>
          <w:sz w:val="22"/>
          <w:szCs w:val="22"/>
        </w:rPr>
        <w:t xml:space="preserve"> riesgos a los que </w:t>
      </w:r>
      <w:r w:rsidR="00EF7505">
        <w:rPr>
          <w:rFonts w:ascii="Arial" w:hAnsi="Arial" w:cs="Arial"/>
          <w:sz w:val="22"/>
          <w:szCs w:val="22"/>
        </w:rPr>
        <w:t xml:space="preserve">se encuentra </w:t>
      </w:r>
      <w:r w:rsidRPr="004C21EF">
        <w:rPr>
          <w:rFonts w:ascii="Arial" w:hAnsi="Arial" w:cs="Arial"/>
          <w:sz w:val="22"/>
          <w:szCs w:val="22"/>
        </w:rPr>
        <w:t xml:space="preserve">expuesta la Corporación hasta niveles aceptables, </w:t>
      </w:r>
      <w:r w:rsidR="00EF7505">
        <w:rPr>
          <w:rFonts w:ascii="Arial" w:hAnsi="Arial" w:cs="Arial"/>
          <w:sz w:val="22"/>
          <w:szCs w:val="22"/>
        </w:rPr>
        <w:t xml:space="preserve">mediante la implementación de las estrategias </w:t>
      </w:r>
      <w:r w:rsidRPr="004C21EF">
        <w:rPr>
          <w:rFonts w:ascii="Arial" w:hAnsi="Arial" w:cs="Arial"/>
          <w:sz w:val="22"/>
          <w:szCs w:val="22"/>
        </w:rPr>
        <w:t xml:space="preserve">de seguridad digital definidas en </w:t>
      </w:r>
      <w:r w:rsidR="005C01CD">
        <w:rPr>
          <w:rFonts w:ascii="Arial" w:hAnsi="Arial" w:cs="Arial"/>
          <w:sz w:val="22"/>
          <w:szCs w:val="22"/>
        </w:rPr>
        <w:t>el presente documento</w:t>
      </w:r>
      <w:r w:rsidRPr="004C21EF">
        <w:rPr>
          <w:rFonts w:ascii="Arial" w:hAnsi="Arial" w:cs="Arial"/>
          <w:sz w:val="22"/>
          <w:szCs w:val="22"/>
        </w:rPr>
        <w:t xml:space="preserve"> para la vigencia 202</w:t>
      </w:r>
      <w:r w:rsidR="002C1EC1">
        <w:rPr>
          <w:rFonts w:ascii="Arial" w:hAnsi="Arial" w:cs="Arial"/>
          <w:sz w:val="22"/>
          <w:szCs w:val="22"/>
        </w:rPr>
        <w:t>6</w:t>
      </w:r>
    </w:p>
    <w:p w14:paraId="1C91B4B1" w14:textId="77777777" w:rsidR="00750C58" w:rsidRPr="00F32102" w:rsidRDefault="00750C58" w:rsidP="00750C58">
      <w:pPr>
        <w:pStyle w:val="Ttulo1"/>
        <w:rPr>
          <w:rFonts w:ascii="Arial" w:hAnsi="Arial" w:cs="Arial"/>
          <w:b/>
          <w:bCs/>
          <w:color w:val="auto"/>
          <w:sz w:val="22"/>
          <w:szCs w:val="22"/>
        </w:rPr>
      </w:pPr>
      <w:bookmarkStart w:id="5" w:name="_Toc188855488"/>
      <w:bookmarkStart w:id="6" w:name="_Toc189122993"/>
      <w:r w:rsidRPr="00F32102">
        <w:rPr>
          <w:rFonts w:ascii="Arial" w:hAnsi="Arial" w:cs="Arial"/>
          <w:b/>
          <w:bCs/>
          <w:color w:val="auto"/>
          <w:sz w:val="22"/>
          <w:szCs w:val="22"/>
        </w:rPr>
        <w:t>OBJETIVOS ESPECÍFICOS</w:t>
      </w:r>
      <w:bookmarkEnd w:id="5"/>
      <w:bookmarkEnd w:id="6"/>
    </w:p>
    <w:p w14:paraId="1CCDA2CD" w14:textId="77777777" w:rsidR="00750C58" w:rsidRPr="004C21EF" w:rsidRDefault="00750C58" w:rsidP="00750C58">
      <w:pPr>
        <w:pStyle w:val="Prrafodelista"/>
        <w:tabs>
          <w:tab w:val="left" w:pos="426"/>
        </w:tabs>
        <w:spacing w:line="276" w:lineRule="auto"/>
        <w:ind w:left="360" w:right="4"/>
        <w:jc w:val="both"/>
        <w:rPr>
          <w:rFonts w:ascii="Arial" w:hAnsi="Arial" w:cs="Arial"/>
          <w:b/>
          <w:bCs/>
          <w:sz w:val="22"/>
          <w:szCs w:val="22"/>
        </w:rPr>
      </w:pPr>
    </w:p>
    <w:p w14:paraId="17EB444E" w14:textId="7E7AFA55" w:rsidR="00750C58" w:rsidRPr="004C21EF" w:rsidRDefault="00750C58" w:rsidP="00750C58">
      <w:pPr>
        <w:pStyle w:val="Prrafodelista"/>
        <w:numPr>
          <w:ilvl w:val="0"/>
          <w:numId w:val="6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Definir y establecer la estrategia de seguridad digital del Concejo Municipal de Chía </w:t>
      </w:r>
      <w:r w:rsidR="00AA747C">
        <w:rPr>
          <w:rFonts w:ascii="Arial" w:hAnsi="Arial" w:cs="Arial"/>
          <w:sz w:val="22"/>
          <w:szCs w:val="22"/>
        </w:rPr>
        <w:t xml:space="preserve">para la vigencia 2026, de acuerdo con los lineamientos del Modelo de Seguridad y Privacidad de la </w:t>
      </w:r>
      <w:r w:rsidR="00261FFB">
        <w:rPr>
          <w:rFonts w:ascii="Arial" w:hAnsi="Arial" w:cs="Arial"/>
          <w:sz w:val="22"/>
          <w:szCs w:val="22"/>
        </w:rPr>
        <w:t>I</w:t>
      </w:r>
      <w:r w:rsidR="00AA747C">
        <w:rPr>
          <w:rFonts w:ascii="Arial" w:hAnsi="Arial" w:cs="Arial"/>
          <w:sz w:val="22"/>
          <w:szCs w:val="22"/>
        </w:rPr>
        <w:t>nformación (MSPI) y la Política de Gobierno Digital.</w:t>
      </w:r>
    </w:p>
    <w:p w14:paraId="3B710209" w14:textId="19EDAE4E" w:rsidR="00AA747C" w:rsidRPr="00AA747C" w:rsidRDefault="00AA747C" w:rsidP="00AA747C">
      <w:pPr>
        <w:pStyle w:val="Prrafodelista"/>
        <w:numPr>
          <w:ilvl w:val="0"/>
          <w:numId w:val="64"/>
        </w:numPr>
        <w:tabs>
          <w:tab w:val="left" w:pos="426"/>
        </w:tabs>
        <w:spacing w:line="276" w:lineRule="auto"/>
        <w:ind w:right="4"/>
        <w:jc w:val="both"/>
        <w:rPr>
          <w:rFonts w:ascii="Arial" w:hAnsi="Arial" w:cs="Arial"/>
          <w:sz w:val="22"/>
          <w:szCs w:val="22"/>
        </w:rPr>
      </w:pPr>
      <w:r>
        <w:rPr>
          <w:rFonts w:ascii="Arial" w:hAnsi="Arial" w:cs="Arial"/>
          <w:sz w:val="22"/>
          <w:szCs w:val="22"/>
        </w:rPr>
        <w:t>Identificar y d</w:t>
      </w:r>
      <w:r w:rsidR="00750C58" w:rsidRPr="004C21EF">
        <w:rPr>
          <w:rFonts w:ascii="Arial" w:hAnsi="Arial" w:cs="Arial"/>
          <w:sz w:val="22"/>
          <w:szCs w:val="22"/>
        </w:rPr>
        <w:t>efinir</w:t>
      </w:r>
      <w:r>
        <w:rPr>
          <w:rFonts w:ascii="Arial" w:hAnsi="Arial" w:cs="Arial"/>
          <w:sz w:val="22"/>
          <w:szCs w:val="22"/>
        </w:rPr>
        <w:t xml:space="preserve"> </w:t>
      </w:r>
      <w:r w:rsidR="00750C58" w:rsidRPr="004C21EF">
        <w:rPr>
          <w:rFonts w:ascii="Arial" w:hAnsi="Arial" w:cs="Arial"/>
          <w:sz w:val="22"/>
          <w:szCs w:val="22"/>
        </w:rPr>
        <w:t>las necesidades</w:t>
      </w:r>
      <w:r>
        <w:rPr>
          <w:rFonts w:ascii="Arial" w:hAnsi="Arial" w:cs="Arial"/>
          <w:sz w:val="22"/>
          <w:szCs w:val="22"/>
        </w:rPr>
        <w:t xml:space="preserve"> institucionales</w:t>
      </w:r>
      <w:r w:rsidR="00750C58" w:rsidRPr="004C21EF">
        <w:rPr>
          <w:rFonts w:ascii="Arial" w:hAnsi="Arial" w:cs="Arial"/>
          <w:sz w:val="22"/>
          <w:szCs w:val="22"/>
        </w:rPr>
        <w:t xml:space="preserve"> de la Corporación para la implementación</w:t>
      </w:r>
      <w:r>
        <w:rPr>
          <w:rFonts w:ascii="Arial" w:hAnsi="Arial" w:cs="Arial"/>
          <w:sz w:val="22"/>
          <w:szCs w:val="22"/>
        </w:rPr>
        <w:t xml:space="preserve"> progresiva</w:t>
      </w:r>
      <w:r w:rsidR="00750C58" w:rsidRPr="004C21EF">
        <w:rPr>
          <w:rFonts w:ascii="Arial" w:hAnsi="Arial" w:cs="Arial"/>
          <w:sz w:val="22"/>
          <w:szCs w:val="22"/>
        </w:rPr>
        <w:t xml:space="preserve"> del Sistema de Gestión de Seguridad de la Información</w:t>
      </w:r>
      <w:r>
        <w:rPr>
          <w:rFonts w:ascii="Arial" w:hAnsi="Arial" w:cs="Arial"/>
          <w:sz w:val="22"/>
          <w:szCs w:val="22"/>
        </w:rPr>
        <w:t xml:space="preserve"> (SGSI), conforme a la capacidad operativa y recursos disponibles durante la vigencia </w:t>
      </w:r>
      <w:r w:rsidR="00B90EB1">
        <w:rPr>
          <w:rFonts w:ascii="Arial" w:hAnsi="Arial" w:cs="Arial"/>
          <w:sz w:val="22"/>
          <w:szCs w:val="22"/>
        </w:rPr>
        <w:t>2026</w:t>
      </w:r>
    </w:p>
    <w:p w14:paraId="4572C612" w14:textId="67E2204E" w:rsidR="00750C58" w:rsidRPr="004C21EF" w:rsidRDefault="00750C58" w:rsidP="00750C58">
      <w:pPr>
        <w:pStyle w:val="Prrafodelista"/>
        <w:numPr>
          <w:ilvl w:val="0"/>
          <w:numId w:val="64"/>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Priorizar los proyectos </w:t>
      </w:r>
      <w:r w:rsidR="00B90EB1">
        <w:rPr>
          <w:rFonts w:ascii="Arial" w:hAnsi="Arial" w:cs="Arial"/>
          <w:sz w:val="22"/>
          <w:szCs w:val="22"/>
        </w:rPr>
        <w:t xml:space="preserve">y acciones de seguridad de la información </w:t>
      </w:r>
      <w:r w:rsidRPr="004C21EF">
        <w:rPr>
          <w:rFonts w:ascii="Arial" w:hAnsi="Arial" w:cs="Arial"/>
          <w:sz w:val="22"/>
          <w:szCs w:val="22"/>
        </w:rPr>
        <w:t xml:space="preserve">a implementar </w:t>
      </w:r>
      <w:r w:rsidR="00B90EB1">
        <w:rPr>
          <w:rFonts w:ascii="Arial" w:hAnsi="Arial" w:cs="Arial"/>
          <w:sz w:val="22"/>
          <w:szCs w:val="22"/>
        </w:rPr>
        <w:t>durante la vigencia 2026, orientados a la mitigación de los riesgos identificados.</w:t>
      </w:r>
    </w:p>
    <w:p w14:paraId="5F258CE2" w14:textId="2AE0F6E5" w:rsidR="00750C58" w:rsidRPr="00F32102" w:rsidRDefault="00750C58" w:rsidP="00750C58">
      <w:pPr>
        <w:pStyle w:val="Prrafodelista"/>
        <w:numPr>
          <w:ilvl w:val="0"/>
          <w:numId w:val="64"/>
        </w:numPr>
        <w:tabs>
          <w:tab w:val="left" w:pos="426"/>
        </w:tabs>
        <w:spacing w:line="276" w:lineRule="auto"/>
        <w:ind w:right="4"/>
        <w:jc w:val="both"/>
        <w:rPr>
          <w:rFonts w:ascii="Arial" w:hAnsi="Arial" w:cs="Arial"/>
          <w:sz w:val="22"/>
          <w:szCs w:val="22"/>
        </w:rPr>
      </w:pPr>
      <w:r w:rsidRPr="004C21EF">
        <w:rPr>
          <w:rFonts w:ascii="Arial" w:hAnsi="Arial" w:cs="Arial"/>
          <w:sz w:val="22"/>
          <w:szCs w:val="22"/>
        </w:rPr>
        <w:t>Planificar</w:t>
      </w:r>
      <w:r w:rsidR="00245A5D">
        <w:rPr>
          <w:rFonts w:ascii="Arial" w:hAnsi="Arial" w:cs="Arial"/>
          <w:sz w:val="22"/>
          <w:szCs w:val="22"/>
        </w:rPr>
        <w:t xml:space="preserve">, </w:t>
      </w:r>
      <w:r w:rsidR="00B90EB1">
        <w:rPr>
          <w:rFonts w:ascii="Arial" w:hAnsi="Arial" w:cs="Arial"/>
          <w:sz w:val="22"/>
          <w:szCs w:val="22"/>
        </w:rPr>
        <w:t>ejecutar la evaluación</w:t>
      </w:r>
      <w:r w:rsidR="00245A5D">
        <w:rPr>
          <w:rFonts w:ascii="Arial" w:hAnsi="Arial" w:cs="Arial"/>
          <w:sz w:val="22"/>
          <w:szCs w:val="22"/>
        </w:rPr>
        <w:t xml:space="preserve"> y el </w:t>
      </w:r>
      <w:r w:rsidRPr="004C21EF">
        <w:rPr>
          <w:rFonts w:ascii="Arial" w:hAnsi="Arial" w:cs="Arial"/>
          <w:sz w:val="22"/>
          <w:szCs w:val="22"/>
        </w:rPr>
        <w:t>seguimiento de los controles y lineamientos implementados en el marco del Sistema de Gestión de Seguridad de la Información</w:t>
      </w:r>
      <w:r w:rsidR="00245A5D">
        <w:rPr>
          <w:rFonts w:ascii="Arial" w:hAnsi="Arial" w:cs="Arial"/>
          <w:sz w:val="22"/>
          <w:szCs w:val="22"/>
        </w:rPr>
        <w:t xml:space="preserve"> durante la vigencia 202</w:t>
      </w:r>
      <w:r w:rsidR="00A313BB">
        <w:rPr>
          <w:rFonts w:ascii="Arial" w:hAnsi="Arial" w:cs="Arial"/>
          <w:sz w:val="22"/>
          <w:szCs w:val="22"/>
        </w:rPr>
        <w:t xml:space="preserve">6, para la </w:t>
      </w:r>
      <w:r w:rsidR="00245A5D">
        <w:rPr>
          <w:rFonts w:ascii="Arial" w:hAnsi="Arial" w:cs="Arial"/>
          <w:sz w:val="22"/>
          <w:szCs w:val="22"/>
        </w:rPr>
        <w:t>mejora continua.</w:t>
      </w:r>
    </w:p>
    <w:p w14:paraId="3E9AACF8" w14:textId="77777777" w:rsidR="00750C58" w:rsidRPr="00F32102" w:rsidRDefault="00750C58" w:rsidP="00750C58">
      <w:pPr>
        <w:pStyle w:val="Ttulo1"/>
        <w:rPr>
          <w:rFonts w:ascii="Arial" w:hAnsi="Arial" w:cs="Arial"/>
          <w:b/>
          <w:bCs/>
          <w:color w:val="auto"/>
          <w:sz w:val="22"/>
          <w:szCs w:val="22"/>
        </w:rPr>
      </w:pPr>
      <w:bookmarkStart w:id="7" w:name="_Toc188855489"/>
      <w:bookmarkStart w:id="8" w:name="_Toc189122994"/>
      <w:r w:rsidRPr="00F32102">
        <w:rPr>
          <w:rFonts w:ascii="Arial" w:hAnsi="Arial" w:cs="Arial"/>
          <w:b/>
          <w:bCs/>
          <w:color w:val="auto"/>
          <w:sz w:val="22"/>
          <w:szCs w:val="22"/>
        </w:rPr>
        <w:t>ALCANCE</w:t>
      </w:r>
      <w:bookmarkEnd w:id="7"/>
      <w:bookmarkEnd w:id="8"/>
    </w:p>
    <w:p w14:paraId="4EEA6B07" w14:textId="77777777" w:rsidR="00750C58" w:rsidRPr="004C21EF" w:rsidRDefault="00750C58" w:rsidP="00750C58">
      <w:pPr>
        <w:pStyle w:val="Prrafodelista"/>
        <w:tabs>
          <w:tab w:val="left" w:pos="426"/>
        </w:tabs>
        <w:spacing w:line="276" w:lineRule="auto"/>
        <w:ind w:left="360" w:right="4"/>
        <w:jc w:val="both"/>
        <w:rPr>
          <w:rFonts w:ascii="Arial" w:hAnsi="Arial" w:cs="Arial"/>
          <w:b/>
          <w:bCs/>
          <w:sz w:val="22"/>
          <w:szCs w:val="22"/>
        </w:rPr>
      </w:pPr>
    </w:p>
    <w:p w14:paraId="1218C995" w14:textId="28685139" w:rsidR="00750C58" w:rsidRDefault="00750C58" w:rsidP="00750C58">
      <w:pPr>
        <w:tabs>
          <w:tab w:val="left" w:pos="426"/>
        </w:tabs>
        <w:spacing w:line="276" w:lineRule="auto"/>
        <w:ind w:right="4"/>
        <w:jc w:val="both"/>
        <w:rPr>
          <w:rFonts w:ascii="Arial" w:hAnsi="Arial" w:cs="Arial"/>
          <w:sz w:val="22"/>
          <w:szCs w:val="22"/>
        </w:rPr>
      </w:pPr>
      <w:r w:rsidRPr="004C21EF">
        <w:rPr>
          <w:rFonts w:ascii="Arial" w:hAnsi="Arial" w:cs="Arial"/>
          <w:sz w:val="22"/>
          <w:szCs w:val="22"/>
        </w:rPr>
        <w:t>El Plan de Seguridad y Privacidad de la Información</w:t>
      </w:r>
      <w:r w:rsidR="00245A5D">
        <w:rPr>
          <w:rFonts w:ascii="Arial" w:hAnsi="Arial" w:cs="Arial"/>
          <w:sz w:val="22"/>
          <w:szCs w:val="22"/>
        </w:rPr>
        <w:t xml:space="preserve"> tiene como alcance la</w:t>
      </w:r>
      <w:r w:rsidRPr="004C21EF">
        <w:rPr>
          <w:rFonts w:ascii="Arial" w:hAnsi="Arial" w:cs="Arial"/>
          <w:sz w:val="22"/>
          <w:szCs w:val="22"/>
        </w:rPr>
        <w:t xml:space="preserve"> implementación del Sistema de Seguridad de la Información y la estrategia de Seguridad Digital del Concejo Municipal de </w:t>
      </w:r>
      <w:r w:rsidR="00245A5D" w:rsidRPr="004C21EF">
        <w:rPr>
          <w:rFonts w:ascii="Arial" w:hAnsi="Arial" w:cs="Arial"/>
          <w:sz w:val="22"/>
          <w:szCs w:val="22"/>
        </w:rPr>
        <w:t>Chía,</w:t>
      </w:r>
      <w:r w:rsidR="00245A5D">
        <w:rPr>
          <w:rFonts w:ascii="Arial" w:hAnsi="Arial" w:cs="Arial"/>
          <w:sz w:val="22"/>
          <w:szCs w:val="22"/>
        </w:rPr>
        <w:t xml:space="preserve"> en concordancia con los lineamientos</w:t>
      </w:r>
      <w:r w:rsidRPr="004C21EF">
        <w:rPr>
          <w:rFonts w:ascii="Arial" w:hAnsi="Arial" w:cs="Arial"/>
          <w:sz w:val="22"/>
          <w:szCs w:val="22"/>
        </w:rPr>
        <w:t xml:space="preserve"> </w:t>
      </w:r>
      <w:r w:rsidR="00245A5D">
        <w:rPr>
          <w:rFonts w:ascii="Arial" w:hAnsi="Arial" w:cs="Arial"/>
          <w:sz w:val="22"/>
          <w:szCs w:val="22"/>
        </w:rPr>
        <w:t xml:space="preserve">establecidos </w:t>
      </w:r>
      <w:r w:rsidR="00A313BB">
        <w:rPr>
          <w:rFonts w:ascii="Arial" w:hAnsi="Arial" w:cs="Arial"/>
          <w:sz w:val="22"/>
          <w:szCs w:val="22"/>
        </w:rPr>
        <w:t>en la política general de Seguridad de la Información en la corporación.</w:t>
      </w:r>
    </w:p>
    <w:p w14:paraId="65FC85C1" w14:textId="01CA8DB2" w:rsidR="0069191E" w:rsidRPr="00AA747C" w:rsidRDefault="00A313BB" w:rsidP="0069191E">
      <w:pPr>
        <w:pStyle w:val="Prrafodelista"/>
        <w:numPr>
          <w:ilvl w:val="0"/>
          <w:numId w:val="64"/>
        </w:numPr>
        <w:tabs>
          <w:tab w:val="left" w:pos="426"/>
        </w:tabs>
        <w:spacing w:line="276" w:lineRule="auto"/>
        <w:ind w:right="4"/>
        <w:jc w:val="both"/>
        <w:rPr>
          <w:rFonts w:ascii="Arial" w:hAnsi="Arial" w:cs="Arial"/>
          <w:sz w:val="22"/>
          <w:szCs w:val="22"/>
        </w:rPr>
      </w:pPr>
      <w:r>
        <w:rPr>
          <w:rFonts w:ascii="Arial" w:hAnsi="Arial" w:cs="Arial"/>
          <w:sz w:val="22"/>
          <w:szCs w:val="22"/>
        </w:rPr>
        <w:lastRenderedPageBreak/>
        <w:t xml:space="preserve">En este sentido, el plan aplica a todos los procesos institucionales, así como los activos de tecnológicos, sistemas de información, </w:t>
      </w:r>
      <w:r w:rsidR="0069191E">
        <w:rPr>
          <w:rFonts w:ascii="Arial" w:hAnsi="Arial" w:cs="Arial"/>
          <w:sz w:val="22"/>
          <w:szCs w:val="22"/>
        </w:rPr>
        <w:t>infraestructura</w:t>
      </w:r>
      <w:r>
        <w:rPr>
          <w:rFonts w:ascii="Arial" w:hAnsi="Arial" w:cs="Arial"/>
          <w:sz w:val="22"/>
          <w:szCs w:val="22"/>
        </w:rPr>
        <w:t xml:space="preserve"> tecnológica</w:t>
      </w:r>
      <w:r w:rsidR="0069191E">
        <w:rPr>
          <w:rFonts w:ascii="Arial" w:hAnsi="Arial" w:cs="Arial"/>
          <w:sz w:val="22"/>
          <w:szCs w:val="22"/>
        </w:rPr>
        <w:t>, conforme a la capacidad operativa y recursos disponibles durante la vigencia 2026</w:t>
      </w:r>
    </w:p>
    <w:p w14:paraId="30394B7E"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2111F778" w14:textId="77777777" w:rsidR="00750C58" w:rsidRPr="00F32102" w:rsidRDefault="00750C58" w:rsidP="00750C58">
      <w:pPr>
        <w:pStyle w:val="Ttulo1"/>
        <w:rPr>
          <w:rFonts w:ascii="Arial" w:hAnsi="Arial" w:cs="Arial"/>
          <w:b/>
          <w:bCs/>
          <w:sz w:val="22"/>
          <w:szCs w:val="22"/>
        </w:rPr>
      </w:pPr>
      <w:bookmarkStart w:id="9" w:name="_Toc189122995"/>
      <w:r w:rsidRPr="00F32102">
        <w:rPr>
          <w:rFonts w:ascii="Arial" w:hAnsi="Arial" w:cs="Arial"/>
          <w:b/>
          <w:bCs/>
          <w:color w:val="auto"/>
          <w:sz w:val="22"/>
          <w:szCs w:val="22"/>
        </w:rPr>
        <w:t>MODELO DE SEGURIDAD Y PRIVACIDAD DE LA INFORMACIÓN</w:t>
      </w:r>
      <w:bookmarkEnd w:id="9"/>
      <w:r w:rsidRPr="00F32102">
        <w:rPr>
          <w:rFonts w:ascii="Arial" w:hAnsi="Arial" w:cs="Arial"/>
          <w:b/>
          <w:bCs/>
          <w:color w:val="auto"/>
          <w:sz w:val="22"/>
          <w:szCs w:val="22"/>
        </w:rPr>
        <w:t xml:space="preserve"> </w:t>
      </w:r>
    </w:p>
    <w:p w14:paraId="494F7023"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078DDBBD" w14:textId="1D0303F0" w:rsidR="00750C58" w:rsidRPr="003A6AA1" w:rsidRDefault="00750C58" w:rsidP="00750C58">
      <w:pPr>
        <w:tabs>
          <w:tab w:val="left" w:pos="426"/>
        </w:tabs>
        <w:spacing w:line="276" w:lineRule="auto"/>
        <w:ind w:right="4"/>
        <w:jc w:val="both"/>
        <w:rPr>
          <w:rFonts w:ascii="Arial" w:hAnsi="Arial" w:cs="Arial"/>
          <w:sz w:val="22"/>
          <w:szCs w:val="22"/>
          <w:lang w:val="es-ES"/>
        </w:rPr>
      </w:pPr>
      <w:r w:rsidRPr="004C21EF">
        <w:rPr>
          <w:rFonts w:ascii="Arial" w:hAnsi="Arial" w:cs="Arial"/>
          <w:sz w:val="22"/>
          <w:szCs w:val="22"/>
          <w:lang w:val="es-ES"/>
        </w:rPr>
        <w:t>E</w:t>
      </w:r>
      <w:r w:rsidRPr="003A6AA1">
        <w:rPr>
          <w:rFonts w:ascii="Arial" w:hAnsi="Arial" w:cs="Arial"/>
          <w:sz w:val="22"/>
          <w:szCs w:val="22"/>
          <w:lang w:val="es-ES"/>
        </w:rPr>
        <w:t xml:space="preserve">l </w:t>
      </w:r>
      <w:r w:rsidR="00CD766F" w:rsidRPr="003A6AA1">
        <w:rPr>
          <w:rFonts w:ascii="Arial" w:hAnsi="Arial" w:cs="Arial"/>
          <w:sz w:val="22"/>
          <w:szCs w:val="22"/>
        </w:rPr>
        <w:t>Modelo de Seguridad y Privacidad de la Información – MSPI contempla un ciclo de operación compuesto por cinco fases, las cuales permiten a las entidades gestionar de manera adecuada la seguridad y privacidad de sus activos tecnológicos.</w:t>
      </w:r>
    </w:p>
    <w:p w14:paraId="6833A026" w14:textId="77777777" w:rsidR="00750C58" w:rsidRPr="003A6AA1" w:rsidRDefault="00750C58" w:rsidP="00750C58">
      <w:pPr>
        <w:tabs>
          <w:tab w:val="left" w:pos="426"/>
        </w:tabs>
        <w:spacing w:line="276" w:lineRule="auto"/>
        <w:ind w:right="4"/>
        <w:jc w:val="both"/>
        <w:rPr>
          <w:rFonts w:ascii="Arial" w:hAnsi="Arial" w:cs="Arial"/>
          <w:sz w:val="22"/>
          <w:szCs w:val="22"/>
          <w:lang w:val="es-ES"/>
        </w:rPr>
      </w:pPr>
    </w:p>
    <w:p w14:paraId="1F93BE61" w14:textId="7B97109B" w:rsidR="00750C58" w:rsidRPr="003A6AA1" w:rsidRDefault="00750C58" w:rsidP="00750C58">
      <w:pPr>
        <w:tabs>
          <w:tab w:val="left" w:pos="426"/>
        </w:tabs>
        <w:spacing w:line="276" w:lineRule="auto"/>
        <w:ind w:right="4"/>
        <w:jc w:val="both"/>
        <w:rPr>
          <w:rFonts w:ascii="Arial" w:hAnsi="Arial" w:cs="Arial"/>
          <w:sz w:val="22"/>
          <w:szCs w:val="22"/>
          <w:lang w:val="es-ES"/>
        </w:rPr>
      </w:pPr>
      <w:r w:rsidRPr="003A6AA1">
        <w:rPr>
          <w:rFonts w:ascii="Arial" w:hAnsi="Arial" w:cs="Arial"/>
          <w:sz w:val="22"/>
          <w:szCs w:val="22"/>
          <w:lang w:val="es-ES"/>
        </w:rPr>
        <w:t xml:space="preserve">La </w:t>
      </w:r>
      <w:r w:rsidR="00CD766F" w:rsidRPr="003A6AA1">
        <w:rPr>
          <w:rFonts w:ascii="Arial" w:hAnsi="Arial" w:cs="Arial"/>
          <w:sz w:val="22"/>
          <w:szCs w:val="22"/>
        </w:rPr>
        <w:t xml:space="preserve">seguridad y privacidad de la información, como componente transversal de la Política de Gobierno Digital, se articula con el componente de TIC para la Gestión, al contribuir al uso estratégico de las tecnologías de la información mediante la formulación e implementación de un modelo de seguridad orientado a preservar la confidencialidad, </w:t>
      </w:r>
      <w:r w:rsidR="003A6AA1" w:rsidRPr="003A6AA1">
        <w:rPr>
          <w:rFonts w:ascii="Arial" w:hAnsi="Arial" w:cs="Arial"/>
          <w:sz w:val="22"/>
          <w:szCs w:val="22"/>
        </w:rPr>
        <w:t>la integridad y la</w:t>
      </w:r>
      <w:r w:rsidR="00CD766F" w:rsidRPr="003A6AA1">
        <w:rPr>
          <w:rFonts w:ascii="Arial" w:hAnsi="Arial" w:cs="Arial"/>
          <w:sz w:val="22"/>
          <w:szCs w:val="22"/>
        </w:rPr>
        <w:t xml:space="preserve"> disponibilidad de la información. Lo anterior contribuye al cumplimiento de la misión y de los objetivos estratégicos del Concejo Municipal de Chía.</w:t>
      </w:r>
    </w:p>
    <w:p w14:paraId="01FB4A49" w14:textId="77777777" w:rsidR="00750C58" w:rsidRPr="003A6AA1" w:rsidRDefault="00750C58" w:rsidP="00750C58">
      <w:pPr>
        <w:tabs>
          <w:tab w:val="left" w:pos="426"/>
        </w:tabs>
        <w:spacing w:line="276" w:lineRule="auto"/>
        <w:ind w:right="4"/>
        <w:jc w:val="both"/>
        <w:rPr>
          <w:rFonts w:ascii="Arial" w:hAnsi="Arial" w:cs="Arial"/>
          <w:sz w:val="22"/>
          <w:szCs w:val="22"/>
          <w:lang w:val="es-ES"/>
        </w:rPr>
      </w:pPr>
    </w:p>
    <w:p w14:paraId="205D8B18" w14:textId="5881EF51" w:rsidR="00750C58" w:rsidRPr="003A6AA1" w:rsidRDefault="00750C58" w:rsidP="00750C58">
      <w:pPr>
        <w:tabs>
          <w:tab w:val="left" w:pos="426"/>
        </w:tabs>
        <w:spacing w:line="276" w:lineRule="auto"/>
        <w:ind w:right="4"/>
        <w:jc w:val="both"/>
        <w:rPr>
          <w:rFonts w:ascii="Arial" w:hAnsi="Arial" w:cs="Arial"/>
          <w:sz w:val="22"/>
          <w:szCs w:val="22"/>
          <w:lang w:val="es-ES"/>
        </w:rPr>
      </w:pPr>
      <w:r w:rsidRPr="003A6AA1">
        <w:rPr>
          <w:rFonts w:ascii="Arial" w:hAnsi="Arial" w:cs="Arial"/>
          <w:sz w:val="22"/>
          <w:szCs w:val="22"/>
          <w:lang w:val="es-ES"/>
        </w:rPr>
        <w:t xml:space="preserve">El </w:t>
      </w:r>
      <w:r w:rsidR="00CD766F" w:rsidRPr="003A6AA1">
        <w:rPr>
          <w:rFonts w:ascii="Arial" w:hAnsi="Arial" w:cs="Arial"/>
          <w:sz w:val="22"/>
          <w:szCs w:val="22"/>
        </w:rPr>
        <w:t>componente de TIC para Gobierno Abierto se alinea con el componente de Seguridad y Privacidad de la Información, permitiendo la construcción de un Estado más transparente, colaborativo y participativo, al garantizar que la información que se provee cuente con controles adecuados de seguridad y privacidad, de tal forma que los procesos de interacción de información con la ciudadanía.</w:t>
      </w:r>
    </w:p>
    <w:p w14:paraId="3FADD084" w14:textId="0E7DD9FD" w:rsidR="00750C58" w:rsidRPr="00F32102" w:rsidRDefault="00750C58" w:rsidP="00750C58">
      <w:pPr>
        <w:pStyle w:val="Ttulo1"/>
        <w:rPr>
          <w:rFonts w:ascii="Arial" w:hAnsi="Arial" w:cs="Arial"/>
          <w:b/>
          <w:bCs/>
          <w:color w:val="auto"/>
          <w:sz w:val="22"/>
          <w:szCs w:val="22"/>
        </w:rPr>
      </w:pPr>
      <w:bookmarkStart w:id="10" w:name="_Toc188855490"/>
      <w:bookmarkStart w:id="11" w:name="_Toc189122996"/>
      <w:r w:rsidRPr="00F32102">
        <w:rPr>
          <w:rFonts w:ascii="Arial" w:hAnsi="Arial" w:cs="Arial"/>
          <w:b/>
          <w:bCs/>
          <w:color w:val="auto"/>
          <w:sz w:val="22"/>
          <w:szCs w:val="22"/>
        </w:rPr>
        <w:t>DOCUMENTOS DE REFERENCIA</w:t>
      </w:r>
      <w:bookmarkEnd w:id="10"/>
      <w:bookmarkEnd w:id="11"/>
      <w:r w:rsidRPr="00F32102">
        <w:rPr>
          <w:rFonts w:ascii="Arial" w:hAnsi="Arial" w:cs="Arial"/>
          <w:b/>
          <w:bCs/>
          <w:color w:val="auto"/>
          <w:sz w:val="22"/>
          <w:szCs w:val="22"/>
        </w:rPr>
        <w:t xml:space="preserve"> </w:t>
      </w:r>
    </w:p>
    <w:p w14:paraId="0A253CA9" w14:textId="77777777" w:rsidR="00750C58" w:rsidRPr="004C21EF" w:rsidRDefault="00750C58" w:rsidP="00750C58">
      <w:pPr>
        <w:pStyle w:val="Prrafodelista"/>
        <w:tabs>
          <w:tab w:val="left" w:pos="426"/>
        </w:tabs>
        <w:spacing w:line="276" w:lineRule="auto"/>
        <w:ind w:left="360" w:right="4"/>
        <w:jc w:val="both"/>
        <w:rPr>
          <w:rFonts w:ascii="Arial" w:hAnsi="Arial" w:cs="Arial"/>
          <w:b/>
          <w:bCs/>
          <w:sz w:val="22"/>
          <w:szCs w:val="22"/>
        </w:rPr>
      </w:pPr>
    </w:p>
    <w:p w14:paraId="5194D7AA" w14:textId="77777777" w:rsidR="00750C58" w:rsidRPr="004C21EF" w:rsidRDefault="00750C58" w:rsidP="00750C58">
      <w:p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El presente Plan se basa en los siguientes documentos, normas y lineamientos para su estructura y funcionamiento: </w:t>
      </w:r>
    </w:p>
    <w:p w14:paraId="56227E68"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045839F8" w14:textId="77777777" w:rsidR="00750C58" w:rsidRPr="004C21EF" w:rsidRDefault="00750C58" w:rsidP="00750C58">
      <w:pPr>
        <w:pStyle w:val="Prrafodelista"/>
        <w:numPr>
          <w:ilvl w:val="0"/>
          <w:numId w:val="65"/>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Decreto 612 de 2018, </w:t>
      </w:r>
      <w:r w:rsidRPr="004C21EF">
        <w:rPr>
          <w:rFonts w:ascii="Arial" w:hAnsi="Arial" w:cs="Arial"/>
          <w:i/>
          <w:iCs/>
          <w:sz w:val="22"/>
          <w:szCs w:val="22"/>
        </w:rPr>
        <w:t>“Por el cual se fijan directrices para la integración de los planes institucionales y estratégicos al Plan de Acción por parte de las entidades del Estado”</w:t>
      </w:r>
      <w:r w:rsidRPr="004C21EF">
        <w:rPr>
          <w:rFonts w:ascii="Arial" w:hAnsi="Arial" w:cs="Arial"/>
          <w:sz w:val="22"/>
          <w:szCs w:val="22"/>
        </w:rPr>
        <w:t xml:space="preserve">, donde se encuentra el presente Plan Estratégico de Seguridad de la Información (PETI) como uno de los requisitos a desarrollar para cumplir con esta normativa. </w:t>
      </w:r>
    </w:p>
    <w:p w14:paraId="707ED0CC" w14:textId="77777777" w:rsidR="00906F53" w:rsidRDefault="00906F53" w:rsidP="00750C58">
      <w:pPr>
        <w:pStyle w:val="Prrafodelista"/>
        <w:numPr>
          <w:ilvl w:val="0"/>
          <w:numId w:val="65"/>
        </w:numPr>
        <w:tabs>
          <w:tab w:val="left" w:pos="426"/>
        </w:tabs>
        <w:spacing w:line="276" w:lineRule="auto"/>
        <w:ind w:right="4"/>
        <w:jc w:val="both"/>
        <w:rPr>
          <w:rFonts w:ascii="Arial" w:hAnsi="Arial" w:cs="Arial"/>
          <w:sz w:val="22"/>
          <w:szCs w:val="22"/>
        </w:rPr>
      </w:pPr>
      <w:r w:rsidRPr="00906F53">
        <w:rPr>
          <w:rFonts w:ascii="Arial" w:hAnsi="Arial" w:cs="Arial"/>
          <w:sz w:val="22"/>
          <w:szCs w:val="22"/>
        </w:rPr>
        <w:t>Ley 1581 de 2012 – Protección de datos personales</w:t>
      </w:r>
    </w:p>
    <w:p w14:paraId="3CCCE606" w14:textId="77777777" w:rsidR="00906F53" w:rsidRDefault="00906F53" w:rsidP="00750C58">
      <w:pPr>
        <w:pStyle w:val="Prrafodelista"/>
        <w:numPr>
          <w:ilvl w:val="0"/>
          <w:numId w:val="65"/>
        </w:numPr>
        <w:tabs>
          <w:tab w:val="left" w:pos="426"/>
        </w:tabs>
        <w:spacing w:line="276" w:lineRule="auto"/>
        <w:ind w:right="4"/>
        <w:jc w:val="both"/>
        <w:rPr>
          <w:rFonts w:ascii="Arial" w:hAnsi="Arial" w:cs="Arial"/>
          <w:sz w:val="22"/>
          <w:szCs w:val="22"/>
        </w:rPr>
      </w:pPr>
      <w:r w:rsidRPr="00906F53">
        <w:rPr>
          <w:rFonts w:ascii="Arial" w:hAnsi="Arial" w:cs="Arial"/>
          <w:sz w:val="22"/>
          <w:szCs w:val="22"/>
        </w:rPr>
        <w:t>Política de Gobierno Digital (MinTIC)</w:t>
      </w:r>
    </w:p>
    <w:p w14:paraId="3B21AB77" w14:textId="76191F26" w:rsidR="00750C58" w:rsidRPr="004C21EF" w:rsidRDefault="00750C58" w:rsidP="00750C58">
      <w:pPr>
        <w:pStyle w:val="Prrafodelista"/>
        <w:numPr>
          <w:ilvl w:val="0"/>
          <w:numId w:val="65"/>
        </w:numPr>
        <w:tabs>
          <w:tab w:val="left" w:pos="426"/>
        </w:tabs>
        <w:spacing w:line="276" w:lineRule="auto"/>
        <w:ind w:right="4"/>
        <w:jc w:val="both"/>
        <w:rPr>
          <w:rFonts w:ascii="Arial" w:hAnsi="Arial" w:cs="Arial"/>
          <w:sz w:val="22"/>
          <w:szCs w:val="22"/>
        </w:rPr>
      </w:pPr>
      <w:r w:rsidRPr="004C21EF">
        <w:rPr>
          <w:rFonts w:ascii="Arial" w:hAnsi="Arial" w:cs="Arial"/>
          <w:sz w:val="22"/>
          <w:szCs w:val="22"/>
        </w:rPr>
        <w:t>Modelo de Seguridad y Privacidad de la Información – MINTIC.</w:t>
      </w:r>
    </w:p>
    <w:p w14:paraId="15BBDA10" w14:textId="06A18BD1" w:rsidR="00750C58" w:rsidRDefault="00750C58" w:rsidP="00750C58">
      <w:pPr>
        <w:pStyle w:val="Prrafodelista"/>
        <w:numPr>
          <w:ilvl w:val="0"/>
          <w:numId w:val="65"/>
        </w:numPr>
        <w:tabs>
          <w:tab w:val="left" w:pos="426"/>
        </w:tabs>
        <w:spacing w:line="276" w:lineRule="auto"/>
        <w:ind w:right="4"/>
        <w:jc w:val="both"/>
        <w:rPr>
          <w:rFonts w:ascii="Arial" w:hAnsi="Arial" w:cs="Arial"/>
          <w:sz w:val="22"/>
          <w:szCs w:val="22"/>
        </w:rPr>
      </w:pPr>
      <w:r w:rsidRPr="004C21EF">
        <w:rPr>
          <w:rFonts w:ascii="Arial" w:hAnsi="Arial" w:cs="Arial"/>
          <w:sz w:val="22"/>
          <w:szCs w:val="22"/>
        </w:rPr>
        <w:t xml:space="preserve">Plan </w:t>
      </w:r>
      <w:r w:rsidR="00261FFB">
        <w:rPr>
          <w:rFonts w:ascii="Arial" w:hAnsi="Arial" w:cs="Arial"/>
          <w:sz w:val="22"/>
          <w:szCs w:val="22"/>
        </w:rPr>
        <w:t>E</w:t>
      </w:r>
      <w:r w:rsidRPr="004C21EF">
        <w:rPr>
          <w:rFonts w:ascii="Arial" w:hAnsi="Arial" w:cs="Arial"/>
          <w:sz w:val="22"/>
          <w:szCs w:val="22"/>
        </w:rPr>
        <w:t xml:space="preserve">stratégico de </w:t>
      </w:r>
      <w:r w:rsidR="00261FFB">
        <w:rPr>
          <w:rFonts w:ascii="Arial" w:hAnsi="Arial" w:cs="Arial"/>
          <w:sz w:val="22"/>
          <w:szCs w:val="22"/>
        </w:rPr>
        <w:t>Tecnologías de la Información y las Comunicaciones</w:t>
      </w:r>
      <w:r w:rsidRPr="004C21EF">
        <w:rPr>
          <w:rFonts w:ascii="Arial" w:hAnsi="Arial" w:cs="Arial"/>
          <w:sz w:val="22"/>
          <w:szCs w:val="22"/>
        </w:rPr>
        <w:t xml:space="preserve"> (PETI) del Concejo Municipal de Chía 2025.</w:t>
      </w:r>
    </w:p>
    <w:p w14:paraId="62A94584" w14:textId="77777777" w:rsidR="00750C58" w:rsidRDefault="00750C58" w:rsidP="00750C58">
      <w:pPr>
        <w:tabs>
          <w:tab w:val="left" w:pos="426"/>
        </w:tabs>
        <w:spacing w:line="276" w:lineRule="auto"/>
        <w:ind w:right="4"/>
        <w:jc w:val="both"/>
        <w:rPr>
          <w:rFonts w:ascii="Arial" w:hAnsi="Arial" w:cs="Arial"/>
          <w:sz w:val="22"/>
          <w:szCs w:val="22"/>
        </w:rPr>
      </w:pPr>
    </w:p>
    <w:p w14:paraId="12DCD184" w14:textId="77777777" w:rsidR="00750C58" w:rsidRDefault="00750C58" w:rsidP="00750C58">
      <w:pPr>
        <w:tabs>
          <w:tab w:val="left" w:pos="426"/>
        </w:tabs>
        <w:spacing w:line="276" w:lineRule="auto"/>
        <w:ind w:right="4"/>
        <w:jc w:val="both"/>
        <w:rPr>
          <w:rFonts w:ascii="Arial" w:hAnsi="Arial" w:cs="Arial"/>
          <w:sz w:val="22"/>
          <w:szCs w:val="22"/>
        </w:rPr>
      </w:pPr>
    </w:p>
    <w:p w14:paraId="3C5E7265" w14:textId="77777777" w:rsidR="00750C58" w:rsidRPr="00211811" w:rsidRDefault="00750C58" w:rsidP="00750C58">
      <w:pPr>
        <w:tabs>
          <w:tab w:val="left" w:pos="426"/>
        </w:tabs>
        <w:spacing w:line="276" w:lineRule="auto"/>
        <w:ind w:right="4"/>
        <w:jc w:val="both"/>
        <w:rPr>
          <w:rFonts w:ascii="Arial" w:hAnsi="Arial" w:cs="Arial"/>
          <w:sz w:val="22"/>
          <w:szCs w:val="22"/>
        </w:rPr>
      </w:pPr>
    </w:p>
    <w:p w14:paraId="0E576470" w14:textId="77777777" w:rsidR="00750C58" w:rsidRPr="00F32102" w:rsidRDefault="00750C58" w:rsidP="00750C58">
      <w:pPr>
        <w:pStyle w:val="Ttulo1"/>
        <w:rPr>
          <w:rFonts w:ascii="Arial" w:hAnsi="Arial" w:cs="Arial"/>
          <w:b/>
          <w:bCs/>
          <w:sz w:val="22"/>
          <w:szCs w:val="22"/>
        </w:rPr>
      </w:pPr>
      <w:bookmarkStart w:id="12" w:name="_Toc188855492"/>
      <w:bookmarkStart w:id="13" w:name="_Toc189122997"/>
      <w:r w:rsidRPr="00F32102">
        <w:rPr>
          <w:rFonts w:ascii="Arial" w:hAnsi="Arial" w:cs="Arial"/>
          <w:b/>
          <w:bCs/>
          <w:color w:val="auto"/>
          <w:sz w:val="22"/>
          <w:szCs w:val="22"/>
        </w:rPr>
        <w:t>ESTRATEGIA DE SEGURIDAD DIGITAL</w:t>
      </w:r>
      <w:bookmarkEnd w:id="12"/>
      <w:bookmarkEnd w:id="13"/>
    </w:p>
    <w:p w14:paraId="49B4C4B3" w14:textId="77777777" w:rsidR="00750C58" w:rsidRPr="004C21EF" w:rsidRDefault="00750C58" w:rsidP="00750C58">
      <w:pPr>
        <w:pStyle w:val="Prrafodelista"/>
        <w:tabs>
          <w:tab w:val="left" w:pos="426"/>
        </w:tabs>
        <w:spacing w:line="276" w:lineRule="auto"/>
        <w:ind w:left="360" w:right="4"/>
        <w:jc w:val="both"/>
        <w:rPr>
          <w:rFonts w:ascii="Arial" w:hAnsi="Arial" w:cs="Arial"/>
          <w:b/>
          <w:bCs/>
          <w:sz w:val="22"/>
          <w:szCs w:val="22"/>
        </w:rPr>
      </w:pPr>
    </w:p>
    <w:p w14:paraId="28DD93C3" w14:textId="6EC30EF9" w:rsidR="00053B93" w:rsidRPr="003A6AA1" w:rsidRDefault="00750C58" w:rsidP="00750C58">
      <w:pPr>
        <w:tabs>
          <w:tab w:val="left" w:pos="426"/>
        </w:tabs>
        <w:spacing w:line="276" w:lineRule="auto"/>
        <w:ind w:right="4"/>
        <w:jc w:val="both"/>
        <w:rPr>
          <w:rFonts w:ascii="Arial" w:hAnsi="Arial" w:cs="Arial"/>
          <w:sz w:val="22"/>
          <w:szCs w:val="22"/>
        </w:rPr>
      </w:pPr>
      <w:r w:rsidRPr="003A6AA1">
        <w:rPr>
          <w:rFonts w:ascii="Arial" w:hAnsi="Arial" w:cs="Arial"/>
          <w:sz w:val="22"/>
          <w:szCs w:val="22"/>
        </w:rPr>
        <w:t xml:space="preserve">El </w:t>
      </w:r>
      <w:r w:rsidR="00053B93" w:rsidRPr="003A6AA1">
        <w:rPr>
          <w:rFonts w:ascii="Arial" w:hAnsi="Arial" w:cs="Arial"/>
          <w:sz w:val="22"/>
          <w:szCs w:val="22"/>
        </w:rPr>
        <w:t xml:space="preserve">Concejo Municipal de Chía establecerá una estrategia de seguridad digital </w:t>
      </w:r>
      <w:r w:rsidR="003A6AA1" w:rsidRPr="003A6AA1">
        <w:rPr>
          <w:rFonts w:ascii="Arial" w:hAnsi="Arial" w:cs="Arial"/>
          <w:sz w:val="22"/>
          <w:szCs w:val="22"/>
        </w:rPr>
        <w:t>que integre</w:t>
      </w:r>
      <w:r w:rsidR="00053B93" w:rsidRPr="003A6AA1">
        <w:rPr>
          <w:rFonts w:ascii="Arial" w:hAnsi="Arial" w:cs="Arial"/>
          <w:sz w:val="22"/>
          <w:szCs w:val="22"/>
        </w:rPr>
        <w:t xml:space="preserve"> los principios, políticas, procedimientos, guías, manuales, formatos y lineamientos necesarios para la gestión de la seguridad de la información.</w:t>
      </w:r>
    </w:p>
    <w:p w14:paraId="6A23D5A7" w14:textId="77777777" w:rsidR="00053B93" w:rsidRPr="003A6AA1" w:rsidRDefault="00053B93" w:rsidP="00750C58">
      <w:pPr>
        <w:tabs>
          <w:tab w:val="left" w:pos="426"/>
        </w:tabs>
        <w:spacing w:line="276" w:lineRule="auto"/>
        <w:ind w:right="4"/>
        <w:jc w:val="both"/>
        <w:rPr>
          <w:rFonts w:ascii="Arial" w:hAnsi="Arial" w:cs="Arial"/>
          <w:sz w:val="22"/>
          <w:szCs w:val="22"/>
        </w:rPr>
      </w:pPr>
    </w:p>
    <w:p w14:paraId="52A1A38B" w14:textId="34DD65C1" w:rsidR="00053B93" w:rsidRPr="003A6AA1" w:rsidRDefault="00053B93" w:rsidP="00750C58">
      <w:pPr>
        <w:tabs>
          <w:tab w:val="left" w:pos="426"/>
        </w:tabs>
        <w:spacing w:line="276" w:lineRule="auto"/>
        <w:ind w:right="4"/>
        <w:jc w:val="both"/>
        <w:rPr>
          <w:rFonts w:ascii="Arial" w:hAnsi="Arial" w:cs="Arial"/>
          <w:sz w:val="22"/>
          <w:szCs w:val="22"/>
        </w:rPr>
      </w:pPr>
      <w:r w:rsidRPr="003A6AA1">
        <w:rPr>
          <w:rFonts w:ascii="Arial" w:hAnsi="Arial" w:cs="Arial"/>
          <w:sz w:val="22"/>
          <w:szCs w:val="22"/>
        </w:rPr>
        <w:t>Dicha estrategia tendrá como eje central la implementación del Modelo de Seguridad y Privacidad de la Información – MSPI, así como la adopción de</w:t>
      </w:r>
      <w:r w:rsidR="003A6AA1" w:rsidRPr="003A6AA1">
        <w:rPr>
          <w:rFonts w:ascii="Arial" w:hAnsi="Arial" w:cs="Arial"/>
          <w:sz w:val="22"/>
          <w:szCs w:val="22"/>
        </w:rPr>
        <w:t xml:space="preserve">l </w:t>
      </w:r>
      <w:r w:rsidRPr="003A6AA1">
        <w:rPr>
          <w:rFonts w:ascii="Arial" w:hAnsi="Arial" w:cs="Arial"/>
          <w:sz w:val="22"/>
          <w:szCs w:val="22"/>
        </w:rPr>
        <w:t>procedimiento de gestión de incidente</w:t>
      </w:r>
      <w:r w:rsidR="003A6AA1" w:rsidRPr="003A6AA1">
        <w:rPr>
          <w:rFonts w:ascii="Arial" w:hAnsi="Arial" w:cs="Arial"/>
          <w:sz w:val="22"/>
          <w:szCs w:val="22"/>
        </w:rPr>
        <w:t>s</w:t>
      </w:r>
      <w:r w:rsidRPr="003A6AA1">
        <w:rPr>
          <w:rFonts w:ascii="Arial" w:hAnsi="Arial" w:cs="Arial"/>
          <w:sz w:val="22"/>
          <w:szCs w:val="22"/>
        </w:rPr>
        <w:t>, los cuales deberán ser definidos y aplicados por la</w:t>
      </w:r>
      <w:r w:rsidR="003A6AA1">
        <w:rPr>
          <w:rFonts w:ascii="Arial" w:hAnsi="Arial" w:cs="Arial"/>
          <w:sz w:val="22"/>
          <w:szCs w:val="22"/>
        </w:rPr>
        <w:t xml:space="preserve"> corporación</w:t>
      </w:r>
      <w:r w:rsidRPr="003A6AA1">
        <w:rPr>
          <w:rFonts w:ascii="Arial" w:hAnsi="Arial" w:cs="Arial"/>
          <w:sz w:val="22"/>
          <w:szCs w:val="22"/>
        </w:rPr>
        <w:t>.</w:t>
      </w:r>
    </w:p>
    <w:p w14:paraId="6BBBB694"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1B582D66" w14:textId="77777777" w:rsidR="00750C58" w:rsidRPr="004C21EF" w:rsidRDefault="00750C58" w:rsidP="00750C58">
      <w:pPr>
        <w:tabs>
          <w:tab w:val="left" w:pos="426"/>
        </w:tabs>
        <w:spacing w:line="276" w:lineRule="auto"/>
        <w:ind w:right="4"/>
        <w:jc w:val="both"/>
        <w:rPr>
          <w:rFonts w:ascii="Arial" w:hAnsi="Arial" w:cs="Arial"/>
          <w:sz w:val="22"/>
          <w:szCs w:val="22"/>
          <w:lang w:val="es-ES"/>
        </w:rPr>
      </w:pPr>
    </w:p>
    <w:p w14:paraId="2D8A730D" w14:textId="336C8507" w:rsidR="008A5F50" w:rsidRDefault="00750C58" w:rsidP="008A5F50">
      <w:pPr>
        <w:pStyle w:val="Ttulo2"/>
        <w:rPr>
          <w:rFonts w:ascii="Arial" w:hAnsi="Arial" w:cs="Arial"/>
          <w:b/>
          <w:bCs/>
          <w:sz w:val="22"/>
          <w:szCs w:val="22"/>
        </w:rPr>
      </w:pPr>
      <w:bookmarkStart w:id="14" w:name="_Toc189122998"/>
      <w:r w:rsidRPr="00F32102">
        <w:rPr>
          <w:rFonts w:ascii="Arial" w:hAnsi="Arial" w:cs="Arial"/>
          <w:b/>
          <w:bCs/>
          <w:sz w:val="22"/>
          <w:szCs w:val="22"/>
        </w:rPr>
        <w:t>FASE DE DIAGNÓSTICO</w:t>
      </w:r>
      <w:bookmarkEnd w:id="14"/>
    </w:p>
    <w:p w14:paraId="36197A26" w14:textId="77777777" w:rsidR="008A5F50" w:rsidRPr="00F32102" w:rsidRDefault="008A5F50" w:rsidP="008A5F50">
      <w:pPr>
        <w:pStyle w:val="Ttulo2"/>
        <w:rPr>
          <w:rFonts w:ascii="Arial" w:hAnsi="Arial" w:cs="Arial"/>
          <w:b/>
          <w:bCs/>
          <w:sz w:val="22"/>
          <w:szCs w:val="22"/>
        </w:rPr>
      </w:pPr>
    </w:p>
    <w:p w14:paraId="441A9F24" w14:textId="2DF373DF" w:rsidR="00750C58" w:rsidRPr="003726E9" w:rsidRDefault="008A5F50" w:rsidP="008A5F50">
      <w:p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rPr>
        <w:t xml:space="preserve">En esta fase se realiza el análisis del estado actual del Concejo Municipal de Chía en materia de seguridad y privacidad de la información, identificando la situación de los </w:t>
      </w:r>
      <w:r w:rsidR="003726E9">
        <w:rPr>
          <w:rFonts w:ascii="Arial" w:hAnsi="Arial" w:cs="Arial"/>
          <w:sz w:val="22"/>
          <w:szCs w:val="22"/>
        </w:rPr>
        <w:t>activos</w:t>
      </w:r>
      <w:r w:rsidRPr="003726E9">
        <w:rPr>
          <w:rFonts w:ascii="Arial" w:hAnsi="Arial" w:cs="Arial"/>
          <w:sz w:val="22"/>
          <w:szCs w:val="22"/>
        </w:rPr>
        <w:t xml:space="preserve">, los procesos </w:t>
      </w:r>
      <w:r w:rsidR="003726E9" w:rsidRPr="003726E9">
        <w:rPr>
          <w:rFonts w:ascii="Arial" w:hAnsi="Arial" w:cs="Arial"/>
          <w:sz w:val="22"/>
          <w:szCs w:val="22"/>
        </w:rPr>
        <w:t>tecnológicos</w:t>
      </w:r>
      <w:r w:rsidRPr="003726E9">
        <w:rPr>
          <w:rFonts w:ascii="Arial" w:hAnsi="Arial" w:cs="Arial"/>
          <w:sz w:val="22"/>
          <w:szCs w:val="22"/>
        </w:rPr>
        <w:t xml:space="preserve"> institucionales, la infraestructura tecnológica y el nivel de cumplimiento frente a los lineamientos del Modelo de Seguridad y Privacidad de la Información – MSPI.</w:t>
      </w:r>
    </w:p>
    <w:p w14:paraId="738E6689" w14:textId="77777777" w:rsidR="003A6AA1" w:rsidRPr="003A6AA1" w:rsidRDefault="003A6AA1" w:rsidP="003A6AA1">
      <w:pPr>
        <w:pStyle w:val="Prrafodelista"/>
        <w:tabs>
          <w:tab w:val="left" w:pos="426"/>
        </w:tabs>
        <w:spacing w:line="276" w:lineRule="auto"/>
        <w:ind w:right="4"/>
        <w:jc w:val="both"/>
        <w:rPr>
          <w:rFonts w:ascii="Arial" w:hAnsi="Arial" w:cs="Arial"/>
          <w:sz w:val="22"/>
          <w:szCs w:val="22"/>
          <w:lang w:val="es-ES"/>
        </w:rPr>
      </w:pPr>
    </w:p>
    <w:p w14:paraId="4C57F75A" w14:textId="77777777" w:rsidR="00750C58" w:rsidRDefault="00750C58" w:rsidP="00261FFB">
      <w:pPr>
        <w:pStyle w:val="Ttulo2"/>
        <w:jc w:val="left"/>
        <w:rPr>
          <w:rFonts w:ascii="Arial" w:hAnsi="Arial" w:cs="Arial"/>
          <w:b/>
          <w:bCs/>
          <w:sz w:val="22"/>
          <w:szCs w:val="22"/>
        </w:rPr>
      </w:pPr>
      <w:bookmarkStart w:id="15" w:name="_Toc189122999"/>
      <w:r w:rsidRPr="00F32102">
        <w:rPr>
          <w:rFonts w:ascii="Arial" w:hAnsi="Arial" w:cs="Arial"/>
          <w:b/>
          <w:bCs/>
          <w:sz w:val="22"/>
          <w:szCs w:val="22"/>
        </w:rPr>
        <w:t>FASE DE PLANIFICACIÓN</w:t>
      </w:r>
      <w:bookmarkEnd w:id="15"/>
    </w:p>
    <w:p w14:paraId="3787C6E5" w14:textId="77777777" w:rsidR="008A5F50" w:rsidRDefault="008A5F50" w:rsidP="00261FFB">
      <w:pPr>
        <w:pStyle w:val="Ttulo2"/>
        <w:ind w:left="0"/>
        <w:jc w:val="left"/>
        <w:rPr>
          <w:rFonts w:ascii="Arial" w:hAnsi="Arial" w:cs="Arial"/>
          <w:b/>
          <w:bCs/>
          <w:sz w:val="22"/>
          <w:szCs w:val="22"/>
        </w:rPr>
      </w:pPr>
    </w:p>
    <w:p w14:paraId="65B91847" w14:textId="6F4ECCDD" w:rsidR="00750C58" w:rsidRDefault="00261FFB" w:rsidP="00261FFB">
      <w:pPr>
        <w:jc w:val="both"/>
        <w:rPr>
          <w:rFonts w:ascii="Arial" w:hAnsi="Arial" w:cs="Arial"/>
          <w:sz w:val="22"/>
          <w:szCs w:val="22"/>
          <w:lang w:val="es-ES"/>
        </w:rPr>
      </w:pPr>
      <w:r w:rsidRPr="00261FFB">
        <w:rPr>
          <w:rFonts w:ascii="Arial" w:hAnsi="Arial" w:cs="Arial"/>
          <w:sz w:val="22"/>
          <w:szCs w:val="22"/>
          <w:lang w:val="es-ES"/>
        </w:rPr>
        <w:t xml:space="preserve">En esta </w:t>
      </w:r>
      <w:r>
        <w:rPr>
          <w:rFonts w:ascii="Arial" w:hAnsi="Arial" w:cs="Arial"/>
          <w:sz w:val="22"/>
          <w:szCs w:val="22"/>
          <w:lang w:val="es-ES"/>
        </w:rPr>
        <w:t>fase</w:t>
      </w:r>
      <w:r w:rsidRPr="00261FFB">
        <w:rPr>
          <w:rFonts w:ascii="Arial" w:hAnsi="Arial" w:cs="Arial"/>
          <w:sz w:val="22"/>
          <w:szCs w:val="22"/>
          <w:lang w:val="es-ES"/>
        </w:rPr>
        <w:t xml:space="preserve"> se definen los </w:t>
      </w:r>
      <w:r>
        <w:rPr>
          <w:rFonts w:ascii="Arial" w:hAnsi="Arial" w:cs="Arial"/>
          <w:sz w:val="22"/>
          <w:szCs w:val="22"/>
          <w:lang w:val="es-ES"/>
        </w:rPr>
        <w:t>lineamientos</w:t>
      </w:r>
      <w:r w:rsidRPr="00261FFB">
        <w:rPr>
          <w:rFonts w:ascii="Arial" w:hAnsi="Arial" w:cs="Arial"/>
          <w:sz w:val="22"/>
          <w:szCs w:val="22"/>
          <w:lang w:val="es-ES"/>
        </w:rPr>
        <w:t xml:space="preserve"> necesarios para la implementación</w:t>
      </w:r>
      <w:r>
        <w:rPr>
          <w:rFonts w:ascii="Arial" w:hAnsi="Arial" w:cs="Arial"/>
          <w:sz w:val="22"/>
          <w:szCs w:val="22"/>
          <w:lang w:val="es-ES"/>
        </w:rPr>
        <w:t xml:space="preserve"> de</w:t>
      </w:r>
      <w:r w:rsidRPr="00261FFB">
        <w:rPr>
          <w:rFonts w:ascii="Arial" w:hAnsi="Arial" w:cs="Arial"/>
          <w:sz w:val="22"/>
          <w:szCs w:val="22"/>
          <w:lang w:val="es-ES"/>
        </w:rPr>
        <w:t xml:space="preserve"> MSPI:</w:t>
      </w:r>
    </w:p>
    <w:p w14:paraId="277D9C34" w14:textId="77777777" w:rsidR="00261FFB" w:rsidRPr="00261FFB" w:rsidRDefault="00261FFB" w:rsidP="00261FFB">
      <w:pPr>
        <w:jc w:val="both"/>
        <w:rPr>
          <w:rFonts w:ascii="Arial" w:hAnsi="Arial" w:cs="Arial"/>
          <w:sz w:val="22"/>
          <w:szCs w:val="22"/>
          <w:lang w:val="es-ES"/>
        </w:rPr>
      </w:pPr>
    </w:p>
    <w:p w14:paraId="08E53ACE" w14:textId="25D0D78C" w:rsidR="00750C58" w:rsidRPr="003726E9" w:rsidRDefault="00750C58" w:rsidP="00261FFB">
      <w:pPr>
        <w:pStyle w:val="Prrafodelista"/>
        <w:numPr>
          <w:ilvl w:val="0"/>
          <w:numId w:val="68"/>
        </w:numPr>
        <w:tabs>
          <w:tab w:val="left" w:pos="426"/>
        </w:tabs>
        <w:spacing w:line="276" w:lineRule="auto"/>
        <w:ind w:right="4"/>
        <w:rPr>
          <w:rFonts w:ascii="Arial" w:hAnsi="Arial" w:cs="Arial"/>
          <w:sz w:val="22"/>
          <w:szCs w:val="22"/>
        </w:rPr>
      </w:pPr>
      <w:r w:rsidRPr="003726E9">
        <w:rPr>
          <w:rFonts w:ascii="Arial" w:hAnsi="Arial" w:cs="Arial"/>
          <w:sz w:val="22"/>
          <w:szCs w:val="22"/>
        </w:rPr>
        <w:t xml:space="preserve">Determinar </w:t>
      </w:r>
      <w:r w:rsidR="008A5F50" w:rsidRPr="003726E9">
        <w:rPr>
          <w:rFonts w:ascii="Arial" w:hAnsi="Arial" w:cs="Arial"/>
          <w:sz w:val="22"/>
          <w:szCs w:val="22"/>
        </w:rPr>
        <w:t xml:space="preserve">el alcance del Modelo de Seguridad y Privacidad de la </w:t>
      </w:r>
      <w:r w:rsidR="00077608" w:rsidRPr="003726E9">
        <w:rPr>
          <w:rFonts w:ascii="Arial" w:hAnsi="Arial" w:cs="Arial"/>
          <w:sz w:val="22"/>
          <w:szCs w:val="22"/>
        </w:rPr>
        <w:t>Información.</w:t>
      </w:r>
    </w:p>
    <w:p w14:paraId="5D0DB099" w14:textId="7681B8B6" w:rsidR="00750C58" w:rsidRPr="003726E9" w:rsidRDefault="00B814D1" w:rsidP="00261FFB">
      <w:pPr>
        <w:pStyle w:val="Prrafodelista"/>
        <w:numPr>
          <w:ilvl w:val="0"/>
          <w:numId w:val="68"/>
        </w:numPr>
        <w:tabs>
          <w:tab w:val="left" w:pos="426"/>
        </w:tabs>
        <w:spacing w:line="276" w:lineRule="auto"/>
        <w:ind w:right="4"/>
        <w:rPr>
          <w:rFonts w:ascii="Arial" w:hAnsi="Arial" w:cs="Arial"/>
          <w:sz w:val="22"/>
          <w:szCs w:val="22"/>
        </w:rPr>
      </w:pPr>
      <w:r w:rsidRPr="003726E9">
        <w:rPr>
          <w:rFonts w:ascii="Arial" w:hAnsi="Arial" w:cs="Arial"/>
          <w:sz w:val="22"/>
          <w:szCs w:val="22"/>
        </w:rPr>
        <w:t>Seguimiento de la Política de Seguridad y Privacidad de la Información.</w:t>
      </w:r>
    </w:p>
    <w:p w14:paraId="713CCD86" w14:textId="26E60CFB" w:rsidR="00750C58" w:rsidRPr="003726E9" w:rsidRDefault="00077608" w:rsidP="00261FFB">
      <w:pPr>
        <w:pStyle w:val="Prrafodelista"/>
        <w:numPr>
          <w:ilvl w:val="0"/>
          <w:numId w:val="68"/>
        </w:numPr>
        <w:tabs>
          <w:tab w:val="left" w:pos="426"/>
        </w:tabs>
        <w:spacing w:line="276" w:lineRule="auto"/>
        <w:ind w:right="4"/>
        <w:rPr>
          <w:rFonts w:ascii="Arial" w:hAnsi="Arial" w:cs="Arial"/>
          <w:sz w:val="22"/>
          <w:szCs w:val="22"/>
        </w:rPr>
      </w:pPr>
      <w:r w:rsidRPr="003726E9">
        <w:rPr>
          <w:rFonts w:ascii="Arial" w:hAnsi="Arial" w:cs="Arial"/>
          <w:sz w:val="22"/>
          <w:szCs w:val="22"/>
        </w:rPr>
        <w:t>Identificación de riesgos y oportunidades, así como la formulación de acciones para su tratamiento</w:t>
      </w:r>
      <w:r w:rsidR="00750C58" w:rsidRPr="003726E9">
        <w:rPr>
          <w:rFonts w:ascii="Arial" w:hAnsi="Arial" w:cs="Arial"/>
          <w:sz w:val="22"/>
          <w:szCs w:val="22"/>
        </w:rPr>
        <w:t>.</w:t>
      </w:r>
    </w:p>
    <w:p w14:paraId="44A575C1" w14:textId="45DEE3AD" w:rsidR="00750C58" w:rsidRPr="003726E9" w:rsidRDefault="00077608" w:rsidP="00261FFB">
      <w:pPr>
        <w:pStyle w:val="Prrafodelista"/>
        <w:numPr>
          <w:ilvl w:val="0"/>
          <w:numId w:val="68"/>
        </w:numPr>
        <w:tabs>
          <w:tab w:val="left" w:pos="426"/>
        </w:tabs>
        <w:spacing w:line="276" w:lineRule="auto"/>
        <w:ind w:right="4"/>
        <w:rPr>
          <w:rFonts w:ascii="Arial" w:hAnsi="Arial" w:cs="Arial"/>
          <w:sz w:val="22"/>
          <w:szCs w:val="22"/>
        </w:rPr>
      </w:pPr>
      <w:r w:rsidRPr="003726E9">
        <w:rPr>
          <w:rFonts w:ascii="Arial" w:hAnsi="Arial" w:cs="Arial"/>
          <w:sz w:val="22"/>
          <w:szCs w:val="22"/>
        </w:rPr>
        <w:t>Planeación de actividades de sensibilización y apropiación en seguridad de la información dirigidas a concejales, funcionarios y contratistas</w:t>
      </w:r>
      <w:r w:rsidR="00750C58" w:rsidRPr="003726E9">
        <w:rPr>
          <w:rFonts w:ascii="Arial" w:hAnsi="Arial" w:cs="Arial"/>
          <w:sz w:val="22"/>
          <w:szCs w:val="22"/>
        </w:rPr>
        <w:t>.</w:t>
      </w:r>
    </w:p>
    <w:p w14:paraId="1AA3527E"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06A07C66" w14:textId="77777777" w:rsidR="00750C58" w:rsidRDefault="00750C58" w:rsidP="00750C58">
      <w:pPr>
        <w:pStyle w:val="Ttulo2"/>
        <w:rPr>
          <w:rFonts w:ascii="Arial" w:hAnsi="Arial" w:cs="Arial"/>
          <w:b/>
          <w:bCs/>
          <w:sz w:val="22"/>
          <w:szCs w:val="22"/>
        </w:rPr>
      </w:pPr>
      <w:bookmarkStart w:id="16" w:name="_Toc189123000"/>
      <w:r w:rsidRPr="00F32102">
        <w:rPr>
          <w:rFonts w:ascii="Arial" w:hAnsi="Arial" w:cs="Arial"/>
          <w:b/>
          <w:bCs/>
          <w:sz w:val="22"/>
          <w:szCs w:val="22"/>
        </w:rPr>
        <w:t>FASE DE IMPLEMENTACIÓN</w:t>
      </w:r>
      <w:bookmarkEnd w:id="16"/>
    </w:p>
    <w:p w14:paraId="6FA700F7" w14:textId="77777777" w:rsidR="00043FB9" w:rsidRDefault="00043FB9" w:rsidP="00750C58">
      <w:pPr>
        <w:pStyle w:val="Ttulo2"/>
        <w:rPr>
          <w:rFonts w:ascii="Arial" w:hAnsi="Arial" w:cs="Arial"/>
          <w:b/>
          <w:bCs/>
          <w:sz w:val="22"/>
          <w:szCs w:val="22"/>
        </w:rPr>
      </w:pPr>
    </w:p>
    <w:p w14:paraId="2C715F9A" w14:textId="2C8C5FB5" w:rsidR="00043FB9" w:rsidRPr="00043FB9" w:rsidRDefault="00043FB9" w:rsidP="00043FB9">
      <w:pPr>
        <w:tabs>
          <w:tab w:val="left" w:pos="426"/>
        </w:tabs>
        <w:spacing w:line="276" w:lineRule="auto"/>
        <w:ind w:right="4"/>
        <w:jc w:val="both"/>
        <w:rPr>
          <w:rFonts w:ascii="Arial" w:hAnsi="Arial" w:cs="Arial"/>
          <w:sz w:val="22"/>
          <w:szCs w:val="22"/>
        </w:rPr>
      </w:pPr>
      <w:r w:rsidRPr="00043FB9">
        <w:rPr>
          <w:rFonts w:ascii="Arial" w:hAnsi="Arial" w:cs="Arial"/>
          <w:sz w:val="22"/>
          <w:szCs w:val="22"/>
        </w:rPr>
        <w:t>En esta fase se ejecutan las acciones definidas en la planificación orientadas</w:t>
      </w:r>
      <w:r>
        <w:rPr>
          <w:rFonts w:ascii="Arial" w:hAnsi="Arial" w:cs="Arial"/>
          <w:sz w:val="22"/>
          <w:szCs w:val="22"/>
        </w:rPr>
        <w:t xml:space="preserve"> a fortalecer la seguridad de la información, las cuales son:</w:t>
      </w:r>
    </w:p>
    <w:p w14:paraId="37C8AE79" w14:textId="77777777" w:rsidR="00077608" w:rsidRDefault="00077608" w:rsidP="00077608">
      <w:pPr>
        <w:pStyle w:val="Ttulo2"/>
        <w:ind w:left="0"/>
        <w:rPr>
          <w:rFonts w:ascii="Arial" w:hAnsi="Arial" w:cs="Arial"/>
          <w:b/>
          <w:bCs/>
          <w:sz w:val="22"/>
          <w:szCs w:val="22"/>
        </w:rPr>
      </w:pPr>
    </w:p>
    <w:p w14:paraId="51D07D97" w14:textId="71C24E2C" w:rsidR="00750C58" w:rsidRPr="003726E9" w:rsidRDefault="003726E9" w:rsidP="00750C58">
      <w:pPr>
        <w:pStyle w:val="Prrafodelista"/>
        <w:numPr>
          <w:ilvl w:val="0"/>
          <w:numId w:val="69"/>
        </w:numPr>
        <w:tabs>
          <w:tab w:val="left" w:pos="426"/>
        </w:tabs>
        <w:spacing w:line="276" w:lineRule="auto"/>
        <w:ind w:right="4"/>
        <w:jc w:val="both"/>
        <w:rPr>
          <w:rFonts w:ascii="Arial" w:hAnsi="Arial" w:cs="Arial"/>
          <w:sz w:val="22"/>
          <w:szCs w:val="22"/>
        </w:rPr>
      </w:pPr>
      <w:r>
        <w:rPr>
          <w:rFonts w:ascii="Arial" w:hAnsi="Arial" w:cs="Arial"/>
          <w:sz w:val="22"/>
          <w:szCs w:val="22"/>
        </w:rPr>
        <w:t>Implementación</w:t>
      </w:r>
      <w:r w:rsidR="00077608" w:rsidRPr="003726E9">
        <w:rPr>
          <w:rFonts w:ascii="Arial" w:hAnsi="Arial" w:cs="Arial"/>
          <w:sz w:val="22"/>
          <w:szCs w:val="22"/>
        </w:rPr>
        <w:t xml:space="preserve"> del Plan de Tratamiento de Riesgos de Seguridad y Privacidad de la Información</w:t>
      </w:r>
    </w:p>
    <w:p w14:paraId="466EF6BA" w14:textId="3BAD4418" w:rsidR="00750C58" w:rsidRPr="003726E9" w:rsidRDefault="00750C58" w:rsidP="00750C58">
      <w:pPr>
        <w:pStyle w:val="Prrafodelista"/>
        <w:numPr>
          <w:ilvl w:val="0"/>
          <w:numId w:val="69"/>
        </w:num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Definición </w:t>
      </w:r>
      <w:r w:rsidR="00077608" w:rsidRPr="003726E9">
        <w:rPr>
          <w:rFonts w:ascii="Arial" w:hAnsi="Arial" w:cs="Arial"/>
          <w:sz w:val="22"/>
          <w:szCs w:val="22"/>
        </w:rPr>
        <w:t>e implementación de indicadores de gestión que permitan medir el avance</w:t>
      </w:r>
      <w:r w:rsidR="00CB6545" w:rsidRPr="003726E9">
        <w:rPr>
          <w:rFonts w:ascii="Arial" w:hAnsi="Arial" w:cs="Arial"/>
          <w:sz w:val="22"/>
          <w:szCs w:val="22"/>
        </w:rPr>
        <w:t xml:space="preserve"> de acuerdo con la capacidad operativa de la Entidad</w:t>
      </w:r>
      <w:r w:rsidRPr="003726E9">
        <w:rPr>
          <w:rFonts w:ascii="Arial" w:hAnsi="Arial" w:cs="Arial"/>
          <w:sz w:val="22"/>
          <w:szCs w:val="22"/>
        </w:rPr>
        <w:t>.</w:t>
      </w:r>
    </w:p>
    <w:p w14:paraId="29FC147D"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46AACDDC" w14:textId="77777777" w:rsidR="00750C58" w:rsidRDefault="00750C58" w:rsidP="00750C58">
      <w:pPr>
        <w:pStyle w:val="Ttulo2"/>
        <w:rPr>
          <w:rFonts w:ascii="Arial" w:hAnsi="Arial" w:cs="Arial"/>
          <w:b/>
          <w:bCs/>
          <w:sz w:val="22"/>
          <w:szCs w:val="22"/>
        </w:rPr>
      </w:pPr>
      <w:bookmarkStart w:id="17" w:name="_Toc189123001"/>
      <w:r w:rsidRPr="00F32102">
        <w:rPr>
          <w:rFonts w:ascii="Arial" w:hAnsi="Arial" w:cs="Arial"/>
          <w:b/>
          <w:bCs/>
          <w:sz w:val="22"/>
          <w:szCs w:val="22"/>
        </w:rPr>
        <w:t>FASE DE EVALUACIÓN Y DESEMPEÑO</w:t>
      </w:r>
      <w:bookmarkEnd w:id="17"/>
    </w:p>
    <w:p w14:paraId="62FE30DA" w14:textId="77777777" w:rsidR="00CB6545" w:rsidRDefault="00CB6545" w:rsidP="00CB6545">
      <w:pPr>
        <w:pStyle w:val="Ttulo2"/>
        <w:ind w:left="0"/>
        <w:rPr>
          <w:rFonts w:ascii="Arial" w:hAnsi="Arial" w:cs="Arial"/>
          <w:b/>
          <w:bCs/>
          <w:sz w:val="22"/>
          <w:szCs w:val="22"/>
        </w:rPr>
      </w:pPr>
    </w:p>
    <w:p w14:paraId="7338EAC9" w14:textId="05E746D6" w:rsidR="00CB6545" w:rsidRPr="003726E9" w:rsidRDefault="00CB6545" w:rsidP="00043FB9">
      <w:pPr>
        <w:tabs>
          <w:tab w:val="left" w:pos="426"/>
        </w:tabs>
        <w:spacing w:line="276" w:lineRule="auto"/>
        <w:ind w:right="4"/>
        <w:jc w:val="both"/>
        <w:rPr>
          <w:rFonts w:ascii="Arial" w:hAnsi="Arial" w:cs="Arial"/>
          <w:sz w:val="22"/>
          <w:szCs w:val="22"/>
        </w:rPr>
      </w:pPr>
      <w:r w:rsidRPr="00043FB9">
        <w:rPr>
          <w:rFonts w:ascii="Arial" w:hAnsi="Arial" w:cs="Arial"/>
          <w:sz w:val="22"/>
          <w:szCs w:val="22"/>
        </w:rPr>
        <w:t>En esta fase se realiza el seguimiento y la evaluación del desempeño del MSP</w:t>
      </w:r>
      <w:r w:rsidR="00043FB9">
        <w:rPr>
          <w:rFonts w:ascii="Arial" w:hAnsi="Arial" w:cs="Arial"/>
          <w:sz w:val="22"/>
          <w:szCs w:val="22"/>
        </w:rPr>
        <w:t>I</w:t>
      </w:r>
      <w:r w:rsidRPr="00043FB9">
        <w:rPr>
          <w:rFonts w:ascii="Arial" w:hAnsi="Arial" w:cs="Arial"/>
          <w:sz w:val="22"/>
          <w:szCs w:val="22"/>
        </w:rPr>
        <w:t>:</w:t>
      </w:r>
    </w:p>
    <w:p w14:paraId="21A85195"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514E80BE" w14:textId="22FE87EC" w:rsidR="00750C58" w:rsidRPr="003726E9" w:rsidRDefault="00750C58" w:rsidP="00750C58">
      <w:pPr>
        <w:pStyle w:val="Prrafodelista"/>
        <w:numPr>
          <w:ilvl w:val="0"/>
          <w:numId w:val="70"/>
        </w:num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Monitoreo, </w:t>
      </w:r>
      <w:r w:rsidR="00CB6545" w:rsidRPr="003726E9">
        <w:rPr>
          <w:rFonts w:ascii="Arial" w:hAnsi="Arial" w:cs="Arial"/>
          <w:sz w:val="22"/>
          <w:szCs w:val="22"/>
        </w:rPr>
        <w:t>medición, análisis y evaluación de los controles implementados</w:t>
      </w:r>
      <w:r w:rsidRPr="003726E9">
        <w:rPr>
          <w:rFonts w:ascii="Arial" w:hAnsi="Arial" w:cs="Arial"/>
          <w:sz w:val="22"/>
          <w:szCs w:val="22"/>
        </w:rPr>
        <w:t>.</w:t>
      </w:r>
    </w:p>
    <w:p w14:paraId="4BADDB07" w14:textId="49F8695C" w:rsidR="00750C58" w:rsidRPr="003726E9" w:rsidRDefault="00CB6545" w:rsidP="00750C58">
      <w:pPr>
        <w:pStyle w:val="Prrafodelista"/>
        <w:numPr>
          <w:ilvl w:val="0"/>
          <w:numId w:val="70"/>
        </w:numPr>
        <w:tabs>
          <w:tab w:val="left" w:pos="426"/>
        </w:tabs>
        <w:spacing w:line="276" w:lineRule="auto"/>
        <w:ind w:right="4"/>
        <w:jc w:val="both"/>
        <w:rPr>
          <w:rFonts w:ascii="Arial" w:hAnsi="Arial" w:cs="Arial"/>
          <w:sz w:val="22"/>
          <w:szCs w:val="22"/>
        </w:rPr>
      </w:pPr>
      <w:r w:rsidRPr="003726E9">
        <w:rPr>
          <w:rFonts w:ascii="Arial" w:hAnsi="Arial" w:cs="Arial"/>
          <w:sz w:val="22"/>
          <w:szCs w:val="22"/>
        </w:rPr>
        <w:t>Realización de auditorías internas, conforme a los lineamientos de Control Interno, con el fin de verificar el cumplimiento y la efectividad de las medidas adoptadas</w:t>
      </w:r>
      <w:r w:rsidR="00750C58" w:rsidRPr="003726E9">
        <w:rPr>
          <w:rFonts w:ascii="Arial" w:hAnsi="Arial" w:cs="Arial"/>
          <w:sz w:val="22"/>
          <w:szCs w:val="22"/>
        </w:rPr>
        <w:t>.</w:t>
      </w:r>
    </w:p>
    <w:p w14:paraId="67B88BDC"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2DDA5B7A" w14:textId="77777777" w:rsidR="00750C58" w:rsidRDefault="00750C58" w:rsidP="00750C58">
      <w:pPr>
        <w:pStyle w:val="Ttulo2"/>
        <w:rPr>
          <w:rFonts w:ascii="Arial" w:hAnsi="Arial" w:cs="Arial"/>
          <w:b/>
          <w:bCs/>
          <w:sz w:val="22"/>
          <w:szCs w:val="22"/>
        </w:rPr>
      </w:pPr>
      <w:bookmarkStart w:id="18" w:name="_Toc189123002"/>
      <w:r w:rsidRPr="00F32102">
        <w:rPr>
          <w:rFonts w:ascii="Arial" w:hAnsi="Arial" w:cs="Arial"/>
          <w:b/>
          <w:bCs/>
          <w:sz w:val="22"/>
          <w:szCs w:val="22"/>
        </w:rPr>
        <w:t>FASE DE MEJORA CONTINUA</w:t>
      </w:r>
      <w:bookmarkEnd w:id="18"/>
    </w:p>
    <w:p w14:paraId="72D1D2BB" w14:textId="77777777" w:rsidR="00CB6545" w:rsidRPr="003726E9" w:rsidRDefault="00CB6545" w:rsidP="00CB6545">
      <w:pPr>
        <w:pStyle w:val="Ttulo2"/>
        <w:ind w:left="0"/>
        <w:rPr>
          <w:rFonts w:ascii="Arial" w:hAnsi="Arial" w:cs="Arial"/>
          <w:sz w:val="22"/>
          <w:szCs w:val="22"/>
        </w:rPr>
      </w:pPr>
    </w:p>
    <w:p w14:paraId="4A3DFC23" w14:textId="4B4C7551" w:rsidR="00CB6545" w:rsidRPr="003726E9" w:rsidRDefault="00CB6545" w:rsidP="00043FB9">
      <w:pPr>
        <w:tabs>
          <w:tab w:val="left" w:pos="426"/>
        </w:tabs>
        <w:spacing w:line="276" w:lineRule="auto"/>
        <w:ind w:right="4"/>
        <w:jc w:val="both"/>
        <w:rPr>
          <w:rFonts w:ascii="Arial" w:hAnsi="Arial" w:cs="Arial"/>
          <w:sz w:val="22"/>
          <w:szCs w:val="22"/>
        </w:rPr>
      </w:pPr>
      <w:r w:rsidRPr="00043FB9">
        <w:rPr>
          <w:rFonts w:ascii="Arial" w:hAnsi="Arial" w:cs="Arial"/>
          <w:sz w:val="22"/>
          <w:szCs w:val="22"/>
        </w:rPr>
        <w:t>En esta fase se establecen acciones orientadas al fortalecimiento permanente del MSPI, las cuales incluyen:</w:t>
      </w:r>
    </w:p>
    <w:p w14:paraId="2CF42805"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2DB01358" w14:textId="014D66B9" w:rsidR="00750C58" w:rsidRPr="003726E9" w:rsidRDefault="00CB6545" w:rsidP="00750C58">
      <w:pPr>
        <w:pStyle w:val="Prrafodelista"/>
        <w:numPr>
          <w:ilvl w:val="0"/>
          <w:numId w:val="71"/>
        </w:numPr>
        <w:tabs>
          <w:tab w:val="left" w:pos="426"/>
        </w:tabs>
        <w:spacing w:line="276" w:lineRule="auto"/>
        <w:ind w:right="4"/>
        <w:jc w:val="both"/>
        <w:rPr>
          <w:rFonts w:ascii="Arial" w:hAnsi="Arial" w:cs="Arial"/>
          <w:sz w:val="22"/>
          <w:szCs w:val="22"/>
        </w:rPr>
      </w:pPr>
      <w:r w:rsidRPr="003726E9">
        <w:rPr>
          <w:rFonts w:ascii="Arial" w:hAnsi="Arial" w:cs="Arial"/>
          <w:sz w:val="22"/>
          <w:szCs w:val="22"/>
        </w:rPr>
        <w:t>Definición e implementación de acciones correctivas frente a las debilidades identificadas</w:t>
      </w:r>
      <w:r w:rsidR="00750C58" w:rsidRPr="003726E9">
        <w:rPr>
          <w:rFonts w:ascii="Arial" w:hAnsi="Arial" w:cs="Arial"/>
          <w:sz w:val="22"/>
          <w:szCs w:val="22"/>
        </w:rPr>
        <w:t>.</w:t>
      </w:r>
    </w:p>
    <w:p w14:paraId="56E2F467" w14:textId="669A98B4" w:rsidR="00750C58" w:rsidRPr="003726E9" w:rsidRDefault="00CB6545" w:rsidP="00750C58">
      <w:pPr>
        <w:pStyle w:val="Prrafodelista"/>
        <w:numPr>
          <w:ilvl w:val="0"/>
          <w:numId w:val="71"/>
        </w:numPr>
        <w:tabs>
          <w:tab w:val="left" w:pos="426"/>
        </w:tabs>
        <w:spacing w:line="276" w:lineRule="auto"/>
        <w:ind w:right="4"/>
        <w:jc w:val="both"/>
        <w:rPr>
          <w:rFonts w:ascii="Arial" w:hAnsi="Arial" w:cs="Arial"/>
          <w:sz w:val="22"/>
          <w:szCs w:val="22"/>
        </w:rPr>
      </w:pPr>
      <w:r w:rsidRPr="003726E9">
        <w:rPr>
          <w:rFonts w:ascii="Arial" w:hAnsi="Arial" w:cs="Arial"/>
          <w:sz w:val="22"/>
          <w:szCs w:val="22"/>
        </w:rPr>
        <w:t>Ejecución de acciones de mejora continua, orientadas a optimizar la gestión de la seguridad y privacidad de la información y a fortalecer el cumplimiento normativo.</w:t>
      </w:r>
    </w:p>
    <w:p w14:paraId="21A9B161"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06069269" w14:textId="77777777" w:rsidR="00750C58" w:rsidRPr="004C21EF" w:rsidRDefault="00750C58" w:rsidP="00750C58">
      <w:pPr>
        <w:tabs>
          <w:tab w:val="left" w:pos="426"/>
        </w:tabs>
        <w:spacing w:line="276" w:lineRule="auto"/>
        <w:ind w:right="4"/>
        <w:jc w:val="both"/>
        <w:rPr>
          <w:rFonts w:ascii="Arial" w:hAnsi="Arial" w:cs="Arial"/>
          <w:b/>
          <w:bCs/>
          <w:sz w:val="22"/>
          <w:szCs w:val="22"/>
        </w:rPr>
      </w:pPr>
      <w:r w:rsidRPr="004C21EF">
        <w:rPr>
          <w:rFonts w:ascii="Arial" w:hAnsi="Arial" w:cs="Arial"/>
          <w:b/>
          <w:bCs/>
          <w:sz w:val="22"/>
          <w:szCs w:val="22"/>
        </w:rPr>
        <w:t>Protección de la información y de los bienes informáticos</w:t>
      </w:r>
    </w:p>
    <w:p w14:paraId="452B7427"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2F13C3E0" w14:textId="179181FB" w:rsidR="00750C58" w:rsidRPr="003726E9" w:rsidRDefault="00750C58" w:rsidP="00750C58">
      <w:p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Los </w:t>
      </w:r>
      <w:r w:rsidR="009B2D9C" w:rsidRPr="003726E9">
        <w:rPr>
          <w:rFonts w:ascii="Arial" w:hAnsi="Arial" w:cs="Arial"/>
          <w:sz w:val="22"/>
          <w:szCs w:val="22"/>
        </w:rPr>
        <w:t>funcionarios y contratistas del Concejo Municipal de Chía deberán reportar de manera inmediata al responsable del área de sistemas cualquier riesgo real o potencial que afecte los equipos de cómputo de la Corporación y deberán proteger la información institucional que se encuentre almacenada en los equipos de cómputo que les hayan sido asignados, garantizando su uso adecuado y evitando accesos no autorizados.</w:t>
      </w:r>
    </w:p>
    <w:p w14:paraId="6854F4E7" w14:textId="77777777" w:rsidR="00750C58" w:rsidRPr="003726E9" w:rsidRDefault="00750C58" w:rsidP="003726E9">
      <w:pPr>
        <w:tabs>
          <w:tab w:val="left" w:pos="426"/>
        </w:tabs>
        <w:spacing w:line="276" w:lineRule="auto"/>
        <w:ind w:right="4"/>
        <w:jc w:val="both"/>
        <w:rPr>
          <w:rFonts w:ascii="Arial" w:hAnsi="Arial" w:cs="Arial"/>
          <w:sz w:val="22"/>
          <w:szCs w:val="22"/>
        </w:rPr>
      </w:pPr>
    </w:p>
    <w:p w14:paraId="1E442892" w14:textId="77777777" w:rsidR="00750C58" w:rsidRPr="00BA490F" w:rsidRDefault="00750C58" w:rsidP="00750C58">
      <w:pPr>
        <w:tabs>
          <w:tab w:val="left" w:pos="426"/>
        </w:tabs>
        <w:spacing w:line="276" w:lineRule="auto"/>
        <w:ind w:right="4"/>
        <w:jc w:val="both"/>
        <w:rPr>
          <w:rFonts w:ascii="Arial" w:hAnsi="Arial" w:cs="Arial"/>
          <w:b/>
          <w:bCs/>
          <w:sz w:val="22"/>
          <w:szCs w:val="22"/>
        </w:rPr>
      </w:pPr>
      <w:r w:rsidRPr="00BA490F">
        <w:rPr>
          <w:rFonts w:ascii="Arial" w:hAnsi="Arial" w:cs="Arial"/>
          <w:b/>
          <w:bCs/>
          <w:sz w:val="22"/>
          <w:szCs w:val="22"/>
        </w:rPr>
        <w:t>Protección y ubicación de los equipos</w:t>
      </w:r>
    </w:p>
    <w:p w14:paraId="37D53D09"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0A934D80" w14:textId="4AF4F5F6" w:rsidR="00750C58" w:rsidRPr="003726E9" w:rsidRDefault="00750C58" w:rsidP="00750C58">
      <w:pPr>
        <w:tabs>
          <w:tab w:val="left" w:pos="426"/>
        </w:tabs>
        <w:spacing w:line="276" w:lineRule="auto"/>
        <w:ind w:right="4"/>
        <w:jc w:val="both"/>
        <w:rPr>
          <w:rFonts w:ascii="Arial" w:hAnsi="Arial" w:cs="Arial"/>
          <w:sz w:val="22"/>
          <w:szCs w:val="22"/>
        </w:rPr>
      </w:pPr>
      <w:r w:rsidRPr="003726E9">
        <w:rPr>
          <w:rFonts w:ascii="Arial" w:hAnsi="Arial" w:cs="Arial"/>
          <w:sz w:val="22"/>
          <w:szCs w:val="22"/>
        </w:rPr>
        <w:t>Lo</w:t>
      </w:r>
      <w:r w:rsidR="00632C05" w:rsidRPr="003726E9">
        <w:rPr>
          <w:rFonts w:ascii="Arial" w:hAnsi="Arial" w:cs="Arial"/>
          <w:sz w:val="22"/>
          <w:szCs w:val="22"/>
        </w:rPr>
        <w:t>s funcionarios y contratistas</w:t>
      </w:r>
      <w:r w:rsidR="009B2D9C" w:rsidRPr="003726E9">
        <w:rPr>
          <w:rFonts w:ascii="Arial" w:hAnsi="Arial" w:cs="Arial"/>
          <w:sz w:val="22"/>
          <w:szCs w:val="22"/>
        </w:rPr>
        <w:t xml:space="preserve"> no deberán mover, reubicar, instalar o desinstalar equipos de cómputo, ni retirar sellos de seguridad, sin la autorización previa del encargado del área de </w:t>
      </w:r>
      <w:r w:rsidR="00632C05" w:rsidRPr="003726E9">
        <w:rPr>
          <w:rFonts w:ascii="Arial" w:hAnsi="Arial" w:cs="Arial"/>
          <w:sz w:val="22"/>
          <w:szCs w:val="22"/>
        </w:rPr>
        <w:t>Tecnologías de la Información</w:t>
      </w:r>
      <w:r w:rsidR="009B2D9C" w:rsidRPr="003726E9">
        <w:rPr>
          <w:rFonts w:ascii="Arial" w:hAnsi="Arial" w:cs="Arial"/>
          <w:sz w:val="22"/>
          <w:szCs w:val="22"/>
        </w:rPr>
        <w:t>.</w:t>
      </w:r>
    </w:p>
    <w:p w14:paraId="5010E910" w14:textId="77777777" w:rsidR="00750C58" w:rsidRPr="003726E9" w:rsidRDefault="00750C58" w:rsidP="00750C58">
      <w:pPr>
        <w:tabs>
          <w:tab w:val="left" w:pos="426"/>
        </w:tabs>
        <w:spacing w:line="276" w:lineRule="auto"/>
        <w:ind w:right="4"/>
        <w:jc w:val="both"/>
        <w:rPr>
          <w:rFonts w:ascii="Arial" w:hAnsi="Arial" w:cs="Arial"/>
          <w:sz w:val="22"/>
          <w:szCs w:val="22"/>
        </w:rPr>
      </w:pPr>
    </w:p>
    <w:p w14:paraId="31ADB89B" w14:textId="1159E157" w:rsidR="00750C58" w:rsidRPr="003726E9" w:rsidRDefault="00750C58" w:rsidP="00632C05">
      <w:p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Los </w:t>
      </w:r>
      <w:r w:rsidR="00632C05" w:rsidRPr="003726E9">
        <w:rPr>
          <w:rFonts w:ascii="Arial" w:hAnsi="Arial" w:cs="Arial"/>
          <w:sz w:val="22"/>
          <w:szCs w:val="22"/>
        </w:rPr>
        <w:t>funcionarios y contratistas responsables de los recursos físicos serán los encargados de realizar la entrega formal de los equipos de la Corporación, dejando constancia mediante los formatos establecidos.</w:t>
      </w:r>
    </w:p>
    <w:p w14:paraId="1E153597" w14:textId="77777777" w:rsidR="00632C05" w:rsidRPr="003726E9" w:rsidRDefault="00632C05" w:rsidP="00632C05">
      <w:pPr>
        <w:tabs>
          <w:tab w:val="left" w:pos="426"/>
        </w:tabs>
        <w:spacing w:line="276" w:lineRule="auto"/>
        <w:ind w:right="4"/>
        <w:jc w:val="both"/>
        <w:rPr>
          <w:rFonts w:ascii="Arial" w:hAnsi="Arial" w:cs="Arial"/>
          <w:sz w:val="22"/>
          <w:szCs w:val="22"/>
        </w:rPr>
      </w:pPr>
    </w:p>
    <w:p w14:paraId="084B42C0" w14:textId="3F218DD4" w:rsidR="00632C05" w:rsidRPr="003726E9" w:rsidRDefault="00632C05" w:rsidP="00632C05">
      <w:pPr>
        <w:tabs>
          <w:tab w:val="left" w:pos="426"/>
        </w:tabs>
        <w:spacing w:line="276" w:lineRule="auto"/>
        <w:ind w:right="4"/>
        <w:jc w:val="both"/>
        <w:rPr>
          <w:rFonts w:ascii="Arial" w:hAnsi="Arial" w:cs="Arial"/>
          <w:sz w:val="22"/>
          <w:szCs w:val="22"/>
        </w:rPr>
      </w:pPr>
      <w:r w:rsidRPr="003726E9">
        <w:rPr>
          <w:rFonts w:ascii="Arial" w:hAnsi="Arial" w:cs="Arial"/>
          <w:sz w:val="22"/>
          <w:szCs w:val="22"/>
        </w:rPr>
        <w:t>El equipo de cómputo asignado deberá ser utilizado exclusivamente para el desarrollo de las funciones propias del Concejo Municipal de Chía, conforme a la normatividad vigente.</w:t>
      </w:r>
    </w:p>
    <w:p w14:paraId="07420E9F" w14:textId="77777777" w:rsidR="00632C05" w:rsidRPr="00BA490F" w:rsidRDefault="00632C05" w:rsidP="00632C05">
      <w:pPr>
        <w:tabs>
          <w:tab w:val="left" w:pos="426"/>
        </w:tabs>
        <w:spacing w:line="276" w:lineRule="auto"/>
        <w:ind w:right="4"/>
        <w:jc w:val="both"/>
        <w:rPr>
          <w:rFonts w:ascii="Arial" w:hAnsi="Arial" w:cs="Arial"/>
          <w:sz w:val="22"/>
          <w:szCs w:val="22"/>
        </w:rPr>
      </w:pPr>
    </w:p>
    <w:p w14:paraId="708FD42B" w14:textId="77777777" w:rsidR="00750C58" w:rsidRPr="00BA490F" w:rsidRDefault="00750C58" w:rsidP="00750C58">
      <w:pPr>
        <w:tabs>
          <w:tab w:val="left" w:pos="426"/>
        </w:tabs>
        <w:spacing w:line="276" w:lineRule="auto"/>
        <w:ind w:right="4"/>
        <w:jc w:val="both"/>
        <w:rPr>
          <w:rFonts w:ascii="Arial" w:hAnsi="Arial" w:cs="Arial"/>
          <w:b/>
          <w:bCs/>
          <w:sz w:val="22"/>
          <w:szCs w:val="22"/>
        </w:rPr>
      </w:pPr>
      <w:r w:rsidRPr="00BA490F">
        <w:rPr>
          <w:rFonts w:ascii="Arial" w:hAnsi="Arial" w:cs="Arial"/>
          <w:b/>
          <w:bCs/>
          <w:sz w:val="22"/>
          <w:szCs w:val="22"/>
        </w:rPr>
        <w:lastRenderedPageBreak/>
        <w:t>Mantenimiento de equipos</w:t>
      </w:r>
    </w:p>
    <w:p w14:paraId="58CB68DC" w14:textId="77777777" w:rsidR="00750C58" w:rsidRPr="004C21EF" w:rsidRDefault="00750C58" w:rsidP="00750C58">
      <w:pPr>
        <w:tabs>
          <w:tab w:val="left" w:pos="426"/>
        </w:tabs>
        <w:spacing w:line="276" w:lineRule="auto"/>
        <w:ind w:right="4"/>
        <w:jc w:val="both"/>
        <w:rPr>
          <w:rFonts w:ascii="Arial" w:hAnsi="Arial" w:cs="Arial"/>
          <w:sz w:val="22"/>
          <w:szCs w:val="22"/>
        </w:rPr>
      </w:pPr>
    </w:p>
    <w:p w14:paraId="0E82A7DA" w14:textId="5E5D4AF6" w:rsidR="00750C58" w:rsidRPr="003726E9" w:rsidRDefault="00750C58" w:rsidP="00750C58">
      <w:p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Únicamente </w:t>
      </w:r>
      <w:r w:rsidR="00632C05" w:rsidRPr="003726E9">
        <w:rPr>
          <w:rFonts w:ascii="Arial" w:hAnsi="Arial" w:cs="Arial"/>
          <w:sz w:val="22"/>
          <w:szCs w:val="22"/>
        </w:rPr>
        <w:t>el personal autorizado por el área de Tecnologías de la Información podrá realizar actividades de mantenimiento, reparación o intervención técnica sobre los equipos informáticos de la Corporación.</w:t>
      </w:r>
    </w:p>
    <w:p w14:paraId="456E0733" w14:textId="77777777" w:rsidR="00750C58" w:rsidRPr="003726E9" w:rsidRDefault="00750C58" w:rsidP="00750C58">
      <w:pPr>
        <w:pStyle w:val="Prrafodelista"/>
        <w:tabs>
          <w:tab w:val="left" w:pos="426"/>
        </w:tabs>
        <w:spacing w:line="276" w:lineRule="auto"/>
        <w:ind w:left="360" w:right="4"/>
        <w:jc w:val="both"/>
        <w:rPr>
          <w:rFonts w:ascii="Arial" w:hAnsi="Arial" w:cs="Arial"/>
          <w:sz w:val="22"/>
          <w:szCs w:val="22"/>
        </w:rPr>
      </w:pPr>
    </w:p>
    <w:p w14:paraId="2917016D" w14:textId="14598675" w:rsidR="00750C58" w:rsidRPr="003726E9" w:rsidRDefault="00750C58" w:rsidP="00750C58">
      <w:pPr>
        <w:tabs>
          <w:tab w:val="left" w:pos="426"/>
        </w:tabs>
        <w:spacing w:line="276" w:lineRule="auto"/>
        <w:ind w:right="4"/>
        <w:jc w:val="both"/>
        <w:rPr>
          <w:rFonts w:ascii="Arial" w:hAnsi="Arial" w:cs="Arial"/>
          <w:sz w:val="22"/>
          <w:szCs w:val="22"/>
        </w:rPr>
      </w:pPr>
      <w:r w:rsidRPr="003726E9">
        <w:rPr>
          <w:rFonts w:ascii="Arial" w:hAnsi="Arial" w:cs="Arial"/>
          <w:sz w:val="22"/>
          <w:szCs w:val="22"/>
        </w:rPr>
        <w:t xml:space="preserve">El </w:t>
      </w:r>
      <w:r w:rsidR="00632C05" w:rsidRPr="003726E9">
        <w:rPr>
          <w:rFonts w:ascii="Arial" w:hAnsi="Arial" w:cs="Arial"/>
          <w:sz w:val="22"/>
          <w:szCs w:val="22"/>
        </w:rPr>
        <w:t>mantenimiento preventivo de los equipos de cómputo se llevará a cabo conforme al cronograma definido por el área de Tecnologías de la Información, con el fin de garantizar su adecuado funcionamiento y prolongar su vida útil.</w:t>
      </w:r>
    </w:p>
    <w:p w14:paraId="729E7A87" w14:textId="77777777" w:rsidR="00750C58" w:rsidRPr="004C21EF" w:rsidRDefault="00750C58" w:rsidP="00750C58">
      <w:pPr>
        <w:pStyle w:val="Prrafodelista"/>
        <w:tabs>
          <w:tab w:val="left" w:pos="426"/>
        </w:tabs>
        <w:spacing w:line="276" w:lineRule="auto"/>
        <w:ind w:left="360" w:right="4"/>
        <w:jc w:val="both"/>
        <w:rPr>
          <w:rFonts w:ascii="Arial" w:hAnsi="Arial" w:cs="Arial"/>
          <w:sz w:val="22"/>
          <w:szCs w:val="22"/>
        </w:rPr>
      </w:pPr>
    </w:p>
    <w:p w14:paraId="44CF7545" w14:textId="77777777" w:rsidR="00750C58" w:rsidRPr="00F32102" w:rsidRDefault="00750C58" w:rsidP="00750C58">
      <w:pPr>
        <w:pStyle w:val="Ttulo1"/>
        <w:rPr>
          <w:rFonts w:ascii="Arial" w:hAnsi="Arial" w:cs="Arial"/>
          <w:b/>
          <w:bCs/>
          <w:color w:val="auto"/>
          <w:sz w:val="22"/>
          <w:szCs w:val="22"/>
          <w:lang w:val="es-ES"/>
        </w:rPr>
      </w:pPr>
      <w:bookmarkStart w:id="19" w:name="_Toc189123003"/>
      <w:r w:rsidRPr="00F32102">
        <w:rPr>
          <w:rFonts w:ascii="Arial" w:hAnsi="Arial" w:cs="Arial"/>
          <w:b/>
          <w:bCs/>
          <w:color w:val="auto"/>
          <w:sz w:val="22"/>
          <w:szCs w:val="22"/>
          <w:lang w:val="es-ES"/>
        </w:rPr>
        <w:t>RESPALDO DE LA INFORMACION</w:t>
      </w:r>
      <w:bookmarkEnd w:id="19"/>
    </w:p>
    <w:p w14:paraId="65D2A504" w14:textId="77777777" w:rsidR="00750C58" w:rsidRPr="004C21EF" w:rsidRDefault="00750C58" w:rsidP="00750C58">
      <w:pPr>
        <w:tabs>
          <w:tab w:val="left" w:pos="426"/>
        </w:tabs>
        <w:spacing w:line="276" w:lineRule="auto"/>
        <w:ind w:right="4"/>
        <w:jc w:val="both"/>
        <w:rPr>
          <w:rFonts w:ascii="Arial" w:hAnsi="Arial" w:cs="Arial"/>
          <w:sz w:val="22"/>
          <w:szCs w:val="22"/>
          <w:lang w:val="es-ES"/>
        </w:rPr>
      </w:pPr>
    </w:p>
    <w:p w14:paraId="5D117932" w14:textId="76EDF302" w:rsidR="00750C58" w:rsidRPr="003726E9" w:rsidRDefault="00C12113" w:rsidP="00750C58">
      <w:pPr>
        <w:tabs>
          <w:tab w:val="left" w:pos="426"/>
        </w:tabs>
        <w:spacing w:line="276" w:lineRule="auto"/>
        <w:ind w:right="4"/>
        <w:jc w:val="both"/>
        <w:rPr>
          <w:rFonts w:ascii="Arial" w:hAnsi="Arial" w:cs="Arial"/>
          <w:sz w:val="22"/>
          <w:szCs w:val="22"/>
        </w:rPr>
      </w:pPr>
      <w:r w:rsidRPr="003726E9">
        <w:rPr>
          <w:rFonts w:ascii="Arial" w:hAnsi="Arial" w:cs="Arial"/>
          <w:sz w:val="22"/>
          <w:szCs w:val="22"/>
          <w:lang w:val="es-ES"/>
        </w:rPr>
        <w:t xml:space="preserve">Con </w:t>
      </w:r>
      <w:r w:rsidRPr="003726E9">
        <w:rPr>
          <w:rFonts w:ascii="Arial" w:hAnsi="Arial" w:cs="Arial"/>
          <w:sz w:val="22"/>
          <w:szCs w:val="22"/>
        </w:rPr>
        <w:t>el propósito de gestionar los riesgos a los que están expuestos los equipos informáticos y la información procesada por el Concejo Municipal de Chía, se realizará la identificación y descripción de los activos tecnológicos asociados a las tecnologías de la información.</w:t>
      </w:r>
    </w:p>
    <w:p w14:paraId="5EC74539" w14:textId="77777777" w:rsidR="00C12113" w:rsidRPr="003726E9" w:rsidRDefault="00C12113" w:rsidP="00750C58">
      <w:pPr>
        <w:tabs>
          <w:tab w:val="left" w:pos="426"/>
        </w:tabs>
        <w:spacing w:line="276" w:lineRule="auto"/>
        <w:ind w:right="4"/>
        <w:jc w:val="both"/>
        <w:rPr>
          <w:rFonts w:ascii="Arial" w:hAnsi="Arial" w:cs="Arial"/>
          <w:sz w:val="22"/>
          <w:szCs w:val="22"/>
        </w:rPr>
      </w:pPr>
    </w:p>
    <w:p w14:paraId="26A039EF" w14:textId="41A4CD5A" w:rsidR="00C12113" w:rsidRPr="003726E9" w:rsidRDefault="00C12113" w:rsidP="00750C58">
      <w:p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rPr>
        <w:t>Se efectuarán copias de seguridad (</w:t>
      </w:r>
      <w:proofErr w:type="spellStart"/>
      <w:r w:rsidRPr="003726E9">
        <w:rPr>
          <w:rFonts w:ascii="Arial" w:hAnsi="Arial" w:cs="Arial"/>
          <w:sz w:val="22"/>
          <w:szCs w:val="22"/>
        </w:rPr>
        <w:t>backups</w:t>
      </w:r>
      <w:proofErr w:type="spellEnd"/>
      <w:r w:rsidRPr="003726E9">
        <w:rPr>
          <w:rFonts w:ascii="Arial" w:hAnsi="Arial" w:cs="Arial"/>
          <w:sz w:val="22"/>
          <w:szCs w:val="22"/>
        </w:rPr>
        <w:t>) de la información institucional, conforme a los lineamientos definidos por el área de Tecnologías de la Información, con el fin de garantizar la disponibilidad, integridad y recuperación de la información ante eventos de pérdida o afectación.</w:t>
      </w:r>
    </w:p>
    <w:p w14:paraId="0B0C2BE2" w14:textId="77777777" w:rsidR="00750C58" w:rsidRDefault="00750C58" w:rsidP="00750C58">
      <w:pPr>
        <w:tabs>
          <w:tab w:val="left" w:pos="426"/>
        </w:tabs>
        <w:spacing w:line="276" w:lineRule="auto"/>
        <w:ind w:right="4"/>
        <w:jc w:val="both"/>
        <w:rPr>
          <w:rFonts w:ascii="Arial" w:hAnsi="Arial" w:cs="Arial"/>
          <w:sz w:val="22"/>
          <w:szCs w:val="22"/>
          <w:lang w:val="es-ES"/>
        </w:rPr>
      </w:pPr>
    </w:p>
    <w:p w14:paraId="6CFC45A1" w14:textId="77777777" w:rsidR="00750C58" w:rsidRPr="00F32102" w:rsidRDefault="00750C58" w:rsidP="00750C58">
      <w:pPr>
        <w:pStyle w:val="Ttulo1"/>
        <w:rPr>
          <w:rFonts w:ascii="Arial" w:hAnsi="Arial" w:cs="Arial"/>
          <w:b/>
          <w:bCs/>
          <w:sz w:val="22"/>
          <w:szCs w:val="22"/>
          <w:lang w:val="es-ES"/>
        </w:rPr>
      </w:pPr>
      <w:bookmarkStart w:id="20" w:name="_Toc189123004"/>
      <w:r w:rsidRPr="00F32102">
        <w:rPr>
          <w:rFonts w:ascii="Arial" w:hAnsi="Arial" w:cs="Arial"/>
          <w:b/>
          <w:bCs/>
          <w:color w:val="auto"/>
          <w:sz w:val="22"/>
          <w:szCs w:val="22"/>
          <w:lang w:val="es-ES"/>
        </w:rPr>
        <w:t>ACTIVIDADES</w:t>
      </w:r>
      <w:bookmarkEnd w:id="20"/>
      <w:r w:rsidRPr="00F32102">
        <w:rPr>
          <w:rFonts w:ascii="Arial" w:hAnsi="Arial" w:cs="Arial"/>
          <w:b/>
          <w:bCs/>
          <w:color w:val="auto"/>
          <w:sz w:val="22"/>
          <w:szCs w:val="22"/>
          <w:lang w:val="es-ES"/>
        </w:rPr>
        <w:t xml:space="preserve"> </w:t>
      </w:r>
    </w:p>
    <w:p w14:paraId="25082B19" w14:textId="77777777" w:rsidR="00750C58" w:rsidRDefault="00750C58" w:rsidP="00750C58">
      <w:pPr>
        <w:tabs>
          <w:tab w:val="left" w:pos="426"/>
        </w:tabs>
        <w:spacing w:line="276" w:lineRule="auto"/>
        <w:ind w:right="4"/>
        <w:jc w:val="both"/>
        <w:rPr>
          <w:rFonts w:ascii="Arial" w:hAnsi="Arial" w:cs="Arial"/>
          <w:sz w:val="22"/>
          <w:szCs w:val="22"/>
          <w:lang w:val="es-ES"/>
        </w:rPr>
      </w:pPr>
    </w:p>
    <w:p w14:paraId="456A306E" w14:textId="77777777" w:rsidR="00750C58" w:rsidRPr="00BA490F" w:rsidRDefault="00750C58" w:rsidP="00750C58">
      <w:pPr>
        <w:pStyle w:val="Prrafodelista"/>
        <w:numPr>
          <w:ilvl w:val="0"/>
          <w:numId w:val="72"/>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DIAGNOSTICO</w:t>
      </w:r>
      <w:r w:rsidRPr="00BA490F">
        <w:rPr>
          <w:rFonts w:ascii="Arial" w:hAnsi="Arial" w:cs="Arial"/>
          <w:sz w:val="22"/>
          <w:szCs w:val="22"/>
          <w:lang w:val="es-ES"/>
        </w:rPr>
        <w:t xml:space="preserve"> </w:t>
      </w:r>
    </w:p>
    <w:p w14:paraId="15D0B757" w14:textId="77777777" w:rsidR="00750C58" w:rsidRDefault="00750C58" w:rsidP="00750C58">
      <w:pPr>
        <w:tabs>
          <w:tab w:val="left" w:pos="426"/>
        </w:tabs>
        <w:spacing w:line="276" w:lineRule="auto"/>
        <w:ind w:right="4"/>
        <w:jc w:val="both"/>
        <w:rPr>
          <w:rFonts w:ascii="Arial" w:hAnsi="Arial" w:cs="Arial"/>
          <w:sz w:val="22"/>
          <w:szCs w:val="22"/>
          <w:lang w:val="es-ES"/>
        </w:rPr>
      </w:pPr>
    </w:p>
    <w:p w14:paraId="0316541C" w14:textId="3B2E9504" w:rsidR="00750C58" w:rsidRPr="00BA490F" w:rsidRDefault="00750C58" w:rsidP="00750C58">
      <w:p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Realizar </w:t>
      </w:r>
      <w:r w:rsidR="00C12113" w:rsidRPr="003726E9">
        <w:rPr>
          <w:rFonts w:ascii="Arial" w:hAnsi="Arial" w:cs="Arial"/>
          <w:sz w:val="22"/>
          <w:szCs w:val="22"/>
        </w:rPr>
        <w:t>un diagnóstico integral de los procesos y procedimientos del sistema de información, así como del estado de los servidores existentes y de los equipos de cómputo de la Corporación, incluyendo aquellos que se encuentren en funcionamiento y los que estén almacenados, con el fin de identificar necesidades, riesgos y oportunidades de mejora</w:t>
      </w:r>
      <w:r w:rsidR="00C12113" w:rsidRPr="00C12113">
        <w:rPr>
          <w:rFonts w:ascii="Arial" w:hAnsi="Arial" w:cs="Arial"/>
          <w:sz w:val="22"/>
          <w:szCs w:val="22"/>
        </w:rPr>
        <w:t>.</w:t>
      </w:r>
    </w:p>
    <w:p w14:paraId="0AA55EF0" w14:textId="77777777" w:rsidR="00750C58" w:rsidRDefault="00750C58" w:rsidP="00750C58">
      <w:pPr>
        <w:tabs>
          <w:tab w:val="left" w:pos="426"/>
        </w:tabs>
        <w:spacing w:line="276" w:lineRule="auto"/>
        <w:ind w:right="4"/>
        <w:jc w:val="both"/>
        <w:rPr>
          <w:rFonts w:ascii="Arial" w:hAnsi="Arial" w:cs="Arial"/>
          <w:sz w:val="22"/>
          <w:szCs w:val="22"/>
          <w:lang w:val="es-ES"/>
        </w:rPr>
      </w:pPr>
    </w:p>
    <w:p w14:paraId="0537C97A" w14:textId="77777777" w:rsidR="00750C58" w:rsidRDefault="00750C58" w:rsidP="00750C58">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4838FED7" w14:textId="77777777" w:rsidR="00750C58" w:rsidRDefault="00750C58" w:rsidP="00750C58">
      <w:pPr>
        <w:tabs>
          <w:tab w:val="left" w:pos="426"/>
        </w:tabs>
        <w:spacing w:line="276" w:lineRule="auto"/>
        <w:ind w:right="4"/>
        <w:jc w:val="both"/>
        <w:rPr>
          <w:rFonts w:ascii="Arial" w:hAnsi="Arial" w:cs="Arial"/>
          <w:sz w:val="22"/>
          <w:szCs w:val="22"/>
          <w:lang w:val="es-ES"/>
        </w:rPr>
      </w:pPr>
    </w:p>
    <w:p w14:paraId="4D954B29" w14:textId="399EF4F0" w:rsidR="00750C58" w:rsidRPr="00BE443F" w:rsidRDefault="00750C58" w:rsidP="00750C58">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Pr>
          <w:rFonts w:ascii="Arial" w:hAnsi="Arial" w:cs="Arial"/>
          <w:b/>
          <w:bCs/>
          <w:sz w:val="22"/>
          <w:szCs w:val="22"/>
          <w:lang w:val="es-ES"/>
        </w:rPr>
        <w:t xml:space="preserve"> </w:t>
      </w:r>
      <w:r w:rsidRPr="00BE443F">
        <w:rPr>
          <w:rFonts w:ascii="Arial" w:hAnsi="Arial" w:cs="Arial"/>
          <w:sz w:val="22"/>
          <w:szCs w:val="22"/>
          <w:lang w:val="es-ES"/>
        </w:rPr>
        <w:t>2 meses del 02- 02- 202</w:t>
      </w:r>
      <w:r w:rsidR="002161CE">
        <w:rPr>
          <w:rFonts w:ascii="Arial" w:hAnsi="Arial" w:cs="Arial"/>
          <w:sz w:val="22"/>
          <w:szCs w:val="22"/>
          <w:lang w:val="es-ES"/>
        </w:rPr>
        <w:t>6</w:t>
      </w:r>
      <w:r w:rsidRPr="00BE443F">
        <w:rPr>
          <w:rFonts w:ascii="Arial" w:hAnsi="Arial" w:cs="Arial"/>
          <w:sz w:val="22"/>
          <w:szCs w:val="22"/>
          <w:lang w:val="es-ES"/>
        </w:rPr>
        <w:t xml:space="preserve"> al 31- 03- 202</w:t>
      </w:r>
      <w:r w:rsidR="002161CE">
        <w:rPr>
          <w:rFonts w:ascii="Arial" w:hAnsi="Arial" w:cs="Arial"/>
          <w:sz w:val="22"/>
          <w:szCs w:val="22"/>
          <w:lang w:val="es-ES"/>
        </w:rPr>
        <w:t>6</w:t>
      </w:r>
    </w:p>
    <w:p w14:paraId="73713AA9" w14:textId="77777777" w:rsidR="00750C58" w:rsidRDefault="00750C58" w:rsidP="00750C58">
      <w:pPr>
        <w:tabs>
          <w:tab w:val="left" w:pos="426"/>
        </w:tabs>
        <w:spacing w:line="276" w:lineRule="auto"/>
        <w:ind w:right="4"/>
        <w:jc w:val="both"/>
        <w:rPr>
          <w:rFonts w:ascii="Arial" w:hAnsi="Arial" w:cs="Arial"/>
          <w:sz w:val="22"/>
          <w:szCs w:val="22"/>
          <w:lang w:val="es-ES"/>
        </w:rPr>
      </w:pPr>
    </w:p>
    <w:p w14:paraId="59E44C45" w14:textId="53647335" w:rsidR="00750C58" w:rsidRPr="00BA490F" w:rsidRDefault="00750C58" w:rsidP="00750C58">
      <w:pPr>
        <w:pStyle w:val="Prrafodelista"/>
        <w:numPr>
          <w:ilvl w:val="0"/>
          <w:numId w:val="72"/>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 xml:space="preserve">INVENTARIO </w:t>
      </w:r>
      <w:r w:rsidR="00D6074A">
        <w:rPr>
          <w:rFonts w:ascii="Arial" w:hAnsi="Arial" w:cs="Arial"/>
          <w:b/>
          <w:bCs/>
          <w:sz w:val="22"/>
          <w:szCs w:val="22"/>
          <w:lang w:val="es-ES"/>
        </w:rPr>
        <w:t>TECNOLOGICO</w:t>
      </w:r>
    </w:p>
    <w:p w14:paraId="264EDC0B" w14:textId="77777777" w:rsidR="00750C58" w:rsidRDefault="00750C58" w:rsidP="00750C58">
      <w:pPr>
        <w:tabs>
          <w:tab w:val="left" w:pos="426"/>
        </w:tabs>
        <w:spacing w:line="276" w:lineRule="auto"/>
        <w:ind w:right="4"/>
        <w:jc w:val="both"/>
        <w:rPr>
          <w:rFonts w:ascii="Arial" w:hAnsi="Arial" w:cs="Arial"/>
          <w:sz w:val="22"/>
          <w:szCs w:val="22"/>
          <w:lang w:val="es-ES"/>
        </w:rPr>
      </w:pPr>
    </w:p>
    <w:p w14:paraId="5129A36E" w14:textId="5842B54D" w:rsidR="00C12113" w:rsidRPr="003726E9" w:rsidRDefault="00C12113" w:rsidP="00F47743">
      <w:pPr>
        <w:pStyle w:val="Prrafodelista"/>
        <w:numPr>
          <w:ilvl w:val="0"/>
          <w:numId w:val="73"/>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Elaborar </w:t>
      </w:r>
      <w:r w:rsidRPr="003726E9">
        <w:rPr>
          <w:rFonts w:ascii="Arial" w:hAnsi="Arial" w:cs="Arial"/>
          <w:sz w:val="22"/>
          <w:szCs w:val="22"/>
        </w:rPr>
        <w:t>y mantener actualizado el inventario de los equipos físicos del Concejo Municipal de Chía.</w:t>
      </w:r>
    </w:p>
    <w:p w14:paraId="5C12477E" w14:textId="160FA72A" w:rsidR="002161CE" w:rsidRPr="003726E9" w:rsidRDefault="00C12113" w:rsidP="006A1755">
      <w:pPr>
        <w:pStyle w:val="Prrafodelista"/>
        <w:numPr>
          <w:ilvl w:val="0"/>
          <w:numId w:val="73"/>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lastRenderedPageBreak/>
        <w:t>Elaborar</w:t>
      </w:r>
      <w:r w:rsidR="002161CE" w:rsidRPr="003726E9">
        <w:rPr>
          <w:rFonts w:ascii="Arial" w:hAnsi="Arial" w:cs="Arial"/>
          <w:sz w:val="22"/>
          <w:szCs w:val="22"/>
          <w:lang w:val="es-ES"/>
        </w:rPr>
        <w:t xml:space="preserve"> </w:t>
      </w:r>
      <w:r w:rsidR="002161CE" w:rsidRPr="003726E9">
        <w:rPr>
          <w:rFonts w:ascii="Arial" w:hAnsi="Arial" w:cs="Arial"/>
          <w:sz w:val="22"/>
          <w:szCs w:val="22"/>
        </w:rPr>
        <w:t>y actualizar la hoja de vida de cada activo informático, registrando características técnicas, ubicación, estado y responsable.</w:t>
      </w:r>
    </w:p>
    <w:p w14:paraId="033BC518" w14:textId="280828CF" w:rsidR="00750C58" w:rsidRPr="00C12113" w:rsidRDefault="00750C58" w:rsidP="002161CE">
      <w:pPr>
        <w:pStyle w:val="Prrafodelista"/>
        <w:tabs>
          <w:tab w:val="left" w:pos="426"/>
        </w:tabs>
        <w:spacing w:line="276" w:lineRule="auto"/>
        <w:ind w:right="4"/>
        <w:jc w:val="both"/>
        <w:rPr>
          <w:rFonts w:ascii="Arial" w:hAnsi="Arial" w:cs="Arial"/>
          <w:sz w:val="22"/>
          <w:szCs w:val="22"/>
          <w:lang w:val="es-ES"/>
        </w:rPr>
      </w:pPr>
      <w:r w:rsidRPr="00C12113">
        <w:rPr>
          <w:rFonts w:ascii="Arial" w:hAnsi="Arial" w:cs="Arial"/>
          <w:sz w:val="22"/>
          <w:szCs w:val="22"/>
          <w:lang w:val="es-ES"/>
        </w:rPr>
        <w:t xml:space="preserve">    </w:t>
      </w:r>
    </w:p>
    <w:p w14:paraId="2704E0A5" w14:textId="77777777" w:rsidR="00750C58" w:rsidRDefault="00750C58" w:rsidP="00750C58">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29737F34" w14:textId="77777777" w:rsidR="00750C58" w:rsidRDefault="00750C58" w:rsidP="00750C58">
      <w:pPr>
        <w:tabs>
          <w:tab w:val="left" w:pos="426"/>
        </w:tabs>
        <w:spacing w:line="276" w:lineRule="auto"/>
        <w:ind w:right="4"/>
        <w:jc w:val="both"/>
        <w:rPr>
          <w:rFonts w:ascii="Arial" w:hAnsi="Arial" w:cs="Arial"/>
          <w:sz w:val="22"/>
          <w:szCs w:val="22"/>
          <w:lang w:val="es-ES"/>
        </w:rPr>
      </w:pPr>
    </w:p>
    <w:p w14:paraId="4EE3BD64" w14:textId="77777777" w:rsidR="00750C58" w:rsidRPr="00BA490F" w:rsidRDefault="00750C58" w:rsidP="00750C58">
      <w:pPr>
        <w:pStyle w:val="Prrafodelista"/>
        <w:numPr>
          <w:ilvl w:val="0"/>
          <w:numId w:val="66"/>
        </w:numPr>
        <w:tabs>
          <w:tab w:val="left" w:pos="426"/>
        </w:tabs>
        <w:spacing w:line="276" w:lineRule="auto"/>
        <w:ind w:right="4"/>
        <w:jc w:val="both"/>
        <w:rPr>
          <w:rFonts w:ascii="Arial" w:hAnsi="Arial" w:cs="Arial"/>
          <w:sz w:val="22"/>
          <w:szCs w:val="22"/>
          <w:lang w:val="es-ES"/>
        </w:rPr>
      </w:pPr>
      <w:r w:rsidRPr="00BA490F">
        <w:rPr>
          <w:rFonts w:ascii="Arial" w:hAnsi="Arial" w:cs="Arial"/>
          <w:b/>
          <w:bCs/>
          <w:sz w:val="22"/>
          <w:szCs w:val="22"/>
          <w:lang w:val="es-ES"/>
        </w:rPr>
        <w:t>PLANIFICACIÓN</w:t>
      </w:r>
      <w:r w:rsidRPr="00BA490F">
        <w:rPr>
          <w:rFonts w:ascii="Arial" w:hAnsi="Arial" w:cs="Arial"/>
          <w:sz w:val="22"/>
          <w:szCs w:val="22"/>
          <w:lang w:val="es-ES"/>
        </w:rPr>
        <w:t xml:space="preserve"> </w:t>
      </w:r>
    </w:p>
    <w:p w14:paraId="11E57475" w14:textId="77777777" w:rsidR="00750C58" w:rsidRDefault="00750C58" w:rsidP="00750C58">
      <w:pPr>
        <w:tabs>
          <w:tab w:val="left" w:pos="426"/>
        </w:tabs>
        <w:spacing w:line="276" w:lineRule="auto"/>
        <w:ind w:right="4"/>
        <w:jc w:val="both"/>
        <w:rPr>
          <w:rFonts w:ascii="Arial" w:hAnsi="Arial" w:cs="Arial"/>
          <w:sz w:val="22"/>
          <w:szCs w:val="22"/>
          <w:lang w:val="es-ES"/>
        </w:rPr>
      </w:pPr>
    </w:p>
    <w:p w14:paraId="2AB158CA" w14:textId="3E381C69" w:rsidR="00750C58" w:rsidRPr="003726E9" w:rsidRDefault="002161CE" w:rsidP="00750C58">
      <w:pPr>
        <w:pStyle w:val="Prrafodelista"/>
        <w:numPr>
          <w:ilvl w:val="0"/>
          <w:numId w:val="74"/>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Ejecutar </w:t>
      </w:r>
      <w:r w:rsidRPr="003726E9">
        <w:rPr>
          <w:rFonts w:ascii="Arial" w:hAnsi="Arial" w:cs="Arial"/>
          <w:sz w:val="22"/>
          <w:szCs w:val="22"/>
        </w:rPr>
        <w:t>actividades de mantenimiento preventivo y correctivo a los equipos de cómputo institucionales, conforme al cronograma establecido.</w:t>
      </w:r>
    </w:p>
    <w:p w14:paraId="7CA12875" w14:textId="77777777" w:rsidR="002161CE" w:rsidRPr="003726E9" w:rsidRDefault="00750C58" w:rsidP="00067F34">
      <w:pPr>
        <w:pStyle w:val="Prrafodelista"/>
        <w:numPr>
          <w:ilvl w:val="0"/>
          <w:numId w:val="74"/>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Realizar </w:t>
      </w:r>
      <w:r w:rsidR="002161CE" w:rsidRPr="003726E9">
        <w:rPr>
          <w:rFonts w:ascii="Arial" w:hAnsi="Arial" w:cs="Arial"/>
          <w:sz w:val="22"/>
          <w:szCs w:val="22"/>
        </w:rPr>
        <w:t>copias de seguridad (</w:t>
      </w:r>
      <w:proofErr w:type="spellStart"/>
      <w:r w:rsidR="002161CE" w:rsidRPr="003726E9">
        <w:rPr>
          <w:rFonts w:ascii="Arial" w:hAnsi="Arial" w:cs="Arial"/>
          <w:sz w:val="22"/>
          <w:szCs w:val="22"/>
        </w:rPr>
        <w:t>backups</w:t>
      </w:r>
      <w:proofErr w:type="spellEnd"/>
      <w:r w:rsidR="002161CE" w:rsidRPr="003726E9">
        <w:rPr>
          <w:rFonts w:ascii="Arial" w:hAnsi="Arial" w:cs="Arial"/>
          <w:sz w:val="22"/>
          <w:szCs w:val="22"/>
        </w:rPr>
        <w:t>) periódicas de la información almacenada en los equipos de cómputo, de acuerdo con los lineamientos definidos por el área de sistemas</w:t>
      </w:r>
    </w:p>
    <w:p w14:paraId="61E3201C" w14:textId="039B4E1B" w:rsidR="00750C58" w:rsidRPr="003726E9" w:rsidRDefault="00750C58" w:rsidP="00067F34">
      <w:pPr>
        <w:pStyle w:val="Prrafodelista"/>
        <w:numPr>
          <w:ilvl w:val="0"/>
          <w:numId w:val="74"/>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Realizar </w:t>
      </w:r>
      <w:r w:rsidR="0059165A" w:rsidRPr="003726E9">
        <w:rPr>
          <w:rFonts w:ascii="Arial" w:hAnsi="Arial" w:cs="Arial"/>
          <w:sz w:val="22"/>
          <w:szCs w:val="22"/>
        </w:rPr>
        <w:t>el cambio periódico de contraseñas de correos electrónicos y equipos de cómputo, con el fin de prevenir accesos no autorizados y posibles incidentes de seguridad de la información.</w:t>
      </w:r>
    </w:p>
    <w:p w14:paraId="6153C423" w14:textId="5D8EE0F3" w:rsidR="00750C58" w:rsidRPr="003726E9" w:rsidRDefault="00750C58" w:rsidP="00750C58">
      <w:pPr>
        <w:pStyle w:val="Prrafodelista"/>
        <w:numPr>
          <w:ilvl w:val="0"/>
          <w:numId w:val="74"/>
        </w:numPr>
        <w:tabs>
          <w:tab w:val="left" w:pos="426"/>
        </w:tabs>
        <w:spacing w:line="276" w:lineRule="auto"/>
        <w:ind w:right="4"/>
        <w:jc w:val="both"/>
        <w:rPr>
          <w:rFonts w:ascii="Arial" w:hAnsi="Arial" w:cs="Arial"/>
          <w:sz w:val="22"/>
          <w:szCs w:val="22"/>
          <w:lang w:val="es-ES"/>
        </w:rPr>
      </w:pPr>
      <w:r w:rsidRPr="003726E9">
        <w:rPr>
          <w:rFonts w:ascii="Arial" w:hAnsi="Arial" w:cs="Arial"/>
          <w:sz w:val="22"/>
          <w:szCs w:val="22"/>
          <w:lang w:val="es-ES"/>
        </w:rPr>
        <w:t xml:space="preserve">Realizar </w:t>
      </w:r>
      <w:r w:rsidR="0059165A" w:rsidRPr="003726E9">
        <w:rPr>
          <w:rFonts w:ascii="Arial" w:hAnsi="Arial" w:cs="Arial"/>
          <w:sz w:val="22"/>
          <w:szCs w:val="22"/>
        </w:rPr>
        <w:t>seguimiento oportuno a los incidentes reportados a través del procedimiento de la mesa de ayuda, garantizando su registro, análisis y atención.</w:t>
      </w:r>
    </w:p>
    <w:p w14:paraId="6598571E" w14:textId="77777777" w:rsidR="00750C58" w:rsidRDefault="00750C58" w:rsidP="00750C58">
      <w:pPr>
        <w:tabs>
          <w:tab w:val="left" w:pos="426"/>
        </w:tabs>
        <w:spacing w:line="276" w:lineRule="auto"/>
        <w:ind w:right="4"/>
        <w:jc w:val="both"/>
        <w:rPr>
          <w:rFonts w:ascii="Arial" w:hAnsi="Arial" w:cs="Arial"/>
          <w:sz w:val="22"/>
          <w:szCs w:val="22"/>
          <w:lang w:val="es-ES"/>
        </w:rPr>
      </w:pPr>
    </w:p>
    <w:p w14:paraId="0BB08537" w14:textId="3BBE7392" w:rsidR="00750C58" w:rsidRDefault="00750C58" w:rsidP="00750C58">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0DF34B3A" w14:textId="77777777" w:rsidR="00750C58" w:rsidRDefault="00750C58" w:rsidP="00750C58">
      <w:pPr>
        <w:tabs>
          <w:tab w:val="left" w:pos="426"/>
        </w:tabs>
        <w:spacing w:line="276" w:lineRule="auto"/>
        <w:ind w:right="4"/>
        <w:jc w:val="both"/>
        <w:rPr>
          <w:rFonts w:ascii="Arial" w:hAnsi="Arial" w:cs="Arial"/>
          <w:sz w:val="22"/>
          <w:szCs w:val="22"/>
          <w:lang w:val="es-ES"/>
        </w:rPr>
      </w:pPr>
    </w:p>
    <w:p w14:paraId="4999A50B" w14:textId="77777777" w:rsidR="00750C58" w:rsidRPr="00BA490F" w:rsidRDefault="00750C58" w:rsidP="00750C58">
      <w:pPr>
        <w:pStyle w:val="Prrafodelista"/>
        <w:numPr>
          <w:ilvl w:val="0"/>
          <w:numId w:val="66"/>
        </w:numPr>
        <w:tabs>
          <w:tab w:val="left" w:pos="426"/>
        </w:tabs>
        <w:spacing w:line="276" w:lineRule="auto"/>
        <w:ind w:right="4"/>
        <w:jc w:val="both"/>
        <w:rPr>
          <w:rFonts w:ascii="Arial" w:hAnsi="Arial" w:cs="Arial"/>
          <w:b/>
          <w:bCs/>
          <w:sz w:val="22"/>
          <w:szCs w:val="22"/>
          <w:lang w:val="es-ES"/>
        </w:rPr>
      </w:pPr>
      <w:r w:rsidRPr="00BA490F">
        <w:rPr>
          <w:rFonts w:ascii="Arial" w:hAnsi="Arial" w:cs="Arial"/>
          <w:b/>
          <w:bCs/>
          <w:sz w:val="22"/>
          <w:szCs w:val="22"/>
          <w:lang w:val="es-ES"/>
        </w:rPr>
        <w:t xml:space="preserve">SENSIBILIZACIÓN </w:t>
      </w:r>
    </w:p>
    <w:p w14:paraId="265D80F2" w14:textId="77777777" w:rsidR="00750C58" w:rsidRDefault="00750C58" w:rsidP="00750C58">
      <w:pPr>
        <w:tabs>
          <w:tab w:val="left" w:pos="426"/>
        </w:tabs>
        <w:spacing w:line="276" w:lineRule="auto"/>
        <w:ind w:right="4"/>
        <w:jc w:val="both"/>
        <w:rPr>
          <w:rFonts w:ascii="Arial" w:hAnsi="Arial" w:cs="Arial"/>
          <w:b/>
          <w:bCs/>
          <w:sz w:val="22"/>
          <w:szCs w:val="22"/>
          <w:lang w:val="es-ES"/>
        </w:rPr>
      </w:pPr>
    </w:p>
    <w:p w14:paraId="6C28979B" w14:textId="5D21BD3F" w:rsidR="00750C58" w:rsidRPr="003726E9" w:rsidRDefault="0059165A" w:rsidP="00750C58">
      <w:pPr>
        <w:tabs>
          <w:tab w:val="left" w:pos="426"/>
        </w:tabs>
        <w:spacing w:line="276" w:lineRule="auto"/>
        <w:ind w:right="4"/>
        <w:jc w:val="both"/>
        <w:rPr>
          <w:rFonts w:ascii="Arial" w:hAnsi="Arial" w:cs="Arial"/>
          <w:color w:val="000000"/>
          <w:sz w:val="22"/>
          <w:szCs w:val="22"/>
        </w:rPr>
      </w:pPr>
      <w:r w:rsidRPr="003726E9">
        <w:rPr>
          <w:rFonts w:ascii="Arial" w:hAnsi="Arial" w:cs="Arial"/>
          <w:color w:val="000000"/>
          <w:sz w:val="22"/>
          <w:szCs w:val="22"/>
        </w:rPr>
        <w:t>Realizar jornadas de socialización y sensibilización dirigidas a los colaboradores del Concejo Municipal de Chía, sobre los lineamientos, buenas prácticas y herramientas para la seguridad y privacidad de la información, con el fin de fortalecer la cultura de seguridad institucional</w:t>
      </w:r>
      <w:r w:rsidR="00750C58" w:rsidRPr="003726E9">
        <w:rPr>
          <w:rFonts w:ascii="Arial" w:hAnsi="Arial" w:cs="Arial"/>
          <w:color w:val="000000"/>
          <w:sz w:val="22"/>
          <w:szCs w:val="22"/>
        </w:rPr>
        <w:t>.</w:t>
      </w:r>
    </w:p>
    <w:p w14:paraId="6C4D1163" w14:textId="77777777" w:rsidR="00750C58" w:rsidRDefault="00750C58" w:rsidP="00750C58">
      <w:pPr>
        <w:tabs>
          <w:tab w:val="left" w:pos="426"/>
        </w:tabs>
        <w:spacing w:line="276" w:lineRule="auto"/>
        <w:ind w:right="4"/>
        <w:jc w:val="both"/>
        <w:rPr>
          <w:rFonts w:ascii="Arial" w:hAnsi="Arial" w:cs="Arial"/>
          <w:color w:val="000000"/>
          <w:sz w:val="22"/>
          <w:szCs w:val="22"/>
        </w:rPr>
      </w:pPr>
    </w:p>
    <w:p w14:paraId="63A0FB5F" w14:textId="77777777" w:rsidR="00750C58" w:rsidRDefault="00750C58" w:rsidP="00750C58">
      <w:pPr>
        <w:tabs>
          <w:tab w:val="left" w:pos="426"/>
        </w:tabs>
        <w:spacing w:line="276" w:lineRule="auto"/>
        <w:ind w:right="4"/>
        <w:jc w:val="both"/>
        <w:rPr>
          <w:rFonts w:ascii="Arial" w:hAnsi="Arial" w:cs="Arial"/>
          <w:color w:val="000000"/>
          <w:sz w:val="22"/>
          <w:szCs w:val="22"/>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66A32005" w14:textId="77777777" w:rsidR="008A29E0" w:rsidRDefault="008A29E0" w:rsidP="00750C58">
      <w:pPr>
        <w:tabs>
          <w:tab w:val="left" w:pos="426"/>
        </w:tabs>
        <w:spacing w:line="276" w:lineRule="auto"/>
        <w:ind w:right="4"/>
        <w:jc w:val="both"/>
        <w:rPr>
          <w:rFonts w:ascii="Arial" w:hAnsi="Arial" w:cs="Arial"/>
          <w:color w:val="000000"/>
          <w:sz w:val="22"/>
          <w:szCs w:val="22"/>
        </w:rPr>
      </w:pPr>
    </w:p>
    <w:p w14:paraId="1D1203F1" w14:textId="77777777" w:rsidR="00912719" w:rsidRDefault="00912719" w:rsidP="00750C58">
      <w:pPr>
        <w:tabs>
          <w:tab w:val="left" w:pos="426"/>
        </w:tabs>
        <w:spacing w:line="276" w:lineRule="auto"/>
        <w:ind w:right="4"/>
        <w:jc w:val="both"/>
        <w:rPr>
          <w:rFonts w:ascii="Arial" w:hAnsi="Arial" w:cs="Arial"/>
          <w:color w:val="000000"/>
          <w:sz w:val="22"/>
          <w:szCs w:val="22"/>
        </w:rPr>
      </w:pPr>
    </w:p>
    <w:p w14:paraId="7D7D97C9" w14:textId="77777777" w:rsidR="00043FB9" w:rsidRPr="00043FB9" w:rsidRDefault="00043FB9" w:rsidP="00043FB9">
      <w:pPr>
        <w:rPr>
          <w:rFonts w:ascii="Arial" w:hAnsi="Arial" w:cs="Arial"/>
          <w:sz w:val="22"/>
          <w:szCs w:val="22"/>
        </w:rPr>
      </w:pPr>
    </w:p>
    <w:p w14:paraId="49958CB3" w14:textId="77777777" w:rsidR="00043FB9" w:rsidRPr="00043FB9" w:rsidRDefault="00043FB9" w:rsidP="00043FB9">
      <w:pPr>
        <w:rPr>
          <w:rFonts w:ascii="Arial" w:hAnsi="Arial" w:cs="Arial"/>
          <w:sz w:val="22"/>
          <w:szCs w:val="22"/>
        </w:rPr>
      </w:pPr>
    </w:p>
    <w:p w14:paraId="7C8DB959" w14:textId="77777777" w:rsidR="00043FB9" w:rsidRPr="00043FB9" w:rsidRDefault="00043FB9" w:rsidP="00043FB9">
      <w:pPr>
        <w:rPr>
          <w:rFonts w:ascii="Arial" w:hAnsi="Arial" w:cs="Arial"/>
          <w:sz w:val="22"/>
          <w:szCs w:val="22"/>
        </w:rPr>
      </w:pPr>
    </w:p>
    <w:p w14:paraId="4D18DD8F" w14:textId="77777777" w:rsidR="00043FB9" w:rsidRPr="00043FB9" w:rsidRDefault="00043FB9" w:rsidP="00043FB9">
      <w:pPr>
        <w:rPr>
          <w:rFonts w:ascii="Arial" w:hAnsi="Arial" w:cs="Arial"/>
          <w:sz w:val="22"/>
          <w:szCs w:val="22"/>
        </w:rPr>
      </w:pPr>
    </w:p>
    <w:p w14:paraId="52CC1315" w14:textId="77777777" w:rsidR="00043FB9" w:rsidRPr="00043FB9" w:rsidRDefault="00043FB9" w:rsidP="00043FB9">
      <w:pPr>
        <w:rPr>
          <w:rFonts w:ascii="Arial" w:hAnsi="Arial" w:cs="Arial"/>
          <w:sz w:val="22"/>
          <w:szCs w:val="22"/>
        </w:rPr>
      </w:pPr>
    </w:p>
    <w:p w14:paraId="28EABCB1" w14:textId="77777777" w:rsidR="00043FB9" w:rsidRPr="00043FB9" w:rsidRDefault="00043FB9" w:rsidP="00043FB9">
      <w:pPr>
        <w:rPr>
          <w:rFonts w:ascii="Arial" w:hAnsi="Arial" w:cs="Arial"/>
          <w:sz w:val="22"/>
          <w:szCs w:val="22"/>
        </w:rPr>
      </w:pPr>
    </w:p>
    <w:p w14:paraId="7CF6E995" w14:textId="77777777" w:rsidR="00043FB9" w:rsidRPr="00043FB9" w:rsidRDefault="00043FB9" w:rsidP="00043FB9">
      <w:pPr>
        <w:rPr>
          <w:rFonts w:ascii="Arial" w:hAnsi="Arial" w:cs="Arial"/>
          <w:sz w:val="22"/>
          <w:szCs w:val="22"/>
        </w:rPr>
      </w:pPr>
    </w:p>
    <w:p w14:paraId="719CE267" w14:textId="77777777" w:rsidR="00043FB9" w:rsidRDefault="00043FB9" w:rsidP="00043FB9">
      <w:pPr>
        <w:rPr>
          <w:rFonts w:ascii="Arial" w:hAnsi="Arial" w:cs="Arial"/>
          <w:color w:val="000000"/>
          <w:sz w:val="22"/>
          <w:szCs w:val="22"/>
        </w:rPr>
      </w:pPr>
    </w:p>
    <w:p w14:paraId="50765BE4" w14:textId="77777777" w:rsidR="00043FB9" w:rsidRDefault="00043FB9" w:rsidP="00043FB9">
      <w:pPr>
        <w:rPr>
          <w:rFonts w:ascii="Arial" w:hAnsi="Arial" w:cs="Arial"/>
          <w:color w:val="000000"/>
          <w:sz w:val="22"/>
          <w:szCs w:val="22"/>
        </w:rPr>
      </w:pPr>
    </w:p>
    <w:p w14:paraId="6BC0D854" w14:textId="60380FB1" w:rsidR="00043FB9" w:rsidRDefault="00043FB9" w:rsidP="00043FB9">
      <w:pPr>
        <w:tabs>
          <w:tab w:val="left" w:pos="1055"/>
        </w:tabs>
        <w:rPr>
          <w:rFonts w:ascii="Arial" w:hAnsi="Arial" w:cs="Arial"/>
          <w:sz w:val="22"/>
          <w:szCs w:val="22"/>
        </w:rPr>
      </w:pPr>
      <w:r>
        <w:rPr>
          <w:rFonts w:ascii="Arial" w:hAnsi="Arial" w:cs="Arial"/>
          <w:sz w:val="22"/>
          <w:szCs w:val="22"/>
        </w:rPr>
        <w:tab/>
      </w:r>
    </w:p>
    <w:p w14:paraId="719153EB" w14:textId="77777777" w:rsidR="00043FB9" w:rsidRDefault="00043FB9" w:rsidP="00043FB9">
      <w:pPr>
        <w:tabs>
          <w:tab w:val="left" w:pos="1055"/>
        </w:tabs>
        <w:rPr>
          <w:rFonts w:ascii="Arial" w:hAnsi="Arial" w:cs="Arial"/>
          <w:sz w:val="22"/>
          <w:szCs w:val="22"/>
        </w:rPr>
      </w:pPr>
    </w:p>
    <w:p w14:paraId="052F4ACB" w14:textId="77777777" w:rsidR="00043FB9" w:rsidRDefault="00043FB9" w:rsidP="00043FB9">
      <w:pPr>
        <w:tabs>
          <w:tab w:val="left" w:pos="1055"/>
        </w:tabs>
        <w:rPr>
          <w:rFonts w:ascii="Arial" w:hAnsi="Arial" w:cs="Arial"/>
          <w:sz w:val="22"/>
          <w:szCs w:val="22"/>
        </w:rPr>
      </w:pPr>
    </w:p>
    <w:p w14:paraId="113103FD" w14:textId="6F1388D2" w:rsidR="00043FB9" w:rsidRPr="00043FB9" w:rsidRDefault="00043FB9" w:rsidP="00043FB9">
      <w:pPr>
        <w:tabs>
          <w:tab w:val="left" w:pos="1055"/>
        </w:tabs>
        <w:jc w:val="center"/>
        <w:rPr>
          <w:rFonts w:ascii="Arial" w:hAnsi="Arial" w:cs="Arial"/>
          <w:b/>
          <w:bCs/>
          <w:sz w:val="22"/>
          <w:szCs w:val="22"/>
        </w:rPr>
      </w:pPr>
      <w:r w:rsidRPr="00043FB9">
        <w:rPr>
          <w:rFonts w:ascii="Arial" w:hAnsi="Arial" w:cs="Arial"/>
          <w:b/>
          <w:bCs/>
          <w:sz w:val="22"/>
          <w:szCs w:val="22"/>
        </w:rPr>
        <w:lastRenderedPageBreak/>
        <w:t>CRONOGRAMA DE ACTIVIDADES</w:t>
      </w:r>
    </w:p>
    <w:p w14:paraId="704FF577" w14:textId="280F7459" w:rsidR="00912719" w:rsidRDefault="00DE6C31" w:rsidP="00750C58">
      <w:pPr>
        <w:tabs>
          <w:tab w:val="left" w:pos="426"/>
        </w:tabs>
        <w:spacing w:line="276" w:lineRule="auto"/>
        <w:ind w:right="4"/>
        <w:jc w:val="both"/>
        <w:rPr>
          <w:rFonts w:ascii="Arial" w:hAnsi="Arial" w:cs="Arial"/>
          <w:sz w:val="22"/>
          <w:szCs w:val="22"/>
          <w:lang w:val="es-ES"/>
        </w:rPr>
      </w:pPr>
      <w:r w:rsidRPr="00DE6C31">
        <w:rPr>
          <w:rFonts w:ascii="Arial" w:hAnsi="Arial" w:cs="Arial"/>
          <w:sz w:val="22"/>
          <w:szCs w:val="22"/>
          <w:lang w:val="es-ES"/>
        </w:rPr>
        <w:drawing>
          <wp:inline distT="0" distB="0" distL="0" distR="0" wp14:anchorId="73EF48EE" wp14:editId="69B9FDC5">
            <wp:extent cx="5671185" cy="1939290"/>
            <wp:effectExtent l="0" t="0" r="5715" b="3810"/>
            <wp:docPr id="190600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08030" name=""/>
                    <pic:cNvPicPr/>
                  </pic:nvPicPr>
                  <pic:blipFill>
                    <a:blip r:embed="rId8"/>
                    <a:stretch>
                      <a:fillRect/>
                    </a:stretch>
                  </pic:blipFill>
                  <pic:spPr>
                    <a:xfrm>
                      <a:off x="0" y="0"/>
                      <a:ext cx="5671185" cy="1939290"/>
                    </a:xfrm>
                    <a:prstGeom prst="rect">
                      <a:avLst/>
                    </a:prstGeom>
                  </pic:spPr>
                </pic:pic>
              </a:graphicData>
            </a:graphic>
          </wp:inline>
        </w:drawing>
      </w:r>
    </w:p>
    <w:p w14:paraId="4A82B83E" w14:textId="77777777" w:rsidR="00750C58" w:rsidRPr="00F32102" w:rsidRDefault="00750C58" w:rsidP="00750C58">
      <w:pPr>
        <w:tabs>
          <w:tab w:val="left" w:pos="426"/>
        </w:tabs>
        <w:spacing w:line="276" w:lineRule="auto"/>
        <w:ind w:right="4"/>
        <w:jc w:val="both"/>
        <w:rPr>
          <w:rFonts w:ascii="Arial" w:hAnsi="Arial" w:cs="Arial"/>
          <w:sz w:val="22"/>
          <w:szCs w:val="22"/>
          <w:lang w:val="es-ES"/>
        </w:rPr>
      </w:pPr>
    </w:p>
    <w:p w14:paraId="13E303A2" w14:textId="77777777" w:rsidR="00750C58" w:rsidRPr="001B2760" w:rsidRDefault="00750C58" w:rsidP="00750C58">
      <w:pPr>
        <w:pStyle w:val="Ttulo1"/>
        <w:rPr>
          <w:rFonts w:ascii="Arial" w:hAnsi="Arial" w:cs="Arial"/>
          <w:b/>
          <w:bCs/>
          <w:sz w:val="22"/>
          <w:szCs w:val="22"/>
        </w:rPr>
      </w:pPr>
      <w:bookmarkStart w:id="21" w:name="_Toc188855496"/>
      <w:bookmarkStart w:id="22" w:name="_Toc189123005"/>
      <w:bookmarkStart w:id="23" w:name="_Hlk188953570"/>
      <w:r w:rsidRPr="001B2760">
        <w:rPr>
          <w:rFonts w:ascii="Arial" w:hAnsi="Arial" w:cs="Arial"/>
          <w:b/>
          <w:bCs/>
          <w:color w:val="auto"/>
          <w:sz w:val="22"/>
          <w:szCs w:val="22"/>
        </w:rPr>
        <w:t>SEGUIMIENTO</w:t>
      </w:r>
      <w:bookmarkEnd w:id="21"/>
      <w:bookmarkEnd w:id="22"/>
    </w:p>
    <w:p w14:paraId="070F20EB" w14:textId="77777777" w:rsidR="00750C58" w:rsidRPr="00244F31" w:rsidRDefault="00750C58" w:rsidP="00750C58">
      <w:pPr>
        <w:pStyle w:val="Prrafodelista"/>
        <w:tabs>
          <w:tab w:val="left" w:pos="426"/>
        </w:tabs>
        <w:spacing w:line="276" w:lineRule="auto"/>
        <w:ind w:left="360" w:right="-279"/>
        <w:rPr>
          <w:rFonts w:ascii="Arial" w:hAnsi="Arial" w:cs="Arial"/>
          <w:b/>
          <w:bCs/>
          <w:sz w:val="22"/>
          <w:szCs w:val="22"/>
        </w:rPr>
      </w:pPr>
    </w:p>
    <w:p w14:paraId="6A6E7A49" w14:textId="4D354ACA" w:rsidR="00750C58" w:rsidRPr="003726E9" w:rsidRDefault="0059165A" w:rsidP="00750C58">
      <w:pPr>
        <w:tabs>
          <w:tab w:val="left" w:pos="426"/>
        </w:tabs>
        <w:spacing w:line="276" w:lineRule="auto"/>
        <w:ind w:right="-279"/>
        <w:jc w:val="both"/>
        <w:rPr>
          <w:rFonts w:ascii="Arial" w:hAnsi="Arial" w:cs="Arial"/>
          <w:sz w:val="22"/>
          <w:szCs w:val="22"/>
        </w:rPr>
      </w:pPr>
      <w:r w:rsidRPr="003726E9">
        <w:rPr>
          <w:rFonts w:ascii="Arial" w:hAnsi="Arial" w:cs="Arial"/>
          <w:sz w:val="22"/>
          <w:szCs w:val="22"/>
        </w:rPr>
        <w:t>R</w:t>
      </w:r>
      <w:r w:rsidR="00750C58" w:rsidRPr="003726E9">
        <w:rPr>
          <w:rFonts w:ascii="Arial" w:hAnsi="Arial" w:cs="Arial"/>
          <w:sz w:val="22"/>
          <w:szCs w:val="22"/>
        </w:rPr>
        <w:t>ealizar</w:t>
      </w:r>
      <w:r w:rsidRPr="003726E9">
        <w:rPr>
          <w:rFonts w:ascii="Arial" w:hAnsi="Arial" w:cs="Arial"/>
          <w:sz w:val="22"/>
          <w:szCs w:val="22"/>
        </w:rPr>
        <w:t xml:space="preserve"> seguimiento a las acciones definidas en el presente Plan</w:t>
      </w:r>
      <w:r w:rsidR="004A3981" w:rsidRPr="003726E9">
        <w:rPr>
          <w:rFonts w:ascii="Arial" w:hAnsi="Arial" w:cs="Arial"/>
          <w:sz w:val="22"/>
          <w:szCs w:val="22"/>
        </w:rPr>
        <w:t xml:space="preserve">, </w:t>
      </w:r>
      <w:r w:rsidRPr="003726E9">
        <w:rPr>
          <w:rFonts w:ascii="Arial" w:hAnsi="Arial" w:cs="Arial"/>
          <w:sz w:val="22"/>
          <w:szCs w:val="22"/>
        </w:rPr>
        <w:t xml:space="preserve">conforme al </w:t>
      </w:r>
      <w:r w:rsidR="004A3981" w:rsidRPr="003726E9">
        <w:rPr>
          <w:rFonts w:ascii="Arial" w:hAnsi="Arial" w:cs="Arial"/>
          <w:sz w:val="22"/>
          <w:szCs w:val="22"/>
        </w:rPr>
        <w:t xml:space="preserve">cronograma establecido </w:t>
      </w:r>
      <w:r w:rsidRPr="003726E9">
        <w:rPr>
          <w:rFonts w:ascii="Arial" w:hAnsi="Arial" w:cs="Arial"/>
          <w:sz w:val="22"/>
          <w:szCs w:val="22"/>
        </w:rPr>
        <w:t>e</w:t>
      </w:r>
      <w:r w:rsidR="004A3981" w:rsidRPr="003726E9">
        <w:rPr>
          <w:rFonts w:ascii="Arial" w:hAnsi="Arial" w:cs="Arial"/>
          <w:sz w:val="22"/>
          <w:szCs w:val="22"/>
        </w:rPr>
        <w:t>n</w:t>
      </w:r>
      <w:r w:rsidRPr="003726E9">
        <w:rPr>
          <w:rFonts w:ascii="Arial" w:hAnsi="Arial" w:cs="Arial"/>
          <w:sz w:val="22"/>
          <w:szCs w:val="22"/>
        </w:rPr>
        <w:t xml:space="preserve"> la Corporación, como parte del ejercicio de control y mejora continua.</w:t>
      </w:r>
    </w:p>
    <w:bookmarkEnd w:id="23"/>
    <w:p w14:paraId="2B563516" w14:textId="77777777" w:rsidR="00750C58" w:rsidRDefault="00750C58" w:rsidP="00750C58">
      <w:pPr>
        <w:tabs>
          <w:tab w:val="left" w:pos="426"/>
        </w:tabs>
        <w:spacing w:line="276" w:lineRule="auto"/>
        <w:ind w:right="4"/>
        <w:jc w:val="both"/>
        <w:rPr>
          <w:rFonts w:ascii="Arial" w:hAnsi="Arial" w:cs="Arial"/>
          <w:color w:val="000000"/>
          <w:sz w:val="22"/>
          <w:szCs w:val="22"/>
        </w:rPr>
      </w:pPr>
    </w:p>
    <w:p w14:paraId="253F5C6B" w14:textId="77777777" w:rsidR="00750C58" w:rsidRDefault="00750C58" w:rsidP="00750C58">
      <w:pPr>
        <w:tabs>
          <w:tab w:val="left" w:pos="426"/>
        </w:tabs>
        <w:spacing w:line="276" w:lineRule="auto"/>
        <w:ind w:right="4"/>
        <w:jc w:val="both"/>
        <w:rPr>
          <w:rFonts w:ascii="Arial" w:hAnsi="Arial" w:cs="Arial"/>
          <w:color w:val="000000"/>
          <w:sz w:val="22"/>
          <w:szCs w:val="22"/>
        </w:rPr>
      </w:pPr>
    </w:p>
    <w:p w14:paraId="65370C4F" w14:textId="77777777" w:rsidR="00750C58" w:rsidRDefault="00750C58" w:rsidP="00750C58">
      <w:pPr>
        <w:tabs>
          <w:tab w:val="left" w:pos="426"/>
        </w:tabs>
        <w:spacing w:line="276" w:lineRule="auto"/>
        <w:ind w:right="4"/>
        <w:jc w:val="both"/>
        <w:rPr>
          <w:rFonts w:ascii="Arial" w:hAnsi="Arial" w:cs="Arial"/>
          <w:sz w:val="22"/>
          <w:szCs w:val="22"/>
          <w:lang w:val="es-ES"/>
        </w:rPr>
      </w:pPr>
    </w:p>
    <w:p w14:paraId="0BE01994" w14:textId="77777777" w:rsidR="00750C58" w:rsidRDefault="00750C58" w:rsidP="00750C58">
      <w:pPr>
        <w:tabs>
          <w:tab w:val="left" w:pos="426"/>
        </w:tabs>
        <w:spacing w:line="276" w:lineRule="auto"/>
        <w:ind w:right="4"/>
        <w:jc w:val="both"/>
        <w:rPr>
          <w:rFonts w:ascii="Arial" w:hAnsi="Arial" w:cs="Arial"/>
          <w:sz w:val="22"/>
          <w:szCs w:val="22"/>
          <w:lang w:val="es-ES"/>
        </w:rPr>
      </w:pPr>
    </w:p>
    <w:p w14:paraId="32C4B802" w14:textId="77777777" w:rsidR="00DE6C31" w:rsidRDefault="00DE6C31" w:rsidP="00750C58">
      <w:pPr>
        <w:tabs>
          <w:tab w:val="left" w:pos="426"/>
        </w:tabs>
        <w:spacing w:line="276" w:lineRule="auto"/>
        <w:ind w:right="4"/>
        <w:jc w:val="both"/>
        <w:rPr>
          <w:rFonts w:ascii="Arial" w:hAnsi="Arial" w:cs="Arial"/>
          <w:sz w:val="22"/>
          <w:szCs w:val="22"/>
          <w:lang w:val="es-ES"/>
        </w:rPr>
      </w:pPr>
    </w:p>
    <w:p w14:paraId="2F42054E" w14:textId="77777777" w:rsidR="00750C58" w:rsidRPr="004C21EF" w:rsidRDefault="00750C58" w:rsidP="00750C58">
      <w:pPr>
        <w:tabs>
          <w:tab w:val="left" w:pos="426"/>
        </w:tabs>
        <w:spacing w:line="276" w:lineRule="auto"/>
        <w:ind w:right="4"/>
        <w:jc w:val="both"/>
        <w:rPr>
          <w:rFonts w:ascii="Arial" w:hAnsi="Arial" w:cs="Arial"/>
          <w:sz w:val="22"/>
          <w:szCs w:val="22"/>
          <w:lang w:val="es-ES"/>
        </w:rPr>
      </w:pPr>
    </w:p>
    <w:p w14:paraId="27B864CE" w14:textId="6D2ED3ED" w:rsidR="00750C58" w:rsidRDefault="004A3981" w:rsidP="00750C58">
      <w:pPr>
        <w:ind w:right="-279"/>
        <w:jc w:val="center"/>
        <w:rPr>
          <w:rFonts w:ascii="Arial" w:hAnsi="Arial" w:cs="Arial"/>
          <w:b/>
          <w:color w:val="000000" w:themeColor="text1"/>
          <w:sz w:val="22"/>
          <w:szCs w:val="22"/>
        </w:rPr>
      </w:pPr>
      <w:r>
        <w:rPr>
          <w:rFonts w:ascii="Arial" w:hAnsi="Arial" w:cs="Arial"/>
          <w:b/>
          <w:color w:val="000000" w:themeColor="text1"/>
          <w:sz w:val="22"/>
          <w:szCs w:val="22"/>
        </w:rPr>
        <w:t xml:space="preserve">PABLO ANDRES CASTRO </w:t>
      </w:r>
      <w:proofErr w:type="spellStart"/>
      <w:r>
        <w:rPr>
          <w:rFonts w:ascii="Arial" w:hAnsi="Arial" w:cs="Arial"/>
          <w:b/>
          <w:color w:val="000000" w:themeColor="text1"/>
          <w:sz w:val="22"/>
          <w:szCs w:val="22"/>
        </w:rPr>
        <w:t>CASTRO</w:t>
      </w:r>
      <w:proofErr w:type="spellEnd"/>
    </w:p>
    <w:p w14:paraId="680002EF" w14:textId="77777777" w:rsidR="00750C58" w:rsidRDefault="00750C58" w:rsidP="00750C58">
      <w:pPr>
        <w:ind w:right="-279"/>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637D6B54" w14:textId="1050B129" w:rsidR="00750C58" w:rsidRDefault="00750C58" w:rsidP="00750C58">
      <w:pPr>
        <w:ind w:right="-279"/>
        <w:jc w:val="center"/>
        <w:rPr>
          <w:rFonts w:ascii="Arial" w:hAnsi="Arial" w:cs="Arial"/>
          <w:b/>
          <w:color w:val="000000" w:themeColor="text1"/>
          <w:sz w:val="22"/>
          <w:szCs w:val="22"/>
        </w:rPr>
      </w:pPr>
      <w:r>
        <w:rPr>
          <w:rFonts w:ascii="Arial" w:hAnsi="Arial" w:cs="Arial"/>
          <w:b/>
          <w:color w:val="000000" w:themeColor="text1"/>
          <w:sz w:val="22"/>
          <w:szCs w:val="22"/>
        </w:rPr>
        <w:t>202</w:t>
      </w:r>
      <w:r w:rsidR="004A3981">
        <w:rPr>
          <w:rFonts w:ascii="Arial" w:hAnsi="Arial" w:cs="Arial"/>
          <w:b/>
          <w:color w:val="000000" w:themeColor="text1"/>
          <w:sz w:val="22"/>
          <w:szCs w:val="22"/>
        </w:rPr>
        <w:t>6</w:t>
      </w:r>
    </w:p>
    <w:p w14:paraId="5D8B73EB" w14:textId="77777777" w:rsidR="00750C58" w:rsidRDefault="00750C58" w:rsidP="00750C58">
      <w:pPr>
        <w:ind w:right="-279"/>
        <w:jc w:val="both"/>
        <w:rPr>
          <w:rFonts w:ascii="Arial" w:hAnsi="Arial" w:cs="Arial"/>
          <w:b/>
          <w:color w:val="000000" w:themeColor="text1"/>
          <w:sz w:val="22"/>
          <w:szCs w:val="22"/>
        </w:rPr>
      </w:pPr>
    </w:p>
    <w:p w14:paraId="288B3EA3" w14:textId="77777777" w:rsidR="00912719" w:rsidRDefault="00912719" w:rsidP="00750C58">
      <w:pPr>
        <w:ind w:right="-279"/>
        <w:jc w:val="both"/>
        <w:rPr>
          <w:rFonts w:ascii="Arial" w:hAnsi="Arial" w:cs="Arial"/>
          <w:b/>
          <w:color w:val="000000" w:themeColor="text1"/>
          <w:sz w:val="22"/>
          <w:szCs w:val="22"/>
        </w:rPr>
      </w:pPr>
    </w:p>
    <w:p w14:paraId="3F4DAA51" w14:textId="77777777" w:rsidR="00912719" w:rsidRDefault="00912719" w:rsidP="00750C58">
      <w:pPr>
        <w:ind w:right="-279"/>
        <w:jc w:val="both"/>
        <w:rPr>
          <w:rFonts w:ascii="Arial" w:hAnsi="Arial" w:cs="Arial"/>
          <w:b/>
          <w:color w:val="000000" w:themeColor="text1"/>
          <w:sz w:val="22"/>
          <w:szCs w:val="22"/>
        </w:rPr>
      </w:pPr>
    </w:p>
    <w:p w14:paraId="08A88BB7" w14:textId="77777777" w:rsidR="00912719" w:rsidRDefault="00912719" w:rsidP="00750C58">
      <w:pPr>
        <w:ind w:right="-279"/>
        <w:jc w:val="both"/>
        <w:rPr>
          <w:rFonts w:ascii="Arial" w:hAnsi="Arial" w:cs="Arial"/>
          <w:b/>
          <w:color w:val="000000" w:themeColor="text1"/>
          <w:sz w:val="22"/>
          <w:szCs w:val="22"/>
        </w:rPr>
      </w:pPr>
    </w:p>
    <w:p w14:paraId="5EC5BDFE" w14:textId="77777777" w:rsidR="00912719" w:rsidRDefault="00912719" w:rsidP="00750C58">
      <w:pPr>
        <w:ind w:right="-279"/>
        <w:jc w:val="both"/>
        <w:rPr>
          <w:rFonts w:ascii="Arial" w:hAnsi="Arial" w:cs="Arial"/>
          <w:b/>
          <w:color w:val="000000" w:themeColor="text1"/>
          <w:sz w:val="22"/>
          <w:szCs w:val="22"/>
        </w:rPr>
      </w:pPr>
    </w:p>
    <w:p w14:paraId="74D7288A" w14:textId="77777777" w:rsidR="00912719" w:rsidRDefault="00912719" w:rsidP="00750C58">
      <w:pPr>
        <w:ind w:right="-279"/>
        <w:jc w:val="both"/>
        <w:rPr>
          <w:rFonts w:ascii="Arial" w:hAnsi="Arial" w:cs="Arial"/>
          <w:b/>
          <w:color w:val="000000" w:themeColor="text1"/>
          <w:sz w:val="22"/>
          <w:szCs w:val="22"/>
        </w:rPr>
      </w:pPr>
    </w:p>
    <w:p w14:paraId="013E8A24" w14:textId="77777777" w:rsidR="00261FFB" w:rsidRDefault="00261FFB" w:rsidP="00261FFB">
      <w:pPr>
        <w:tabs>
          <w:tab w:val="left" w:pos="1380"/>
        </w:tabs>
        <w:ind w:right="-279"/>
        <w:jc w:val="both"/>
        <w:rPr>
          <w:rFonts w:ascii="Arial" w:hAnsi="Arial" w:cs="Arial"/>
          <w:b/>
          <w:color w:val="000000" w:themeColor="text1"/>
          <w:sz w:val="22"/>
          <w:szCs w:val="22"/>
        </w:rPr>
      </w:pPr>
      <w:r>
        <w:rPr>
          <w:rFonts w:ascii="Arial" w:hAnsi="Arial" w:cs="Arial"/>
          <w:b/>
          <w:color w:val="000000" w:themeColor="text1"/>
          <w:sz w:val="22"/>
          <w:szCs w:val="22"/>
        </w:rPr>
        <w:tab/>
      </w: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261FFB" w:rsidRPr="006C494E" w14:paraId="465E3BFF" w14:textId="77777777" w:rsidTr="00FF47AC">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57463156" w14:textId="77777777" w:rsidR="00261FFB" w:rsidRPr="006C494E" w:rsidRDefault="00261FFB" w:rsidP="00FF47AC">
            <w:pPr>
              <w:spacing w:line="276" w:lineRule="auto"/>
              <w:ind w:left="-106"/>
              <w:jc w:val="both"/>
              <w:rPr>
                <w:rFonts w:ascii="Arial" w:hAnsi="Arial" w:cs="Arial"/>
                <w:b/>
                <w:bCs/>
                <w:sz w:val="22"/>
                <w:szCs w:val="22"/>
                <w:lang w:eastAsia="en-US"/>
              </w:rPr>
            </w:pPr>
            <w:r w:rsidRPr="006C494E">
              <w:rPr>
                <w:rFonts w:ascii="Arial" w:hAnsi="Arial" w:cs="Arial"/>
                <w:b/>
                <w:bCs/>
                <w:sz w:val="22"/>
                <w:szCs w:val="22"/>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3ADF9B2B" w14:textId="77777777" w:rsidR="00261FFB" w:rsidRPr="006C494E" w:rsidRDefault="00261FFB" w:rsidP="00FF47AC">
            <w:pPr>
              <w:spacing w:line="276" w:lineRule="auto"/>
              <w:rPr>
                <w:rFonts w:ascii="Arial" w:hAnsi="Arial" w:cs="Arial"/>
                <w:b/>
                <w:bCs/>
                <w:sz w:val="22"/>
                <w:szCs w:val="22"/>
                <w:lang w:eastAsia="en-US"/>
              </w:rPr>
            </w:pPr>
            <w:bookmarkStart w:id="24" w:name="_Hlk78262238"/>
            <w:r w:rsidRPr="006C494E">
              <w:rPr>
                <w:rFonts w:ascii="Arial" w:hAnsi="Arial" w:cs="Arial"/>
                <w:b/>
                <w:bCs/>
                <w:sz w:val="22"/>
                <w:szCs w:val="22"/>
                <w:lang w:eastAsia="en-US"/>
              </w:rPr>
              <w:t>Revisado por:</w:t>
            </w:r>
          </w:p>
          <w:p w14:paraId="2F508748" w14:textId="77777777" w:rsidR="00261FFB" w:rsidRPr="006C494E" w:rsidRDefault="00261FFB" w:rsidP="00FF47AC">
            <w:pPr>
              <w:spacing w:line="276" w:lineRule="auto"/>
              <w:rPr>
                <w:rFonts w:ascii="Arial" w:hAnsi="Arial" w:cs="Arial"/>
                <w:b/>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3F6293A6" w14:textId="77777777" w:rsidR="00261FFB" w:rsidRPr="006C494E" w:rsidRDefault="00261FFB" w:rsidP="00FF47AC">
            <w:pPr>
              <w:spacing w:line="276" w:lineRule="auto"/>
              <w:rPr>
                <w:rFonts w:ascii="Arial" w:hAnsi="Arial" w:cs="Arial"/>
                <w:b/>
                <w:bCs/>
                <w:sz w:val="22"/>
                <w:szCs w:val="22"/>
                <w:lang w:eastAsia="en-US"/>
              </w:rPr>
            </w:pPr>
            <w:r w:rsidRPr="006C494E">
              <w:rPr>
                <w:rFonts w:ascii="Arial" w:hAnsi="Arial" w:cs="Arial"/>
                <w:b/>
                <w:bCs/>
                <w:sz w:val="22"/>
                <w:szCs w:val="22"/>
                <w:lang w:eastAsia="en-US"/>
              </w:rPr>
              <w:t>Aprobado por:</w:t>
            </w:r>
          </w:p>
          <w:p w14:paraId="43C70D83" w14:textId="77777777" w:rsidR="00261FFB" w:rsidRPr="006C494E" w:rsidRDefault="00261FFB" w:rsidP="00FF47AC">
            <w:pPr>
              <w:spacing w:line="276" w:lineRule="auto"/>
              <w:rPr>
                <w:rFonts w:ascii="Arial" w:hAnsi="Arial" w:cs="Arial"/>
                <w:b/>
                <w:bCs/>
                <w:sz w:val="22"/>
                <w:szCs w:val="22"/>
                <w:lang w:eastAsia="en-US"/>
              </w:rPr>
            </w:pPr>
          </w:p>
        </w:tc>
      </w:tr>
      <w:tr w:rsidR="00261FFB" w:rsidRPr="006C494E" w14:paraId="2C8A56C6" w14:textId="77777777" w:rsidTr="00FF47AC">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28308493" w14:textId="72A9C4F6" w:rsidR="00261FFB" w:rsidRPr="006C494E" w:rsidRDefault="00261FFB" w:rsidP="00FF47AC">
            <w:pPr>
              <w:spacing w:line="276" w:lineRule="auto"/>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685AB432" w14:textId="275E95E9" w:rsidR="00261FFB" w:rsidRPr="006C494E" w:rsidRDefault="00261FFB" w:rsidP="00FF47AC">
            <w:pPr>
              <w:spacing w:line="276" w:lineRule="auto"/>
              <w:rPr>
                <w:rFonts w:ascii="Arial" w:hAnsi="Arial" w:cs="Arial"/>
                <w:sz w:val="22"/>
                <w:szCs w:val="22"/>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ABFD63A" w14:textId="13FD0C19" w:rsidR="00261FFB" w:rsidRPr="006C494E" w:rsidRDefault="00261FFB" w:rsidP="00FF47AC">
            <w:pPr>
              <w:spacing w:line="276" w:lineRule="auto"/>
              <w:rPr>
                <w:rFonts w:ascii="Arial" w:hAnsi="Arial" w:cs="Arial"/>
                <w:sz w:val="22"/>
                <w:szCs w:val="22"/>
                <w:highlight w:val="yellow"/>
                <w:lang w:eastAsia="en-US"/>
              </w:rPr>
            </w:pPr>
          </w:p>
        </w:tc>
      </w:tr>
      <w:tr w:rsidR="00261FFB" w:rsidRPr="006C494E" w14:paraId="546B372F" w14:textId="77777777" w:rsidTr="00261FFB">
        <w:trPr>
          <w:cantSplit/>
          <w:trHeight w:hRule="exact" w:val="625"/>
          <w:jc w:val="center"/>
        </w:trPr>
        <w:tc>
          <w:tcPr>
            <w:tcW w:w="3405" w:type="dxa"/>
            <w:tcBorders>
              <w:top w:val="single" w:sz="6" w:space="0" w:color="auto"/>
              <w:left w:val="single" w:sz="6" w:space="0" w:color="auto"/>
              <w:bottom w:val="single" w:sz="6" w:space="0" w:color="auto"/>
              <w:right w:val="single" w:sz="6" w:space="0" w:color="auto"/>
            </w:tcBorders>
            <w:vAlign w:val="center"/>
          </w:tcPr>
          <w:p w14:paraId="59198D68" w14:textId="77777777" w:rsidR="00261FFB" w:rsidRDefault="00261FFB" w:rsidP="00FF47AC">
            <w:pPr>
              <w:spacing w:line="276" w:lineRule="auto"/>
              <w:rPr>
                <w:rFonts w:ascii="Arial" w:hAnsi="Arial" w:cs="Arial"/>
                <w:sz w:val="22"/>
                <w:szCs w:val="22"/>
              </w:rPr>
            </w:pPr>
            <w:r w:rsidRPr="006C494E">
              <w:rPr>
                <w:rFonts w:ascii="Arial" w:hAnsi="Arial" w:cs="Arial"/>
                <w:bCs/>
                <w:sz w:val="22"/>
                <w:szCs w:val="22"/>
                <w:lang w:eastAsia="en-US"/>
              </w:rPr>
              <w:t>Nombre</w:t>
            </w:r>
            <w:r w:rsidRPr="006C494E">
              <w:rPr>
                <w:rFonts w:ascii="Arial" w:hAnsi="Arial" w:cs="Arial"/>
                <w:bCs/>
                <w:sz w:val="22"/>
                <w:szCs w:val="22"/>
                <w:lang w:eastAsia="en-US"/>
              </w:rPr>
              <w:t>: Lina María Alarcón Garzón</w:t>
            </w:r>
          </w:p>
          <w:p w14:paraId="3601208F" w14:textId="77777777" w:rsidR="00DE6C31" w:rsidRPr="00DE6C31" w:rsidRDefault="00DE6C31" w:rsidP="00DE6C31">
            <w:pPr>
              <w:rPr>
                <w:rFonts w:ascii="Arial" w:hAnsi="Arial" w:cs="Arial"/>
                <w:sz w:val="22"/>
                <w:szCs w:val="22"/>
                <w:lang w:eastAsia="en-US"/>
              </w:rPr>
            </w:pPr>
          </w:p>
          <w:p w14:paraId="27047511" w14:textId="77777777" w:rsidR="00DE6C31" w:rsidRPr="00DE6C31" w:rsidRDefault="00DE6C31" w:rsidP="00DE6C31">
            <w:pPr>
              <w:rPr>
                <w:rFonts w:ascii="Arial" w:hAnsi="Arial" w:cs="Arial"/>
                <w:sz w:val="22"/>
                <w:szCs w:val="22"/>
                <w:lang w:eastAsia="en-US"/>
              </w:rPr>
            </w:pPr>
          </w:p>
          <w:p w14:paraId="6F6584BC" w14:textId="77777777" w:rsidR="00DE6C31" w:rsidRDefault="00DE6C31" w:rsidP="00DE6C31">
            <w:pPr>
              <w:rPr>
                <w:rFonts w:ascii="Arial" w:hAnsi="Arial" w:cs="Arial"/>
                <w:sz w:val="22"/>
                <w:szCs w:val="22"/>
              </w:rPr>
            </w:pPr>
          </w:p>
          <w:p w14:paraId="522FAC64" w14:textId="119EC2B0" w:rsidR="00DE6C31" w:rsidRPr="00DE6C31" w:rsidRDefault="00DE6C31" w:rsidP="00DE6C31">
            <w:pPr>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9F55697" w14:textId="623900EB" w:rsidR="00261FFB" w:rsidRPr="006C494E" w:rsidRDefault="00261FFB" w:rsidP="00FF47AC">
            <w:pPr>
              <w:spacing w:line="276" w:lineRule="auto"/>
              <w:rPr>
                <w:rFonts w:ascii="Arial" w:hAnsi="Arial" w:cs="Arial"/>
                <w:bCs/>
                <w:sz w:val="22"/>
                <w:szCs w:val="22"/>
                <w:lang w:eastAsia="en-US"/>
              </w:rPr>
            </w:pPr>
            <w:r w:rsidRPr="006C494E">
              <w:rPr>
                <w:rFonts w:ascii="Arial" w:hAnsi="Arial" w:cs="Arial"/>
                <w:bCs/>
                <w:sz w:val="22"/>
                <w:szCs w:val="22"/>
                <w:lang w:eastAsia="en-US"/>
              </w:rPr>
              <w:t>Nombre</w:t>
            </w:r>
            <w:r w:rsidRPr="006C494E">
              <w:rPr>
                <w:rFonts w:ascii="Arial" w:hAnsi="Arial" w:cs="Arial"/>
                <w:bCs/>
                <w:sz w:val="22"/>
                <w:szCs w:val="22"/>
                <w:lang w:eastAsia="en-US"/>
              </w:rPr>
              <w:t>: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407A5AA" w14:textId="024FBE4D" w:rsidR="00261FFB" w:rsidRPr="006C494E" w:rsidRDefault="00261FFB" w:rsidP="00FF47AC">
            <w:pPr>
              <w:spacing w:line="276" w:lineRule="auto"/>
              <w:rPr>
                <w:rFonts w:ascii="Arial" w:hAnsi="Arial" w:cs="Arial"/>
                <w:bCs/>
                <w:sz w:val="22"/>
                <w:szCs w:val="22"/>
                <w:lang w:eastAsia="en-US"/>
              </w:rPr>
            </w:pPr>
            <w:r w:rsidRPr="006C494E">
              <w:rPr>
                <w:rFonts w:ascii="Arial" w:hAnsi="Arial" w:cs="Arial"/>
                <w:bCs/>
                <w:sz w:val="22"/>
                <w:szCs w:val="22"/>
                <w:lang w:eastAsia="en-US"/>
              </w:rPr>
              <w:t>Nombre</w:t>
            </w:r>
            <w:r w:rsidRPr="006C494E">
              <w:rPr>
                <w:rFonts w:ascii="Arial" w:hAnsi="Arial" w:cs="Arial"/>
                <w:bCs/>
                <w:sz w:val="22"/>
                <w:szCs w:val="22"/>
                <w:lang w:eastAsia="en-US"/>
              </w:rPr>
              <w:t xml:space="preserve">: Pablo Andrés Castro </w:t>
            </w:r>
            <w:proofErr w:type="spellStart"/>
            <w:r w:rsidRPr="006C494E">
              <w:rPr>
                <w:rFonts w:ascii="Arial" w:hAnsi="Arial" w:cs="Arial"/>
                <w:bCs/>
                <w:sz w:val="22"/>
                <w:szCs w:val="22"/>
                <w:lang w:eastAsia="en-US"/>
              </w:rPr>
              <w:t>Castro</w:t>
            </w:r>
            <w:proofErr w:type="spellEnd"/>
          </w:p>
        </w:tc>
      </w:tr>
      <w:tr w:rsidR="00261FFB" w:rsidRPr="006C494E" w14:paraId="49AA478F" w14:textId="77777777" w:rsidTr="00FF47AC">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41220622" w14:textId="77777777" w:rsidR="00261FFB" w:rsidRDefault="00261FFB" w:rsidP="00FF47AC">
            <w:pPr>
              <w:spacing w:line="276" w:lineRule="auto"/>
              <w:rPr>
                <w:rFonts w:ascii="Arial" w:hAnsi="Arial" w:cs="Arial"/>
                <w:sz w:val="22"/>
                <w:szCs w:val="22"/>
              </w:rPr>
            </w:pPr>
            <w:r w:rsidRPr="006C494E">
              <w:rPr>
                <w:rFonts w:ascii="Arial" w:hAnsi="Arial" w:cs="Arial"/>
                <w:sz w:val="22"/>
                <w:szCs w:val="22"/>
                <w:lang w:eastAsia="en-US"/>
              </w:rPr>
              <w:t xml:space="preserve">Cargo: </w:t>
            </w:r>
            <w:r w:rsidRPr="006C494E">
              <w:rPr>
                <w:rFonts w:ascii="Arial" w:hAnsi="Arial" w:cs="Arial"/>
                <w:sz w:val="22"/>
                <w:szCs w:val="22"/>
              </w:rPr>
              <w:t xml:space="preserve">Contratista - Ingeniera de sistemas </w:t>
            </w:r>
          </w:p>
          <w:p w14:paraId="3030EA68" w14:textId="76F8DBE9" w:rsidR="00DE6C31" w:rsidRPr="00DE6C31" w:rsidRDefault="00DE6C31" w:rsidP="00DE6C31">
            <w:pPr>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5F9D5393" w14:textId="264FEFF0" w:rsidR="00261FFB" w:rsidRPr="006C494E" w:rsidRDefault="00261FFB" w:rsidP="00FF47AC">
            <w:pPr>
              <w:spacing w:line="276" w:lineRule="auto"/>
              <w:rPr>
                <w:rFonts w:ascii="Arial" w:hAnsi="Arial" w:cs="Arial"/>
                <w:sz w:val="22"/>
                <w:szCs w:val="22"/>
                <w:lang w:eastAsia="en-US"/>
              </w:rPr>
            </w:pPr>
            <w:r w:rsidRPr="006C494E">
              <w:rPr>
                <w:rFonts w:ascii="Arial" w:hAnsi="Arial" w:cs="Arial"/>
                <w:sz w:val="22"/>
                <w:szCs w:val="22"/>
                <w:lang w:eastAsia="en-US"/>
              </w:rPr>
              <w:t xml:space="preserve">Cargo: </w:t>
            </w:r>
            <w:r w:rsidRPr="006C494E">
              <w:rPr>
                <w:rFonts w:ascii="Arial" w:hAnsi="Arial" w:cs="Arial"/>
                <w:sz w:val="22"/>
                <w:szCs w:val="22"/>
              </w:rPr>
              <w:t xml:space="preserve">Directora Administrativa y Financiera </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319C064B" w14:textId="2BD85D33" w:rsidR="00261FFB" w:rsidRPr="006C494E" w:rsidRDefault="00261FFB" w:rsidP="00FF47AC">
            <w:pPr>
              <w:spacing w:line="276" w:lineRule="auto"/>
              <w:rPr>
                <w:rFonts w:ascii="Arial" w:hAnsi="Arial" w:cs="Arial"/>
                <w:sz w:val="22"/>
                <w:szCs w:val="22"/>
                <w:lang w:eastAsia="en-US"/>
              </w:rPr>
            </w:pPr>
            <w:r w:rsidRPr="006C494E">
              <w:rPr>
                <w:rFonts w:ascii="Arial" w:hAnsi="Arial" w:cs="Arial"/>
                <w:sz w:val="22"/>
                <w:szCs w:val="22"/>
                <w:lang w:eastAsia="en-US"/>
              </w:rPr>
              <w:t xml:space="preserve">Cargo: </w:t>
            </w:r>
            <w:r w:rsidRPr="006C494E">
              <w:rPr>
                <w:rFonts w:ascii="Arial" w:hAnsi="Arial" w:cs="Arial"/>
                <w:sz w:val="22"/>
                <w:szCs w:val="22"/>
                <w:lang w:eastAsia="en-US"/>
              </w:rPr>
              <w:t>Presidente vigencia 2026</w:t>
            </w:r>
          </w:p>
        </w:tc>
      </w:tr>
      <w:bookmarkEnd w:id="24"/>
    </w:tbl>
    <w:p w14:paraId="29B0EB36" w14:textId="4569C329" w:rsidR="002E16BE" w:rsidRPr="005E01A9" w:rsidRDefault="002E16BE" w:rsidP="00750C58">
      <w:pPr>
        <w:rPr>
          <w:rFonts w:ascii="Arial" w:hAnsi="Arial" w:cs="Arial"/>
          <w:sz w:val="22"/>
          <w:szCs w:val="22"/>
        </w:rPr>
      </w:pPr>
    </w:p>
    <w:sectPr w:rsidR="002E16BE" w:rsidRPr="005E01A9" w:rsidSect="00E5505C">
      <w:headerReference w:type="default" r:id="rId9"/>
      <w:pgSz w:w="12240" w:h="15840" w:code="1"/>
      <w:pgMar w:top="1440" w:right="1608"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90E36" w14:textId="77777777" w:rsidR="00003751" w:rsidRDefault="00003751" w:rsidP="00E64919">
      <w:r>
        <w:separator/>
      </w:r>
    </w:p>
  </w:endnote>
  <w:endnote w:type="continuationSeparator" w:id="0">
    <w:p w14:paraId="39A0236C" w14:textId="77777777" w:rsidR="00003751" w:rsidRDefault="00003751"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BFECC" w14:textId="77777777" w:rsidR="00003751" w:rsidRDefault="00003751" w:rsidP="00E64919">
      <w:r>
        <w:separator/>
      </w:r>
    </w:p>
  </w:footnote>
  <w:footnote w:type="continuationSeparator" w:id="0">
    <w:p w14:paraId="5D4E49C8" w14:textId="77777777" w:rsidR="00003751" w:rsidRDefault="00003751"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43274" w:rsidRPr="00321CF6" w14:paraId="5C9CE303" w14:textId="77777777" w:rsidTr="00F70715">
      <w:trPr>
        <w:trHeight w:hRule="exact" w:val="443"/>
        <w:jc w:val="center"/>
      </w:trPr>
      <w:tc>
        <w:tcPr>
          <w:tcW w:w="2980" w:type="dxa"/>
          <w:vMerge w:val="restart"/>
          <w:noWrap/>
          <w:vAlign w:val="center"/>
          <w:hideMark/>
        </w:tcPr>
        <w:p w14:paraId="5F9A453D" w14:textId="44F076B4" w:rsidR="00F43274" w:rsidRPr="00321CF6" w:rsidRDefault="00F43274" w:rsidP="00E64919">
          <w:pPr>
            <w:ind w:left="-210"/>
            <w:rPr>
              <w:sz w:val="16"/>
              <w:szCs w:val="16"/>
            </w:rPr>
          </w:pPr>
          <w:r>
            <w:rPr>
              <w:sz w:val="16"/>
              <w:szCs w:val="16"/>
            </w:rPr>
            <w:t xml:space="preserve">         </w:t>
          </w:r>
          <w:r w:rsidR="00F70715">
            <w:rPr>
              <w:noProof/>
            </w:rPr>
            <w:drawing>
              <wp:inline distT="0" distB="0" distL="0" distR="0" wp14:anchorId="5D5D55A1" wp14:editId="67869D09">
                <wp:extent cx="1533525" cy="554020"/>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566468" cy="565921"/>
                        </a:xfrm>
                        <a:prstGeom prst="rect">
                          <a:avLst/>
                        </a:prstGeom>
                      </pic:spPr>
                    </pic:pic>
                  </a:graphicData>
                </a:graphic>
              </wp:inline>
            </w:drawing>
          </w:r>
        </w:p>
      </w:tc>
      <w:tc>
        <w:tcPr>
          <w:tcW w:w="6951" w:type="dxa"/>
          <w:gridSpan w:val="3"/>
          <w:shd w:val="clear" w:color="auto" w:fill="F2F2F2" w:themeFill="background1" w:themeFillShade="F2"/>
          <w:vAlign w:val="center"/>
        </w:tcPr>
        <w:p w14:paraId="3C5F0B7A" w14:textId="77777777" w:rsidR="00F43274" w:rsidRPr="002D6CDE" w:rsidRDefault="00F43274"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F43274" w:rsidRPr="002D6CDE" w:rsidRDefault="00F43274" w:rsidP="00E64919">
          <w:pPr>
            <w:pStyle w:val="Sinespaciado"/>
            <w:jc w:val="center"/>
            <w:rPr>
              <w:b/>
              <w:sz w:val="16"/>
              <w:szCs w:val="16"/>
            </w:rPr>
          </w:pPr>
          <w:r>
            <w:rPr>
              <w:b/>
              <w:sz w:val="16"/>
              <w:szCs w:val="16"/>
            </w:rPr>
            <w:t>CONCEJO MUNICIPAL DE CHÍA</w:t>
          </w:r>
        </w:p>
      </w:tc>
    </w:tr>
    <w:tr w:rsidR="00F43274" w:rsidRPr="00321CF6" w14:paraId="779A8F66" w14:textId="77777777" w:rsidTr="00F70715">
      <w:trPr>
        <w:trHeight w:hRule="exact" w:val="407"/>
        <w:jc w:val="center"/>
      </w:trPr>
      <w:tc>
        <w:tcPr>
          <w:tcW w:w="2980" w:type="dxa"/>
          <w:vMerge/>
          <w:noWrap/>
          <w:vAlign w:val="center"/>
        </w:tcPr>
        <w:p w14:paraId="09BDCD13" w14:textId="77777777" w:rsidR="00F43274" w:rsidRPr="002D6CDE" w:rsidRDefault="00F43274" w:rsidP="00E64919">
          <w:pPr>
            <w:jc w:val="center"/>
            <w:rPr>
              <w:sz w:val="16"/>
              <w:szCs w:val="16"/>
            </w:rPr>
          </w:pPr>
        </w:p>
      </w:tc>
      <w:tc>
        <w:tcPr>
          <w:tcW w:w="6951" w:type="dxa"/>
          <w:gridSpan w:val="3"/>
          <w:tcBorders>
            <w:bottom w:val="single" w:sz="6" w:space="0" w:color="auto"/>
          </w:tcBorders>
          <w:vAlign w:val="center"/>
        </w:tcPr>
        <w:p w14:paraId="5171035B" w14:textId="329CA7D6" w:rsidR="00F43274" w:rsidRPr="006C6496" w:rsidRDefault="00750C58" w:rsidP="00E64919">
          <w:pPr>
            <w:pStyle w:val="Sinespaciado"/>
            <w:jc w:val="center"/>
            <w:rPr>
              <w:b/>
              <w:sz w:val="16"/>
              <w:szCs w:val="16"/>
            </w:rPr>
          </w:pPr>
          <w:r>
            <w:rPr>
              <w:b/>
              <w:sz w:val="16"/>
              <w:szCs w:val="16"/>
            </w:rPr>
            <w:t>GESTIÓN DOCUMENTAL Y DE TECNOLOGÍAS DE LA INFORMACIÓN</w:t>
          </w:r>
        </w:p>
      </w:tc>
    </w:tr>
    <w:tr w:rsidR="00F43274" w:rsidRPr="00321CF6" w14:paraId="5872C2BE" w14:textId="77777777" w:rsidTr="00F70715">
      <w:trPr>
        <w:trHeight w:hRule="exact" w:val="431"/>
        <w:jc w:val="center"/>
      </w:trPr>
      <w:tc>
        <w:tcPr>
          <w:tcW w:w="2980" w:type="dxa"/>
          <w:vMerge/>
          <w:noWrap/>
          <w:vAlign w:val="center"/>
        </w:tcPr>
        <w:p w14:paraId="7F7C37FC" w14:textId="77777777" w:rsidR="00F43274" w:rsidRPr="002D6CDE" w:rsidRDefault="00F43274" w:rsidP="00E64919">
          <w:pPr>
            <w:jc w:val="center"/>
            <w:rPr>
              <w:sz w:val="16"/>
              <w:szCs w:val="16"/>
            </w:rPr>
          </w:pPr>
        </w:p>
      </w:tc>
      <w:tc>
        <w:tcPr>
          <w:tcW w:w="6951" w:type="dxa"/>
          <w:gridSpan w:val="3"/>
          <w:tcBorders>
            <w:top w:val="single" w:sz="6" w:space="0" w:color="auto"/>
          </w:tcBorders>
          <w:vAlign w:val="center"/>
        </w:tcPr>
        <w:p w14:paraId="5B7CA92B" w14:textId="09975136" w:rsidR="00F43274" w:rsidRPr="006C6496" w:rsidRDefault="00261FFB" w:rsidP="00586638">
          <w:pPr>
            <w:pStyle w:val="Sinespaciado"/>
            <w:jc w:val="center"/>
            <w:rPr>
              <w:b/>
              <w:bCs/>
              <w:color w:val="000000"/>
              <w:sz w:val="16"/>
              <w:szCs w:val="16"/>
            </w:rPr>
          </w:pPr>
          <w:r w:rsidRPr="00261FFB">
            <w:rPr>
              <w:b/>
              <w:bCs/>
              <w:color w:val="000000"/>
              <w:sz w:val="16"/>
              <w:szCs w:val="16"/>
            </w:rPr>
            <w:t>PLAN DE SEGURIDAD Y PRIVACIDAD DE LA INFORMACIÓN</w:t>
          </w:r>
        </w:p>
      </w:tc>
    </w:tr>
    <w:tr w:rsidR="00F43274" w:rsidRPr="00321CF6" w14:paraId="037B4976" w14:textId="77777777" w:rsidTr="00F70715">
      <w:trPr>
        <w:trHeight w:hRule="exact" w:val="386"/>
        <w:jc w:val="center"/>
      </w:trPr>
      <w:tc>
        <w:tcPr>
          <w:tcW w:w="2980" w:type="dxa"/>
          <w:vMerge/>
          <w:noWrap/>
          <w:vAlign w:val="bottom"/>
        </w:tcPr>
        <w:p w14:paraId="45A5D0FC" w14:textId="77777777" w:rsidR="00F43274" w:rsidRPr="00321CF6" w:rsidRDefault="00F43274" w:rsidP="00E64919">
          <w:pPr>
            <w:jc w:val="center"/>
            <w:rPr>
              <w:noProof/>
              <w:sz w:val="16"/>
              <w:szCs w:val="16"/>
            </w:rPr>
          </w:pPr>
        </w:p>
      </w:tc>
      <w:tc>
        <w:tcPr>
          <w:tcW w:w="3452" w:type="dxa"/>
          <w:vAlign w:val="center"/>
        </w:tcPr>
        <w:p w14:paraId="054F24D9" w14:textId="30E2AC3B" w:rsidR="00F43274" w:rsidRPr="00A80AD7" w:rsidRDefault="00F43274" w:rsidP="00B940DF">
          <w:pPr>
            <w:pStyle w:val="Sinespaciado"/>
            <w:contextualSpacing/>
            <w:jc w:val="center"/>
            <w:rPr>
              <w:b/>
              <w:bCs/>
              <w:sz w:val="16"/>
              <w:szCs w:val="16"/>
            </w:rPr>
          </w:pPr>
          <w:r w:rsidRPr="00A80AD7">
            <w:rPr>
              <w:b/>
              <w:bCs/>
              <w:color w:val="000000"/>
              <w:sz w:val="16"/>
              <w:szCs w:val="16"/>
            </w:rPr>
            <w:t xml:space="preserve">VERSIÓN: </w:t>
          </w:r>
          <w:r w:rsidR="00750C58">
            <w:rPr>
              <w:b/>
              <w:bCs/>
              <w:color w:val="000000"/>
              <w:sz w:val="16"/>
              <w:szCs w:val="16"/>
            </w:rPr>
            <w:t>0</w:t>
          </w:r>
          <w:r w:rsidR="00261FFB">
            <w:rPr>
              <w:b/>
              <w:bCs/>
              <w:color w:val="000000"/>
              <w:sz w:val="16"/>
              <w:szCs w:val="16"/>
            </w:rPr>
            <w:t>1</w:t>
          </w:r>
        </w:p>
      </w:tc>
      <w:tc>
        <w:tcPr>
          <w:tcW w:w="1885" w:type="dxa"/>
          <w:tcBorders>
            <w:left w:val="single" w:sz="6" w:space="0" w:color="auto"/>
          </w:tcBorders>
          <w:vAlign w:val="center"/>
        </w:tcPr>
        <w:p w14:paraId="48454F61" w14:textId="0B0BA103" w:rsidR="00F43274" w:rsidRPr="00780BCC" w:rsidRDefault="00F43274" w:rsidP="00780BCC">
          <w:pPr>
            <w:pStyle w:val="Sinespaciado"/>
            <w:contextualSpacing/>
            <w:jc w:val="center"/>
            <w:rPr>
              <w:b/>
              <w:bCs/>
              <w:color w:val="000000"/>
              <w:sz w:val="16"/>
              <w:szCs w:val="16"/>
            </w:rPr>
          </w:pPr>
          <w:r w:rsidRPr="00F70715">
            <w:rPr>
              <w:b/>
              <w:bCs/>
              <w:color w:val="000000"/>
              <w:sz w:val="16"/>
              <w:szCs w:val="16"/>
            </w:rPr>
            <w:t>FECHA</w:t>
          </w:r>
          <w:r w:rsidRPr="00750C58">
            <w:rPr>
              <w:b/>
              <w:bCs/>
              <w:color w:val="000000"/>
              <w:sz w:val="16"/>
              <w:szCs w:val="16"/>
            </w:rPr>
            <w:t>:</w:t>
          </w:r>
          <w:r w:rsidR="00261FFB">
            <w:rPr>
              <w:b/>
              <w:bCs/>
              <w:color w:val="000000"/>
              <w:sz w:val="16"/>
              <w:szCs w:val="16"/>
            </w:rPr>
            <w:t>28</w:t>
          </w:r>
          <w:r w:rsidR="00750C58">
            <w:rPr>
              <w:b/>
              <w:bCs/>
              <w:color w:val="000000"/>
              <w:sz w:val="16"/>
              <w:szCs w:val="16"/>
            </w:rPr>
            <w:t>/01/2026</w:t>
          </w:r>
        </w:p>
      </w:tc>
      <w:tc>
        <w:tcPr>
          <w:tcW w:w="1614" w:type="dxa"/>
        </w:tcPr>
        <w:p w14:paraId="5F760A02" w14:textId="77777777" w:rsidR="00B940DF" w:rsidRDefault="00B940DF" w:rsidP="00B940DF">
          <w:pPr>
            <w:pStyle w:val="Sinespaciado"/>
            <w:contextualSpacing/>
            <w:jc w:val="center"/>
            <w:rPr>
              <w:b/>
              <w:sz w:val="16"/>
              <w:szCs w:val="16"/>
              <w:lang w:val="es-ES"/>
            </w:rPr>
          </w:pPr>
        </w:p>
        <w:p w14:paraId="60CBBF6B" w14:textId="1A6CEABD" w:rsidR="00F43274" w:rsidRPr="00F70715" w:rsidRDefault="00F43274" w:rsidP="00B940DF">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003C3947"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003C3947" w:rsidRPr="00F70715">
            <w:rPr>
              <w:noProof/>
              <w:sz w:val="16"/>
              <w:szCs w:val="16"/>
            </w:rPr>
            <w:t>13</w:t>
          </w:r>
          <w:r w:rsidRPr="00F70715">
            <w:rPr>
              <w:noProof/>
              <w:sz w:val="16"/>
              <w:szCs w:val="16"/>
            </w:rPr>
            <w:fldChar w:fldCharType="end"/>
          </w:r>
        </w:p>
      </w:tc>
    </w:tr>
  </w:tbl>
  <w:p w14:paraId="2BBDE253" w14:textId="62C40DFA" w:rsidR="00F43274" w:rsidRDefault="00F43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C53"/>
    <w:multiLevelType w:val="hybridMultilevel"/>
    <w:tmpl w:val="AB4C2D5C"/>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CF6187"/>
    <w:multiLevelType w:val="hybridMultilevel"/>
    <w:tmpl w:val="8C5C10BE"/>
    <w:lvl w:ilvl="0" w:tplc="0C0A0017">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2" w15:restartNumberingAfterBreak="0">
    <w:nsid w:val="07FE592F"/>
    <w:multiLevelType w:val="hybridMultilevel"/>
    <w:tmpl w:val="71CE68F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0B794CB4"/>
    <w:multiLevelType w:val="hybridMultilevel"/>
    <w:tmpl w:val="4FD4DA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BC70A7DA">
      <w:numFmt w:val="bullet"/>
      <w:lvlText w:val="•"/>
      <w:lvlJc w:val="left"/>
      <w:pPr>
        <w:ind w:left="2160" w:hanging="360"/>
      </w:pPr>
      <w:rPr>
        <w:rFonts w:ascii="Arial" w:eastAsia="Times New Roman"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1B0AB2"/>
    <w:multiLevelType w:val="hybridMultilevel"/>
    <w:tmpl w:val="571098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B3624B"/>
    <w:multiLevelType w:val="hybridMultilevel"/>
    <w:tmpl w:val="C3029CD4"/>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7" w15:restartNumberingAfterBreak="0">
    <w:nsid w:val="10D60E3C"/>
    <w:multiLevelType w:val="hybridMultilevel"/>
    <w:tmpl w:val="CD0A82A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14BD4040"/>
    <w:multiLevelType w:val="multilevel"/>
    <w:tmpl w:val="4DAC532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66C650D"/>
    <w:multiLevelType w:val="multilevel"/>
    <w:tmpl w:val="A2E84A7E"/>
    <w:lvl w:ilvl="0">
      <w:start w:val="1"/>
      <w:numFmt w:val="decimal"/>
      <w:lvlText w:val="%1."/>
      <w:lvlJc w:val="left"/>
      <w:pPr>
        <w:ind w:left="720" w:hanging="360"/>
      </w:pPr>
      <w:rPr>
        <w:rFonts w:ascii="Arial" w:hAnsi="Arial" w:cs="Arial" w:hint="default"/>
        <w:b/>
        <w:bCs w:val="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0" w15:restartNumberingAfterBreak="0">
    <w:nsid w:val="173928E3"/>
    <w:multiLevelType w:val="hybridMultilevel"/>
    <w:tmpl w:val="B1268FA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8367F5D"/>
    <w:multiLevelType w:val="hybridMultilevel"/>
    <w:tmpl w:val="77F0CACE"/>
    <w:lvl w:ilvl="0" w:tplc="0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8C26F90"/>
    <w:multiLevelType w:val="hybridMultilevel"/>
    <w:tmpl w:val="4EC89E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A444D96"/>
    <w:multiLevelType w:val="hybridMultilevel"/>
    <w:tmpl w:val="4E28D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1AF84F24"/>
    <w:multiLevelType w:val="hybridMultilevel"/>
    <w:tmpl w:val="215655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E6115B9"/>
    <w:multiLevelType w:val="hybridMultilevel"/>
    <w:tmpl w:val="0A8CE85C"/>
    <w:lvl w:ilvl="0" w:tplc="24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2AD107F"/>
    <w:multiLevelType w:val="hybridMultilevel"/>
    <w:tmpl w:val="44F6087E"/>
    <w:lvl w:ilvl="0" w:tplc="2DE882D0">
      <w:start w:val="1"/>
      <w:numFmt w:val="lowerLetter"/>
      <w:lvlText w:val="%1."/>
      <w:lvlJc w:val="left"/>
      <w:pPr>
        <w:ind w:left="1785" w:hanging="360"/>
      </w:pPr>
      <w:rPr>
        <w:b w:val="0"/>
        <w:bCs w:val="0"/>
      </w:rPr>
    </w:lvl>
    <w:lvl w:ilvl="1" w:tplc="0C0A0019" w:tentative="1">
      <w:start w:val="1"/>
      <w:numFmt w:val="lowerLetter"/>
      <w:lvlText w:val="%2."/>
      <w:lvlJc w:val="left"/>
      <w:pPr>
        <w:ind w:left="2505" w:hanging="360"/>
      </w:pPr>
    </w:lvl>
    <w:lvl w:ilvl="2" w:tplc="0C0A001B" w:tentative="1">
      <w:start w:val="1"/>
      <w:numFmt w:val="lowerRoman"/>
      <w:lvlText w:val="%3."/>
      <w:lvlJc w:val="right"/>
      <w:pPr>
        <w:ind w:left="3225" w:hanging="180"/>
      </w:pPr>
    </w:lvl>
    <w:lvl w:ilvl="3" w:tplc="0C0A000F" w:tentative="1">
      <w:start w:val="1"/>
      <w:numFmt w:val="decimal"/>
      <w:lvlText w:val="%4."/>
      <w:lvlJc w:val="left"/>
      <w:pPr>
        <w:ind w:left="3945" w:hanging="360"/>
      </w:pPr>
    </w:lvl>
    <w:lvl w:ilvl="4" w:tplc="0C0A0019" w:tentative="1">
      <w:start w:val="1"/>
      <w:numFmt w:val="lowerLetter"/>
      <w:lvlText w:val="%5."/>
      <w:lvlJc w:val="left"/>
      <w:pPr>
        <w:ind w:left="4665" w:hanging="360"/>
      </w:pPr>
    </w:lvl>
    <w:lvl w:ilvl="5" w:tplc="0C0A001B" w:tentative="1">
      <w:start w:val="1"/>
      <w:numFmt w:val="lowerRoman"/>
      <w:lvlText w:val="%6."/>
      <w:lvlJc w:val="right"/>
      <w:pPr>
        <w:ind w:left="5385" w:hanging="180"/>
      </w:pPr>
    </w:lvl>
    <w:lvl w:ilvl="6" w:tplc="0C0A000F" w:tentative="1">
      <w:start w:val="1"/>
      <w:numFmt w:val="decimal"/>
      <w:lvlText w:val="%7."/>
      <w:lvlJc w:val="left"/>
      <w:pPr>
        <w:ind w:left="6105" w:hanging="360"/>
      </w:pPr>
    </w:lvl>
    <w:lvl w:ilvl="7" w:tplc="0C0A0019" w:tentative="1">
      <w:start w:val="1"/>
      <w:numFmt w:val="lowerLetter"/>
      <w:lvlText w:val="%8."/>
      <w:lvlJc w:val="left"/>
      <w:pPr>
        <w:ind w:left="6825" w:hanging="360"/>
      </w:pPr>
    </w:lvl>
    <w:lvl w:ilvl="8" w:tplc="0C0A001B" w:tentative="1">
      <w:start w:val="1"/>
      <w:numFmt w:val="lowerRoman"/>
      <w:lvlText w:val="%9."/>
      <w:lvlJc w:val="right"/>
      <w:pPr>
        <w:ind w:left="7545" w:hanging="180"/>
      </w:pPr>
    </w:lvl>
  </w:abstractNum>
  <w:abstractNum w:abstractNumId="18" w15:restartNumberingAfterBreak="0">
    <w:nsid w:val="26AA6FF4"/>
    <w:multiLevelType w:val="hybridMultilevel"/>
    <w:tmpl w:val="53FA0A1C"/>
    <w:lvl w:ilvl="0" w:tplc="0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2758156F"/>
    <w:multiLevelType w:val="multilevel"/>
    <w:tmpl w:val="14F2FABE"/>
    <w:lvl w:ilvl="0">
      <w:start w:val="1"/>
      <w:numFmt w:val="decimal"/>
      <w:lvlText w:val="%1."/>
      <w:lvlJc w:val="left"/>
      <w:pPr>
        <w:ind w:left="355" w:hanging="360"/>
      </w:pPr>
    </w:lvl>
    <w:lvl w:ilvl="1">
      <w:start w:val="1"/>
      <w:numFmt w:val="decimal"/>
      <w:isLgl/>
      <w:lvlText w:val="%1.%2"/>
      <w:lvlJc w:val="left"/>
      <w:pPr>
        <w:ind w:left="355" w:hanging="360"/>
      </w:pPr>
    </w:lvl>
    <w:lvl w:ilvl="2">
      <w:start w:val="1"/>
      <w:numFmt w:val="decimal"/>
      <w:isLgl/>
      <w:lvlText w:val="%1.%2.%3"/>
      <w:lvlJc w:val="left"/>
      <w:pPr>
        <w:ind w:left="715" w:hanging="720"/>
      </w:pPr>
    </w:lvl>
    <w:lvl w:ilvl="3">
      <w:start w:val="1"/>
      <w:numFmt w:val="decimal"/>
      <w:isLgl/>
      <w:lvlText w:val="%1.%2.%3.%4"/>
      <w:lvlJc w:val="left"/>
      <w:pPr>
        <w:ind w:left="715" w:hanging="720"/>
      </w:pPr>
    </w:lvl>
    <w:lvl w:ilvl="4">
      <w:start w:val="1"/>
      <w:numFmt w:val="decimal"/>
      <w:isLgl/>
      <w:lvlText w:val="%1.%2.%3.%4.%5"/>
      <w:lvlJc w:val="left"/>
      <w:pPr>
        <w:ind w:left="1075" w:hanging="1080"/>
      </w:pPr>
    </w:lvl>
    <w:lvl w:ilvl="5">
      <w:start w:val="1"/>
      <w:numFmt w:val="decimal"/>
      <w:isLgl/>
      <w:lvlText w:val="%1.%2.%3.%4.%5.%6"/>
      <w:lvlJc w:val="left"/>
      <w:pPr>
        <w:ind w:left="1075" w:hanging="1080"/>
      </w:pPr>
    </w:lvl>
    <w:lvl w:ilvl="6">
      <w:start w:val="1"/>
      <w:numFmt w:val="decimal"/>
      <w:isLgl/>
      <w:lvlText w:val="%1.%2.%3.%4.%5.%6.%7"/>
      <w:lvlJc w:val="left"/>
      <w:pPr>
        <w:ind w:left="1435" w:hanging="1440"/>
      </w:pPr>
    </w:lvl>
    <w:lvl w:ilvl="7">
      <w:start w:val="1"/>
      <w:numFmt w:val="decimal"/>
      <w:isLgl/>
      <w:lvlText w:val="%1.%2.%3.%4.%5.%6.%7.%8"/>
      <w:lvlJc w:val="left"/>
      <w:pPr>
        <w:ind w:left="1435" w:hanging="1440"/>
      </w:pPr>
    </w:lvl>
    <w:lvl w:ilvl="8">
      <w:start w:val="1"/>
      <w:numFmt w:val="decimal"/>
      <w:isLgl/>
      <w:lvlText w:val="%1.%2.%3.%4.%5.%6.%7.%8.%9"/>
      <w:lvlJc w:val="left"/>
      <w:pPr>
        <w:ind w:left="1795" w:hanging="1800"/>
      </w:pPr>
    </w:lvl>
  </w:abstractNum>
  <w:abstractNum w:abstractNumId="20"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2EA824FA"/>
    <w:multiLevelType w:val="hybridMultilevel"/>
    <w:tmpl w:val="96CC930A"/>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23" w15:restartNumberingAfterBreak="0">
    <w:nsid w:val="2EDE3B3D"/>
    <w:multiLevelType w:val="hybridMultilevel"/>
    <w:tmpl w:val="8E40D0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F576749"/>
    <w:multiLevelType w:val="hybridMultilevel"/>
    <w:tmpl w:val="B498E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3284151"/>
    <w:multiLevelType w:val="hybridMultilevel"/>
    <w:tmpl w:val="50486726"/>
    <w:lvl w:ilvl="0" w:tplc="2A28C356">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37365B97"/>
    <w:multiLevelType w:val="hybridMultilevel"/>
    <w:tmpl w:val="4D7C0B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780723F"/>
    <w:multiLevelType w:val="hybridMultilevel"/>
    <w:tmpl w:val="61DA6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BC002B2"/>
    <w:multiLevelType w:val="hybridMultilevel"/>
    <w:tmpl w:val="B5DEA22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EA87633"/>
    <w:multiLevelType w:val="hybridMultilevel"/>
    <w:tmpl w:val="DE0E3918"/>
    <w:lvl w:ilvl="0" w:tplc="8DCC41AC">
      <w:start w:val="1"/>
      <w:numFmt w:val="decimal"/>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34" w15:restartNumberingAfterBreak="0">
    <w:nsid w:val="434B57BE"/>
    <w:multiLevelType w:val="hybridMultilevel"/>
    <w:tmpl w:val="4218EA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726478E"/>
    <w:multiLevelType w:val="hybridMultilevel"/>
    <w:tmpl w:val="CBD6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9766C7F"/>
    <w:multiLevelType w:val="multilevel"/>
    <w:tmpl w:val="491AF746"/>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F801868"/>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12A7803"/>
    <w:multiLevelType w:val="hybridMultilevel"/>
    <w:tmpl w:val="CAD6F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2182452"/>
    <w:multiLevelType w:val="hybridMultilevel"/>
    <w:tmpl w:val="EC787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3263252"/>
    <w:multiLevelType w:val="hybridMultilevel"/>
    <w:tmpl w:val="AD4482D2"/>
    <w:lvl w:ilvl="0" w:tplc="0C0A0017">
      <w:start w:val="1"/>
      <w:numFmt w:val="lowerLetter"/>
      <w:lvlText w:val="%1)"/>
      <w:lvlJc w:val="left"/>
      <w:pPr>
        <w:ind w:left="720" w:hanging="360"/>
      </w:pPr>
      <w:rPr>
        <w:rFonts w:hint="default"/>
      </w:rPr>
    </w:lvl>
    <w:lvl w:ilvl="1" w:tplc="32508288">
      <w:numFmt w:val="bullet"/>
      <w:lvlText w:val="•"/>
      <w:lvlJc w:val="left"/>
      <w:pPr>
        <w:ind w:left="1440" w:hanging="360"/>
      </w:pPr>
      <w:rPr>
        <w:rFonts w:ascii="Arial" w:eastAsia="Times New Roman" w:hAnsi="Arial"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47B3C4F"/>
    <w:multiLevelType w:val="hybridMultilevel"/>
    <w:tmpl w:val="46A82C1A"/>
    <w:lvl w:ilvl="0" w:tplc="39362864">
      <w:start w:val="1"/>
      <w:numFmt w:val="decimal"/>
      <w:lvlText w:val="%1."/>
      <w:lvlJc w:val="left"/>
      <w:pPr>
        <w:ind w:left="578" w:hanging="360"/>
      </w:pPr>
      <w:rPr>
        <w:rFonts w:ascii="Arial" w:eastAsia="Times New Roman" w:hAnsi="Arial" w:cs="Arial"/>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46" w15:restartNumberingAfterBreak="0">
    <w:nsid w:val="54E47971"/>
    <w:multiLevelType w:val="hybridMultilevel"/>
    <w:tmpl w:val="4A98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57A64C96"/>
    <w:multiLevelType w:val="hybridMultilevel"/>
    <w:tmpl w:val="AF0279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5A827AF6"/>
    <w:multiLevelType w:val="hybridMultilevel"/>
    <w:tmpl w:val="0CBCDB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BAE7B45"/>
    <w:multiLevelType w:val="hybridMultilevel"/>
    <w:tmpl w:val="A336E332"/>
    <w:lvl w:ilvl="0" w:tplc="EC84442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5D98564A"/>
    <w:multiLevelType w:val="hybridMultilevel"/>
    <w:tmpl w:val="1480C3EE"/>
    <w:lvl w:ilvl="0" w:tplc="558EC152">
      <w:start w:val="1"/>
      <w:numFmt w:val="lowerLetter"/>
      <w:lvlText w:val="%1."/>
      <w:lvlJc w:val="left"/>
      <w:pPr>
        <w:ind w:left="1425" w:hanging="360"/>
      </w:pPr>
      <w:rPr>
        <w:rFonts w:hint="default"/>
      </w:r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52"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FFC233D"/>
    <w:multiLevelType w:val="multilevel"/>
    <w:tmpl w:val="3C8E6B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90D66DD"/>
    <w:multiLevelType w:val="hybridMultilevel"/>
    <w:tmpl w:val="D9FE9CFC"/>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95E0A47"/>
    <w:multiLevelType w:val="hybridMultilevel"/>
    <w:tmpl w:val="FA041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98E3FF7"/>
    <w:multiLevelType w:val="hybridMultilevel"/>
    <w:tmpl w:val="3C96DA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8" w15:restartNumberingAfterBreak="0">
    <w:nsid w:val="6A882479"/>
    <w:multiLevelType w:val="hybridMultilevel"/>
    <w:tmpl w:val="46A80CBC"/>
    <w:lvl w:ilvl="0" w:tplc="0C0A0001">
      <w:start w:val="1"/>
      <w:numFmt w:val="bullet"/>
      <w:lvlText w:val=""/>
      <w:lvlJc w:val="left"/>
      <w:pPr>
        <w:ind w:left="1785" w:hanging="360"/>
      </w:pPr>
      <w:rPr>
        <w:rFonts w:ascii="Symbol" w:hAnsi="Symbol" w:hint="default"/>
      </w:rPr>
    </w:lvl>
    <w:lvl w:ilvl="1" w:tplc="FFFFFFFF" w:tentative="1">
      <w:start w:val="1"/>
      <w:numFmt w:val="bullet"/>
      <w:lvlText w:val="o"/>
      <w:lvlJc w:val="left"/>
      <w:pPr>
        <w:ind w:left="2505" w:hanging="360"/>
      </w:pPr>
      <w:rPr>
        <w:rFonts w:ascii="Courier New" w:hAnsi="Courier New" w:cs="Courier New" w:hint="default"/>
      </w:rPr>
    </w:lvl>
    <w:lvl w:ilvl="2" w:tplc="FFFFFFFF" w:tentative="1">
      <w:start w:val="1"/>
      <w:numFmt w:val="bullet"/>
      <w:lvlText w:val=""/>
      <w:lvlJc w:val="left"/>
      <w:pPr>
        <w:ind w:left="3225" w:hanging="360"/>
      </w:pPr>
      <w:rPr>
        <w:rFonts w:ascii="Wingdings" w:hAnsi="Wingdings" w:hint="default"/>
      </w:rPr>
    </w:lvl>
    <w:lvl w:ilvl="3" w:tplc="FFFFFFFF" w:tentative="1">
      <w:start w:val="1"/>
      <w:numFmt w:val="bullet"/>
      <w:lvlText w:val=""/>
      <w:lvlJc w:val="left"/>
      <w:pPr>
        <w:ind w:left="3945" w:hanging="360"/>
      </w:pPr>
      <w:rPr>
        <w:rFonts w:ascii="Symbol" w:hAnsi="Symbol" w:hint="default"/>
      </w:rPr>
    </w:lvl>
    <w:lvl w:ilvl="4" w:tplc="FFFFFFFF" w:tentative="1">
      <w:start w:val="1"/>
      <w:numFmt w:val="bullet"/>
      <w:lvlText w:val="o"/>
      <w:lvlJc w:val="left"/>
      <w:pPr>
        <w:ind w:left="4665" w:hanging="360"/>
      </w:pPr>
      <w:rPr>
        <w:rFonts w:ascii="Courier New" w:hAnsi="Courier New" w:cs="Courier New" w:hint="default"/>
      </w:rPr>
    </w:lvl>
    <w:lvl w:ilvl="5" w:tplc="FFFFFFFF" w:tentative="1">
      <w:start w:val="1"/>
      <w:numFmt w:val="bullet"/>
      <w:lvlText w:val=""/>
      <w:lvlJc w:val="left"/>
      <w:pPr>
        <w:ind w:left="5385" w:hanging="360"/>
      </w:pPr>
      <w:rPr>
        <w:rFonts w:ascii="Wingdings" w:hAnsi="Wingdings" w:hint="default"/>
      </w:rPr>
    </w:lvl>
    <w:lvl w:ilvl="6" w:tplc="FFFFFFFF" w:tentative="1">
      <w:start w:val="1"/>
      <w:numFmt w:val="bullet"/>
      <w:lvlText w:val=""/>
      <w:lvlJc w:val="left"/>
      <w:pPr>
        <w:ind w:left="6105" w:hanging="360"/>
      </w:pPr>
      <w:rPr>
        <w:rFonts w:ascii="Symbol" w:hAnsi="Symbol" w:hint="default"/>
      </w:rPr>
    </w:lvl>
    <w:lvl w:ilvl="7" w:tplc="FFFFFFFF" w:tentative="1">
      <w:start w:val="1"/>
      <w:numFmt w:val="bullet"/>
      <w:lvlText w:val="o"/>
      <w:lvlJc w:val="left"/>
      <w:pPr>
        <w:ind w:left="6825" w:hanging="360"/>
      </w:pPr>
      <w:rPr>
        <w:rFonts w:ascii="Courier New" w:hAnsi="Courier New" w:cs="Courier New" w:hint="default"/>
      </w:rPr>
    </w:lvl>
    <w:lvl w:ilvl="8" w:tplc="FFFFFFFF" w:tentative="1">
      <w:start w:val="1"/>
      <w:numFmt w:val="bullet"/>
      <w:lvlText w:val=""/>
      <w:lvlJc w:val="left"/>
      <w:pPr>
        <w:ind w:left="7545" w:hanging="360"/>
      </w:pPr>
      <w:rPr>
        <w:rFonts w:ascii="Wingdings" w:hAnsi="Wingdings" w:hint="default"/>
      </w:rPr>
    </w:lvl>
  </w:abstractNum>
  <w:abstractNum w:abstractNumId="59" w15:restartNumberingAfterBreak="0">
    <w:nsid w:val="6E2D0521"/>
    <w:multiLevelType w:val="hybridMultilevel"/>
    <w:tmpl w:val="DC0E95DC"/>
    <w:lvl w:ilvl="0" w:tplc="025E51F6">
      <w:start w:val="1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20C156D"/>
    <w:multiLevelType w:val="hybridMultilevel"/>
    <w:tmpl w:val="DC1840CA"/>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26C79C8"/>
    <w:multiLevelType w:val="hybridMultilevel"/>
    <w:tmpl w:val="25EE8CFE"/>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31429CE"/>
    <w:multiLevelType w:val="hybridMultilevel"/>
    <w:tmpl w:val="E7C29CF2"/>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63" w15:restartNumberingAfterBreak="0">
    <w:nsid w:val="740D6C20"/>
    <w:multiLevelType w:val="hybridMultilevel"/>
    <w:tmpl w:val="4F0E4E5A"/>
    <w:lvl w:ilvl="0" w:tplc="5F8AA53A">
      <w:start w:val="1"/>
      <w:numFmt w:val="decimal"/>
      <w:lvlText w:val="%1."/>
      <w:lvlJc w:val="left"/>
      <w:pPr>
        <w:ind w:left="720" w:hanging="360"/>
      </w:pPr>
      <w:rPr>
        <w:rFonts w:ascii="Arial" w:hAnsi="Arial" w:cs="Arial" w:hint="default"/>
        <w:b/>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77106E11"/>
    <w:multiLevelType w:val="hybridMultilevel"/>
    <w:tmpl w:val="53B846D8"/>
    <w:lvl w:ilvl="0" w:tplc="FFFFFFFF">
      <w:start w:val="1"/>
      <w:numFmt w:val="bullet"/>
      <w:lvlText w:val=""/>
      <w:lvlJc w:val="left"/>
      <w:pPr>
        <w:ind w:left="1440" w:hanging="360"/>
      </w:pPr>
      <w:rPr>
        <w:rFonts w:ascii="Symbol" w:hAnsi="Symbol" w:hint="default"/>
      </w:rPr>
    </w:lvl>
    <w:lvl w:ilvl="1" w:tplc="24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66" w15:restartNumberingAfterBreak="0">
    <w:nsid w:val="79AC1EA5"/>
    <w:multiLevelType w:val="hybridMultilevel"/>
    <w:tmpl w:val="B7025064"/>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BD908DA"/>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7E0D7C71"/>
    <w:multiLevelType w:val="hybridMultilevel"/>
    <w:tmpl w:val="7B70D3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E777709"/>
    <w:multiLevelType w:val="hybridMultilevel"/>
    <w:tmpl w:val="A5FE9BC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7EF426AE"/>
    <w:multiLevelType w:val="multilevel"/>
    <w:tmpl w:val="0BD0A678"/>
    <w:lvl w:ilvl="0">
      <w:start w:val="1"/>
      <w:numFmt w:val="decimal"/>
      <w:lvlText w:val="%1."/>
      <w:lvlJc w:val="left"/>
      <w:pPr>
        <w:ind w:left="1440" w:hanging="360"/>
      </w:pPr>
    </w:lvl>
    <w:lvl w:ilvl="1">
      <w:start w:val="1"/>
      <w:numFmt w:val="decimal"/>
      <w:isLgl/>
      <w:lvlText w:val="%2."/>
      <w:lvlJc w:val="left"/>
      <w:pPr>
        <w:ind w:left="1500" w:hanging="420"/>
      </w:pPr>
      <w:rPr>
        <w:rFonts w:ascii="Calibri" w:eastAsiaTheme="minorHAnsi" w:hAnsi="Calibri" w:cs="Calibri"/>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71" w15:restartNumberingAfterBreak="0">
    <w:nsid w:val="7F9B36E8"/>
    <w:multiLevelType w:val="hybridMultilevel"/>
    <w:tmpl w:val="3E2A2A78"/>
    <w:lvl w:ilvl="0" w:tplc="AB3215BA">
      <w:start w:val="1"/>
      <w:numFmt w:val="decimal"/>
      <w:lvlText w:val="%1."/>
      <w:lvlJc w:val="left"/>
      <w:pPr>
        <w:ind w:left="1710" w:hanging="360"/>
      </w:pPr>
      <w:rPr>
        <w:rFonts w:hint="default"/>
        <w:spacing w:val="-1"/>
        <w:w w:val="100"/>
        <w:lang w:val="es-ES" w:eastAsia="en-US" w:bidi="ar-SA"/>
      </w:rPr>
    </w:lvl>
    <w:lvl w:ilvl="1" w:tplc="FB7A3F04">
      <w:numFmt w:val="bullet"/>
      <w:lvlText w:val="•"/>
      <w:lvlJc w:val="left"/>
      <w:pPr>
        <w:ind w:left="2676" w:hanging="360"/>
      </w:pPr>
      <w:rPr>
        <w:rFonts w:hint="default"/>
        <w:lang w:val="es-ES" w:eastAsia="en-US" w:bidi="ar-SA"/>
      </w:rPr>
    </w:lvl>
    <w:lvl w:ilvl="2" w:tplc="D8AAACC2">
      <w:numFmt w:val="bullet"/>
      <w:lvlText w:val="•"/>
      <w:lvlJc w:val="left"/>
      <w:pPr>
        <w:ind w:left="3632" w:hanging="360"/>
      </w:pPr>
      <w:rPr>
        <w:rFonts w:hint="default"/>
        <w:lang w:val="es-ES" w:eastAsia="en-US" w:bidi="ar-SA"/>
      </w:rPr>
    </w:lvl>
    <w:lvl w:ilvl="3" w:tplc="FBA80C58">
      <w:numFmt w:val="bullet"/>
      <w:lvlText w:val="•"/>
      <w:lvlJc w:val="left"/>
      <w:pPr>
        <w:ind w:left="4588" w:hanging="360"/>
      </w:pPr>
      <w:rPr>
        <w:rFonts w:hint="default"/>
        <w:lang w:val="es-ES" w:eastAsia="en-US" w:bidi="ar-SA"/>
      </w:rPr>
    </w:lvl>
    <w:lvl w:ilvl="4" w:tplc="EFD68B2A">
      <w:numFmt w:val="bullet"/>
      <w:lvlText w:val="•"/>
      <w:lvlJc w:val="left"/>
      <w:pPr>
        <w:ind w:left="5544" w:hanging="360"/>
      </w:pPr>
      <w:rPr>
        <w:rFonts w:hint="default"/>
        <w:lang w:val="es-ES" w:eastAsia="en-US" w:bidi="ar-SA"/>
      </w:rPr>
    </w:lvl>
    <w:lvl w:ilvl="5" w:tplc="367CAD20">
      <w:numFmt w:val="bullet"/>
      <w:lvlText w:val="•"/>
      <w:lvlJc w:val="left"/>
      <w:pPr>
        <w:ind w:left="6500" w:hanging="360"/>
      </w:pPr>
      <w:rPr>
        <w:rFonts w:hint="default"/>
        <w:lang w:val="es-ES" w:eastAsia="en-US" w:bidi="ar-SA"/>
      </w:rPr>
    </w:lvl>
    <w:lvl w:ilvl="6" w:tplc="4536A824">
      <w:numFmt w:val="bullet"/>
      <w:lvlText w:val="•"/>
      <w:lvlJc w:val="left"/>
      <w:pPr>
        <w:ind w:left="7456" w:hanging="360"/>
      </w:pPr>
      <w:rPr>
        <w:rFonts w:hint="default"/>
        <w:lang w:val="es-ES" w:eastAsia="en-US" w:bidi="ar-SA"/>
      </w:rPr>
    </w:lvl>
    <w:lvl w:ilvl="7" w:tplc="0E32FE28">
      <w:numFmt w:val="bullet"/>
      <w:lvlText w:val="•"/>
      <w:lvlJc w:val="left"/>
      <w:pPr>
        <w:ind w:left="8412" w:hanging="360"/>
      </w:pPr>
      <w:rPr>
        <w:rFonts w:hint="default"/>
        <w:lang w:val="es-ES" w:eastAsia="en-US" w:bidi="ar-SA"/>
      </w:rPr>
    </w:lvl>
    <w:lvl w:ilvl="8" w:tplc="DB6A1AAA">
      <w:numFmt w:val="bullet"/>
      <w:lvlText w:val="•"/>
      <w:lvlJc w:val="left"/>
      <w:pPr>
        <w:ind w:left="9368" w:hanging="360"/>
      </w:pPr>
      <w:rPr>
        <w:rFonts w:hint="default"/>
        <w:lang w:val="es-ES" w:eastAsia="en-US" w:bidi="ar-SA"/>
      </w:rPr>
    </w:lvl>
  </w:abstractNum>
  <w:num w:numId="1" w16cid:durableId="811405599">
    <w:abstractNumId w:val="65"/>
  </w:num>
  <w:num w:numId="2" w16cid:durableId="1005982183">
    <w:abstractNumId w:val="52"/>
  </w:num>
  <w:num w:numId="3" w16cid:durableId="175969240">
    <w:abstractNumId w:val="20"/>
  </w:num>
  <w:num w:numId="4" w16cid:durableId="1572157753">
    <w:abstractNumId w:val="27"/>
  </w:num>
  <w:num w:numId="5" w16cid:durableId="1226646702">
    <w:abstractNumId w:val="25"/>
  </w:num>
  <w:num w:numId="6" w16cid:durableId="474953409">
    <w:abstractNumId w:val="38"/>
  </w:num>
  <w:num w:numId="7" w16cid:durableId="1091658952">
    <w:abstractNumId w:val="39"/>
  </w:num>
  <w:num w:numId="8" w16cid:durableId="1609309103">
    <w:abstractNumId w:val="21"/>
  </w:num>
  <w:num w:numId="9" w16cid:durableId="565603085">
    <w:abstractNumId w:val="50"/>
  </w:num>
  <w:num w:numId="10" w16cid:durableId="1100221986">
    <w:abstractNumId w:val="35"/>
  </w:num>
  <w:num w:numId="11" w16cid:durableId="354573289">
    <w:abstractNumId w:val="16"/>
  </w:num>
  <w:num w:numId="12" w16cid:durableId="1650743314">
    <w:abstractNumId w:val="5"/>
  </w:num>
  <w:num w:numId="13" w16cid:durableId="1101490000">
    <w:abstractNumId w:val="31"/>
  </w:num>
  <w:num w:numId="14" w16cid:durableId="1034119099">
    <w:abstractNumId w:val="30"/>
  </w:num>
  <w:num w:numId="15" w16cid:durableId="1198590380">
    <w:abstractNumId w:val="54"/>
  </w:num>
  <w:num w:numId="16" w16cid:durableId="1973904452">
    <w:abstractNumId w:val="40"/>
  </w:num>
  <w:num w:numId="17" w16cid:durableId="626857520">
    <w:abstractNumId w:val="41"/>
  </w:num>
  <w:num w:numId="18" w16cid:durableId="2109109203">
    <w:abstractNumId w:val="42"/>
  </w:num>
  <w:num w:numId="19" w16cid:durableId="1707562331">
    <w:abstractNumId w:val="22"/>
  </w:num>
  <w:num w:numId="20" w16cid:durableId="1810396277">
    <w:abstractNumId w:val="3"/>
  </w:num>
  <w:num w:numId="21" w16cid:durableId="1014498579">
    <w:abstractNumId w:val="36"/>
  </w:num>
  <w:num w:numId="22" w16cid:durableId="759370577">
    <w:abstractNumId w:val="6"/>
  </w:num>
  <w:num w:numId="23" w16cid:durableId="91778707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04694549">
    <w:abstractNumId w:val="56"/>
  </w:num>
  <w:num w:numId="25" w16cid:durableId="261840686">
    <w:abstractNumId w:val="62"/>
  </w:num>
  <w:num w:numId="26" w16cid:durableId="1134520527">
    <w:abstractNumId w:val="43"/>
  </w:num>
  <w:num w:numId="27" w16cid:durableId="161893582">
    <w:abstractNumId w:val="46"/>
  </w:num>
  <w:num w:numId="28" w16cid:durableId="1021510260">
    <w:abstractNumId w:val="34"/>
  </w:num>
  <w:num w:numId="29" w16cid:durableId="1321739474">
    <w:abstractNumId w:val="2"/>
  </w:num>
  <w:num w:numId="30" w16cid:durableId="129178230">
    <w:abstractNumId w:val="9"/>
  </w:num>
  <w:num w:numId="31" w16cid:durableId="1993243863">
    <w:abstractNumId w:val="13"/>
  </w:num>
  <w:num w:numId="32" w16cid:durableId="1879657735">
    <w:abstractNumId w:val="11"/>
  </w:num>
  <w:num w:numId="33" w16cid:durableId="1600676591">
    <w:abstractNumId w:val="62"/>
  </w:num>
  <w:num w:numId="34" w16cid:durableId="1555506775">
    <w:abstractNumId w:val="58"/>
  </w:num>
  <w:num w:numId="35" w16cid:durableId="1236161583">
    <w:abstractNumId w:val="67"/>
  </w:num>
  <w:num w:numId="36" w16cid:durableId="670178656">
    <w:abstractNumId w:val="8"/>
  </w:num>
  <w:num w:numId="37" w16cid:durableId="1675834982">
    <w:abstractNumId w:val="37"/>
  </w:num>
  <w:num w:numId="38" w16cid:durableId="518275184">
    <w:abstractNumId w:val="53"/>
  </w:num>
  <w:num w:numId="39" w16cid:durableId="1748110940">
    <w:abstractNumId w:val="63"/>
  </w:num>
  <w:num w:numId="40" w16cid:durableId="236483087">
    <w:abstractNumId w:val="45"/>
  </w:num>
  <w:num w:numId="41" w16cid:durableId="1383676613">
    <w:abstractNumId w:val="1"/>
  </w:num>
  <w:num w:numId="42" w16cid:durableId="1760057081">
    <w:abstractNumId w:val="49"/>
  </w:num>
  <w:num w:numId="43" w16cid:durableId="892304150">
    <w:abstractNumId w:val="48"/>
  </w:num>
  <w:num w:numId="44" w16cid:durableId="924873329">
    <w:abstractNumId w:val="4"/>
  </w:num>
  <w:num w:numId="45" w16cid:durableId="1137186564">
    <w:abstractNumId w:val="18"/>
  </w:num>
  <w:num w:numId="46" w16cid:durableId="381517723">
    <w:abstractNumId w:val="17"/>
  </w:num>
  <w:num w:numId="47" w16cid:durableId="1841777022">
    <w:abstractNumId w:val="51"/>
  </w:num>
  <w:num w:numId="48" w16cid:durableId="1427076027">
    <w:abstractNumId w:val="71"/>
  </w:num>
  <w:num w:numId="49" w16cid:durableId="656416584">
    <w:abstractNumId w:val="33"/>
  </w:num>
  <w:num w:numId="50" w16cid:durableId="289098424">
    <w:abstractNumId w:val="15"/>
  </w:num>
  <w:num w:numId="51" w16cid:durableId="960722323">
    <w:abstractNumId w:val="70"/>
  </w:num>
  <w:num w:numId="52" w16cid:durableId="1819882338">
    <w:abstractNumId w:val="28"/>
  </w:num>
  <w:num w:numId="53" w16cid:durableId="699859693">
    <w:abstractNumId w:val="69"/>
  </w:num>
  <w:num w:numId="54" w16cid:durableId="55011848">
    <w:abstractNumId w:val="7"/>
  </w:num>
  <w:num w:numId="55" w16cid:durableId="1958681839">
    <w:abstractNumId w:val="44"/>
  </w:num>
  <w:num w:numId="56" w16cid:durableId="533736539">
    <w:abstractNumId w:val="24"/>
  </w:num>
  <w:num w:numId="57" w16cid:durableId="1269462678">
    <w:abstractNumId w:val="64"/>
  </w:num>
  <w:num w:numId="58" w16cid:durableId="1826507819">
    <w:abstractNumId w:val="10"/>
  </w:num>
  <w:num w:numId="59" w16cid:durableId="1488473118">
    <w:abstractNumId w:val="32"/>
  </w:num>
  <w:num w:numId="60" w16cid:durableId="1260532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34703941">
    <w:abstractNumId w:val="68"/>
  </w:num>
  <w:num w:numId="62" w16cid:durableId="1275673251">
    <w:abstractNumId w:val="23"/>
  </w:num>
  <w:num w:numId="63" w16cid:durableId="185563219">
    <w:abstractNumId w:val="47"/>
  </w:num>
  <w:num w:numId="64" w16cid:durableId="1035228102">
    <w:abstractNumId w:val="57"/>
  </w:num>
  <w:num w:numId="65" w16cid:durableId="1360155757">
    <w:abstractNumId w:val="29"/>
  </w:num>
  <w:num w:numId="66" w16cid:durableId="924262291">
    <w:abstractNumId w:val="59"/>
  </w:num>
  <w:num w:numId="67" w16cid:durableId="1796214417">
    <w:abstractNumId w:val="61"/>
  </w:num>
  <w:num w:numId="68" w16cid:durableId="318272712">
    <w:abstractNumId w:val="60"/>
  </w:num>
  <w:num w:numId="69" w16cid:durableId="1058674938">
    <w:abstractNumId w:val="55"/>
  </w:num>
  <w:num w:numId="70" w16cid:durableId="89934535">
    <w:abstractNumId w:val="66"/>
  </w:num>
  <w:num w:numId="71" w16cid:durableId="928463508">
    <w:abstractNumId w:val="0"/>
  </w:num>
  <w:num w:numId="72" w16cid:durableId="918293708">
    <w:abstractNumId w:val="26"/>
  </w:num>
  <w:num w:numId="73" w16cid:durableId="613170727">
    <w:abstractNumId w:val="14"/>
  </w:num>
  <w:num w:numId="74" w16cid:durableId="16747268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3751"/>
    <w:rsid w:val="000059C4"/>
    <w:rsid w:val="00007EEA"/>
    <w:rsid w:val="00010D03"/>
    <w:rsid w:val="00015C45"/>
    <w:rsid w:val="00021537"/>
    <w:rsid w:val="000334D4"/>
    <w:rsid w:val="00035D60"/>
    <w:rsid w:val="0003728E"/>
    <w:rsid w:val="000429ED"/>
    <w:rsid w:val="00043110"/>
    <w:rsid w:val="00043FB9"/>
    <w:rsid w:val="00046611"/>
    <w:rsid w:val="00050B43"/>
    <w:rsid w:val="00051B09"/>
    <w:rsid w:val="00053B93"/>
    <w:rsid w:val="000557F6"/>
    <w:rsid w:val="00064DE7"/>
    <w:rsid w:val="00077608"/>
    <w:rsid w:val="000A506E"/>
    <w:rsid w:val="000A790E"/>
    <w:rsid w:val="000C40B0"/>
    <w:rsid w:val="000D4B31"/>
    <w:rsid w:val="000E2711"/>
    <w:rsid w:val="000F3832"/>
    <w:rsid w:val="000F6DCB"/>
    <w:rsid w:val="00107959"/>
    <w:rsid w:val="001119DC"/>
    <w:rsid w:val="001335D8"/>
    <w:rsid w:val="0014496D"/>
    <w:rsid w:val="00145485"/>
    <w:rsid w:val="0014796C"/>
    <w:rsid w:val="0016117D"/>
    <w:rsid w:val="0016474F"/>
    <w:rsid w:val="00164CDC"/>
    <w:rsid w:val="00165913"/>
    <w:rsid w:val="0018166D"/>
    <w:rsid w:val="00185DDC"/>
    <w:rsid w:val="00196EC7"/>
    <w:rsid w:val="001A4B92"/>
    <w:rsid w:val="001C590F"/>
    <w:rsid w:val="001D34A1"/>
    <w:rsid w:val="001E2EFC"/>
    <w:rsid w:val="001F7ECB"/>
    <w:rsid w:val="00205521"/>
    <w:rsid w:val="0020589D"/>
    <w:rsid w:val="002102CF"/>
    <w:rsid w:val="0021084A"/>
    <w:rsid w:val="00210E7E"/>
    <w:rsid w:val="00210FA3"/>
    <w:rsid w:val="00214CD5"/>
    <w:rsid w:val="002161CE"/>
    <w:rsid w:val="002207CD"/>
    <w:rsid w:val="00222687"/>
    <w:rsid w:val="002239A4"/>
    <w:rsid w:val="002250D8"/>
    <w:rsid w:val="00231A58"/>
    <w:rsid w:val="002367FA"/>
    <w:rsid w:val="002408CD"/>
    <w:rsid w:val="0024255D"/>
    <w:rsid w:val="00245A5D"/>
    <w:rsid w:val="00254569"/>
    <w:rsid w:val="00261FFB"/>
    <w:rsid w:val="0026481E"/>
    <w:rsid w:val="00264E77"/>
    <w:rsid w:val="00280750"/>
    <w:rsid w:val="002942FC"/>
    <w:rsid w:val="002A507C"/>
    <w:rsid w:val="002C1EC1"/>
    <w:rsid w:val="002C39D3"/>
    <w:rsid w:val="002E0149"/>
    <w:rsid w:val="002E0E67"/>
    <w:rsid w:val="002E16BE"/>
    <w:rsid w:val="002E5051"/>
    <w:rsid w:val="003021DE"/>
    <w:rsid w:val="00305790"/>
    <w:rsid w:val="003209CB"/>
    <w:rsid w:val="00323092"/>
    <w:rsid w:val="00324ED5"/>
    <w:rsid w:val="003321C3"/>
    <w:rsid w:val="003369AF"/>
    <w:rsid w:val="003407B1"/>
    <w:rsid w:val="00343EE9"/>
    <w:rsid w:val="0035139C"/>
    <w:rsid w:val="00372670"/>
    <w:rsid w:val="003726E9"/>
    <w:rsid w:val="0037682A"/>
    <w:rsid w:val="00380566"/>
    <w:rsid w:val="00382BF2"/>
    <w:rsid w:val="00383A5D"/>
    <w:rsid w:val="0038762C"/>
    <w:rsid w:val="00392AF8"/>
    <w:rsid w:val="00393174"/>
    <w:rsid w:val="003A5098"/>
    <w:rsid w:val="003A6A5C"/>
    <w:rsid w:val="003A6AA1"/>
    <w:rsid w:val="003B60AD"/>
    <w:rsid w:val="003B733B"/>
    <w:rsid w:val="003C15CA"/>
    <w:rsid w:val="003C29B6"/>
    <w:rsid w:val="003C33B6"/>
    <w:rsid w:val="003C3947"/>
    <w:rsid w:val="003D7871"/>
    <w:rsid w:val="003F3290"/>
    <w:rsid w:val="004000C1"/>
    <w:rsid w:val="00411496"/>
    <w:rsid w:val="0041451A"/>
    <w:rsid w:val="0042040B"/>
    <w:rsid w:val="00422C08"/>
    <w:rsid w:val="00431052"/>
    <w:rsid w:val="0043413E"/>
    <w:rsid w:val="004426E0"/>
    <w:rsid w:val="0044308B"/>
    <w:rsid w:val="0044629C"/>
    <w:rsid w:val="0045096C"/>
    <w:rsid w:val="004532C8"/>
    <w:rsid w:val="00464027"/>
    <w:rsid w:val="0047071F"/>
    <w:rsid w:val="0048128B"/>
    <w:rsid w:val="004870AB"/>
    <w:rsid w:val="00491FD6"/>
    <w:rsid w:val="004A3981"/>
    <w:rsid w:val="004A5E9C"/>
    <w:rsid w:val="004A7D4B"/>
    <w:rsid w:val="004B7232"/>
    <w:rsid w:val="004C447D"/>
    <w:rsid w:val="004D2694"/>
    <w:rsid w:val="004D5097"/>
    <w:rsid w:val="004E0BF1"/>
    <w:rsid w:val="00553AB0"/>
    <w:rsid w:val="00565296"/>
    <w:rsid w:val="005777CD"/>
    <w:rsid w:val="0058569D"/>
    <w:rsid w:val="00586638"/>
    <w:rsid w:val="0059165A"/>
    <w:rsid w:val="005A67B3"/>
    <w:rsid w:val="005B03BA"/>
    <w:rsid w:val="005C01CD"/>
    <w:rsid w:val="005C2F5F"/>
    <w:rsid w:val="005C4CFD"/>
    <w:rsid w:val="005D60ED"/>
    <w:rsid w:val="005E01A9"/>
    <w:rsid w:val="005E17FC"/>
    <w:rsid w:val="005E45E8"/>
    <w:rsid w:val="005E5398"/>
    <w:rsid w:val="005F3CD2"/>
    <w:rsid w:val="00601F70"/>
    <w:rsid w:val="00610325"/>
    <w:rsid w:val="00631F12"/>
    <w:rsid w:val="00632C05"/>
    <w:rsid w:val="00635B53"/>
    <w:rsid w:val="006469B0"/>
    <w:rsid w:val="00663381"/>
    <w:rsid w:val="00664A7B"/>
    <w:rsid w:val="00665CFC"/>
    <w:rsid w:val="006736DE"/>
    <w:rsid w:val="00675ECA"/>
    <w:rsid w:val="006855A4"/>
    <w:rsid w:val="006865A2"/>
    <w:rsid w:val="006871F3"/>
    <w:rsid w:val="0069191E"/>
    <w:rsid w:val="006C494E"/>
    <w:rsid w:val="006C705F"/>
    <w:rsid w:val="006E12E4"/>
    <w:rsid w:val="00702781"/>
    <w:rsid w:val="00705DBF"/>
    <w:rsid w:val="00720BB8"/>
    <w:rsid w:val="00720E9D"/>
    <w:rsid w:val="00732FDD"/>
    <w:rsid w:val="007361C8"/>
    <w:rsid w:val="00736AFF"/>
    <w:rsid w:val="007412F9"/>
    <w:rsid w:val="00750C58"/>
    <w:rsid w:val="0075635B"/>
    <w:rsid w:val="00761697"/>
    <w:rsid w:val="00763707"/>
    <w:rsid w:val="00763DBF"/>
    <w:rsid w:val="00764ACF"/>
    <w:rsid w:val="0076686B"/>
    <w:rsid w:val="00774989"/>
    <w:rsid w:val="00780BCC"/>
    <w:rsid w:val="007876FB"/>
    <w:rsid w:val="007912A9"/>
    <w:rsid w:val="00792D5B"/>
    <w:rsid w:val="007B035E"/>
    <w:rsid w:val="007B1F3D"/>
    <w:rsid w:val="007B720A"/>
    <w:rsid w:val="007C4E60"/>
    <w:rsid w:val="007C6D3E"/>
    <w:rsid w:val="007E0E27"/>
    <w:rsid w:val="007E7267"/>
    <w:rsid w:val="007F5DBB"/>
    <w:rsid w:val="00813212"/>
    <w:rsid w:val="00814B21"/>
    <w:rsid w:val="00820067"/>
    <w:rsid w:val="00833E7D"/>
    <w:rsid w:val="00833FAA"/>
    <w:rsid w:val="00834529"/>
    <w:rsid w:val="008401F9"/>
    <w:rsid w:val="00846ED0"/>
    <w:rsid w:val="00850747"/>
    <w:rsid w:val="0086085B"/>
    <w:rsid w:val="0086446A"/>
    <w:rsid w:val="00866D3A"/>
    <w:rsid w:val="00872356"/>
    <w:rsid w:val="008774C6"/>
    <w:rsid w:val="00880AF6"/>
    <w:rsid w:val="00885BEA"/>
    <w:rsid w:val="00890AC9"/>
    <w:rsid w:val="00892572"/>
    <w:rsid w:val="008A29E0"/>
    <w:rsid w:val="008A5F50"/>
    <w:rsid w:val="008B0154"/>
    <w:rsid w:val="008B2D9F"/>
    <w:rsid w:val="008B492E"/>
    <w:rsid w:val="008C7058"/>
    <w:rsid w:val="008E1F4F"/>
    <w:rsid w:val="008E3821"/>
    <w:rsid w:val="008F1339"/>
    <w:rsid w:val="008F3E6E"/>
    <w:rsid w:val="00903F7F"/>
    <w:rsid w:val="00906DBC"/>
    <w:rsid w:val="00906F53"/>
    <w:rsid w:val="00910E9A"/>
    <w:rsid w:val="0091126F"/>
    <w:rsid w:val="00912719"/>
    <w:rsid w:val="00917404"/>
    <w:rsid w:val="009206D9"/>
    <w:rsid w:val="00921931"/>
    <w:rsid w:val="00922274"/>
    <w:rsid w:val="009242C8"/>
    <w:rsid w:val="00926FB4"/>
    <w:rsid w:val="00931DDB"/>
    <w:rsid w:val="00952E79"/>
    <w:rsid w:val="00954519"/>
    <w:rsid w:val="00956907"/>
    <w:rsid w:val="0095725F"/>
    <w:rsid w:val="00966730"/>
    <w:rsid w:val="009805EC"/>
    <w:rsid w:val="009875F6"/>
    <w:rsid w:val="0099219E"/>
    <w:rsid w:val="009A3D29"/>
    <w:rsid w:val="009B08DF"/>
    <w:rsid w:val="009B1829"/>
    <w:rsid w:val="009B2D9C"/>
    <w:rsid w:val="009C743A"/>
    <w:rsid w:val="009E2E83"/>
    <w:rsid w:val="009E3A2F"/>
    <w:rsid w:val="009F4E98"/>
    <w:rsid w:val="009F65BC"/>
    <w:rsid w:val="00A01D50"/>
    <w:rsid w:val="00A03C77"/>
    <w:rsid w:val="00A057A9"/>
    <w:rsid w:val="00A237F5"/>
    <w:rsid w:val="00A313BB"/>
    <w:rsid w:val="00A3488B"/>
    <w:rsid w:val="00A53CEA"/>
    <w:rsid w:val="00A53FFB"/>
    <w:rsid w:val="00A80AD7"/>
    <w:rsid w:val="00A80F7B"/>
    <w:rsid w:val="00A832B4"/>
    <w:rsid w:val="00A8724B"/>
    <w:rsid w:val="00A90774"/>
    <w:rsid w:val="00A97DD7"/>
    <w:rsid w:val="00AA747C"/>
    <w:rsid w:val="00AA7725"/>
    <w:rsid w:val="00AC00F2"/>
    <w:rsid w:val="00AC3132"/>
    <w:rsid w:val="00AD6033"/>
    <w:rsid w:val="00B20F12"/>
    <w:rsid w:val="00B21F8C"/>
    <w:rsid w:val="00B46FDE"/>
    <w:rsid w:val="00B65958"/>
    <w:rsid w:val="00B70430"/>
    <w:rsid w:val="00B814D1"/>
    <w:rsid w:val="00B90EB1"/>
    <w:rsid w:val="00B940DF"/>
    <w:rsid w:val="00BA7AFC"/>
    <w:rsid w:val="00BB6809"/>
    <w:rsid w:val="00BD0F4A"/>
    <w:rsid w:val="00BE1CDB"/>
    <w:rsid w:val="00BE7EB8"/>
    <w:rsid w:val="00C04EF5"/>
    <w:rsid w:val="00C105B2"/>
    <w:rsid w:val="00C12113"/>
    <w:rsid w:val="00C2302E"/>
    <w:rsid w:val="00C429AB"/>
    <w:rsid w:val="00C51464"/>
    <w:rsid w:val="00C51999"/>
    <w:rsid w:val="00C54F2E"/>
    <w:rsid w:val="00C63BBF"/>
    <w:rsid w:val="00C86648"/>
    <w:rsid w:val="00C94B9E"/>
    <w:rsid w:val="00CA175C"/>
    <w:rsid w:val="00CA3091"/>
    <w:rsid w:val="00CA31D8"/>
    <w:rsid w:val="00CA3FE5"/>
    <w:rsid w:val="00CB1E9A"/>
    <w:rsid w:val="00CB6545"/>
    <w:rsid w:val="00CD0205"/>
    <w:rsid w:val="00CD3DCB"/>
    <w:rsid w:val="00CD4CA6"/>
    <w:rsid w:val="00CD766F"/>
    <w:rsid w:val="00CE0E48"/>
    <w:rsid w:val="00CE2877"/>
    <w:rsid w:val="00CF7E95"/>
    <w:rsid w:val="00D109EF"/>
    <w:rsid w:val="00D12574"/>
    <w:rsid w:val="00D27A03"/>
    <w:rsid w:val="00D54D27"/>
    <w:rsid w:val="00D6074A"/>
    <w:rsid w:val="00D72BCE"/>
    <w:rsid w:val="00D827CD"/>
    <w:rsid w:val="00D83099"/>
    <w:rsid w:val="00DA010A"/>
    <w:rsid w:val="00DB6261"/>
    <w:rsid w:val="00DC5392"/>
    <w:rsid w:val="00DC6237"/>
    <w:rsid w:val="00DD05CA"/>
    <w:rsid w:val="00DE2585"/>
    <w:rsid w:val="00DE6C31"/>
    <w:rsid w:val="00DF1D99"/>
    <w:rsid w:val="00E022BE"/>
    <w:rsid w:val="00E202A7"/>
    <w:rsid w:val="00E21956"/>
    <w:rsid w:val="00E2736B"/>
    <w:rsid w:val="00E5505C"/>
    <w:rsid w:val="00E64919"/>
    <w:rsid w:val="00E67424"/>
    <w:rsid w:val="00E757DF"/>
    <w:rsid w:val="00E81101"/>
    <w:rsid w:val="00E857B1"/>
    <w:rsid w:val="00E8741E"/>
    <w:rsid w:val="00E93B41"/>
    <w:rsid w:val="00EA0582"/>
    <w:rsid w:val="00EB154A"/>
    <w:rsid w:val="00EC012B"/>
    <w:rsid w:val="00EC7835"/>
    <w:rsid w:val="00EC7DC2"/>
    <w:rsid w:val="00ED3594"/>
    <w:rsid w:val="00ED6EF0"/>
    <w:rsid w:val="00ED7F4E"/>
    <w:rsid w:val="00EE604B"/>
    <w:rsid w:val="00EF2AD6"/>
    <w:rsid w:val="00EF7505"/>
    <w:rsid w:val="00F04BD3"/>
    <w:rsid w:val="00F15557"/>
    <w:rsid w:val="00F213FD"/>
    <w:rsid w:val="00F248A1"/>
    <w:rsid w:val="00F2531E"/>
    <w:rsid w:val="00F318BC"/>
    <w:rsid w:val="00F37363"/>
    <w:rsid w:val="00F40E02"/>
    <w:rsid w:val="00F43274"/>
    <w:rsid w:val="00F56F51"/>
    <w:rsid w:val="00F650F8"/>
    <w:rsid w:val="00F70715"/>
    <w:rsid w:val="00F71D66"/>
    <w:rsid w:val="00F72710"/>
    <w:rsid w:val="00F7385D"/>
    <w:rsid w:val="00F73F41"/>
    <w:rsid w:val="00F93A46"/>
    <w:rsid w:val="00FA311F"/>
    <w:rsid w:val="00FA5101"/>
    <w:rsid w:val="00FB3936"/>
    <w:rsid w:val="00FE17EA"/>
    <w:rsid w:val="00FF6245"/>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454D"/>
  <w15:docId w15:val="{CF9A3C87-A906-4F6E-B471-DC872840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940D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qFormat/>
    <w:rsid w:val="00D83099"/>
    <w:pPr>
      <w:widowControl w:val="0"/>
      <w:autoSpaceDE w:val="0"/>
      <w:autoSpaceDN w:val="0"/>
      <w:ind w:left="1624" w:right="1314"/>
      <w:jc w:val="both"/>
      <w:outlineLvl w:val="1"/>
    </w:pPr>
    <w:rPr>
      <w:rFonts w:ascii="Cambria" w:eastAsia="Cambria" w:hAnsi="Cambria" w:cs="Cambria"/>
      <w:sz w:val="26"/>
      <w:szCs w:val="26"/>
      <w:lang w:val="es-ES" w:eastAsia="en-US"/>
    </w:rPr>
  </w:style>
  <w:style w:type="paragraph" w:styleId="Ttulo3">
    <w:name w:val="heading 3"/>
    <w:basedOn w:val="Normal"/>
    <w:next w:val="Normal"/>
    <w:link w:val="Ttulo3Car"/>
    <w:qFormat/>
    <w:rsid w:val="00B940DF"/>
    <w:pPr>
      <w:keepNext/>
      <w:spacing w:line="360" w:lineRule="auto"/>
      <w:jc w:val="center"/>
      <w:outlineLvl w:val="2"/>
    </w:pPr>
    <w:rPr>
      <w:rFonts w:ascii="Arial" w:hAnsi="Arial"/>
      <w:b/>
      <w:bCs/>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D83099"/>
    <w:rPr>
      <w:rFonts w:ascii="Cambria" w:eastAsia="Cambria" w:hAnsi="Cambria" w:cs="Cambria"/>
      <w:sz w:val="26"/>
      <w:szCs w:val="26"/>
      <w:lang w:val="es-ES"/>
    </w:rPr>
  </w:style>
  <w:style w:type="character" w:customStyle="1" w:styleId="Ttulo1Car">
    <w:name w:val="Título 1 Car"/>
    <w:basedOn w:val="Fuentedeprrafopredeter"/>
    <w:link w:val="Ttulo1"/>
    <w:uiPriority w:val="9"/>
    <w:rsid w:val="00B940DF"/>
    <w:rPr>
      <w:rFonts w:asciiTheme="majorHAnsi" w:eastAsiaTheme="majorEastAsia" w:hAnsiTheme="majorHAnsi" w:cstheme="majorBidi"/>
      <w:color w:val="365F91" w:themeColor="accent1" w:themeShade="BF"/>
      <w:sz w:val="32"/>
      <w:szCs w:val="32"/>
      <w:lang w:eastAsia="es-ES"/>
    </w:rPr>
  </w:style>
  <w:style w:type="character" w:customStyle="1" w:styleId="Ttulo3Car">
    <w:name w:val="Título 3 Car"/>
    <w:basedOn w:val="Fuentedeprrafopredeter"/>
    <w:link w:val="Ttulo3"/>
    <w:rsid w:val="00B940DF"/>
    <w:rPr>
      <w:rFonts w:ascii="Arial" w:eastAsia="Times New Roman" w:hAnsi="Arial" w:cs="Times New Roman"/>
      <w:b/>
      <w:bCs/>
      <w:i/>
      <w:iCs/>
      <w:sz w:val="24"/>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styleId="Mencinsinresolver">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B940DF"/>
    <w:pPr>
      <w:spacing w:after="100"/>
      <w:ind w:left="240"/>
    </w:pPr>
    <w:rPr>
      <w:sz w:val="24"/>
      <w:szCs w:val="24"/>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lang w:eastAsia="es-CO"/>
    </w:rPr>
  </w:style>
  <w:style w:type="character" w:styleId="Textoennegrita">
    <w:name w:val="Strong"/>
    <w:basedOn w:val="Fuentedeprrafopredeter"/>
    <w:uiPriority w:val="22"/>
    <w:qFormat/>
    <w:rsid w:val="00B94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A6631-F68D-444C-9613-7097F49B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9</Pages>
  <Words>2048</Words>
  <Characters>11267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dc:creator>
  <cp:keywords/>
  <dc:description/>
  <cp:lastModifiedBy>LinaM Alarcon</cp:lastModifiedBy>
  <cp:revision>16</cp:revision>
  <cp:lastPrinted>2024-01-31T21:01:00Z</cp:lastPrinted>
  <dcterms:created xsi:type="dcterms:W3CDTF">2026-01-27T04:02:00Z</dcterms:created>
  <dcterms:modified xsi:type="dcterms:W3CDTF">2026-01-28T22:12:00Z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862c466c-6a5a-4d3f-a74a-dab50c857123</vt:lpwstr>
  </property>
</Properties>
</file>