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ADC6E" w14:textId="39AFC9BC" w:rsidR="0041227B" w:rsidRDefault="0041227B" w:rsidP="000A54E6">
      <w:pPr>
        <w:rPr>
          <w:rFonts w:ascii="Arial Narrow" w:hAnsi="Arial Narrow"/>
          <w:b/>
          <w:bCs/>
          <w:noProof/>
          <w:kern w:val="2"/>
          <w:sz w:val="28"/>
          <w:szCs w:val="28"/>
          <w:lang w:val="es-ES"/>
        </w:rPr>
      </w:pPr>
    </w:p>
    <w:p w14:paraId="2434A359" w14:textId="77777777" w:rsidR="00654481" w:rsidRDefault="00654481" w:rsidP="000A54E6">
      <w:pPr>
        <w:rPr>
          <w:rFonts w:ascii="Arial Narrow" w:hAnsi="Arial Narrow"/>
          <w:b/>
          <w:bCs/>
          <w:noProof/>
          <w:kern w:val="2"/>
          <w:sz w:val="28"/>
          <w:szCs w:val="28"/>
          <w:lang w:val="es-ES"/>
        </w:rPr>
      </w:pPr>
    </w:p>
    <w:p w14:paraId="3CC0DBE6" w14:textId="77777777" w:rsidR="00654481" w:rsidRDefault="00654481" w:rsidP="000A54E6">
      <w:pPr>
        <w:rPr>
          <w:rFonts w:ascii="Arial Narrow" w:hAnsi="Arial Narrow"/>
          <w:b/>
          <w:bCs/>
          <w:noProof/>
          <w:kern w:val="2"/>
          <w:sz w:val="28"/>
          <w:szCs w:val="28"/>
          <w:lang w:val="es-ES"/>
        </w:rPr>
      </w:pPr>
    </w:p>
    <w:p w14:paraId="00B02EDF" w14:textId="77777777" w:rsidR="00CD4163" w:rsidRDefault="00CD4163" w:rsidP="00CD4163">
      <w:pPr>
        <w:rPr>
          <w:rFonts w:ascii="Arial Narrow" w:hAnsi="Arial Narrow"/>
          <w:b/>
          <w:bCs/>
          <w:noProof/>
          <w:kern w:val="2"/>
          <w:sz w:val="28"/>
          <w:szCs w:val="28"/>
          <w:lang w:val="es-ES"/>
        </w:rPr>
      </w:pPr>
    </w:p>
    <w:p w14:paraId="26F52B25" w14:textId="77777777" w:rsidR="00CD4163" w:rsidRPr="00CD4163" w:rsidRDefault="00CD4163" w:rsidP="00CD4163">
      <w:pPr>
        <w:ind w:right="536"/>
        <w:rPr>
          <w:rFonts w:ascii="Franklin Gothic Book" w:eastAsia="Calibri" w:hAnsi="Franklin Gothic Book" w:cs="Arial"/>
          <w:b/>
        </w:rPr>
      </w:pPr>
    </w:p>
    <w:p w14:paraId="26850448" w14:textId="31BFF659" w:rsidR="00CD4163" w:rsidRPr="00CD4163" w:rsidRDefault="00CD4163" w:rsidP="00CD4163">
      <w:pPr>
        <w:ind w:left="494" w:right="536"/>
        <w:jc w:val="center"/>
        <w:rPr>
          <w:rFonts w:ascii="Arial Narrow" w:eastAsia="Calibri" w:hAnsi="Arial Narrow" w:cs="Arial"/>
          <w:b/>
          <w:sz w:val="40"/>
          <w:szCs w:val="40"/>
        </w:rPr>
      </w:pPr>
      <w:r w:rsidRPr="00CD4163">
        <w:rPr>
          <w:rFonts w:ascii="Arial Narrow" w:eastAsia="Calibri" w:hAnsi="Arial Narrow" w:cs="Arial"/>
          <w:b/>
          <w:sz w:val="28"/>
          <w:szCs w:val="28"/>
        </w:rPr>
        <w:t xml:space="preserve"> </w:t>
      </w:r>
      <w:r w:rsidRPr="00CD4163">
        <w:rPr>
          <w:rFonts w:ascii="Arial Narrow" w:eastAsia="Calibri" w:hAnsi="Arial Narrow" w:cs="Arial"/>
          <w:b/>
          <w:sz w:val="40"/>
          <w:szCs w:val="40"/>
        </w:rPr>
        <w:t>MANUAL DE COMUNICACIONES</w:t>
      </w:r>
      <w:r>
        <w:rPr>
          <w:rFonts w:ascii="Arial Narrow" w:eastAsia="Calibri" w:hAnsi="Arial Narrow" w:cs="Arial"/>
          <w:b/>
          <w:sz w:val="40"/>
          <w:szCs w:val="40"/>
        </w:rPr>
        <w:t xml:space="preserve"> </w:t>
      </w:r>
      <w:r w:rsidR="007E354F">
        <w:rPr>
          <w:rFonts w:ascii="Arial Narrow" w:eastAsia="Calibri" w:hAnsi="Arial Narrow" w:cs="Arial"/>
          <w:b/>
          <w:sz w:val="40"/>
          <w:szCs w:val="40"/>
        </w:rPr>
        <w:t xml:space="preserve">INTERNAS Y EXTERNAS </w:t>
      </w:r>
    </w:p>
    <w:p w14:paraId="58020FD4" w14:textId="77777777" w:rsidR="00CD4163" w:rsidRPr="00CD4163" w:rsidRDefault="00CD4163" w:rsidP="00CD4163">
      <w:pPr>
        <w:widowControl w:val="0"/>
        <w:autoSpaceDE w:val="0"/>
        <w:autoSpaceDN w:val="0"/>
        <w:spacing w:after="0" w:line="240" w:lineRule="auto"/>
        <w:rPr>
          <w:rFonts w:ascii="Arial"/>
          <w:bCs/>
          <w:spacing w:val="-3"/>
          <w:sz w:val="28"/>
        </w:rPr>
      </w:pPr>
    </w:p>
    <w:p w14:paraId="62261167" w14:textId="77777777" w:rsidR="00CD4163" w:rsidRPr="00CD4163" w:rsidRDefault="00CD4163" w:rsidP="00CD4163">
      <w:pPr>
        <w:widowControl w:val="0"/>
        <w:autoSpaceDE w:val="0"/>
        <w:autoSpaceDN w:val="0"/>
        <w:spacing w:after="0" w:line="240" w:lineRule="auto"/>
        <w:rPr>
          <w:rFonts w:ascii="Arial"/>
          <w:bCs/>
          <w:spacing w:val="-3"/>
          <w:sz w:val="28"/>
        </w:rPr>
      </w:pPr>
    </w:p>
    <w:p w14:paraId="69769101" w14:textId="77777777" w:rsidR="00CD4163" w:rsidRPr="00CD4163" w:rsidRDefault="00CD4163" w:rsidP="00CD4163">
      <w:pPr>
        <w:widowControl w:val="0"/>
        <w:autoSpaceDE w:val="0"/>
        <w:autoSpaceDN w:val="0"/>
        <w:spacing w:after="0" w:line="240" w:lineRule="auto"/>
        <w:rPr>
          <w:rFonts w:ascii="Arial"/>
          <w:bCs/>
          <w:spacing w:val="-3"/>
          <w:sz w:val="28"/>
        </w:rPr>
      </w:pPr>
    </w:p>
    <w:p w14:paraId="04A5C57C" w14:textId="77777777" w:rsidR="00CD4163" w:rsidRPr="00CD4163" w:rsidRDefault="00CD4163" w:rsidP="00CD4163">
      <w:pPr>
        <w:widowControl w:val="0"/>
        <w:autoSpaceDE w:val="0"/>
        <w:autoSpaceDN w:val="0"/>
        <w:spacing w:after="0" w:line="240" w:lineRule="auto"/>
        <w:rPr>
          <w:rFonts w:ascii="Arial"/>
          <w:bCs/>
          <w:spacing w:val="-3"/>
          <w:sz w:val="28"/>
        </w:rPr>
      </w:pPr>
    </w:p>
    <w:p w14:paraId="6695CBA9" w14:textId="77777777" w:rsidR="00CD4163" w:rsidRPr="00CD4163" w:rsidRDefault="00CD4163" w:rsidP="00CD4163">
      <w:pPr>
        <w:widowControl w:val="0"/>
        <w:autoSpaceDE w:val="0"/>
        <w:autoSpaceDN w:val="0"/>
        <w:spacing w:after="0" w:line="240" w:lineRule="auto"/>
        <w:rPr>
          <w:rFonts w:ascii="Arial"/>
          <w:bCs/>
          <w:spacing w:val="-3"/>
          <w:sz w:val="28"/>
        </w:rPr>
      </w:pPr>
    </w:p>
    <w:p w14:paraId="1BB2F348" w14:textId="77777777" w:rsidR="00CD4163" w:rsidRPr="00CD4163" w:rsidRDefault="00CD4163" w:rsidP="00CD4163">
      <w:pPr>
        <w:widowControl w:val="0"/>
        <w:autoSpaceDE w:val="0"/>
        <w:autoSpaceDN w:val="0"/>
        <w:spacing w:after="0" w:line="240" w:lineRule="auto"/>
        <w:rPr>
          <w:rFonts w:ascii="Arial"/>
          <w:bCs/>
          <w:spacing w:val="-3"/>
          <w:sz w:val="28"/>
        </w:rPr>
      </w:pPr>
    </w:p>
    <w:p w14:paraId="3B2BBF50" w14:textId="77777777" w:rsidR="00CD4163" w:rsidRPr="00CD4163" w:rsidRDefault="00CD4163" w:rsidP="00CD4163">
      <w:pPr>
        <w:widowControl w:val="0"/>
        <w:autoSpaceDE w:val="0"/>
        <w:autoSpaceDN w:val="0"/>
        <w:spacing w:after="0" w:line="240" w:lineRule="auto"/>
        <w:rPr>
          <w:rFonts w:ascii="Arial"/>
          <w:bCs/>
          <w:spacing w:val="-3"/>
          <w:sz w:val="28"/>
        </w:rPr>
      </w:pPr>
    </w:p>
    <w:p w14:paraId="185735B5" w14:textId="77777777" w:rsidR="00CD4163" w:rsidRPr="00CD4163" w:rsidRDefault="00CD4163" w:rsidP="00CD4163">
      <w:pPr>
        <w:widowControl w:val="0"/>
        <w:autoSpaceDE w:val="0"/>
        <w:autoSpaceDN w:val="0"/>
        <w:spacing w:after="0" w:line="240" w:lineRule="auto"/>
        <w:rPr>
          <w:rFonts w:ascii="Arial"/>
          <w:bCs/>
          <w:spacing w:val="-3"/>
          <w:sz w:val="28"/>
        </w:rPr>
      </w:pPr>
    </w:p>
    <w:p w14:paraId="64B42BD5" w14:textId="77777777" w:rsidR="00CD4163" w:rsidRPr="00CD4163" w:rsidRDefault="00CD4163" w:rsidP="00CD4163">
      <w:pPr>
        <w:widowControl w:val="0"/>
        <w:autoSpaceDE w:val="0"/>
        <w:autoSpaceDN w:val="0"/>
        <w:spacing w:after="0" w:line="240" w:lineRule="auto"/>
        <w:rPr>
          <w:rFonts w:ascii="Arial"/>
          <w:bCs/>
          <w:spacing w:val="-3"/>
          <w:sz w:val="28"/>
        </w:rPr>
      </w:pPr>
    </w:p>
    <w:p w14:paraId="6F02645E" w14:textId="77777777" w:rsidR="00CD4163" w:rsidRPr="00CD4163" w:rsidRDefault="00CD4163" w:rsidP="00CD4163">
      <w:pPr>
        <w:widowControl w:val="0"/>
        <w:autoSpaceDE w:val="0"/>
        <w:autoSpaceDN w:val="0"/>
        <w:spacing w:after="0" w:line="240" w:lineRule="auto"/>
        <w:rPr>
          <w:rFonts w:ascii="Arial"/>
          <w:bCs/>
          <w:spacing w:val="-3"/>
          <w:sz w:val="28"/>
        </w:rPr>
      </w:pPr>
    </w:p>
    <w:p w14:paraId="17DF4E62" w14:textId="77777777" w:rsidR="00CD4163" w:rsidRDefault="00CD4163" w:rsidP="00CD4163">
      <w:pPr>
        <w:tabs>
          <w:tab w:val="left" w:pos="2520"/>
          <w:tab w:val="center" w:pos="4419"/>
        </w:tabs>
        <w:spacing w:after="0"/>
        <w:rPr>
          <w:rFonts w:ascii="Arial Narrow" w:eastAsia="Calibri" w:hAnsi="Arial Narrow" w:cs="Arial"/>
          <w:b/>
          <w:sz w:val="28"/>
          <w:szCs w:val="28"/>
        </w:rPr>
      </w:pPr>
    </w:p>
    <w:p w14:paraId="6B85E734" w14:textId="55E074EC" w:rsidR="00CD4163" w:rsidRPr="00CD4163" w:rsidRDefault="00CD4163" w:rsidP="00CD4163">
      <w:pPr>
        <w:tabs>
          <w:tab w:val="left" w:pos="2520"/>
          <w:tab w:val="center" w:pos="4419"/>
        </w:tabs>
        <w:spacing w:after="0"/>
        <w:jc w:val="center"/>
        <w:rPr>
          <w:rFonts w:ascii="Arial Narrow" w:eastAsia="Calibri" w:hAnsi="Arial Narrow" w:cs="Arial"/>
          <w:b/>
          <w:sz w:val="36"/>
          <w:szCs w:val="36"/>
        </w:rPr>
      </w:pPr>
      <w:r w:rsidRPr="00CD4163">
        <w:rPr>
          <w:rFonts w:ascii="Arial Narrow" w:eastAsia="Calibri" w:hAnsi="Arial Narrow" w:cs="Arial"/>
          <w:b/>
          <w:sz w:val="36"/>
          <w:szCs w:val="36"/>
        </w:rPr>
        <w:t xml:space="preserve">CONCEJO MUNICIPAL DE CHÍA </w:t>
      </w:r>
    </w:p>
    <w:p w14:paraId="0B03A610" w14:textId="6A73EB3B" w:rsidR="00CD4163" w:rsidRPr="00CD4163" w:rsidRDefault="00CD4163" w:rsidP="00CD4163">
      <w:pPr>
        <w:tabs>
          <w:tab w:val="left" w:pos="2520"/>
          <w:tab w:val="center" w:pos="4419"/>
        </w:tabs>
        <w:spacing w:after="0"/>
        <w:jc w:val="center"/>
        <w:rPr>
          <w:rFonts w:ascii="Arial Narrow" w:eastAsia="Calibri" w:hAnsi="Arial Narrow" w:cs="Arial"/>
          <w:bCs/>
          <w:sz w:val="28"/>
          <w:szCs w:val="28"/>
        </w:rPr>
      </w:pPr>
      <w:r w:rsidRPr="00CD4163">
        <w:rPr>
          <w:rFonts w:ascii="Arial Narrow" w:eastAsia="Calibri" w:hAnsi="Arial Narrow" w:cs="Arial"/>
          <w:bCs/>
          <w:sz w:val="28"/>
          <w:szCs w:val="28"/>
        </w:rPr>
        <w:t xml:space="preserve">OFICINA </w:t>
      </w:r>
      <w:r>
        <w:rPr>
          <w:rFonts w:ascii="Arial Narrow" w:eastAsia="Calibri" w:hAnsi="Arial Narrow" w:cs="Arial"/>
          <w:bCs/>
          <w:sz w:val="28"/>
          <w:szCs w:val="28"/>
        </w:rPr>
        <w:t xml:space="preserve">ASESORA </w:t>
      </w:r>
      <w:r w:rsidRPr="00CD4163">
        <w:rPr>
          <w:rFonts w:ascii="Arial Narrow" w:eastAsia="Calibri" w:hAnsi="Arial Narrow" w:cs="Arial"/>
          <w:bCs/>
          <w:sz w:val="28"/>
          <w:szCs w:val="28"/>
        </w:rPr>
        <w:t xml:space="preserve">DE PRENSA Y COMUNICACIONES </w:t>
      </w:r>
    </w:p>
    <w:p w14:paraId="26066425" w14:textId="77777777" w:rsidR="00CD4163" w:rsidRPr="00CD4163" w:rsidRDefault="00CD4163" w:rsidP="00CD4163">
      <w:pPr>
        <w:tabs>
          <w:tab w:val="left" w:pos="2520"/>
          <w:tab w:val="center" w:pos="4419"/>
        </w:tabs>
        <w:spacing w:after="0"/>
        <w:jc w:val="center"/>
        <w:rPr>
          <w:rFonts w:ascii="Arial Narrow" w:eastAsia="Calibri" w:hAnsi="Arial Narrow" w:cs="Arial"/>
          <w:b/>
          <w:sz w:val="28"/>
          <w:szCs w:val="28"/>
        </w:rPr>
      </w:pPr>
      <w:r w:rsidRPr="00CD4163">
        <w:rPr>
          <w:rFonts w:ascii="Arial Narrow" w:eastAsia="Calibri" w:hAnsi="Arial Narrow" w:cs="Arial"/>
          <w:b/>
          <w:sz w:val="28"/>
          <w:szCs w:val="28"/>
        </w:rPr>
        <w:t>Chía 2025</w:t>
      </w:r>
    </w:p>
    <w:p w14:paraId="5E3C98FC" w14:textId="77777777" w:rsidR="00CD4163" w:rsidRPr="00CD4163" w:rsidRDefault="00CD4163" w:rsidP="00CD4163">
      <w:pPr>
        <w:tabs>
          <w:tab w:val="left" w:pos="2520"/>
          <w:tab w:val="center" w:pos="4419"/>
        </w:tabs>
        <w:spacing w:after="0"/>
        <w:jc w:val="center"/>
        <w:rPr>
          <w:rFonts w:ascii="Arial Narrow" w:eastAsia="Calibri" w:hAnsi="Arial Narrow" w:cs="Arial"/>
          <w:b/>
          <w:sz w:val="28"/>
          <w:szCs w:val="28"/>
        </w:rPr>
      </w:pPr>
    </w:p>
    <w:p w14:paraId="55C5E891" w14:textId="77777777" w:rsidR="00CD4163" w:rsidRPr="00CD4163" w:rsidRDefault="00CD4163" w:rsidP="00CD4163">
      <w:pPr>
        <w:tabs>
          <w:tab w:val="left" w:pos="2520"/>
          <w:tab w:val="center" w:pos="4419"/>
        </w:tabs>
        <w:spacing w:after="0"/>
        <w:jc w:val="center"/>
        <w:rPr>
          <w:rFonts w:ascii="Arial Narrow" w:eastAsia="Calibri" w:hAnsi="Arial Narrow" w:cs="Arial"/>
          <w:b/>
          <w:sz w:val="28"/>
          <w:szCs w:val="28"/>
        </w:rPr>
      </w:pPr>
    </w:p>
    <w:p w14:paraId="2477E788" w14:textId="77777777" w:rsidR="00CD4163" w:rsidRPr="00CD4163" w:rsidRDefault="00CD4163" w:rsidP="00CD4163">
      <w:pPr>
        <w:tabs>
          <w:tab w:val="left" w:pos="2520"/>
          <w:tab w:val="center" w:pos="4419"/>
        </w:tabs>
        <w:spacing w:after="0"/>
        <w:jc w:val="center"/>
        <w:rPr>
          <w:rFonts w:ascii="Arial Narrow" w:eastAsia="Calibri" w:hAnsi="Arial Narrow" w:cs="Arial"/>
          <w:b/>
          <w:sz w:val="28"/>
          <w:szCs w:val="28"/>
        </w:rPr>
      </w:pPr>
    </w:p>
    <w:p w14:paraId="26FA129E" w14:textId="77777777" w:rsidR="00CD4163" w:rsidRPr="00CD4163" w:rsidRDefault="00CD4163" w:rsidP="00CD4163">
      <w:pPr>
        <w:tabs>
          <w:tab w:val="left" w:pos="2520"/>
          <w:tab w:val="center" w:pos="4419"/>
        </w:tabs>
        <w:spacing w:after="0"/>
        <w:jc w:val="center"/>
        <w:rPr>
          <w:rFonts w:ascii="Arial Narrow" w:eastAsia="Calibri" w:hAnsi="Arial Narrow" w:cs="Arial"/>
          <w:b/>
          <w:sz w:val="28"/>
          <w:szCs w:val="28"/>
        </w:rPr>
      </w:pPr>
    </w:p>
    <w:p w14:paraId="62A8F271" w14:textId="77777777" w:rsidR="00CD4163" w:rsidRDefault="00CD4163" w:rsidP="00CD4163">
      <w:pPr>
        <w:tabs>
          <w:tab w:val="left" w:pos="2520"/>
          <w:tab w:val="center" w:pos="4419"/>
        </w:tabs>
        <w:spacing w:after="0"/>
        <w:jc w:val="center"/>
        <w:rPr>
          <w:rFonts w:ascii="Arial Narrow" w:eastAsia="Calibri" w:hAnsi="Arial Narrow" w:cs="Arial"/>
          <w:b/>
          <w:sz w:val="36"/>
          <w:szCs w:val="36"/>
        </w:rPr>
      </w:pPr>
    </w:p>
    <w:p w14:paraId="2BC54091" w14:textId="77777777" w:rsidR="00CD4163" w:rsidRDefault="00CD4163" w:rsidP="00CD4163">
      <w:pPr>
        <w:tabs>
          <w:tab w:val="left" w:pos="2520"/>
          <w:tab w:val="center" w:pos="4419"/>
        </w:tabs>
        <w:spacing w:after="0"/>
        <w:jc w:val="center"/>
        <w:rPr>
          <w:rFonts w:ascii="Arial Narrow" w:eastAsia="Calibri" w:hAnsi="Arial Narrow" w:cs="Arial"/>
          <w:b/>
          <w:sz w:val="36"/>
          <w:szCs w:val="36"/>
        </w:rPr>
      </w:pPr>
    </w:p>
    <w:p w14:paraId="54469A77" w14:textId="77777777" w:rsidR="00CD4163" w:rsidRDefault="00CD4163" w:rsidP="00CD4163">
      <w:pPr>
        <w:tabs>
          <w:tab w:val="left" w:pos="2520"/>
          <w:tab w:val="center" w:pos="4419"/>
        </w:tabs>
        <w:spacing w:after="0"/>
        <w:jc w:val="center"/>
        <w:rPr>
          <w:rFonts w:ascii="Arial Narrow" w:eastAsia="Calibri" w:hAnsi="Arial Narrow" w:cs="Arial"/>
          <w:b/>
          <w:sz w:val="36"/>
          <w:szCs w:val="36"/>
        </w:rPr>
      </w:pPr>
    </w:p>
    <w:p w14:paraId="3AF1CDF5" w14:textId="7490239E" w:rsidR="00CD4163" w:rsidRPr="00CD4163" w:rsidRDefault="00CD4163" w:rsidP="00B86966">
      <w:pPr>
        <w:tabs>
          <w:tab w:val="left" w:pos="2520"/>
          <w:tab w:val="center" w:pos="4419"/>
        </w:tabs>
        <w:spacing w:after="0"/>
        <w:jc w:val="center"/>
        <w:rPr>
          <w:rFonts w:ascii="Arial Narrow" w:eastAsia="Calibri" w:hAnsi="Arial Narrow" w:cs="Arial"/>
          <w:bCs/>
          <w:sz w:val="36"/>
          <w:szCs w:val="36"/>
        </w:rPr>
      </w:pPr>
      <w:r>
        <w:rPr>
          <w:rFonts w:ascii="Arial Narrow" w:eastAsia="Calibri" w:hAnsi="Arial Narrow" w:cs="Arial"/>
          <w:bCs/>
          <w:sz w:val="36"/>
          <w:szCs w:val="36"/>
        </w:rPr>
        <w:t>Chía, Cundinamarca, 2025</w:t>
      </w:r>
    </w:p>
    <w:p w14:paraId="1593B9BA" w14:textId="77777777" w:rsidR="00CD4163" w:rsidRDefault="00CD4163" w:rsidP="00CD4163">
      <w:pPr>
        <w:tabs>
          <w:tab w:val="left" w:pos="2520"/>
          <w:tab w:val="center" w:pos="4419"/>
        </w:tabs>
        <w:spacing w:after="0"/>
        <w:jc w:val="center"/>
        <w:rPr>
          <w:rFonts w:ascii="Arial Narrow" w:eastAsia="Calibri" w:hAnsi="Arial Narrow" w:cs="Arial"/>
          <w:b/>
          <w:sz w:val="36"/>
          <w:szCs w:val="36"/>
        </w:rPr>
      </w:pPr>
    </w:p>
    <w:p w14:paraId="065D43F7" w14:textId="77777777" w:rsidR="00CD4163" w:rsidRDefault="00CD4163" w:rsidP="00CD4163">
      <w:pPr>
        <w:tabs>
          <w:tab w:val="left" w:pos="2520"/>
          <w:tab w:val="center" w:pos="4419"/>
        </w:tabs>
        <w:spacing w:after="0"/>
        <w:jc w:val="center"/>
        <w:rPr>
          <w:rFonts w:ascii="Arial Narrow" w:eastAsia="Calibri" w:hAnsi="Arial Narrow" w:cs="Arial"/>
          <w:b/>
          <w:sz w:val="36"/>
          <w:szCs w:val="36"/>
        </w:rPr>
      </w:pPr>
    </w:p>
    <w:p w14:paraId="358B8714" w14:textId="77777777" w:rsidR="00CD4163" w:rsidRDefault="00CD4163" w:rsidP="00CD4163">
      <w:pPr>
        <w:tabs>
          <w:tab w:val="left" w:pos="2520"/>
          <w:tab w:val="center" w:pos="4419"/>
        </w:tabs>
        <w:spacing w:after="0"/>
        <w:jc w:val="center"/>
        <w:rPr>
          <w:rFonts w:ascii="Arial Narrow" w:eastAsia="Calibri" w:hAnsi="Arial Narrow" w:cs="Arial"/>
          <w:b/>
          <w:sz w:val="36"/>
          <w:szCs w:val="36"/>
        </w:rPr>
      </w:pPr>
    </w:p>
    <w:p w14:paraId="1132269F" w14:textId="77777777" w:rsidR="00CD4163" w:rsidRDefault="00CD4163" w:rsidP="00CD4163">
      <w:pPr>
        <w:tabs>
          <w:tab w:val="left" w:pos="2520"/>
          <w:tab w:val="center" w:pos="4419"/>
        </w:tabs>
        <w:spacing w:after="0"/>
        <w:jc w:val="center"/>
        <w:rPr>
          <w:rFonts w:ascii="Arial Narrow" w:eastAsia="Calibri" w:hAnsi="Arial Narrow" w:cs="Arial"/>
          <w:b/>
          <w:sz w:val="36"/>
          <w:szCs w:val="36"/>
        </w:rPr>
      </w:pPr>
    </w:p>
    <w:p w14:paraId="439F1929" w14:textId="77777777" w:rsidR="00CD4163" w:rsidRPr="00CD4163" w:rsidRDefault="00CD4163" w:rsidP="00CD4163">
      <w:pPr>
        <w:tabs>
          <w:tab w:val="left" w:pos="2520"/>
          <w:tab w:val="center" w:pos="4419"/>
        </w:tabs>
        <w:spacing w:after="0"/>
        <w:jc w:val="center"/>
        <w:rPr>
          <w:rFonts w:ascii="Arial Narrow" w:eastAsia="Calibri" w:hAnsi="Arial Narrow" w:cs="Arial"/>
          <w:b/>
          <w:sz w:val="36"/>
          <w:szCs w:val="36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s-ES" w:eastAsia="en-US"/>
        </w:rPr>
        <w:id w:val="158286851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5B72A53" w14:textId="486833EF" w:rsidR="007952EC" w:rsidRPr="007952EC" w:rsidRDefault="007952EC">
          <w:pPr>
            <w:pStyle w:val="TtuloTDC"/>
            <w:rPr>
              <w:rFonts w:ascii="Arial Narrow" w:hAnsi="Arial Narrow"/>
              <w:color w:val="auto"/>
            </w:rPr>
          </w:pPr>
          <w:r w:rsidRPr="007952EC">
            <w:rPr>
              <w:rFonts w:ascii="Arial Narrow" w:hAnsi="Arial Narrow"/>
              <w:color w:val="auto"/>
              <w:lang w:val="es-ES"/>
            </w:rPr>
            <w:t>Contenido</w:t>
          </w:r>
        </w:p>
        <w:p w14:paraId="1D48D1B0" w14:textId="454F1531" w:rsidR="007952EC" w:rsidRDefault="007952EC">
          <w:pPr>
            <w:pStyle w:val="TDC1"/>
            <w:tabs>
              <w:tab w:val="right" w:leader="dot" w:pos="8828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5559159" w:history="1">
            <w:r w:rsidRPr="0040616A">
              <w:rPr>
                <w:rStyle w:val="Hipervnculo"/>
                <w:rFonts w:ascii="Arial Narrow" w:hAnsi="Arial Narrow"/>
                <w:noProof/>
                <w:w w:val="90"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_Toc205559159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354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A107D6" w14:textId="22888E25" w:rsidR="007952EC" w:rsidRDefault="007952EC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05559160" w:history="1">
            <w:r w:rsidRPr="0040616A">
              <w:rPr>
                <w:rStyle w:val="Hipervnculo"/>
                <w:rFonts w:ascii="Arial Narrow" w:hAnsi="Arial Narrow"/>
                <w:b/>
                <w:bCs/>
                <w:noProof/>
                <w:w w:val="90"/>
              </w:rPr>
              <w:t>Objetivo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_Toc205559160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354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B64760" w14:textId="06964719" w:rsidR="007952EC" w:rsidRDefault="007952EC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05559161" w:history="1">
            <w:r w:rsidRPr="0040616A">
              <w:rPr>
                <w:rStyle w:val="Hipervnculo"/>
                <w:rFonts w:ascii="Arial Narrow" w:hAnsi="Arial Narrow"/>
                <w:b/>
                <w:bCs/>
                <w:noProof/>
                <w:w w:val="90"/>
              </w:rPr>
              <w:t>Objetivos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_Toc205559161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354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DD1546" w14:textId="78B56584" w:rsidR="007952EC" w:rsidRDefault="007952EC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05559162" w:history="1">
            <w:r w:rsidRPr="0040616A">
              <w:rPr>
                <w:rStyle w:val="Hipervnculo"/>
                <w:rFonts w:ascii="Arial Narrow" w:hAnsi="Arial Narrow"/>
                <w:b/>
                <w:bCs/>
                <w:noProof/>
                <w:w w:val="90"/>
              </w:rPr>
              <w:t>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_Toc205559162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354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8611BE" w14:textId="5D44AC55" w:rsidR="007952EC" w:rsidRDefault="007952EC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05559163" w:history="1">
            <w:r w:rsidRPr="0040616A">
              <w:rPr>
                <w:rStyle w:val="Hipervnculo"/>
                <w:rFonts w:ascii="Arial Narrow" w:hAnsi="Arial Narrow"/>
                <w:b/>
                <w:bCs/>
                <w:noProof/>
                <w:w w:val="90"/>
              </w:rPr>
              <w:t>Oficina Asesora de Prensa y Comunicaciones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_Toc205559163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354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6394D8" w14:textId="0522A60A" w:rsidR="007952EC" w:rsidRDefault="007952EC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05559164" w:history="1">
            <w:r w:rsidRPr="0040616A">
              <w:rPr>
                <w:rStyle w:val="Hipervnculo"/>
                <w:rFonts w:ascii="Arial Narrow" w:hAnsi="Arial Narrow"/>
                <w:noProof/>
                <w:w w:val="90"/>
              </w:rPr>
              <w:t>Direccionamiento Estratégico y Comunicaciones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_Toc205559164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354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51EED2" w14:textId="03A768AA" w:rsidR="007952EC" w:rsidRDefault="007952EC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05559165" w:history="1">
            <w:r w:rsidRPr="0040616A">
              <w:rPr>
                <w:rStyle w:val="Hipervnculo"/>
                <w:rFonts w:ascii="Arial Narrow" w:hAnsi="Arial Narrow"/>
                <w:b/>
                <w:bCs/>
                <w:noProof/>
                <w:w w:val="90"/>
              </w:rPr>
              <w:t>Estructura de la Oficina Asesora de Prensa y  Comunicaciones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_Toc205559165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354F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43CBA7" w14:textId="30483711" w:rsidR="007952EC" w:rsidRDefault="007952EC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05559166" w:history="1">
            <w:r w:rsidRPr="0040616A">
              <w:rPr>
                <w:rStyle w:val="Hipervnculo"/>
                <w:rFonts w:ascii="Arial Narrow" w:hAnsi="Arial Narrow"/>
                <w:b/>
                <w:bCs/>
                <w:noProof/>
                <w:w w:val="90"/>
              </w:rPr>
              <w:t>Canales Oficiales de Comunicación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_Toc205559166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354F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E88595" w14:textId="7806EB6E" w:rsidR="007952EC" w:rsidRDefault="007952EC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05559167" w:history="1">
            <w:r w:rsidRPr="0040616A">
              <w:rPr>
                <w:rStyle w:val="Hipervnculo"/>
                <w:rFonts w:ascii="Arial Narrow" w:hAnsi="Arial Narrow"/>
                <w:b/>
                <w:bCs/>
                <w:noProof/>
                <w:w w:val="90"/>
              </w:rPr>
              <w:t>Procedimiento Divulgación de Información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_Toc205559167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354F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597CA5" w14:textId="7F2DB952" w:rsidR="007952EC" w:rsidRDefault="007952EC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05559168" w:history="1">
            <w:r w:rsidRPr="0040616A">
              <w:rPr>
                <w:rStyle w:val="Hipervnculo"/>
                <w:rFonts w:ascii="Arial Narrow" w:hAnsi="Arial Narrow"/>
                <w:b/>
                <w:bCs/>
                <w:noProof/>
                <w:w w:val="90"/>
              </w:rPr>
              <w:t>Comunicación Interna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_Toc205559168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354F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0FA5C7" w14:textId="55F05C66" w:rsidR="007952EC" w:rsidRDefault="007952EC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05559169" w:history="1">
            <w:r w:rsidRPr="0040616A">
              <w:rPr>
                <w:rStyle w:val="Hipervnculo"/>
                <w:rFonts w:ascii="Arial Narrow" w:hAnsi="Arial Narrow"/>
                <w:b/>
                <w:bCs/>
                <w:noProof/>
                <w:w w:val="90"/>
              </w:rPr>
              <w:t>Comunicación Externa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_Toc205559169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354F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5782FC" w14:textId="3456CA82" w:rsidR="007952EC" w:rsidRDefault="007952EC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05559170" w:history="1">
            <w:r w:rsidRPr="0040616A">
              <w:rPr>
                <w:rStyle w:val="Hipervnculo"/>
                <w:rFonts w:ascii="Arial Narrow" w:hAnsi="Arial Narrow"/>
                <w:b/>
                <w:bCs/>
                <w:noProof/>
                <w:w w:val="90"/>
              </w:rPr>
              <w:t>Comunicación Digital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_Toc205559170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354F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48C029" w14:textId="2411C015" w:rsidR="007952EC" w:rsidRDefault="007952EC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05559171" w:history="1">
            <w:r w:rsidRPr="0040616A">
              <w:rPr>
                <w:rStyle w:val="Hipervnculo"/>
                <w:rFonts w:ascii="Arial Narrow" w:hAnsi="Arial Narrow"/>
                <w:b/>
                <w:bCs/>
                <w:noProof/>
                <w:w w:val="90"/>
              </w:rPr>
              <w:t>PROTOCOLO DE RESPUESTAS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_Toc205559171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354F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00AABA" w14:textId="7B76F757" w:rsidR="007952EC" w:rsidRDefault="007952EC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05559172" w:history="1">
            <w:r w:rsidRPr="0040616A">
              <w:rPr>
                <w:rStyle w:val="Hipervnculo"/>
                <w:rFonts w:ascii="Arial Narrow" w:hAnsi="Arial Narrow"/>
                <w:b/>
                <w:bCs/>
                <w:noProof/>
                <w:w w:val="90"/>
              </w:rPr>
              <w:t>COMENTARIOS PQRSDF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_Toc205559172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354F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A2867F" w14:textId="5BC32D16" w:rsidR="007952EC" w:rsidRDefault="007952EC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05559173" w:history="1">
            <w:r w:rsidRPr="0040616A">
              <w:rPr>
                <w:rStyle w:val="Hipervnculo"/>
                <w:rFonts w:ascii="Arial Narrow" w:hAnsi="Arial Narrow"/>
                <w:b/>
                <w:bCs/>
                <w:noProof/>
                <w:w w:val="90"/>
              </w:rPr>
              <w:t>DERECHOS DE PETICIÓN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_Toc205559173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354F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0EA9AD" w14:textId="100A8002" w:rsidR="007952EC" w:rsidRDefault="007952EC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05559174" w:history="1">
            <w:r w:rsidRPr="0040616A">
              <w:rPr>
                <w:rStyle w:val="Hipervnculo"/>
                <w:b/>
                <w:bCs/>
                <w:noProof/>
                <w:w w:val="90"/>
              </w:rPr>
              <w:t>I</w:t>
            </w:r>
            <w:r w:rsidRPr="0040616A">
              <w:rPr>
                <w:rStyle w:val="Hipervnculo"/>
                <w:rFonts w:ascii="Arial Narrow" w:hAnsi="Arial Narrow"/>
                <w:b/>
                <w:bCs/>
                <w:noProof/>
                <w:w w:val="90"/>
              </w:rPr>
              <w:t>NFORMACION FORMACIÓN DE CORREO O TELÉFONO.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_Toc205559174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354F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902F49" w14:textId="34D704B6" w:rsidR="007952EC" w:rsidRDefault="007952EC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05559175" w:history="1">
            <w:r w:rsidRPr="0040616A">
              <w:rPr>
                <w:rStyle w:val="Hipervnculo"/>
                <w:rFonts w:ascii="Arial Narrow" w:hAnsi="Arial Narrow"/>
                <w:b/>
                <w:bCs/>
                <w:noProof/>
                <w:w w:val="90"/>
              </w:rPr>
              <w:t>VOCERIA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_Toc205559175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354F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72CA67" w14:textId="22C07FB7" w:rsidR="007952EC" w:rsidRDefault="007952EC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05559176" w:history="1">
            <w:r w:rsidRPr="0040616A">
              <w:rPr>
                <w:rStyle w:val="Hipervnculo"/>
                <w:rFonts w:ascii="Arial Narrow" w:hAnsi="Arial Narrow"/>
                <w:noProof/>
                <w:w w:val="90"/>
              </w:rPr>
              <w:t>Los voceros institucionales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_Toc205559176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354F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DF5FA2" w14:textId="7CBF0D25" w:rsidR="007952EC" w:rsidRDefault="007952EC">
          <w:r>
            <w:rPr>
              <w:b/>
              <w:bCs/>
              <w:lang w:val="es-ES"/>
            </w:rPr>
            <w:fldChar w:fldCharType="end"/>
          </w:r>
        </w:p>
      </w:sdtContent>
    </w:sdt>
    <w:p w14:paraId="20C41DB5" w14:textId="77777777" w:rsidR="00CD4163" w:rsidRPr="00CD4163" w:rsidRDefault="00CD4163" w:rsidP="00CD4163">
      <w:pPr>
        <w:tabs>
          <w:tab w:val="left" w:pos="2520"/>
          <w:tab w:val="center" w:pos="4419"/>
        </w:tabs>
        <w:spacing w:after="0"/>
        <w:rPr>
          <w:rFonts w:ascii="Arial Narrow" w:eastAsia="Calibri" w:hAnsi="Arial Narrow" w:cs="Arial"/>
          <w:b/>
          <w:sz w:val="28"/>
          <w:szCs w:val="28"/>
        </w:rPr>
      </w:pPr>
    </w:p>
    <w:p w14:paraId="0226ADA1" w14:textId="1EEAC133" w:rsidR="00CD4163" w:rsidRPr="00CD4163" w:rsidRDefault="00CD4163" w:rsidP="007952EC">
      <w:pPr>
        <w:rPr>
          <w:rFonts w:ascii="Arial Narrow" w:eastAsia="Arial" w:hAnsi="Arial Narrow" w:cs="Arial"/>
          <w:b/>
          <w:bCs/>
          <w:w w:val="80"/>
          <w:lang w:val="es-ES"/>
        </w:rPr>
      </w:pPr>
      <w:r w:rsidRPr="00CD4163">
        <w:rPr>
          <w:rFonts w:ascii="Arial Narrow" w:eastAsia="Arial" w:hAnsi="Arial Narrow" w:cs="Arial"/>
          <w:b/>
          <w:bCs/>
          <w:w w:val="80"/>
          <w:lang w:val="es-ES"/>
        </w:rPr>
        <w:t xml:space="preserve">                 </w:t>
      </w:r>
    </w:p>
    <w:p w14:paraId="20DFA52C" w14:textId="77777777" w:rsidR="00CD4163" w:rsidRPr="00CD4163" w:rsidRDefault="00CD4163" w:rsidP="00CD4163">
      <w:pPr>
        <w:rPr>
          <w:rFonts w:ascii="Arial" w:eastAsia="Arial" w:hAnsi="Arial" w:cs="Arial"/>
          <w:b/>
          <w:bCs/>
          <w:w w:val="80"/>
          <w:lang w:val="es-ES"/>
        </w:rPr>
      </w:pPr>
    </w:p>
    <w:p w14:paraId="3ED05EDB" w14:textId="77777777" w:rsidR="00CD4163" w:rsidRPr="00CD4163" w:rsidRDefault="00CD4163" w:rsidP="00CD4163">
      <w:pPr>
        <w:ind w:left="1099"/>
        <w:contextualSpacing/>
        <w:rPr>
          <w:rFonts w:ascii="Arial" w:eastAsia="Arial" w:hAnsi="Arial" w:cs="Arial"/>
          <w:b/>
          <w:bCs/>
          <w:w w:val="80"/>
          <w:lang w:val="es-ES"/>
        </w:rPr>
      </w:pPr>
    </w:p>
    <w:p w14:paraId="5AD3C82E" w14:textId="77777777" w:rsidR="00CD4163" w:rsidRPr="00CD4163" w:rsidRDefault="00CD4163" w:rsidP="00CD4163">
      <w:pPr>
        <w:ind w:left="1099"/>
        <w:contextualSpacing/>
        <w:rPr>
          <w:rFonts w:ascii="Arial" w:eastAsia="Arial" w:hAnsi="Arial" w:cs="Arial"/>
          <w:b/>
          <w:bCs/>
          <w:w w:val="80"/>
          <w:lang w:val="es-ES"/>
        </w:rPr>
      </w:pPr>
    </w:p>
    <w:p w14:paraId="09B377A3" w14:textId="77777777" w:rsidR="00CD4163" w:rsidRPr="00CD4163" w:rsidRDefault="00CD4163" w:rsidP="00CD4163">
      <w:pPr>
        <w:rPr>
          <w:lang w:val="es-ES"/>
        </w:rPr>
      </w:pPr>
    </w:p>
    <w:p w14:paraId="45016369" w14:textId="77777777" w:rsidR="00CD4163" w:rsidRPr="00CD4163" w:rsidRDefault="00CD4163" w:rsidP="00CD4163">
      <w:pPr>
        <w:rPr>
          <w:lang w:val="es-ES"/>
        </w:rPr>
      </w:pPr>
    </w:p>
    <w:p w14:paraId="614F79A6" w14:textId="77777777" w:rsidR="00CD4163" w:rsidRPr="00CD4163" w:rsidRDefault="00CD4163" w:rsidP="00CD4163">
      <w:pPr>
        <w:rPr>
          <w:lang w:val="es-ES"/>
        </w:rPr>
      </w:pPr>
    </w:p>
    <w:p w14:paraId="40FAD296" w14:textId="77777777" w:rsidR="00CD4163" w:rsidRPr="00CD4163" w:rsidRDefault="00CD4163" w:rsidP="00CD4163">
      <w:pPr>
        <w:rPr>
          <w:lang w:val="es-ES"/>
        </w:rPr>
      </w:pPr>
    </w:p>
    <w:p w14:paraId="716D92F0" w14:textId="77777777" w:rsidR="00CD4163" w:rsidRPr="00CD4163" w:rsidRDefault="00CD4163" w:rsidP="00CD4163">
      <w:pPr>
        <w:rPr>
          <w:lang w:val="es-ES"/>
        </w:rPr>
      </w:pPr>
    </w:p>
    <w:p w14:paraId="13AB0836" w14:textId="77777777" w:rsidR="00CD4163" w:rsidRPr="00CD4163" w:rsidRDefault="00CD4163" w:rsidP="00CD4163">
      <w:pPr>
        <w:rPr>
          <w:lang w:val="es-ES"/>
        </w:rPr>
      </w:pPr>
    </w:p>
    <w:p w14:paraId="1F98DD5D" w14:textId="77777777" w:rsidR="00CD4163" w:rsidRPr="00CD4163" w:rsidRDefault="00CD4163" w:rsidP="00CD4163">
      <w:pPr>
        <w:tabs>
          <w:tab w:val="left" w:pos="2520"/>
          <w:tab w:val="center" w:pos="4419"/>
        </w:tabs>
        <w:spacing w:after="0"/>
        <w:rPr>
          <w:rFonts w:ascii="Arial Narrow" w:eastAsia="Calibri" w:hAnsi="Arial Narrow" w:cs="Arial"/>
          <w:b/>
          <w:sz w:val="28"/>
          <w:szCs w:val="28"/>
        </w:rPr>
      </w:pPr>
    </w:p>
    <w:p w14:paraId="6F3E7927" w14:textId="7C99CEAF" w:rsidR="00CD4163" w:rsidRPr="00E602E4" w:rsidRDefault="00CD4163" w:rsidP="00E602E4">
      <w:pPr>
        <w:pStyle w:val="Ttulo1"/>
        <w:jc w:val="both"/>
        <w:rPr>
          <w:rFonts w:ascii="Arial Narrow" w:hAnsi="Arial Narrow"/>
          <w:color w:val="auto"/>
          <w:w w:val="90"/>
        </w:rPr>
      </w:pPr>
      <w:bookmarkStart w:id="0" w:name="_bookmark0"/>
      <w:bookmarkStart w:id="1" w:name="_Toc205559159"/>
      <w:bookmarkEnd w:id="0"/>
      <w:r w:rsidRPr="00E602E4">
        <w:rPr>
          <w:rFonts w:ascii="Arial Narrow" w:hAnsi="Arial Narrow"/>
          <w:color w:val="auto"/>
          <w:w w:val="90"/>
        </w:rPr>
        <w:t>Introducción</w:t>
      </w:r>
      <w:bookmarkEnd w:id="1"/>
    </w:p>
    <w:p w14:paraId="57C01679" w14:textId="77777777" w:rsidR="00CD4163" w:rsidRDefault="00CD4163" w:rsidP="00CD4163">
      <w:pPr>
        <w:tabs>
          <w:tab w:val="left" w:pos="2520"/>
          <w:tab w:val="center" w:pos="4419"/>
        </w:tabs>
        <w:spacing w:after="0"/>
        <w:jc w:val="both"/>
        <w:rPr>
          <w:rFonts w:ascii="Arial Narrow" w:eastAsia="Calibri" w:hAnsi="Arial Narrow" w:cs="Arial"/>
          <w:bCs/>
          <w:sz w:val="24"/>
          <w:szCs w:val="24"/>
        </w:rPr>
      </w:pPr>
    </w:p>
    <w:p w14:paraId="4ABAB432" w14:textId="1EEBD110" w:rsidR="00CD4163" w:rsidRPr="00CD4163" w:rsidRDefault="00CD4163" w:rsidP="00CD4163">
      <w:pPr>
        <w:tabs>
          <w:tab w:val="left" w:pos="2520"/>
          <w:tab w:val="center" w:pos="4419"/>
        </w:tabs>
        <w:spacing w:after="0"/>
        <w:jc w:val="both"/>
        <w:rPr>
          <w:rFonts w:ascii="Arial Narrow" w:eastAsia="Calibri" w:hAnsi="Arial Narrow" w:cs="Arial"/>
          <w:bCs/>
          <w:sz w:val="24"/>
          <w:szCs w:val="24"/>
        </w:rPr>
      </w:pPr>
      <w:r w:rsidRPr="00CD4163">
        <w:rPr>
          <w:rFonts w:ascii="Arial Narrow" w:eastAsia="Calibri" w:hAnsi="Arial Narrow" w:cs="Arial"/>
          <w:bCs/>
          <w:sz w:val="24"/>
          <w:szCs w:val="24"/>
        </w:rPr>
        <w:t>La comunicación institucional es una herramienta clave para reflejar los valores, propósitos y acciones de las entidades públicas. Facilita el diálogo con la ciudadanía, los medios y otros actores, fortaleciendo la relación entre el Estado y sus grupos de interés.</w:t>
      </w:r>
    </w:p>
    <w:p w14:paraId="779FB2B5" w14:textId="77777777" w:rsidR="00CD4163" w:rsidRPr="00CD4163" w:rsidRDefault="00CD4163" w:rsidP="00CD4163">
      <w:pPr>
        <w:tabs>
          <w:tab w:val="left" w:pos="2520"/>
          <w:tab w:val="center" w:pos="4419"/>
        </w:tabs>
        <w:spacing w:after="0"/>
        <w:jc w:val="both"/>
        <w:rPr>
          <w:rFonts w:ascii="Arial Narrow" w:eastAsia="Calibri" w:hAnsi="Arial Narrow" w:cs="Arial"/>
          <w:bCs/>
          <w:sz w:val="24"/>
          <w:szCs w:val="24"/>
        </w:rPr>
      </w:pPr>
      <w:r w:rsidRPr="00CD4163">
        <w:rPr>
          <w:rFonts w:ascii="Arial Narrow" w:eastAsia="Calibri" w:hAnsi="Arial Narrow" w:cs="Arial"/>
          <w:bCs/>
          <w:sz w:val="24"/>
          <w:szCs w:val="24"/>
        </w:rPr>
        <w:t>Este manual ofrece una guía práctica para el manejo adecuado de los mensajes oficiales del Concejo Municipal de Chía, promoviendo una comunicación clara, coherente y efectiva.</w:t>
      </w:r>
    </w:p>
    <w:p w14:paraId="2B751B12" w14:textId="77777777" w:rsidR="00CD4163" w:rsidRPr="00CD4163" w:rsidRDefault="00CD4163" w:rsidP="00CD4163">
      <w:pPr>
        <w:tabs>
          <w:tab w:val="left" w:pos="2520"/>
          <w:tab w:val="center" w:pos="4419"/>
        </w:tabs>
        <w:spacing w:after="0"/>
        <w:jc w:val="both"/>
        <w:rPr>
          <w:rFonts w:ascii="Bahnschrift Light SemiCondensed" w:eastAsia="Calibri" w:hAnsi="Bahnschrift Light SemiCondensed" w:cs="Arial"/>
          <w:bCs/>
          <w:sz w:val="28"/>
          <w:szCs w:val="28"/>
        </w:rPr>
      </w:pPr>
    </w:p>
    <w:p w14:paraId="469C3A1C" w14:textId="77777777" w:rsidR="00CD4163" w:rsidRPr="00CD4163" w:rsidRDefault="00CD4163" w:rsidP="00CD4163">
      <w:pPr>
        <w:tabs>
          <w:tab w:val="left" w:pos="2520"/>
          <w:tab w:val="center" w:pos="4419"/>
        </w:tabs>
        <w:spacing w:after="0"/>
        <w:rPr>
          <w:rFonts w:ascii="Bahnschrift Light SemiCondensed" w:eastAsia="Calibri" w:hAnsi="Bahnschrift Light SemiCondensed" w:cs="Arial"/>
          <w:bCs/>
          <w:sz w:val="28"/>
          <w:szCs w:val="28"/>
        </w:rPr>
      </w:pPr>
    </w:p>
    <w:p w14:paraId="726E2354" w14:textId="64416D40" w:rsidR="00CD4163" w:rsidRPr="00E602E4" w:rsidRDefault="00CD4163" w:rsidP="00E602E4">
      <w:pPr>
        <w:pStyle w:val="Ttulo2"/>
        <w:rPr>
          <w:rFonts w:ascii="Arial Narrow" w:hAnsi="Arial Narrow"/>
          <w:b/>
          <w:bCs/>
          <w:color w:val="auto"/>
          <w:w w:val="90"/>
        </w:rPr>
      </w:pPr>
      <w:bookmarkStart w:id="2" w:name="_Toc205559160"/>
      <w:r w:rsidRPr="00E602E4">
        <w:rPr>
          <w:rFonts w:ascii="Arial Narrow" w:hAnsi="Arial Narrow"/>
          <w:b/>
          <w:bCs/>
          <w:color w:val="auto"/>
          <w:w w:val="90"/>
        </w:rPr>
        <w:t>Objetivo General</w:t>
      </w:r>
      <w:bookmarkEnd w:id="2"/>
    </w:p>
    <w:p w14:paraId="064E4195" w14:textId="77777777" w:rsidR="00CD4163" w:rsidRPr="00CD4163" w:rsidRDefault="00CD4163" w:rsidP="00CD4163">
      <w:pPr>
        <w:tabs>
          <w:tab w:val="left" w:pos="2520"/>
          <w:tab w:val="center" w:pos="4419"/>
        </w:tabs>
        <w:spacing w:after="0"/>
        <w:jc w:val="both"/>
        <w:rPr>
          <w:rFonts w:ascii="Bahnschrift Light SemiCondensed" w:eastAsia="Calibri" w:hAnsi="Bahnschrift Light SemiCondensed" w:cs="Arial"/>
          <w:bCs/>
          <w:sz w:val="28"/>
          <w:szCs w:val="28"/>
        </w:rPr>
      </w:pPr>
    </w:p>
    <w:p w14:paraId="0336B28C" w14:textId="77777777" w:rsidR="00CD4163" w:rsidRPr="00CD4163" w:rsidRDefault="00CD4163" w:rsidP="00CD4163">
      <w:pPr>
        <w:tabs>
          <w:tab w:val="left" w:pos="2520"/>
          <w:tab w:val="center" w:pos="4419"/>
        </w:tabs>
        <w:spacing w:after="0"/>
        <w:jc w:val="both"/>
        <w:rPr>
          <w:rFonts w:ascii="Arial Narrow" w:eastAsia="Calibri" w:hAnsi="Arial Narrow" w:cs="Arial"/>
          <w:bCs/>
          <w:kern w:val="2"/>
          <w:sz w:val="24"/>
          <w:szCs w:val="24"/>
          <w14:ligatures w14:val="standardContextual"/>
        </w:rPr>
      </w:pPr>
      <w:r w:rsidRPr="00CD4163">
        <w:rPr>
          <w:rFonts w:ascii="Arial Narrow" w:eastAsia="Calibri" w:hAnsi="Arial Narrow" w:cs="Arial"/>
          <w:bCs/>
          <w:kern w:val="2"/>
          <w:sz w:val="24"/>
          <w:szCs w:val="24"/>
          <w14:ligatures w14:val="standardContextual"/>
        </w:rPr>
        <w:t>Definir los lineamientos para las comunicaciones institucionales internas, externas y digitales del Concejo Municipal de Chía, con el fin de fortalecer su imagen corporativa, promover su gestión y garantizar una comunicación clara, coherente y cercana con la ciudadanía.</w:t>
      </w:r>
    </w:p>
    <w:p w14:paraId="646C47ED" w14:textId="77777777" w:rsidR="00CD4163" w:rsidRPr="00CD4163" w:rsidRDefault="00CD4163" w:rsidP="00CD4163">
      <w:pPr>
        <w:tabs>
          <w:tab w:val="left" w:pos="2520"/>
          <w:tab w:val="center" w:pos="4419"/>
        </w:tabs>
        <w:spacing w:after="0"/>
        <w:jc w:val="both"/>
        <w:rPr>
          <w:rFonts w:ascii="Bahnschrift Light SemiCondensed" w:eastAsia="Calibri" w:hAnsi="Bahnschrift Light SemiCondensed" w:cs="Arial"/>
          <w:bCs/>
          <w:sz w:val="28"/>
          <w:szCs w:val="28"/>
        </w:rPr>
      </w:pPr>
    </w:p>
    <w:p w14:paraId="2910293E" w14:textId="1E060FD7" w:rsidR="00CD4163" w:rsidRPr="00E602E4" w:rsidRDefault="00CD4163" w:rsidP="007952EC">
      <w:pPr>
        <w:pStyle w:val="Ttulo2"/>
        <w:tabs>
          <w:tab w:val="left" w:pos="5008"/>
        </w:tabs>
        <w:rPr>
          <w:rFonts w:ascii="Arial Narrow" w:hAnsi="Arial Narrow"/>
          <w:b/>
          <w:bCs/>
          <w:color w:val="auto"/>
          <w:w w:val="90"/>
        </w:rPr>
      </w:pPr>
      <w:bookmarkStart w:id="3" w:name="_Toc205559161"/>
      <w:r w:rsidRPr="00E602E4">
        <w:rPr>
          <w:rFonts w:ascii="Arial Narrow" w:hAnsi="Arial Narrow"/>
          <w:b/>
          <w:bCs/>
          <w:color w:val="auto"/>
          <w:w w:val="90"/>
        </w:rPr>
        <w:t>Objetivos Específicos</w:t>
      </w:r>
      <w:bookmarkEnd w:id="3"/>
      <w:r w:rsidRPr="00E602E4">
        <w:rPr>
          <w:rFonts w:ascii="Arial Narrow" w:hAnsi="Arial Narrow"/>
          <w:b/>
          <w:bCs/>
          <w:color w:val="auto"/>
          <w:w w:val="90"/>
        </w:rPr>
        <w:t xml:space="preserve">   </w:t>
      </w:r>
      <w:r w:rsidR="007952EC">
        <w:rPr>
          <w:rFonts w:ascii="Arial Narrow" w:hAnsi="Arial Narrow"/>
          <w:b/>
          <w:bCs/>
          <w:color w:val="auto"/>
          <w:w w:val="90"/>
        </w:rPr>
        <w:tab/>
      </w:r>
    </w:p>
    <w:p w14:paraId="6C0AE758" w14:textId="77777777" w:rsidR="00CD4163" w:rsidRPr="00CD4163" w:rsidRDefault="00CD4163" w:rsidP="00CD4163">
      <w:pPr>
        <w:tabs>
          <w:tab w:val="left" w:pos="2520"/>
          <w:tab w:val="center" w:pos="4419"/>
        </w:tabs>
        <w:spacing w:after="0"/>
        <w:rPr>
          <w:rFonts w:ascii="Bahnschrift Condensed" w:eastAsiaTheme="majorEastAsia" w:hAnsi="Bahnschrift Condensed" w:cstheme="majorBidi"/>
          <w:b/>
          <w:bCs/>
          <w:color w:val="000000" w:themeColor="text1"/>
          <w:spacing w:val="-2"/>
          <w:w w:val="90"/>
          <w:kern w:val="2"/>
          <w:sz w:val="32"/>
          <w:szCs w:val="32"/>
          <w14:ligatures w14:val="standardContextual"/>
        </w:rPr>
      </w:pPr>
    </w:p>
    <w:p w14:paraId="795A012B" w14:textId="77777777" w:rsidR="00CD4163" w:rsidRPr="00CD4163" w:rsidRDefault="00CD4163" w:rsidP="00CD4163">
      <w:pPr>
        <w:numPr>
          <w:ilvl w:val="0"/>
          <w:numId w:val="3"/>
        </w:numPr>
        <w:tabs>
          <w:tab w:val="left" w:pos="2520"/>
          <w:tab w:val="center" w:pos="4419"/>
        </w:tabs>
        <w:spacing w:after="0"/>
        <w:contextualSpacing/>
        <w:jc w:val="both"/>
        <w:rPr>
          <w:rFonts w:ascii="Arial Narrow" w:eastAsia="Calibri" w:hAnsi="Arial Narrow" w:cs="Arial"/>
          <w:bCs/>
          <w:kern w:val="2"/>
          <w:sz w:val="24"/>
          <w:szCs w:val="24"/>
          <w14:ligatures w14:val="standardContextual"/>
        </w:rPr>
      </w:pPr>
      <w:r w:rsidRPr="00CD4163">
        <w:rPr>
          <w:rFonts w:ascii="Arial Narrow" w:eastAsia="Calibri" w:hAnsi="Arial Narrow" w:cs="Arial"/>
          <w:bCs/>
          <w:kern w:val="2"/>
          <w:sz w:val="24"/>
          <w:szCs w:val="24"/>
          <w14:ligatures w14:val="standardContextual"/>
        </w:rPr>
        <w:t>Orientar las pol</w:t>
      </w:r>
      <w:r w:rsidRPr="00CD4163">
        <w:rPr>
          <w:rFonts w:ascii="Arial Narrow" w:eastAsia="Calibri" w:hAnsi="Arial Narrow" w:cs="Bahnschrift Light SemiCondensed"/>
          <w:bCs/>
          <w:kern w:val="2"/>
          <w:sz w:val="24"/>
          <w:szCs w:val="24"/>
          <w14:ligatures w14:val="standardContextual"/>
        </w:rPr>
        <w:t>í</w:t>
      </w:r>
      <w:r w:rsidRPr="00CD4163">
        <w:rPr>
          <w:rFonts w:ascii="Arial Narrow" w:eastAsia="Calibri" w:hAnsi="Arial Narrow" w:cs="Arial"/>
          <w:bCs/>
          <w:kern w:val="2"/>
          <w:sz w:val="24"/>
          <w:szCs w:val="24"/>
          <w14:ligatures w14:val="standardContextual"/>
        </w:rPr>
        <w:t>ticas y estrategias de comunicaci</w:t>
      </w:r>
      <w:r w:rsidRPr="00CD4163">
        <w:rPr>
          <w:rFonts w:ascii="Arial Narrow" w:eastAsia="Calibri" w:hAnsi="Arial Narrow" w:cs="Bahnschrift Light SemiCondensed"/>
          <w:bCs/>
          <w:kern w:val="2"/>
          <w:sz w:val="24"/>
          <w:szCs w:val="24"/>
          <w14:ligatures w14:val="standardContextual"/>
        </w:rPr>
        <w:t>ó</w:t>
      </w:r>
      <w:r w:rsidRPr="00CD4163">
        <w:rPr>
          <w:rFonts w:ascii="Arial Narrow" w:eastAsia="Calibri" w:hAnsi="Arial Narrow" w:cs="Arial"/>
          <w:bCs/>
          <w:kern w:val="2"/>
          <w:sz w:val="24"/>
          <w:szCs w:val="24"/>
          <w14:ligatures w14:val="standardContextual"/>
        </w:rPr>
        <w:t>n institucional del Concejo Municipal de Ch</w:t>
      </w:r>
      <w:r w:rsidRPr="00CD4163">
        <w:rPr>
          <w:rFonts w:ascii="Arial Narrow" w:eastAsia="Calibri" w:hAnsi="Arial Narrow" w:cs="Bahnschrift Light SemiCondensed"/>
          <w:bCs/>
          <w:kern w:val="2"/>
          <w:sz w:val="24"/>
          <w:szCs w:val="24"/>
          <w14:ligatures w14:val="standardContextual"/>
        </w:rPr>
        <w:t>í</w:t>
      </w:r>
      <w:r w:rsidRPr="00CD4163">
        <w:rPr>
          <w:rFonts w:ascii="Arial Narrow" w:eastAsia="Calibri" w:hAnsi="Arial Narrow" w:cs="Arial"/>
          <w:bCs/>
          <w:kern w:val="2"/>
          <w:sz w:val="24"/>
          <w:szCs w:val="24"/>
          <w14:ligatures w14:val="standardContextual"/>
        </w:rPr>
        <w:t>a, tanto internas como externas.</w:t>
      </w:r>
    </w:p>
    <w:p w14:paraId="0CEBC589" w14:textId="77777777" w:rsidR="00CD4163" w:rsidRPr="00CD4163" w:rsidRDefault="00CD4163" w:rsidP="00CD4163">
      <w:pPr>
        <w:numPr>
          <w:ilvl w:val="0"/>
          <w:numId w:val="3"/>
        </w:numPr>
        <w:tabs>
          <w:tab w:val="left" w:pos="2520"/>
          <w:tab w:val="center" w:pos="4419"/>
        </w:tabs>
        <w:spacing w:after="0"/>
        <w:contextualSpacing/>
        <w:jc w:val="both"/>
        <w:rPr>
          <w:rFonts w:ascii="Arial Narrow" w:eastAsia="Calibri" w:hAnsi="Arial Narrow" w:cs="Arial"/>
          <w:bCs/>
          <w:kern w:val="2"/>
          <w:sz w:val="24"/>
          <w:szCs w:val="24"/>
          <w14:ligatures w14:val="standardContextual"/>
        </w:rPr>
      </w:pPr>
      <w:r w:rsidRPr="00CD4163">
        <w:rPr>
          <w:rFonts w:ascii="Arial Narrow" w:eastAsia="Calibri" w:hAnsi="Arial Narrow" w:cs="Arial"/>
          <w:bCs/>
          <w:kern w:val="2"/>
          <w:sz w:val="24"/>
          <w:szCs w:val="24"/>
          <w14:ligatures w14:val="standardContextual"/>
        </w:rPr>
        <w:t>Apoyar la difusi</w:t>
      </w:r>
      <w:r w:rsidRPr="00CD4163">
        <w:rPr>
          <w:rFonts w:ascii="Arial Narrow" w:eastAsia="Calibri" w:hAnsi="Arial Narrow" w:cs="Bahnschrift Light SemiCondensed"/>
          <w:bCs/>
          <w:kern w:val="2"/>
          <w:sz w:val="24"/>
          <w:szCs w:val="24"/>
          <w14:ligatures w14:val="standardContextual"/>
        </w:rPr>
        <w:t>ó</w:t>
      </w:r>
      <w:r w:rsidRPr="00CD4163">
        <w:rPr>
          <w:rFonts w:ascii="Arial Narrow" w:eastAsia="Calibri" w:hAnsi="Arial Narrow" w:cs="Arial"/>
          <w:bCs/>
          <w:kern w:val="2"/>
          <w:sz w:val="24"/>
          <w:szCs w:val="24"/>
          <w14:ligatures w14:val="standardContextual"/>
        </w:rPr>
        <w:t>n, divulgaci</w:t>
      </w:r>
      <w:r w:rsidRPr="00CD4163">
        <w:rPr>
          <w:rFonts w:ascii="Arial Narrow" w:eastAsia="Calibri" w:hAnsi="Arial Narrow" w:cs="Bahnschrift Light SemiCondensed"/>
          <w:bCs/>
          <w:kern w:val="2"/>
          <w:sz w:val="24"/>
          <w:szCs w:val="24"/>
          <w14:ligatures w14:val="standardContextual"/>
        </w:rPr>
        <w:t>ó</w:t>
      </w:r>
      <w:r w:rsidRPr="00CD4163">
        <w:rPr>
          <w:rFonts w:ascii="Arial Narrow" w:eastAsia="Calibri" w:hAnsi="Arial Narrow" w:cs="Arial"/>
          <w:bCs/>
          <w:kern w:val="2"/>
          <w:sz w:val="24"/>
          <w:szCs w:val="24"/>
          <w14:ligatures w14:val="standardContextual"/>
        </w:rPr>
        <w:t>n y promoci</w:t>
      </w:r>
      <w:r w:rsidRPr="00CD4163">
        <w:rPr>
          <w:rFonts w:ascii="Arial Narrow" w:eastAsia="Calibri" w:hAnsi="Arial Narrow" w:cs="Bahnschrift Light SemiCondensed"/>
          <w:bCs/>
          <w:kern w:val="2"/>
          <w:sz w:val="24"/>
          <w:szCs w:val="24"/>
          <w14:ligatures w14:val="standardContextual"/>
        </w:rPr>
        <w:t>ó</w:t>
      </w:r>
      <w:r w:rsidRPr="00CD4163">
        <w:rPr>
          <w:rFonts w:ascii="Arial Narrow" w:eastAsia="Calibri" w:hAnsi="Arial Narrow" w:cs="Arial"/>
          <w:bCs/>
          <w:kern w:val="2"/>
          <w:sz w:val="24"/>
          <w:szCs w:val="24"/>
          <w14:ligatures w14:val="standardContextual"/>
        </w:rPr>
        <w:t>n de la informaci</w:t>
      </w:r>
      <w:r w:rsidRPr="00CD4163">
        <w:rPr>
          <w:rFonts w:ascii="Arial Narrow" w:eastAsia="Calibri" w:hAnsi="Arial Narrow" w:cs="Bahnschrift Light SemiCondensed"/>
          <w:bCs/>
          <w:kern w:val="2"/>
          <w:sz w:val="24"/>
          <w:szCs w:val="24"/>
          <w14:ligatures w14:val="standardContextual"/>
        </w:rPr>
        <w:t>ó</w:t>
      </w:r>
      <w:r w:rsidRPr="00CD4163">
        <w:rPr>
          <w:rFonts w:ascii="Arial Narrow" w:eastAsia="Calibri" w:hAnsi="Arial Narrow" w:cs="Arial"/>
          <w:bCs/>
          <w:kern w:val="2"/>
          <w:sz w:val="24"/>
          <w:szCs w:val="24"/>
          <w14:ligatures w14:val="standardContextual"/>
        </w:rPr>
        <w:t>n generada por el Concejo, dirigida a sus distintos grupos de inter</w:t>
      </w:r>
      <w:r w:rsidRPr="00CD4163">
        <w:rPr>
          <w:rFonts w:ascii="Arial Narrow" w:eastAsia="Calibri" w:hAnsi="Arial Narrow" w:cs="Bahnschrift Light SemiCondensed"/>
          <w:bCs/>
          <w:kern w:val="2"/>
          <w:sz w:val="24"/>
          <w:szCs w:val="24"/>
          <w14:ligatures w14:val="standardContextual"/>
        </w:rPr>
        <w:t>é</w:t>
      </w:r>
      <w:r w:rsidRPr="00CD4163">
        <w:rPr>
          <w:rFonts w:ascii="Arial Narrow" w:eastAsia="Calibri" w:hAnsi="Arial Narrow" w:cs="Arial"/>
          <w:bCs/>
          <w:kern w:val="2"/>
          <w:sz w:val="24"/>
          <w:szCs w:val="24"/>
          <w14:ligatures w14:val="standardContextual"/>
        </w:rPr>
        <w:t>s.</w:t>
      </w:r>
    </w:p>
    <w:p w14:paraId="4C05D66F" w14:textId="77777777" w:rsidR="00CD4163" w:rsidRPr="00CD4163" w:rsidRDefault="00CD4163" w:rsidP="00CD4163">
      <w:pPr>
        <w:numPr>
          <w:ilvl w:val="0"/>
          <w:numId w:val="3"/>
        </w:numPr>
        <w:tabs>
          <w:tab w:val="left" w:pos="2520"/>
          <w:tab w:val="center" w:pos="4419"/>
        </w:tabs>
        <w:spacing w:after="0"/>
        <w:contextualSpacing/>
        <w:jc w:val="both"/>
        <w:rPr>
          <w:rFonts w:ascii="Arial Narrow" w:eastAsia="Calibri" w:hAnsi="Arial Narrow" w:cs="Arial"/>
          <w:bCs/>
          <w:kern w:val="2"/>
          <w:sz w:val="24"/>
          <w:szCs w:val="24"/>
          <w14:ligatures w14:val="standardContextual"/>
        </w:rPr>
      </w:pPr>
      <w:r w:rsidRPr="00CD4163">
        <w:rPr>
          <w:rFonts w:ascii="Arial" w:eastAsia="Calibri" w:hAnsi="Arial" w:cs="Arial"/>
          <w:bCs/>
          <w:kern w:val="2"/>
          <w:sz w:val="24"/>
          <w:szCs w:val="24"/>
          <w14:ligatures w14:val="standardContextual"/>
        </w:rPr>
        <w:t> </w:t>
      </w:r>
      <w:r w:rsidRPr="00CD4163">
        <w:rPr>
          <w:rFonts w:ascii="Arial Narrow" w:eastAsia="Calibri" w:hAnsi="Arial Narrow" w:cs="Arial"/>
          <w:bCs/>
          <w:kern w:val="2"/>
          <w:sz w:val="24"/>
          <w:szCs w:val="24"/>
          <w14:ligatures w14:val="standardContextual"/>
        </w:rPr>
        <w:t>Contribuir, desde la comunicaci</w:t>
      </w:r>
      <w:r w:rsidRPr="00CD4163">
        <w:rPr>
          <w:rFonts w:ascii="Arial Narrow" w:eastAsia="Calibri" w:hAnsi="Arial Narrow" w:cs="Bahnschrift Light SemiCondensed"/>
          <w:bCs/>
          <w:kern w:val="2"/>
          <w:sz w:val="24"/>
          <w:szCs w:val="24"/>
          <w14:ligatures w14:val="standardContextual"/>
        </w:rPr>
        <w:t>ó</w:t>
      </w:r>
      <w:r w:rsidRPr="00CD4163">
        <w:rPr>
          <w:rFonts w:ascii="Arial Narrow" w:eastAsia="Calibri" w:hAnsi="Arial Narrow" w:cs="Arial"/>
          <w:bCs/>
          <w:kern w:val="2"/>
          <w:sz w:val="24"/>
          <w:szCs w:val="24"/>
          <w14:ligatures w14:val="standardContextual"/>
        </w:rPr>
        <w:t>n, al cumplimiento de la misi</w:t>
      </w:r>
      <w:r w:rsidRPr="00CD4163">
        <w:rPr>
          <w:rFonts w:ascii="Arial Narrow" w:eastAsia="Calibri" w:hAnsi="Arial Narrow" w:cs="Bahnschrift Light SemiCondensed"/>
          <w:bCs/>
          <w:kern w:val="2"/>
          <w:sz w:val="24"/>
          <w:szCs w:val="24"/>
          <w14:ligatures w14:val="standardContextual"/>
        </w:rPr>
        <w:t>ó</w:t>
      </w:r>
      <w:r w:rsidRPr="00CD4163">
        <w:rPr>
          <w:rFonts w:ascii="Arial Narrow" w:eastAsia="Calibri" w:hAnsi="Arial Narrow" w:cs="Arial"/>
          <w:bCs/>
          <w:kern w:val="2"/>
          <w:sz w:val="24"/>
          <w:szCs w:val="24"/>
          <w14:ligatures w14:val="standardContextual"/>
        </w:rPr>
        <w:t>n, visi</w:t>
      </w:r>
      <w:r w:rsidRPr="00CD4163">
        <w:rPr>
          <w:rFonts w:ascii="Arial Narrow" w:eastAsia="Calibri" w:hAnsi="Arial Narrow" w:cs="Bahnschrift Light SemiCondensed"/>
          <w:bCs/>
          <w:kern w:val="2"/>
          <w:sz w:val="24"/>
          <w:szCs w:val="24"/>
          <w14:ligatures w14:val="standardContextual"/>
        </w:rPr>
        <w:t>ó</w:t>
      </w:r>
      <w:r w:rsidRPr="00CD4163">
        <w:rPr>
          <w:rFonts w:ascii="Arial Narrow" w:eastAsia="Calibri" w:hAnsi="Arial Narrow" w:cs="Arial"/>
          <w:bCs/>
          <w:kern w:val="2"/>
          <w:sz w:val="24"/>
          <w:szCs w:val="24"/>
          <w14:ligatures w14:val="standardContextual"/>
        </w:rPr>
        <w:t>n y objetivos estrat</w:t>
      </w:r>
      <w:r w:rsidRPr="00CD4163">
        <w:rPr>
          <w:rFonts w:ascii="Arial Narrow" w:eastAsia="Calibri" w:hAnsi="Arial Narrow" w:cs="Bahnschrift Light SemiCondensed"/>
          <w:bCs/>
          <w:kern w:val="2"/>
          <w:sz w:val="24"/>
          <w:szCs w:val="24"/>
          <w14:ligatures w14:val="standardContextual"/>
        </w:rPr>
        <w:t>é</w:t>
      </w:r>
      <w:r w:rsidRPr="00CD4163">
        <w:rPr>
          <w:rFonts w:ascii="Arial Narrow" w:eastAsia="Calibri" w:hAnsi="Arial Narrow" w:cs="Arial"/>
          <w:bCs/>
          <w:kern w:val="2"/>
          <w:sz w:val="24"/>
          <w:szCs w:val="24"/>
          <w14:ligatures w14:val="standardContextual"/>
        </w:rPr>
        <w:t>gicos de la corporaci</w:t>
      </w:r>
      <w:r w:rsidRPr="00CD4163">
        <w:rPr>
          <w:rFonts w:ascii="Arial Narrow" w:eastAsia="Calibri" w:hAnsi="Arial Narrow" w:cs="Bahnschrift Light SemiCondensed"/>
          <w:bCs/>
          <w:kern w:val="2"/>
          <w:sz w:val="24"/>
          <w:szCs w:val="24"/>
          <w14:ligatures w14:val="standardContextual"/>
        </w:rPr>
        <w:t>ó</w:t>
      </w:r>
      <w:r w:rsidRPr="00CD4163">
        <w:rPr>
          <w:rFonts w:ascii="Arial Narrow" w:eastAsia="Calibri" w:hAnsi="Arial Narrow" w:cs="Arial"/>
          <w:bCs/>
          <w:kern w:val="2"/>
          <w:sz w:val="24"/>
          <w:szCs w:val="24"/>
          <w14:ligatures w14:val="standardContextual"/>
        </w:rPr>
        <w:t>n.</w:t>
      </w:r>
    </w:p>
    <w:p w14:paraId="17004CF9" w14:textId="77777777" w:rsidR="00CD4163" w:rsidRPr="00CD4163" w:rsidRDefault="00CD4163" w:rsidP="00CD4163">
      <w:pPr>
        <w:ind w:left="720"/>
        <w:contextualSpacing/>
        <w:rPr>
          <w:rFonts w:ascii="Bahnschrift Light SemiCondensed" w:eastAsia="Calibri" w:hAnsi="Bahnschrift Light SemiCondensed" w:cs="Arial"/>
          <w:bCs/>
          <w:kern w:val="2"/>
          <w:sz w:val="28"/>
          <w:szCs w:val="28"/>
          <w14:ligatures w14:val="standardContextual"/>
        </w:rPr>
      </w:pPr>
    </w:p>
    <w:p w14:paraId="0195AE79" w14:textId="025A2847" w:rsidR="00CD4163" w:rsidRPr="00E602E4" w:rsidRDefault="00CD4163" w:rsidP="00E602E4">
      <w:pPr>
        <w:pStyle w:val="Ttulo2"/>
        <w:rPr>
          <w:rFonts w:ascii="Arial Narrow" w:hAnsi="Arial Narrow"/>
          <w:b/>
          <w:bCs/>
          <w:color w:val="auto"/>
          <w:w w:val="90"/>
        </w:rPr>
      </w:pPr>
      <w:bookmarkStart w:id="4" w:name="_Toc205559162"/>
      <w:r w:rsidRPr="00E602E4">
        <w:rPr>
          <w:rFonts w:ascii="Arial Narrow" w:hAnsi="Arial Narrow"/>
          <w:b/>
          <w:bCs/>
          <w:color w:val="auto"/>
          <w:w w:val="90"/>
        </w:rPr>
        <w:t>A</w:t>
      </w:r>
      <w:r w:rsidR="00F03FA4" w:rsidRPr="00E602E4">
        <w:rPr>
          <w:rFonts w:ascii="Arial Narrow" w:hAnsi="Arial Narrow"/>
          <w:b/>
          <w:bCs/>
          <w:color w:val="auto"/>
          <w:w w:val="90"/>
        </w:rPr>
        <w:t>lcance</w:t>
      </w:r>
      <w:bookmarkEnd w:id="4"/>
      <w:r w:rsidR="00F03FA4" w:rsidRPr="00E602E4">
        <w:rPr>
          <w:rFonts w:ascii="Arial Narrow" w:hAnsi="Arial Narrow"/>
          <w:b/>
          <w:bCs/>
          <w:color w:val="auto"/>
          <w:w w:val="90"/>
        </w:rPr>
        <w:t xml:space="preserve"> </w:t>
      </w:r>
    </w:p>
    <w:p w14:paraId="1382F01D" w14:textId="77777777" w:rsidR="00CD4163" w:rsidRDefault="00CD4163" w:rsidP="00CD4163">
      <w:pPr>
        <w:tabs>
          <w:tab w:val="left" w:pos="2520"/>
          <w:tab w:val="center" w:pos="4419"/>
        </w:tabs>
        <w:spacing w:after="0"/>
        <w:jc w:val="both"/>
        <w:rPr>
          <w:rFonts w:ascii="Arial Narrow" w:eastAsia="Calibri" w:hAnsi="Arial Narrow" w:cs="Arial"/>
          <w:bCs/>
          <w:kern w:val="2"/>
          <w14:ligatures w14:val="standardContextual"/>
        </w:rPr>
      </w:pPr>
    </w:p>
    <w:p w14:paraId="66530C68" w14:textId="1D81BCD0" w:rsidR="00CD4163" w:rsidRPr="00CD4163" w:rsidRDefault="00CD4163" w:rsidP="00CD4163">
      <w:pPr>
        <w:tabs>
          <w:tab w:val="left" w:pos="2520"/>
          <w:tab w:val="center" w:pos="4419"/>
        </w:tabs>
        <w:spacing w:after="0"/>
        <w:jc w:val="both"/>
        <w:rPr>
          <w:rFonts w:ascii="Arial Narrow" w:eastAsia="Calibri" w:hAnsi="Arial Narrow" w:cs="Arial"/>
          <w:bCs/>
          <w:kern w:val="2"/>
          <w:sz w:val="24"/>
          <w:szCs w:val="24"/>
          <w14:ligatures w14:val="standardContextual"/>
        </w:rPr>
      </w:pPr>
      <w:r w:rsidRPr="00CD4163">
        <w:rPr>
          <w:rFonts w:ascii="Arial Narrow" w:eastAsia="Calibri" w:hAnsi="Arial Narrow" w:cs="Arial"/>
          <w:bCs/>
          <w:kern w:val="2"/>
          <w14:ligatures w14:val="standardContextual"/>
        </w:rPr>
        <w:t xml:space="preserve">Este manual aplica a todas las dependencias del Concejo Municipal de Chía y a los colaboradores que </w:t>
      </w:r>
      <w:r w:rsidRPr="00CD4163">
        <w:rPr>
          <w:rFonts w:ascii="Arial Narrow" w:eastAsia="Calibri" w:hAnsi="Arial Narrow" w:cs="Arial"/>
          <w:bCs/>
          <w:kern w:val="2"/>
          <w:sz w:val="24"/>
          <w:szCs w:val="24"/>
          <w14:ligatures w14:val="standardContextual"/>
        </w:rPr>
        <w:t>participan en la gestión, producción o divulgación de información institucional, ya sea interna o externa. Incluye a servidores públicos</w:t>
      </w:r>
      <w:r w:rsidRPr="00BA7B85">
        <w:rPr>
          <w:rFonts w:ascii="Arial Narrow" w:eastAsia="Calibri" w:hAnsi="Arial Narrow" w:cs="Arial"/>
          <w:bCs/>
          <w:kern w:val="2"/>
          <w:sz w:val="24"/>
          <w:szCs w:val="24"/>
          <w14:ligatures w14:val="standardContextual"/>
        </w:rPr>
        <w:t xml:space="preserve"> y </w:t>
      </w:r>
      <w:r w:rsidRPr="00CD4163">
        <w:rPr>
          <w:rFonts w:ascii="Arial Narrow" w:eastAsia="Calibri" w:hAnsi="Arial Narrow" w:cs="Arial"/>
          <w:bCs/>
          <w:kern w:val="2"/>
          <w:sz w:val="24"/>
          <w:szCs w:val="24"/>
          <w14:ligatures w14:val="standardContextual"/>
        </w:rPr>
        <w:t>contratistas y tiene como objetivo orientar el uso adecuado de los lineamientos comunicativos definidos por la Oficina</w:t>
      </w:r>
      <w:r w:rsidRPr="00BA7B85">
        <w:rPr>
          <w:rFonts w:ascii="Arial Narrow" w:eastAsia="Calibri" w:hAnsi="Arial Narrow" w:cs="Arial"/>
          <w:bCs/>
          <w:kern w:val="2"/>
          <w:sz w:val="24"/>
          <w:szCs w:val="24"/>
          <w14:ligatures w14:val="standardContextual"/>
        </w:rPr>
        <w:t xml:space="preserve"> Asesora </w:t>
      </w:r>
      <w:r w:rsidRPr="00CD4163">
        <w:rPr>
          <w:rFonts w:ascii="Arial Narrow" w:eastAsia="Calibri" w:hAnsi="Arial Narrow" w:cs="Arial"/>
          <w:bCs/>
          <w:kern w:val="2"/>
          <w:sz w:val="24"/>
          <w:szCs w:val="24"/>
          <w14:ligatures w14:val="standardContextual"/>
        </w:rPr>
        <w:t xml:space="preserve">de </w:t>
      </w:r>
      <w:r w:rsidRPr="00BA7B85">
        <w:rPr>
          <w:rFonts w:ascii="Arial Narrow" w:eastAsia="Calibri" w:hAnsi="Arial Narrow" w:cs="Arial"/>
          <w:bCs/>
          <w:kern w:val="2"/>
          <w:sz w:val="24"/>
          <w:szCs w:val="24"/>
          <w14:ligatures w14:val="standardContextual"/>
        </w:rPr>
        <w:t>P</w:t>
      </w:r>
      <w:r w:rsidRPr="00CD4163">
        <w:rPr>
          <w:rFonts w:ascii="Arial Narrow" w:eastAsia="Calibri" w:hAnsi="Arial Narrow" w:cs="Arial"/>
          <w:bCs/>
          <w:kern w:val="2"/>
          <w:sz w:val="24"/>
          <w:szCs w:val="24"/>
          <w14:ligatures w14:val="standardContextual"/>
        </w:rPr>
        <w:t>rensa y Comunicaciones. Su cumplimiento garantiza la coherencia en los mensajes institucionales y fortalece la identidad y el posicionamiento del Concejo ante la ciudadanía y demás grupos de interés.</w:t>
      </w:r>
    </w:p>
    <w:p w14:paraId="1B0FD152" w14:textId="77777777" w:rsidR="00CD4163" w:rsidRPr="00CD4163" w:rsidRDefault="00CD4163" w:rsidP="00CD4163">
      <w:pPr>
        <w:tabs>
          <w:tab w:val="left" w:pos="2520"/>
          <w:tab w:val="center" w:pos="4419"/>
        </w:tabs>
        <w:spacing w:after="0"/>
        <w:ind w:left="2694"/>
        <w:jc w:val="both"/>
        <w:rPr>
          <w:rFonts w:ascii="Bahnschrift Light SemiCondensed" w:eastAsia="Calibri" w:hAnsi="Bahnschrift Light SemiCondensed" w:cs="Arial"/>
          <w:bCs/>
          <w:sz w:val="28"/>
          <w:szCs w:val="28"/>
        </w:rPr>
      </w:pPr>
    </w:p>
    <w:p w14:paraId="7574D646" w14:textId="77777777" w:rsidR="00B86966" w:rsidRDefault="00B86966" w:rsidP="00E602E4">
      <w:pPr>
        <w:pStyle w:val="Ttulo1"/>
        <w:rPr>
          <w:rFonts w:ascii="Arial Narrow" w:hAnsi="Arial Narrow"/>
          <w:b/>
          <w:bCs/>
          <w:color w:val="auto"/>
          <w:w w:val="90"/>
          <w:sz w:val="32"/>
          <w:szCs w:val="32"/>
        </w:rPr>
      </w:pPr>
      <w:bookmarkStart w:id="5" w:name="_Toc205559163"/>
    </w:p>
    <w:p w14:paraId="48DDE612" w14:textId="58B3669F" w:rsidR="00CD4163" w:rsidRPr="00E602E4" w:rsidRDefault="00CD4163" w:rsidP="00E602E4">
      <w:pPr>
        <w:pStyle w:val="Ttulo1"/>
        <w:rPr>
          <w:rFonts w:ascii="Arial Narrow" w:hAnsi="Arial Narrow"/>
          <w:b/>
          <w:bCs/>
          <w:color w:val="auto"/>
          <w:w w:val="90"/>
          <w:sz w:val="32"/>
          <w:szCs w:val="32"/>
        </w:rPr>
      </w:pPr>
      <w:r w:rsidRPr="00E602E4">
        <w:rPr>
          <w:rFonts w:ascii="Arial Narrow" w:hAnsi="Arial Narrow"/>
          <w:b/>
          <w:bCs/>
          <w:color w:val="auto"/>
          <w:w w:val="90"/>
          <w:sz w:val="32"/>
          <w:szCs w:val="32"/>
        </w:rPr>
        <w:t>Oficina Asesora de Prensa y Comunicaciones</w:t>
      </w:r>
      <w:bookmarkEnd w:id="5"/>
    </w:p>
    <w:p w14:paraId="03D00B9F" w14:textId="77777777" w:rsidR="00CD4163" w:rsidRPr="00CD4163" w:rsidRDefault="00CD4163" w:rsidP="00CD4163">
      <w:pPr>
        <w:tabs>
          <w:tab w:val="left" w:pos="2520"/>
          <w:tab w:val="center" w:pos="4419"/>
        </w:tabs>
        <w:spacing w:after="0"/>
        <w:jc w:val="both"/>
        <w:rPr>
          <w:rFonts w:ascii="Bahnschrift Light SemiCondensed" w:eastAsia="Calibri" w:hAnsi="Bahnschrift Light SemiCondensed" w:cs="Arial"/>
          <w:bCs/>
          <w:sz w:val="28"/>
          <w:szCs w:val="28"/>
        </w:rPr>
      </w:pPr>
    </w:p>
    <w:p w14:paraId="5F5A8663" w14:textId="2B79E591" w:rsidR="00CD4163" w:rsidRDefault="00CD4163" w:rsidP="00CD4163">
      <w:pPr>
        <w:tabs>
          <w:tab w:val="left" w:pos="2520"/>
          <w:tab w:val="center" w:pos="4419"/>
        </w:tabs>
        <w:spacing w:after="0"/>
        <w:jc w:val="both"/>
        <w:rPr>
          <w:rFonts w:ascii="Arial Narrow" w:eastAsia="Calibri" w:hAnsi="Arial Narrow" w:cs="Arial"/>
          <w:bCs/>
          <w:sz w:val="24"/>
          <w:szCs w:val="24"/>
        </w:rPr>
      </w:pPr>
      <w:r w:rsidRPr="00CD4163">
        <w:rPr>
          <w:rFonts w:ascii="Arial Narrow" w:eastAsia="Calibri" w:hAnsi="Arial Narrow" w:cs="Arial"/>
          <w:bCs/>
          <w:sz w:val="24"/>
          <w:szCs w:val="24"/>
        </w:rPr>
        <w:t xml:space="preserve">En el marco del Sistema de Gestión de la Calidad del Concejo Municipal de Chía, la Oficina Asesora de Prensa y Comunicaciones hace parte del </w:t>
      </w:r>
      <w:r w:rsidR="00BA7B85">
        <w:rPr>
          <w:rFonts w:ascii="Arial Narrow" w:eastAsia="Calibri" w:hAnsi="Arial Narrow" w:cs="Arial"/>
          <w:bCs/>
          <w:sz w:val="24"/>
          <w:szCs w:val="24"/>
        </w:rPr>
        <w:t>P</w:t>
      </w:r>
      <w:r w:rsidRPr="00CD4163">
        <w:rPr>
          <w:rFonts w:ascii="Arial Narrow" w:eastAsia="Calibri" w:hAnsi="Arial Narrow" w:cs="Arial"/>
          <w:bCs/>
          <w:sz w:val="24"/>
          <w:szCs w:val="24"/>
        </w:rPr>
        <w:t>roceso</w:t>
      </w:r>
      <w:r w:rsidR="00F03FA4">
        <w:rPr>
          <w:rFonts w:ascii="Arial Narrow" w:eastAsia="Calibri" w:hAnsi="Arial Narrow" w:cs="Arial"/>
          <w:bCs/>
          <w:sz w:val="24"/>
          <w:szCs w:val="24"/>
        </w:rPr>
        <w:t xml:space="preserve"> </w:t>
      </w:r>
      <w:r w:rsidR="00BA7B85">
        <w:rPr>
          <w:rFonts w:ascii="Arial Narrow" w:eastAsia="Calibri" w:hAnsi="Arial Narrow" w:cs="Arial"/>
          <w:bCs/>
          <w:sz w:val="24"/>
          <w:szCs w:val="24"/>
        </w:rPr>
        <w:t>Estratégico</w:t>
      </w:r>
      <w:r w:rsidR="00F03FA4">
        <w:rPr>
          <w:rFonts w:ascii="Arial Narrow" w:eastAsia="Calibri" w:hAnsi="Arial Narrow" w:cs="Arial"/>
          <w:bCs/>
          <w:sz w:val="24"/>
          <w:szCs w:val="24"/>
        </w:rPr>
        <w:t xml:space="preserve"> </w:t>
      </w:r>
      <w:r w:rsidRPr="00CD4163">
        <w:rPr>
          <w:rFonts w:ascii="Arial Narrow" w:eastAsia="Calibri" w:hAnsi="Arial Narrow" w:cs="Arial"/>
          <w:bCs/>
          <w:sz w:val="24"/>
          <w:szCs w:val="24"/>
        </w:rPr>
        <w:t xml:space="preserve">de </w:t>
      </w:r>
      <w:r w:rsidRPr="00CD4163">
        <w:rPr>
          <w:rFonts w:ascii="Arial Narrow" w:eastAsia="Calibri" w:hAnsi="Arial Narrow" w:cs="Arial"/>
          <w:bCs/>
          <w:i/>
          <w:iCs/>
          <w:sz w:val="24"/>
          <w:szCs w:val="24"/>
        </w:rPr>
        <w:t>Direccionamiento Estratégico y Comunicaciones</w:t>
      </w:r>
      <w:r w:rsidRPr="00CD4163">
        <w:rPr>
          <w:rFonts w:ascii="Arial Narrow" w:eastAsia="Calibri" w:hAnsi="Arial Narrow" w:cs="Arial"/>
          <w:bCs/>
          <w:sz w:val="24"/>
          <w:szCs w:val="24"/>
        </w:rPr>
        <w:t>, y actúa como un apoyo transversal a todas las áreas de la Corporación. Esta oficina lidera</w:t>
      </w:r>
      <w:r w:rsidR="00F03FA4">
        <w:rPr>
          <w:rFonts w:ascii="Arial Narrow" w:eastAsia="Calibri" w:hAnsi="Arial Narrow" w:cs="Arial"/>
          <w:bCs/>
          <w:sz w:val="24"/>
          <w:szCs w:val="24"/>
        </w:rPr>
        <w:t xml:space="preserve"> los procedimientos de: </w:t>
      </w:r>
      <w:r w:rsidRPr="00CD4163">
        <w:rPr>
          <w:rFonts w:ascii="Arial Narrow" w:eastAsia="Calibri" w:hAnsi="Arial Narrow" w:cs="Arial"/>
          <w:bCs/>
          <w:i/>
          <w:iCs/>
          <w:sz w:val="24"/>
          <w:szCs w:val="24"/>
        </w:rPr>
        <w:t>Comunicación Convergente</w:t>
      </w:r>
      <w:r w:rsidRPr="00CD4163">
        <w:rPr>
          <w:rFonts w:ascii="Arial Narrow" w:eastAsia="Calibri" w:hAnsi="Arial Narrow" w:cs="Arial"/>
          <w:bCs/>
          <w:sz w:val="24"/>
          <w:szCs w:val="24"/>
        </w:rPr>
        <w:t xml:space="preserve">, </w:t>
      </w:r>
      <w:r w:rsidR="00F03FA4" w:rsidRPr="00BA7B85">
        <w:rPr>
          <w:rFonts w:ascii="Arial Narrow" w:eastAsia="Calibri" w:hAnsi="Arial Narrow" w:cs="Arial"/>
          <w:bCs/>
          <w:sz w:val="24"/>
          <w:szCs w:val="24"/>
        </w:rPr>
        <w:t>Comunicación Interna y Externa y Publicación</w:t>
      </w:r>
      <w:r w:rsidR="00F23236">
        <w:rPr>
          <w:rFonts w:ascii="Arial Narrow" w:eastAsia="Calibri" w:hAnsi="Arial Narrow" w:cs="Arial"/>
          <w:bCs/>
          <w:sz w:val="24"/>
          <w:szCs w:val="24"/>
        </w:rPr>
        <w:t xml:space="preserve"> de la información</w:t>
      </w:r>
      <w:r w:rsidR="00F03FA4" w:rsidRPr="00BA7B85">
        <w:rPr>
          <w:rFonts w:ascii="Arial Narrow" w:eastAsia="Calibri" w:hAnsi="Arial Narrow" w:cs="Arial"/>
          <w:bCs/>
          <w:sz w:val="24"/>
          <w:szCs w:val="24"/>
        </w:rPr>
        <w:t xml:space="preserve"> en la Página Web, procedimientos que tienen como propósito</w:t>
      </w:r>
      <w:r w:rsidRPr="00CD4163">
        <w:rPr>
          <w:rFonts w:ascii="Arial Narrow" w:eastAsia="Calibri" w:hAnsi="Arial Narrow" w:cs="Arial"/>
          <w:bCs/>
          <w:sz w:val="24"/>
          <w:szCs w:val="24"/>
        </w:rPr>
        <w:t xml:space="preserve"> garantizar la articulación y coherencia en los mensajes institucionales, tanto en el ámbito interno como externo.</w:t>
      </w:r>
    </w:p>
    <w:p w14:paraId="1643A2B9" w14:textId="77777777" w:rsidR="00BA7B85" w:rsidRPr="00CD4163" w:rsidRDefault="00BA7B85" w:rsidP="00CD4163">
      <w:pPr>
        <w:tabs>
          <w:tab w:val="left" w:pos="2520"/>
          <w:tab w:val="center" w:pos="4419"/>
        </w:tabs>
        <w:spacing w:after="0"/>
        <w:jc w:val="both"/>
        <w:rPr>
          <w:rFonts w:ascii="Arial Narrow" w:eastAsia="Calibri" w:hAnsi="Arial Narrow" w:cs="Arial"/>
          <w:bCs/>
          <w:sz w:val="24"/>
          <w:szCs w:val="24"/>
        </w:rPr>
      </w:pPr>
    </w:p>
    <w:p w14:paraId="4C295989" w14:textId="77777777" w:rsidR="00E602E4" w:rsidRDefault="00E602E4" w:rsidP="00CD4163">
      <w:pPr>
        <w:tabs>
          <w:tab w:val="left" w:pos="2520"/>
          <w:tab w:val="center" w:pos="4419"/>
        </w:tabs>
        <w:spacing w:after="0"/>
        <w:jc w:val="both"/>
        <w:rPr>
          <w:rFonts w:ascii="Arial Narrow" w:eastAsia="Calibri" w:hAnsi="Arial Narrow" w:cs="Arial"/>
          <w:bCs/>
          <w:sz w:val="24"/>
          <w:szCs w:val="24"/>
        </w:rPr>
      </w:pPr>
    </w:p>
    <w:p w14:paraId="011496A0" w14:textId="1E4D2694" w:rsidR="00BA7B85" w:rsidRPr="00B86966" w:rsidRDefault="00CD4163" w:rsidP="00CD4163">
      <w:pPr>
        <w:tabs>
          <w:tab w:val="left" w:pos="2520"/>
          <w:tab w:val="center" w:pos="4419"/>
        </w:tabs>
        <w:spacing w:after="0"/>
        <w:jc w:val="both"/>
        <w:rPr>
          <w:rFonts w:ascii="Arial Narrow" w:eastAsia="Calibri" w:hAnsi="Arial Narrow" w:cs="Arial"/>
          <w:bCs/>
          <w:sz w:val="24"/>
          <w:szCs w:val="24"/>
        </w:rPr>
      </w:pPr>
      <w:r w:rsidRPr="00CD4163">
        <w:rPr>
          <w:rFonts w:ascii="Arial Narrow" w:eastAsia="Calibri" w:hAnsi="Arial Narrow" w:cs="Arial"/>
          <w:bCs/>
          <w:sz w:val="24"/>
          <w:szCs w:val="24"/>
        </w:rPr>
        <w:t xml:space="preserve">La </w:t>
      </w:r>
      <w:r w:rsidR="00BA7B85">
        <w:rPr>
          <w:rFonts w:ascii="Arial Narrow" w:eastAsia="Calibri" w:hAnsi="Arial Narrow" w:cs="Arial"/>
          <w:bCs/>
          <w:sz w:val="24"/>
          <w:szCs w:val="24"/>
        </w:rPr>
        <w:t>O</w:t>
      </w:r>
      <w:r w:rsidRPr="00CD4163">
        <w:rPr>
          <w:rFonts w:ascii="Arial Narrow" w:eastAsia="Calibri" w:hAnsi="Arial Narrow" w:cs="Arial"/>
          <w:bCs/>
          <w:sz w:val="24"/>
          <w:szCs w:val="24"/>
        </w:rPr>
        <w:t>ficina tiene la misión de conceptualizar, planear, producir y divulgar contenidos confiables, oportunos y pertinentes, utilizando diversos canales y formatos para mantener informados a los diferentes grupos de interés del Concejo. Su labor contribuye de manera directa al fortalecimiento de la imagen</w:t>
      </w:r>
      <w:r w:rsidRPr="00CD4163">
        <w:rPr>
          <w:rFonts w:ascii="Arial Narrow" w:eastAsia="Calibri" w:hAnsi="Arial Narrow" w:cs="Arial"/>
          <w:bCs/>
          <w:sz w:val="28"/>
          <w:szCs w:val="28"/>
        </w:rPr>
        <w:t xml:space="preserve"> </w:t>
      </w:r>
      <w:r w:rsidRPr="00CD4163">
        <w:rPr>
          <w:rFonts w:ascii="Arial Narrow" w:eastAsia="Calibri" w:hAnsi="Arial Narrow" w:cs="Arial"/>
          <w:bCs/>
          <w:sz w:val="24"/>
          <w:szCs w:val="24"/>
        </w:rPr>
        <w:t>institucional, al cumplimiento de los objetivos estratégicos y a la consolidación de una comunicación pública cercana, clara y efectiva.</w:t>
      </w:r>
    </w:p>
    <w:p w14:paraId="10A0203D" w14:textId="7350696C" w:rsidR="00CD4163" w:rsidRPr="00E602E4" w:rsidRDefault="00F47D7B" w:rsidP="00E602E4">
      <w:pPr>
        <w:pStyle w:val="Ttulo1"/>
        <w:rPr>
          <w:rFonts w:ascii="Arial Narrow" w:hAnsi="Arial Narrow"/>
          <w:color w:val="auto"/>
          <w:w w:val="90"/>
          <w:sz w:val="32"/>
          <w:szCs w:val="32"/>
        </w:rPr>
      </w:pPr>
      <w:bookmarkStart w:id="6" w:name="_Toc205559164"/>
      <w:r w:rsidRPr="00E602E4">
        <w:rPr>
          <w:rFonts w:ascii="Arial Narrow" w:hAnsi="Arial Narrow"/>
          <w:color w:val="auto"/>
          <w:w w:val="90"/>
          <w:sz w:val="32"/>
          <w:szCs w:val="32"/>
        </w:rPr>
        <w:t xml:space="preserve">Direccionamiento Estratégico y </w:t>
      </w:r>
      <w:r w:rsidR="00CD4163" w:rsidRPr="00E602E4">
        <w:rPr>
          <w:rFonts w:ascii="Arial Narrow" w:hAnsi="Arial Narrow"/>
          <w:color w:val="auto"/>
          <w:w w:val="90"/>
          <w:sz w:val="32"/>
          <w:szCs w:val="32"/>
        </w:rPr>
        <w:t>Comunicaciones</w:t>
      </w:r>
      <w:bookmarkEnd w:id="6"/>
      <w:r w:rsidR="00CD4163" w:rsidRPr="00E602E4">
        <w:rPr>
          <w:rFonts w:ascii="Arial Narrow" w:hAnsi="Arial Narrow"/>
          <w:color w:val="auto"/>
          <w:w w:val="90"/>
          <w:sz w:val="32"/>
          <w:szCs w:val="32"/>
        </w:rPr>
        <w:t xml:space="preserve"> </w:t>
      </w:r>
    </w:p>
    <w:p w14:paraId="6A018D5D" w14:textId="77777777" w:rsidR="00CD4163" w:rsidRPr="00CD4163" w:rsidRDefault="00CD4163" w:rsidP="00CD4163">
      <w:pPr>
        <w:tabs>
          <w:tab w:val="left" w:pos="2520"/>
          <w:tab w:val="center" w:pos="4419"/>
        </w:tabs>
        <w:spacing w:after="0"/>
        <w:jc w:val="both"/>
        <w:rPr>
          <w:rFonts w:ascii="Arial Narrow" w:eastAsia="Calibri" w:hAnsi="Arial Narrow" w:cs="Arial"/>
          <w:b/>
          <w:bCs/>
          <w:sz w:val="20"/>
          <w:szCs w:val="20"/>
        </w:rPr>
      </w:pPr>
    </w:p>
    <w:p w14:paraId="4C3535C6" w14:textId="0B96A314" w:rsidR="00CD4163" w:rsidRDefault="00CD4163" w:rsidP="00CD4163">
      <w:pPr>
        <w:tabs>
          <w:tab w:val="left" w:pos="2520"/>
          <w:tab w:val="center" w:pos="4419"/>
        </w:tabs>
        <w:spacing w:after="0"/>
        <w:jc w:val="both"/>
        <w:rPr>
          <w:rFonts w:ascii="Arial Narrow" w:eastAsia="Calibri" w:hAnsi="Arial Narrow" w:cs="Arial"/>
          <w:bCs/>
        </w:rPr>
      </w:pPr>
      <w:r w:rsidRPr="00CD4163">
        <w:rPr>
          <w:rFonts w:ascii="Arial Narrow" w:eastAsia="Calibri" w:hAnsi="Arial Narrow" w:cs="Arial"/>
          <w:bCs/>
        </w:rPr>
        <w:t xml:space="preserve">En el marco </w:t>
      </w:r>
      <w:r w:rsidR="00BA7B85" w:rsidRPr="00BA7B85">
        <w:rPr>
          <w:rFonts w:ascii="Arial Narrow" w:eastAsia="Calibri" w:hAnsi="Arial Narrow" w:cs="Arial"/>
          <w:bCs/>
        </w:rPr>
        <w:t>del</w:t>
      </w:r>
      <w:r w:rsidR="00F47D7B">
        <w:rPr>
          <w:rFonts w:ascii="Arial Narrow" w:eastAsia="Calibri" w:hAnsi="Arial Narrow" w:cs="Arial"/>
          <w:bCs/>
        </w:rPr>
        <w:t xml:space="preserve"> contexto estratégico</w:t>
      </w:r>
      <w:r w:rsidR="00BA7B85">
        <w:rPr>
          <w:rFonts w:ascii="Arial Narrow" w:eastAsia="Calibri" w:hAnsi="Arial Narrow" w:cs="Arial"/>
          <w:bCs/>
        </w:rPr>
        <w:t xml:space="preserve">, </w:t>
      </w:r>
      <w:r w:rsidR="00BA7B85" w:rsidRPr="00CD4163">
        <w:rPr>
          <w:rFonts w:ascii="Arial Narrow" w:eastAsia="Calibri" w:hAnsi="Arial Narrow" w:cs="Arial"/>
          <w:bCs/>
        </w:rPr>
        <w:t>la</w:t>
      </w:r>
      <w:r w:rsidRPr="00CD4163">
        <w:rPr>
          <w:rFonts w:ascii="Arial Narrow" w:eastAsia="Calibri" w:hAnsi="Arial Narrow" w:cs="Arial"/>
          <w:bCs/>
        </w:rPr>
        <w:t xml:space="preserve"> Oficina Asesora de Prensa y Comunicaciones del Concejo Municipal de Chía lidera el proceso de </w:t>
      </w:r>
      <w:r w:rsidR="00BA7B85">
        <w:rPr>
          <w:rFonts w:ascii="Arial Narrow" w:eastAsia="Calibri" w:hAnsi="Arial Narrow" w:cs="Arial"/>
          <w:bCs/>
        </w:rPr>
        <w:t>Direccionamiento Estratégico y Comunicaciones</w:t>
      </w:r>
      <w:r w:rsidRPr="00CD4163">
        <w:rPr>
          <w:rFonts w:ascii="Arial Narrow" w:eastAsia="Calibri" w:hAnsi="Arial Narrow" w:cs="Arial"/>
          <w:bCs/>
        </w:rPr>
        <w:t xml:space="preserve">, el cual se estructura a partir de tres procedimientos fundamentales que permiten garantizar una comunicación efectiva, organizada y alineada con los objetivos estratégicos de la </w:t>
      </w:r>
      <w:r w:rsidR="00F23236">
        <w:rPr>
          <w:rFonts w:ascii="Arial Narrow" w:eastAsia="Calibri" w:hAnsi="Arial Narrow" w:cs="Arial"/>
          <w:bCs/>
        </w:rPr>
        <w:t>C</w:t>
      </w:r>
      <w:r w:rsidRPr="00CD4163">
        <w:rPr>
          <w:rFonts w:ascii="Arial Narrow" w:eastAsia="Calibri" w:hAnsi="Arial Narrow" w:cs="Arial"/>
          <w:bCs/>
        </w:rPr>
        <w:t>orporación:</w:t>
      </w:r>
    </w:p>
    <w:p w14:paraId="305CD3F5" w14:textId="77777777" w:rsidR="00CD4163" w:rsidRPr="00CD4163" w:rsidRDefault="00CD4163" w:rsidP="00CD4163">
      <w:pPr>
        <w:tabs>
          <w:tab w:val="left" w:pos="2520"/>
          <w:tab w:val="center" w:pos="4419"/>
        </w:tabs>
        <w:spacing w:after="0"/>
        <w:jc w:val="both"/>
        <w:rPr>
          <w:rFonts w:ascii="Bahnschrift Light SemiCondensed" w:eastAsia="Calibri" w:hAnsi="Bahnschrift Light SemiCondensed" w:cs="Arial"/>
          <w:bCs/>
          <w:sz w:val="28"/>
          <w:szCs w:val="28"/>
        </w:rPr>
      </w:pPr>
    </w:p>
    <w:p w14:paraId="743C2E79" w14:textId="77777777" w:rsidR="00CD4163" w:rsidRPr="00CD4163" w:rsidRDefault="00CD4163" w:rsidP="00CD4163">
      <w:pPr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4C6E7" w:themeFill="accent1" w:themeFillTint="66"/>
        <w:tabs>
          <w:tab w:val="left" w:pos="2520"/>
          <w:tab w:val="center" w:pos="4419"/>
        </w:tabs>
        <w:spacing w:after="0"/>
        <w:rPr>
          <w:rFonts w:ascii="Arial Narrow" w:eastAsia="Calibri" w:hAnsi="Arial Narrow" w:cs="Arial"/>
          <w:bCs/>
          <w:sz w:val="24"/>
          <w:szCs w:val="24"/>
        </w:rPr>
      </w:pPr>
      <w:r w:rsidRPr="00CD4163">
        <w:rPr>
          <w:rFonts w:ascii="Arial Narrow" w:eastAsia="Calibri" w:hAnsi="Arial Narrow" w:cs="Arial"/>
          <w:b/>
          <w:bCs/>
          <w:sz w:val="24"/>
          <w:szCs w:val="24"/>
        </w:rPr>
        <w:t>Procedimiento de Comunicación Convergente:</w:t>
      </w:r>
    </w:p>
    <w:p w14:paraId="43CFDB4E" w14:textId="77777777" w:rsidR="00CD4163" w:rsidRPr="00CD4163" w:rsidRDefault="00CD4163" w:rsidP="00CD41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520"/>
          <w:tab w:val="center" w:pos="4419"/>
        </w:tabs>
        <w:spacing w:after="0"/>
        <w:ind w:left="720"/>
        <w:jc w:val="both"/>
        <w:rPr>
          <w:rFonts w:ascii="Arial Narrow" w:eastAsia="Calibri" w:hAnsi="Arial Narrow" w:cs="Arial"/>
          <w:bCs/>
          <w:sz w:val="24"/>
          <w:szCs w:val="24"/>
        </w:rPr>
      </w:pPr>
      <w:r w:rsidRPr="00CD4163">
        <w:rPr>
          <w:rFonts w:ascii="Bahnschrift Light SemiCondensed" w:eastAsia="Calibri" w:hAnsi="Bahnschrift Light SemiCondensed" w:cs="Arial"/>
          <w:bCs/>
          <w:sz w:val="28"/>
          <w:szCs w:val="28"/>
        </w:rPr>
        <w:br/>
      </w:r>
      <w:r w:rsidRPr="00CD4163">
        <w:rPr>
          <w:rFonts w:ascii="Arial Narrow" w:eastAsia="Calibri" w:hAnsi="Arial Narrow" w:cs="Arial"/>
          <w:bCs/>
          <w:sz w:val="24"/>
          <w:szCs w:val="24"/>
        </w:rPr>
        <w:t>Orienta la planeación, producción y distribución de contenidos institucionales en múltiples plataformas, garantizando la coherencia del mensaje y la integración de los diferentes canales de comunicación del Concejo.</w:t>
      </w:r>
    </w:p>
    <w:p w14:paraId="181D2936" w14:textId="77777777" w:rsidR="00CD4163" w:rsidRPr="00CD4163" w:rsidRDefault="00CD4163" w:rsidP="00CD41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520"/>
          <w:tab w:val="center" w:pos="4419"/>
        </w:tabs>
        <w:spacing w:after="0"/>
        <w:ind w:left="720"/>
        <w:rPr>
          <w:rFonts w:ascii="Bahnschrift Light SemiCondensed" w:eastAsia="Calibri" w:hAnsi="Bahnschrift Light SemiCondensed" w:cs="Arial"/>
          <w:bCs/>
          <w:sz w:val="28"/>
          <w:szCs w:val="28"/>
        </w:rPr>
      </w:pPr>
    </w:p>
    <w:p w14:paraId="31C2C958" w14:textId="77777777" w:rsidR="00CD4163" w:rsidRPr="00CD4163" w:rsidRDefault="00CD4163" w:rsidP="00CD4163">
      <w:pPr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4C6E7" w:themeFill="accent1" w:themeFillTint="66"/>
        <w:tabs>
          <w:tab w:val="left" w:pos="2520"/>
          <w:tab w:val="center" w:pos="4419"/>
        </w:tabs>
        <w:spacing w:after="0"/>
        <w:rPr>
          <w:rFonts w:ascii="Arial Narrow" w:eastAsia="Calibri" w:hAnsi="Arial Narrow" w:cs="Arial"/>
          <w:bCs/>
          <w:sz w:val="24"/>
          <w:szCs w:val="24"/>
        </w:rPr>
      </w:pPr>
      <w:r w:rsidRPr="00CD4163">
        <w:rPr>
          <w:rFonts w:ascii="Arial Narrow" w:eastAsia="Calibri" w:hAnsi="Arial Narrow" w:cs="Arial"/>
          <w:b/>
          <w:bCs/>
          <w:sz w:val="24"/>
          <w:szCs w:val="24"/>
        </w:rPr>
        <w:t>Procedimiento de Comunicación Interna y Externa:</w:t>
      </w:r>
    </w:p>
    <w:p w14:paraId="18B30ECF" w14:textId="77777777" w:rsidR="00CD4163" w:rsidRPr="00CD4163" w:rsidRDefault="00CD4163" w:rsidP="00CD41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520"/>
          <w:tab w:val="center" w:pos="4419"/>
        </w:tabs>
        <w:spacing w:after="0"/>
        <w:ind w:left="720"/>
        <w:jc w:val="both"/>
        <w:rPr>
          <w:rFonts w:ascii="Arial Narrow" w:eastAsia="Calibri" w:hAnsi="Arial Narrow" w:cs="Arial"/>
          <w:bCs/>
        </w:rPr>
      </w:pPr>
      <w:r w:rsidRPr="00CD4163">
        <w:rPr>
          <w:rFonts w:ascii="Bahnschrift Light SemiCondensed" w:eastAsia="Calibri" w:hAnsi="Bahnschrift Light SemiCondensed" w:cs="Arial"/>
          <w:bCs/>
          <w:sz w:val="28"/>
          <w:szCs w:val="28"/>
        </w:rPr>
        <w:br/>
      </w:r>
      <w:r w:rsidRPr="00CD4163">
        <w:rPr>
          <w:rFonts w:ascii="Arial Narrow" w:eastAsia="Calibri" w:hAnsi="Arial Narrow" w:cs="Arial"/>
          <w:bCs/>
        </w:rPr>
        <w:t>Define las directrices para el flujo de información entre las dependencias internas del Concejo y hacia los diferentes públicos externos, promoviendo la transparencia, el acceso a la información y el fortalecimiento del vínculo con la ciudadanía.</w:t>
      </w:r>
    </w:p>
    <w:p w14:paraId="284BECDF" w14:textId="77777777" w:rsidR="00CD4163" w:rsidRDefault="00CD4163" w:rsidP="00CD41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520"/>
          <w:tab w:val="center" w:pos="4419"/>
        </w:tabs>
        <w:spacing w:after="0"/>
        <w:ind w:left="720"/>
        <w:rPr>
          <w:rFonts w:ascii="Bahnschrift Light SemiCondensed" w:eastAsia="Calibri" w:hAnsi="Bahnschrift Light SemiCondensed" w:cs="Arial"/>
          <w:bCs/>
          <w:sz w:val="28"/>
          <w:szCs w:val="28"/>
        </w:rPr>
      </w:pPr>
    </w:p>
    <w:p w14:paraId="22B79788" w14:textId="77777777" w:rsidR="00B86966" w:rsidRPr="00CD4163" w:rsidRDefault="00B86966" w:rsidP="00CD41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520"/>
          <w:tab w:val="center" w:pos="4419"/>
        </w:tabs>
        <w:spacing w:after="0"/>
        <w:ind w:left="720"/>
        <w:rPr>
          <w:rFonts w:ascii="Bahnschrift Light SemiCondensed" w:eastAsia="Calibri" w:hAnsi="Bahnschrift Light SemiCondensed" w:cs="Arial"/>
          <w:bCs/>
          <w:sz w:val="28"/>
          <w:szCs w:val="28"/>
        </w:rPr>
      </w:pPr>
    </w:p>
    <w:p w14:paraId="03CB0068" w14:textId="77777777" w:rsidR="00CD4163" w:rsidRPr="00CD4163" w:rsidRDefault="00CD4163" w:rsidP="00CD4163">
      <w:pPr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4C6E7" w:themeFill="accent1" w:themeFillTint="66"/>
        <w:tabs>
          <w:tab w:val="left" w:pos="2520"/>
          <w:tab w:val="center" w:pos="4419"/>
        </w:tabs>
        <w:spacing w:after="0"/>
        <w:jc w:val="both"/>
        <w:rPr>
          <w:rFonts w:ascii="Arial Narrow" w:eastAsia="Calibri" w:hAnsi="Arial Narrow" w:cs="Arial"/>
          <w:bCs/>
          <w:sz w:val="24"/>
          <w:szCs w:val="24"/>
        </w:rPr>
      </w:pPr>
      <w:r w:rsidRPr="00CD4163">
        <w:rPr>
          <w:rFonts w:ascii="Arial Narrow" w:eastAsia="Calibri" w:hAnsi="Arial Narrow" w:cs="Arial"/>
          <w:b/>
          <w:bCs/>
          <w:sz w:val="24"/>
          <w:szCs w:val="24"/>
        </w:rPr>
        <w:t>Procedimiento para la Publicación de Información en la Página Web:</w:t>
      </w:r>
    </w:p>
    <w:p w14:paraId="1DDB3DA5" w14:textId="77D58DE4" w:rsidR="00CD4163" w:rsidRPr="00CD4163" w:rsidRDefault="00CD4163" w:rsidP="00CD41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520"/>
          <w:tab w:val="center" w:pos="4419"/>
        </w:tabs>
        <w:spacing w:after="0"/>
        <w:ind w:left="720"/>
        <w:jc w:val="both"/>
        <w:rPr>
          <w:rFonts w:ascii="Arial Narrow" w:eastAsia="Calibri" w:hAnsi="Arial Narrow" w:cs="Arial"/>
          <w:bCs/>
        </w:rPr>
      </w:pPr>
      <w:r w:rsidRPr="00CD4163">
        <w:rPr>
          <w:rFonts w:ascii="Bahnschrift Light SemiCondensed" w:eastAsia="Calibri" w:hAnsi="Bahnschrift Light SemiCondensed" w:cs="Arial"/>
          <w:bCs/>
          <w:sz w:val="28"/>
          <w:szCs w:val="28"/>
        </w:rPr>
        <w:lastRenderedPageBreak/>
        <w:br/>
      </w:r>
      <w:r w:rsidRPr="00CD4163">
        <w:rPr>
          <w:rFonts w:ascii="Arial Narrow" w:eastAsia="Calibri" w:hAnsi="Arial Narrow" w:cs="Arial"/>
          <w:bCs/>
        </w:rPr>
        <w:t>Regula la gestión, validación y actualización de los contenidos publicados en el portal web institucional, asegurando la veracidad, oportunidad y accesibilidad de la información dispuesta para consulta pública.</w:t>
      </w:r>
    </w:p>
    <w:p w14:paraId="4C52FDEA" w14:textId="77777777" w:rsidR="00F23236" w:rsidRDefault="00F23236" w:rsidP="00F23236">
      <w:pPr>
        <w:tabs>
          <w:tab w:val="left" w:pos="2520"/>
          <w:tab w:val="center" w:pos="4419"/>
        </w:tabs>
        <w:spacing w:after="0"/>
        <w:ind w:left="360"/>
        <w:contextualSpacing/>
        <w:jc w:val="both"/>
        <w:rPr>
          <w:rFonts w:ascii="Arial" w:hAnsi="Arial"/>
          <w:i/>
          <w:w w:val="80"/>
          <w:sz w:val="20"/>
        </w:rPr>
      </w:pPr>
    </w:p>
    <w:p w14:paraId="59B2AEA4" w14:textId="22E1C028" w:rsidR="00CD4163" w:rsidRPr="00E602E4" w:rsidRDefault="00CD4163" w:rsidP="00E602E4">
      <w:pPr>
        <w:pStyle w:val="Ttulo2"/>
        <w:jc w:val="both"/>
        <w:rPr>
          <w:rFonts w:ascii="Arial Narrow" w:hAnsi="Arial Narrow"/>
          <w:b/>
          <w:bCs/>
          <w:color w:val="auto"/>
          <w:w w:val="90"/>
        </w:rPr>
      </w:pPr>
      <w:bookmarkStart w:id="7" w:name="_Toc205559165"/>
      <w:r w:rsidRPr="00E602E4">
        <w:rPr>
          <w:rFonts w:ascii="Arial Narrow" w:hAnsi="Arial Narrow"/>
          <w:b/>
          <w:bCs/>
          <w:color w:val="auto"/>
          <w:w w:val="90"/>
        </w:rPr>
        <w:t>Estructura de la Oficina Asesora de</w:t>
      </w:r>
      <w:r w:rsidR="00F47D7B" w:rsidRPr="00E602E4">
        <w:rPr>
          <w:rFonts w:ascii="Arial Narrow" w:hAnsi="Arial Narrow"/>
          <w:b/>
          <w:bCs/>
          <w:color w:val="auto"/>
          <w:w w:val="90"/>
        </w:rPr>
        <w:t xml:space="preserve"> Prensa y </w:t>
      </w:r>
      <w:r w:rsidRPr="00E602E4">
        <w:rPr>
          <w:rFonts w:ascii="Arial Narrow" w:hAnsi="Arial Narrow"/>
          <w:b/>
          <w:bCs/>
          <w:color w:val="auto"/>
          <w:w w:val="90"/>
        </w:rPr>
        <w:t xml:space="preserve"> Comunicaciones</w:t>
      </w:r>
      <w:bookmarkEnd w:id="7"/>
    </w:p>
    <w:p w14:paraId="36E2AA9C" w14:textId="77777777" w:rsidR="00CD4163" w:rsidRPr="00CD4163" w:rsidRDefault="00CD4163" w:rsidP="00CD4163">
      <w:pPr>
        <w:tabs>
          <w:tab w:val="left" w:pos="2520"/>
          <w:tab w:val="center" w:pos="4419"/>
        </w:tabs>
        <w:spacing w:after="0"/>
        <w:ind w:left="1320"/>
        <w:contextualSpacing/>
        <w:jc w:val="both"/>
        <w:rPr>
          <w:rFonts w:ascii="Bahnschrift Condensed" w:eastAsiaTheme="majorEastAsia" w:hAnsi="Bahnschrift Condensed" w:cstheme="majorBidi"/>
          <w:b/>
          <w:bCs/>
          <w:color w:val="000000" w:themeColor="text1"/>
          <w:spacing w:val="-2"/>
          <w:w w:val="90"/>
          <w:kern w:val="2"/>
          <w:sz w:val="32"/>
          <w:szCs w:val="32"/>
          <w14:ligatures w14:val="standardContextual"/>
        </w:rPr>
      </w:pPr>
    </w:p>
    <w:p w14:paraId="30B80521" w14:textId="77777777" w:rsidR="00CD4163" w:rsidRPr="00CD4163" w:rsidRDefault="00CD4163" w:rsidP="00CD4163">
      <w:pPr>
        <w:tabs>
          <w:tab w:val="left" w:pos="2520"/>
          <w:tab w:val="center" w:pos="4419"/>
        </w:tabs>
        <w:spacing w:after="0"/>
        <w:jc w:val="both"/>
        <w:rPr>
          <w:rFonts w:ascii="Arial Narrow" w:eastAsia="Calibri" w:hAnsi="Arial Narrow" w:cs="Arial"/>
          <w:bCs/>
        </w:rPr>
      </w:pPr>
      <w:r w:rsidRPr="00CD4163">
        <w:rPr>
          <w:rFonts w:ascii="Arial Narrow" w:eastAsia="Calibri" w:hAnsi="Arial Narrow" w:cs="Arial"/>
          <w:bCs/>
        </w:rPr>
        <w:t>Dentro de su funcionamiento, la Oficina Asesora de Prensa y Comunicaciones cuenta con una estructura transversal de colaboradores que le permite responder de manera eficaz y oportuna a los requerimientos de las distintas áreas del Concejo Municipal de Chía.</w:t>
      </w:r>
    </w:p>
    <w:p w14:paraId="1EA99064" w14:textId="77777777" w:rsidR="00CD4163" w:rsidRPr="00CD4163" w:rsidRDefault="00CD4163" w:rsidP="00CD4163">
      <w:pPr>
        <w:tabs>
          <w:tab w:val="left" w:pos="2520"/>
          <w:tab w:val="center" w:pos="4419"/>
        </w:tabs>
        <w:spacing w:after="0"/>
        <w:jc w:val="both"/>
        <w:rPr>
          <w:rFonts w:ascii="Arial Narrow" w:eastAsia="Calibri" w:hAnsi="Arial Narrow" w:cs="Arial"/>
          <w:bCs/>
        </w:rPr>
      </w:pPr>
      <w:r w:rsidRPr="00CD4163">
        <w:rPr>
          <w:rFonts w:ascii="Arial Narrow" w:eastAsia="Calibri" w:hAnsi="Arial Narrow" w:cs="Arial"/>
          <w:bCs/>
        </w:rPr>
        <w:t>Sus procesos internos se desarrollan a partir de la articulación y coordinación de líderes responsables en los diferentes frentes de trabajo, organizados en los siguientes equipos:</w:t>
      </w:r>
    </w:p>
    <w:p w14:paraId="6A151827" w14:textId="77777777" w:rsidR="00CD4163" w:rsidRPr="00CD4163" w:rsidRDefault="00CD4163" w:rsidP="00CD4163">
      <w:pPr>
        <w:tabs>
          <w:tab w:val="left" w:pos="2520"/>
          <w:tab w:val="center" w:pos="4419"/>
        </w:tabs>
        <w:spacing w:after="0"/>
        <w:jc w:val="both"/>
        <w:rPr>
          <w:rFonts w:ascii="Bahnschrift Light SemiCondensed" w:eastAsia="Calibri" w:hAnsi="Bahnschrift Light SemiCondensed" w:cs="Arial"/>
          <w:bCs/>
          <w:sz w:val="24"/>
          <w:szCs w:val="24"/>
        </w:rPr>
      </w:pPr>
    </w:p>
    <w:p w14:paraId="464C897A" w14:textId="77777777" w:rsidR="00CD4163" w:rsidRPr="00CD4163" w:rsidRDefault="00CD4163" w:rsidP="00CD4163">
      <w:pPr>
        <w:numPr>
          <w:ilvl w:val="0"/>
          <w:numId w:val="6"/>
        </w:numPr>
        <w:tabs>
          <w:tab w:val="left" w:pos="2520"/>
          <w:tab w:val="center" w:pos="4419"/>
        </w:tabs>
        <w:spacing w:after="0"/>
        <w:contextualSpacing/>
        <w:jc w:val="both"/>
        <w:rPr>
          <w:rFonts w:ascii="Arial Narrow" w:eastAsia="Calibri" w:hAnsi="Arial Narrow" w:cs="Arial"/>
          <w:bCs/>
          <w:kern w:val="2"/>
          <w14:ligatures w14:val="standardContextual"/>
        </w:rPr>
      </w:pPr>
      <w:r w:rsidRPr="00CD4163">
        <w:rPr>
          <w:rFonts w:ascii="Arial Narrow" w:eastAsia="Calibri" w:hAnsi="Arial Narrow" w:cs="Arial"/>
          <w:bCs/>
          <w:kern w:val="2"/>
          <w14:ligatures w14:val="standardContextual"/>
        </w:rPr>
        <w:t xml:space="preserve">Jefe de Prensa. Libre nombramiento y Remoción </w:t>
      </w:r>
    </w:p>
    <w:p w14:paraId="0142EA16" w14:textId="0D5A7E0E" w:rsidR="00CD4163" w:rsidRPr="00CD4163" w:rsidRDefault="00CD4163" w:rsidP="00CD4163">
      <w:pPr>
        <w:numPr>
          <w:ilvl w:val="0"/>
          <w:numId w:val="6"/>
        </w:numPr>
        <w:tabs>
          <w:tab w:val="left" w:pos="2520"/>
          <w:tab w:val="center" w:pos="4419"/>
        </w:tabs>
        <w:spacing w:after="0"/>
        <w:contextualSpacing/>
        <w:jc w:val="both"/>
        <w:rPr>
          <w:rFonts w:ascii="Arial Narrow" w:eastAsia="Calibri" w:hAnsi="Arial Narrow" w:cs="Arial"/>
          <w:bCs/>
          <w:kern w:val="2"/>
          <w14:ligatures w14:val="standardContextual"/>
        </w:rPr>
      </w:pPr>
      <w:r w:rsidRPr="00CD4163">
        <w:rPr>
          <w:rFonts w:ascii="Arial Narrow" w:eastAsia="Calibri" w:hAnsi="Arial Narrow" w:cs="Arial"/>
          <w:bCs/>
          <w:kern w:val="2"/>
          <w14:ligatures w14:val="standardContextual"/>
        </w:rPr>
        <w:t xml:space="preserve">Técnico </w:t>
      </w:r>
      <w:r w:rsidR="00F23236">
        <w:rPr>
          <w:rFonts w:ascii="Arial Narrow" w:eastAsia="Calibri" w:hAnsi="Arial Narrow" w:cs="Arial"/>
          <w:bCs/>
          <w:kern w:val="2"/>
          <w14:ligatures w14:val="standardContextual"/>
        </w:rPr>
        <w:t>A</w:t>
      </w:r>
      <w:r w:rsidRPr="00CD4163">
        <w:rPr>
          <w:rFonts w:ascii="Arial Narrow" w:eastAsia="Calibri" w:hAnsi="Arial Narrow" w:cs="Arial"/>
          <w:bCs/>
          <w:kern w:val="2"/>
          <w14:ligatures w14:val="standardContextual"/>
        </w:rPr>
        <w:t>dministrativo. Carrera Administrativa</w:t>
      </w:r>
    </w:p>
    <w:p w14:paraId="7EA5D486" w14:textId="08AD4169" w:rsidR="00E602E4" w:rsidRPr="00B86966" w:rsidRDefault="00CD4163" w:rsidP="00B86966">
      <w:pPr>
        <w:numPr>
          <w:ilvl w:val="0"/>
          <w:numId w:val="6"/>
        </w:numPr>
        <w:tabs>
          <w:tab w:val="left" w:pos="2520"/>
          <w:tab w:val="center" w:pos="4419"/>
        </w:tabs>
        <w:spacing w:after="0"/>
        <w:contextualSpacing/>
        <w:jc w:val="both"/>
        <w:rPr>
          <w:rFonts w:ascii="Arial Narrow" w:eastAsia="Calibri" w:hAnsi="Arial Narrow" w:cs="Arial"/>
          <w:bCs/>
          <w:kern w:val="2"/>
          <w14:ligatures w14:val="standardContextual"/>
        </w:rPr>
      </w:pPr>
      <w:r w:rsidRPr="00CD4163">
        <w:rPr>
          <w:rFonts w:ascii="Arial Narrow" w:eastAsia="Calibri" w:hAnsi="Arial Narrow" w:cs="Arial"/>
          <w:bCs/>
          <w:kern w:val="2"/>
          <w14:ligatures w14:val="standardContextual"/>
        </w:rPr>
        <w:t xml:space="preserve">Apoyos gráficos y audiovisuales. Contratistas </w:t>
      </w:r>
    </w:p>
    <w:p w14:paraId="59A70012" w14:textId="6554BB64" w:rsidR="00CD4163" w:rsidRPr="00E602E4" w:rsidRDefault="00CD4163" w:rsidP="00E602E4">
      <w:pPr>
        <w:pStyle w:val="Ttulo2"/>
        <w:rPr>
          <w:rFonts w:ascii="Arial Narrow" w:hAnsi="Arial Narrow"/>
          <w:b/>
          <w:bCs/>
          <w:color w:val="auto"/>
          <w:w w:val="90"/>
          <w:sz w:val="28"/>
          <w:szCs w:val="28"/>
        </w:rPr>
      </w:pPr>
      <w:bookmarkStart w:id="8" w:name="_Toc205559166"/>
      <w:r w:rsidRPr="00E602E4">
        <w:rPr>
          <w:rFonts w:ascii="Arial Narrow" w:hAnsi="Arial Narrow"/>
          <w:b/>
          <w:bCs/>
          <w:color w:val="auto"/>
          <w:w w:val="90"/>
          <w:sz w:val="28"/>
          <w:szCs w:val="28"/>
        </w:rPr>
        <w:t>Canales Oficiales de Comunicación</w:t>
      </w:r>
      <w:bookmarkEnd w:id="8"/>
      <w:r w:rsidRPr="00E602E4">
        <w:rPr>
          <w:rFonts w:ascii="Arial Narrow" w:hAnsi="Arial Narrow"/>
          <w:b/>
          <w:bCs/>
          <w:color w:val="auto"/>
          <w:w w:val="90"/>
          <w:sz w:val="28"/>
          <w:szCs w:val="28"/>
        </w:rPr>
        <w:t xml:space="preserve"> </w:t>
      </w:r>
    </w:p>
    <w:tbl>
      <w:tblPr>
        <w:tblStyle w:val="TableNormal"/>
        <w:tblW w:w="897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97"/>
        <w:gridCol w:w="6661"/>
        <w:gridCol w:w="993"/>
        <w:gridCol w:w="927"/>
      </w:tblGrid>
      <w:tr w:rsidR="00CD4163" w:rsidRPr="00CD4163" w14:paraId="68DA0B07" w14:textId="77777777" w:rsidTr="005161D3">
        <w:trPr>
          <w:trHeight w:val="334"/>
        </w:trPr>
        <w:tc>
          <w:tcPr>
            <w:tcW w:w="397" w:type="dxa"/>
            <w:shd w:val="clear" w:color="auto" w:fill="8EAADB" w:themeFill="accent1" w:themeFillTint="99"/>
          </w:tcPr>
          <w:p w14:paraId="76BAA22E" w14:textId="77777777" w:rsidR="00CD4163" w:rsidRPr="00CD4163" w:rsidRDefault="00CD4163" w:rsidP="00CD4163">
            <w:pPr>
              <w:spacing w:before="19"/>
              <w:ind w:left="33"/>
              <w:jc w:val="center"/>
              <w:rPr>
                <w:rFonts w:ascii="Arial Narrow" w:eastAsia="Arial MT" w:hAnsi="Arial Narrow" w:cs="Arial MT"/>
                <w:b/>
                <w:color w:val="FFFFFF" w:themeColor="background1"/>
                <w:sz w:val="24"/>
                <w:szCs w:val="24"/>
              </w:rPr>
            </w:pPr>
            <w:r w:rsidRPr="00CD4163">
              <w:rPr>
                <w:rFonts w:ascii="Arial Narrow" w:eastAsia="Arial MT" w:hAnsi="Arial Narrow" w:cs="Arial MT"/>
                <w:b/>
                <w:color w:val="FFFFFF" w:themeColor="background1"/>
                <w:spacing w:val="-5"/>
                <w:w w:val="90"/>
                <w:sz w:val="24"/>
                <w:szCs w:val="24"/>
              </w:rPr>
              <w:t>No.</w:t>
            </w:r>
          </w:p>
        </w:tc>
        <w:tc>
          <w:tcPr>
            <w:tcW w:w="6661" w:type="dxa"/>
            <w:shd w:val="clear" w:color="auto" w:fill="8EAADB" w:themeFill="accent1" w:themeFillTint="99"/>
          </w:tcPr>
          <w:p w14:paraId="70ECB146" w14:textId="2E169C2A" w:rsidR="00CD4163" w:rsidRPr="00CD4163" w:rsidRDefault="00CD4163" w:rsidP="00CD4163">
            <w:pPr>
              <w:spacing w:before="19"/>
              <w:ind w:left="28"/>
              <w:jc w:val="center"/>
              <w:rPr>
                <w:rFonts w:ascii="Arial Narrow" w:eastAsia="Arial MT" w:hAnsi="Arial Narrow" w:cs="Arial MT"/>
                <w:b/>
                <w:color w:val="FFFFFF" w:themeColor="background1"/>
                <w:sz w:val="24"/>
                <w:szCs w:val="24"/>
              </w:rPr>
            </w:pPr>
            <w:r w:rsidRPr="00CD4163">
              <w:rPr>
                <w:rFonts w:ascii="Arial Narrow" w:eastAsia="Arial MT" w:hAnsi="Arial Narrow" w:cs="Arial MT"/>
                <w:b/>
                <w:color w:val="FFFFFF" w:themeColor="background1"/>
                <w:w w:val="80"/>
                <w:sz w:val="24"/>
                <w:szCs w:val="24"/>
              </w:rPr>
              <w:t>Medio</w:t>
            </w:r>
            <w:r w:rsidRPr="00CD4163">
              <w:rPr>
                <w:rFonts w:ascii="Arial Narrow" w:eastAsia="Arial MT" w:hAnsi="Arial Narrow" w:cs="Arial MT"/>
                <w:b/>
                <w:color w:val="FFFFFF" w:themeColor="background1"/>
                <w:spacing w:val="-3"/>
                <w:sz w:val="24"/>
                <w:szCs w:val="24"/>
              </w:rPr>
              <w:t xml:space="preserve"> </w:t>
            </w:r>
            <w:r w:rsidRPr="00CD4163">
              <w:rPr>
                <w:rFonts w:ascii="Arial Narrow" w:eastAsia="Arial MT" w:hAnsi="Arial Narrow" w:cs="Arial MT"/>
                <w:b/>
                <w:color w:val="FFFFFF" w:themeColor="background1"/>
                <w:w w:val="80"/>
                <w:sz w:val="24"/>
                <w:szCs w:val="24"/>
              </w:rPr>
              <w:t>de</w:t>
            </w:r>
            <w:r w:rsidRPr="00CD4163">
              <w:rPr>
                <w:rFonts w:ascii="Arial Narrow" w:eastAsia="Arial MT" w:hAnsi="Arial Narrow" w:cs="Arial MT"/>
                <w:b/>
                <w:color w:val="FFFFFF" w:themeColor="background1"/>
                <w:spacing w:val="-3"/>
                <w:sz w:val="24"/>
                <w:szCs w:val="24"/>
              </w:rPr>
              <w:t xml:space="preserve"> </w:t>
            </w:r>
            <w:r w:rsidR="00F23236" w:rsidRPr="00F23236">
              <w:rPr>
                <w:rFonts w:ascii="Arial Narrow" w:eastAsia="Arial MT" w:hAnsi="Arial Narrow" w:cs="Arial MT"/>
                <w:b/>
                <w:color w:val="FFFFFF" w:themeColor="background1"/>
                <w:spacing w:val="-2"/>
                <w:w w:val="80"/>
                <w:sz w:val="24"/>
                <w:szCs w:val="24"/>
              </w:rPr>
              <w:t>C</w:t>
            </w:r>
            <w:r w:rsidRPr="00CD4163">
              <w:rPr>
                <w:rFonts w:ascii="Arial Narrow" w:eastAsia="Arial MT" w:hAnsi="Arial Narrow" w:cs="Arial MT"/>
                <w:b/>
                <w:color w:val="FFFFFF" w:themeColor="background1"/>
                <w:spacing w:val="-2"/>
                <w:w w:val="80"/>
                <w:sz w:val="24"/>
                <w:szCs w:val="24"/>
              </w:rPr>
              <w:t>omunicación</w:t>
            </w:r>
          </w:p>
        </w:tc>
        <w:tc>
          <w:tcPr>
            <w:tcW w:w="993" w:type="dxa"/>
            <w:shd w:val="clear" w:color="auto" w:fill="8EAADB" w:themeFill="accent1" w:themeFillTint="99"/>
          </w:tcPr>
          <w:p w14:paraId="4359C04B" w14:textId="77777777" w:rsidR="00CD4163" w:rsidRPr="00CD4163" w:rsidRDefault="00CD4163" w:rsidP="00CD4163">
            <w:pPr>
              <w:spacing w:before="19"/>
              <w:ind w:left="198"/>
              <w:rPr>
                <w:rFonts w:ascii="Arial Narrow" w:eastAsia="Arial MT" w:hAnsi="Arial Narrow" w:cs="Arial MT"/>
                <w:b/>
                <w:color w:val="FFFFFF" w:themeColor="background1"/>
                <w:sz w:val="24"/>
                <w:szCs w:val="24"/>
              </w:rPr>
            </w:pPr>
            <w:r w:rsidRPr="00CD4163">
              <w:rPr>
                <w:rFonts w:ascii="Arial Narrow" w:eastAsia="Arial MT" w:hAnsi="Arial Narrow" w:cs="Arial MT"/>
                <w:b/>
                <w:color w:val="FFFFFF" w:themeColor="background1"/>
                <w:spacing w:val="-2"/>
                <w:w w:val="90"/>
                <w:sz w:val="24"/>
                <w:szCs w:val="24"/>
              </w:rPr>
              <w:t>Interno</w:t>
            </w:r>
          </w:p>
        </w:tc>
        <w:tc>
          <w:tcPr>
            <w:tcW w:w="927" w:type="dxa"/>
            <w:shd w:val="clear" w:color="auto" w:fill="8EAADB" w:themeFill="accent1" w:themeFillTint="99"/>
          </w:tcPr>
          <w:p w14:paraId="6532CC71" w14:textId="77777777" w:rsidR="00CD4163" w:rsidRPr="00CD4163" w:rsidRDefault="00CD4163" w:rsidP="00CD4163">
            <w:pPr>
              <w:spacing w:before="19"/>
              <w:ind w:left="31"/>
              <w:jc w:val="center"/>
              <w:rPr>
                <w:rFonts w:ascii="Arial Narrow" w:eastAsia="Arial MT" w:hAnsi="Arial Narrow" w:cs="Arial MT"/>
                <w:b/>
                <w:color w:val="FFFFFF" w:themeColor="background1"/>
                <w:sz w:val="24"/>
                <w:szCs w:val="24"/>
              </w:rPr>
            </w:pPr>
            <w:r w:rsidRPr="00CD4163">
              <w:rPr>
                <w:rFonts w:ascii="Arial Narrow" w:eastAsia="Arial MT" w:hAnsi="Arial Narrow" w:cs="Arial MT"/>
                <w:b/>
                <w:color w:val="FFFFFF" w:themeColor="background1"/>
                <w:spacing w:val="-2"/>
                <w:w w:val="90"/>
                <w:sz w:val="24"/>
                <w:szCs w:val="24"/>
              </w:rPr>
              <w:t>Externo</w:t>
            </w:r>
          </w:p>
        </w:tc>
      </w:tr>
      <w:tr w:rsidR="00CD4163" w:rsidRPr="00CD4163" w14:paraId="5D776A74" w14:textId="77777777" w:rsidTr="005161D3">
        <w:trPr>
          <w:trHeight w:val="324"/>
        </w:trPr>
        <w:tc>
          <w:tcPr>
            <w:tcW w:w="397" w:type="dxa"/>
          </w:tcPr>
          <w:p w14:paraId="0FE5EEAD" w14:textId="77777777" w:rsidR="00CD4163" w:rsidRPr="00CD4163" w:rsidRDefault="00CD4163" w:rsidP="00CD4163">
            <w:pPr>
              <w:spacing w:before="3"/>
              <w:ind w:left="33" w:right="22"/>
              <w:jc w:val="center"/>
              <w:rPr>
                <w:rFonts w:ascii="Arial Narrow" w:eastAsiaTheme="majorEastAsia" w:hAnsi="Arial Narrow" w:cstheme="majorBidi"/>
                <w:color w:val="000000" w:themeColor="text1"/>
                <w:spacing w:val="-2"/>
                <w:w w:val="90"/>
                <w:kern w:val="2"/>
                <w:sz w:val="24"/>
                <w:szCs w:val="24"/>
                <w:lang w:val="es-CO"/>
                <w14:ligatures w14:val="standardContextual"/>
              </w:rPr>
            </w:pPr>
            <w:r w:rsidRPr="00CD4163">
              <w:rPr>
                <w:rFonts w:ascii="Arial Narrow" w:eastAsiaTheme="majorEastAsia" w:hAnsi="Arial Narrow" w:cstheme="majorBidi"/>
                <w:color w:val="000000" w:themeColor="text1"/>
                <w:spacing w:val="-2"/>
                <w:w w:val="90"/>
                <w:kern w:val="2"/>
                <w:sz w:val="24"/>
                <w:szCs w:val="24"/>
                <w:lang w:val="es-CO"/>
                <w14:ligatures w14:val="standardContextual"/>
              </w:rPr>
              <w:t>1</w:t>
            </w:r>
          </w:p>
        </w:tc>
        <w:tc>
          <w:tcPr>
            <w:tcW w:w="6661" w:type="dxa"/>
          </w:tcPr>
          <w:p w14:paraId="0302223E" w14:textId="77777777" w:rsidR="00CD4163" w:rsidRPr="00CD4163" w:rsidRDefault="00CD4163" w:rsidP="00CD4163">
            <w:pPr>
              <w:spacing w:before="3"/>
              <w:ind w:left="9"/>
              <w:rPr>
                <w:rFonts w:ascii="Arial Narrow" w:eastAsiaTheme="majorEastAsia" w:hAnsi="Arial Narrow" w:cstheme="majorBidi"/>
                <w:color w:val="000000" w:themeColor="text1"/>
                <w:spacing w:val="-2"/>
                <w:w w:val="90"/>
                <w:kern w:val="2"/>
                <w:sz w:val="24"/>
                <w:szCs w:val="24"/>
                <w:lang w:val="es-CO"/>
                <w14:ligatures w14:val="standardContextual"/>
              </w:rPr>
            </w:pPr>
            <w:r w:rsidRPr="00CD4163">
              <w:rPr>
                <w:rFonts w:ascii="Arial Narrow" w:eastAsiaTheme="majorEastAsia" w:hAnsi="Arial Narrow" w:cstheme="majorBidi"/>
                <w:color w:val="000000" w:themeColor="text1"/>
                <w:spacing w:val="-2"/>
                <w:w w:val="90"/>
                <w:kern w:val="2"/>
                <w:sz w:val="24"/>
                <w:szCs w:val="24"/>
                <w:lang w:val="es-CO"/>
                <w14:ligatures w14:val="standardContextual"/>
              </w:rPr>
              <w:t>Portal web</w:t>
            </w:r>
          </w:p>
        </w:tc>
        <w:tc>
          <w:tcPr>
            <w:tcW w:w="993" w:type="dxa"/>
          </w:tcPr>
          <w:p w14:paraId="03E84B44" w14:textId="77777777" w:rsidR="00CD4163" w:rsidRPr="00CD4163" w:rsidRDefault="00CD4163" w:rsidP="00CD4163">
            <w:pPr>
              <w:rPr>
                <w:rFonts w:ascii="Arial Narrow" w:eastAsia="Arial MT" w:hAnsi="Arial Narrow" w:cs="Arial MT"/>
                <w:sz w:val="24"/>
                <w:szCs w:val="24"/>
              </w:rPr>
            </w:pPr>
          </w:p>
        </w:tc>
        <w:tc>
          <w:tcPr>
            <w:tcW w:w="927" w:type="dxa"/>
          </w:tcPr>
          <w:p w14:paraId="019C1FAA" w14:textId="77777777" w:rsidR="00CD4163" w:rsidRPr="00CD4163" w:rsidRDefault="00CD4163" w:rsidP="00CD4163">
            <w:pPr>
              <w:spacing w:before="3"/>
              <w:ind w:left="31" w:right="1"/>
              <w:jc w:val="center"/>
              <w:rPr>
                <w:rFonts w:ascii="Arial Narrow" w:eastAsia="Arial MT" w:hAnsi="Arial Narrow" w:cs="Arial MT"/>
                <w:b/>
                <w:bCs/>
                <w:sz w:val="24"/>
                <w:szCs w:val="24"/>
              </w:rPr>
            </w:pPr>
            <w:r w:rsidRPr="00CD4163">
              <w:rPr>
                <w:rFonts w:ascii="Arial Narrow" w:eastAsia="Arial MT" w:hAnsi="Arial Narrow" w:cs="Arial MT"/>
                <w:b/>
                <w:bCs/>
                <w:spacing w:val="-10"/>
                <w:w w:val="90"/>
                <w:sz w:val="24"/>
                <w:szCs w:val="24"/>
              </w:rPr>
              <w:t>x</w:t>
            </w:r>
          </w:p>
        </w:tc>
      </w:tr>
      <w:tr w:rsidR="00CD4163" w:rsidRPr="00CD4163" w14:paraId="79597D96" w14:textId="77777777" w:rsidTr="005161D3">
        <w:trPr>
          <w:trHeight w:val="313"/>
        </w:trPr>
        <w:tc>
          <w:tcPr>
            <w:tcW w:w="397" w:type="dxa"/>
          </w:tcPr>
          <w:p w14:paraId="493BCD72" w14:textId="77777777" w:rsidR="00CD4163" w:rsidRPr="00CD4163" w:rsidRDefault="00CD4163" w:rsidP="00CD4163">
            <w:pPr>
              <w:spacing w:before="2"/>
              <w:ind w:left="33" w:right="22"/>
              <w:jc w:val="center"/>
              <w:rPr>
                <w:rFonts w:ascii="Arial Narrow" w:eastAsiaTheme="majorEastAsia" w:hAnsi="Arial Narrow" w:cstheme="majorBidi"/>
                <w:color w:val="000000" w:themeColor="text1"/>
                <w:spacing w:val="-2"/>
                <w:w w:val="90"/>
                <w:kern w:val="2"/>
                <w:sz w:val="24"/>
                <w:szCs w:val="24"/>
                <w:lang w:val="es-CO"/>
                <w14:ligatures w14:val="standardContextual"/>
              </w:rPr>
            </w:pPr>
            <w:r w:rsidRPr="00CD4163">
              <w:rPr>
                <w:rFonts w:ascii="Arial Narrow" w:eastAsiaTheme="majorEastAsia" w:hAnsi="Arial Narrow" w:cstheme="majorBidi"/>
                <w:color w:val="000000" w:themeColor="text1"/>
                <w:spacing w:val="-2"/>
                <w:w w:val="90"/>
                <w:kern w:val="2"/>
                <w:sz w:val="24"/>
                <w:szCs w:val="24"/>
                <w:lang w:val="es-CO"/>
                <w14:ligatures w14:val="standardContextual"/>
              </w:rPr>
              <w:t>2</w:t>
            </w:r>
          </w:p>
        </w:tc>
        <w:tc>
          <w:tcPr>
            <w:tcW w:w="6661" w:type="dxa"/>
          </w:tcPr>
          <w:p w14:paraId="16455CA4" w14:textId="77777777" w:rsidR="00CD4163" w:rsidRPr="00CD4163" w:rsidRDefault="00CD4163" w:rsidP="00CD4163">
            <w:pPr>
              <w:spacing w:before="2"/>
              <w:ind w:left="9"/>
              <w:rPr>
                <w:rFonts w:ascii="Arial Narrow" w:eastAsiaTheme="majorEastAsia" w:hAnsi="Arial Narrow" w:cstheme="majorBidi"/>
                <w:color w:val="000000" w:themeColor="text1"/>
                <w:spacing w:val="-2"/>
                <w:w w:val="90"/>
                <w:kern w:val="2"/>
                <w:sz w:val="24"/>
                <w:szCs w:val="24"/>
                <w:lang w:val="es-CO"/>
                <w14:ligatures w14:val="standardContextual"/>
              </w:rPr>
            </w:pPr>
            <w:r w:rsidRPr="00CD4163">
              <w:rPr>
                <w:rFonts w:ascii="Arial Narrow" w:eastAsiaTheme="majorEastAsia" w:hAnsi="Arial Narrow" w:cstheme="majorBidi"/>
                <w:color w:val="000000" w:themeColor="text1"/>
                <w:spacing w:val="-2"/>
                <w:w w:val="90"/>
                <w:kern w:val="2"/>
                <w:sz w:val="24"/>
                <w:szCs w:val="24"/>
                <w:lang w:val="es-CO"/>
                <w14:ligatures w14:val="standardContextual"/>
              </w:rPr>
              <w:t xml:space="preserve">Facebook: @Concejomunicipaldechia </w:t>
            </w:r>
          </w:p>
        </w:tc>
        <w:tc>
          <w:tcPr>
            <w:tcW w:w="993" w:type="dxa"/>
          </w:tcPr>
          <w:p w14:paraId="7DFFCB54" w14:textId="77777777" w:rsidR="00CD4163" w:rsidRPr="00CD4163" w:rsidRDefault="00CD4163" w:rsidP="00CD4163">
            <w:pPr>
              <w:rPr>
                <w:rFonts w:ascii="Arial Narrow" w:eastAsia="Arial MT" w:hAnsi="Arial Narrow" w:cs="Arial MT"/>
                <w:sz w:val="24"/>
                <w:szCs w:val="24"/>
              </w:rPr>
            </w:pPr>
          </w:p>
        </w:tc>
        <w:tc>
          <w:tcPr>
            <w:tcW w:w="927" w:type="dxa"/>
          </w:tcPr>
          <w:p w14:paraId="592847DB" w14:textId="77777777" w:rsidR="00CD4163" w:rsidRPr="00CD4163" w:rsidRDefault="00CD4163" w:rsidP="00CD4163">
            <w:pPr>
              <w:spacing w:before="2"/>
              <w:ind w:left="31" w:right="1"/>
              <w:jc w:val="center"/>
              <w:rPr>
                <w:rFonts w:ascii="Arial Narrow" w:eastAsia="Arial MT" w:hAnsi="Arial Narrow" w:cs="Arial MT"/>
                <w:b/>
                <w:bCs/>
                <w:sz w:val="24"/>
                <w:szCs w:val="24"/>
              </w:rPr>
            </w:pPr>
            <w:r w:rsidRPr="00CD4163">
              <w:rPr>
                <w:rFonts w:ascii="Arial Narrow" w:eastAsia="Arial MT" w:hAnsi="Arial Narrow" w:cs="Arial MT"/>
                <w:b/>
                <w:bCs/>
                <w:spacing w:val="-10"/>
                <w:w w:val="90"/>
                <w:sz w:val="24"/>
                <w:szCs w:val="24"/>
              </w:rPr>
              <w:t>x</w:t>
            </w:r>
          </w:p>
        </w:tc>
      </w:tr>
      <w:tr w:rsidR="00CD4163" w:rsidRPr="00CD4163" w14:paraId="62AD9ABF" w14:textId="77777777" w:rsidTr="005161D3">
        <w:trPr>
          <w:trHeight w:val="323"/>
        </w:trPr>
        <w:tc>
          <w:tcPr>
            <w:tcW w:w="397" w:type="dxa"/>
          </w:tcPr>
          <w:p w14:paraId="7933EC4F" w14:textId="77777777" w:rsidR="00CD4163" w:rsidRPr="00CD4163" w:rsidRDefault="00CD4163" w:rsidP="00CD4163">
            <w:pPr>
              <w:spacing w:before="2"/>
              <w:ind w:left="33" w:right="22"/>
              <w:jc w:val="center"/>
              <w:rPr>
                <w:rFonts w:ascii="Arial Narrow" w:eastAsiaTheme="majorEastAsia" w:hAnsi="Arial Narrow" w:cstheme="majorBidi"/>
                <w:color w:val="000000" w:themeColor="text1"/>
                <w:spacing w:val="-2"/>
                <w:w w:val="90"/>
                <w:kern w:val="2"/>
                <w:sz w:val="24"/>
                <w:szCs w:val="24"/>
                <w:lang w:val="es-CO"/>
                <w14:ligatures w14:val="standardContextual"/>
              </w:rPr>
            </w:pPr>
            <w:r w:rsidRPr="00CD4163">
              <w:rPr>
                <w:rFonts w:ascii="Arial Narrow" w:eastAsiaTheme="majorEastAsia" w:hAnsi="Arial Narrow" w:cstheme="majorBidi"/>
                <w:color w:val="000000" w:themeColor="text1"/>
                <w:spacing w:val="-2"/>
                <w:w w:val="90"/>
                <w:kern w:val="2"/>
                <w:sz w:val="24"/>
                <w:szCs w:val="24"/>
                <w:lang w:val="es-CO"/>
                <w14:ligatures w14:val="standardContextual"/>
              </w:rPr>
              <w:t>3</w:t>
            </w:r>
          </w:p>
        </w:tc>
        <w:tc>
          <w:tcPr>
            <w:tcW w:w="6661" w:type="dxa"/>
          </w:tcPr>
          <w:p w14:paraId="57FD869D" w14:textId="77777777" w:rsidR="00CD4163" w:rsidRPr="00CD4163" w:rsidRDefault="00CD4163" w:rsidP="00CD4163">
            <w:pPr>
              <w:spacing w:before="2"/>
              <w:ind w:left="4"/>
              <w:rPr>
                <w:rFonts w:ascii="Arial Narrow" w:eastAsiaTheme="majorEastAsia" w:hAnsi="Arial Narrow" w:cstheme="majorBidi"/>
                <w:color w:val="000000" w:themeColor="text1"/>
                <w:spacing w:val="-2"/>
                <w:w w:val="90"/>
                <w:kern w:val="2"/>
                <w:sz w:val="24"/>
                <w:szCs w:val="24"/>
                <w:lang w:val="es-CO"/>
                <w14:ligatures w14:val="standardContextual"/>
              </w:rPr>
            </w:pPr>
            <w:r w:rsidRPr="00CD4163">
              <w:rPr>
                <w:rFonts w:ascii="Arial Narrow" w:eastAsiaTheme="majorEastAsia" w:hAnsi="Arial Narrow" w:cstheme="majorBidi"/>
                <w:color w:val="000000" w:themeColor="text1"/>
                <w:spacing w:val="-2"/>
                <w:w w:val="90"/>
                <w:kern w:val="2"/>
                <w:sz w:val="24"/>
                <w:szCs w:val="24"/>
                <w:lang w:val="es-CO"/>
                <w14:ligatures w14:val="standardContextual"/>
              </w:rPr>
              <w:t>X @concejochía</w:t>
            </w:r>
          </w:p>
        </w:tc>
        <w:tc>
          <w:tcPr>
            <w:tcW w:w="993" w:type="dxa"/>
          </w:tcPr>
          <w:p w14:paraId="34220EE0" w14:textId="77777777" w:rsidR="00CD4163" w:rsidRPr="00CD4163" w:rsidRDefault="00CD4163" w:rsidP="00CD4163">
            <w:pPr>
              <w:rPr>
                <w:rFonts w:ascii="Arial Narrow" w:eastAsia="Arial MT" w:hAnsi="Arial Narrow" w:cs="Arial MT"/>
                <w:sz w:val="24"/>
                <w:szCs w:val="24"/>
              </w:rPr>
            </w:pPr>
          </w:p>
        </w:tc>
        <w:tc>
          <w:tcPr>
            <w:tcW w:w="927" w:type="dxa"/>
          </w:tcPr>
          <w:p w14:paraId="19A1790D" w14:textId="77777777" w:rsidR="00CD4163" w:rsidRPr="00CD4163" w:rsidRDefault="00CD4163" w:rsidP="00CD4163">
            <w:pPr>
              <w:spacing w:before="2"/>
              <w:ind w:left="31" w:right="1"/>
              <w:jc w:val="center"/>
              <w:rPr>
                <w:rFonts w:ascii="Arial Narrow" w:eastAsia="Arial MT" w:hAnsi="Arial Narrow" w:cs="Arial MT"/>
                <w:b/>
                <w:bCs/>
                <w:sz w:val="24"/>
                <w:szCs w:val="24"/>
              </w:rPr>
            </w:pPr>
            <w:r w:rsidRPr="00CD4163">
              <w:rPr>
                <w:rFonts w:ascii="Arial Narrow" w:eastAsia="Arial MT" w:hAnsi="Arial Narrow" w:cs="Arial MT"/>
                <w:b/>
                <w:bCs/>
                <w:spacing w:val="-10"/>
                <w:w w:val="90"/>
                <w:sz w:val="24"/>
                <w:szCs w:val="24"/>
              </w:rPr>
              <w:t>x</w:t>
            </w:r>
          </w:p>
        </w:tc>
      </w:tr>
      <w:tr w:rsidR="00CD4163" w:rsidRPr="00CD4163" w14:paraId="735285C7" w14:textId="77777777" w:rsidTr="005161D3">
        <w:trPr>
          <w:trHeight w:val="323"/>
        </w:trPr>
        <w:tc>
          <w:tcPr>
            <w:tcW w:w="397" w:type="dxa"/>
          </w:tcPr>
          <w:p w14:paraId="391685FA" w14:textId="77777777" w:rsidR="00CD4163" w:rsidRPr="00CD4163" w:rsidRDefault="00CD4163" w:rsidP="00CD4163">
            <w:pPr>
              <w:spacing w:before="4"/>
              <w:ind w:left="33" w:right="22"/>
              <w:jc w:val="center"/>
              <w:rPr>
                <w:rFonts w:ascii="Arial Narrow" w:eastAsiaTheme="majorEastAsia" w:hAnsi="Arial Narrow" w:cstheme="majorBidi"/>
                <w:color w:val="000000" w:themeColor="text1"/>
                <w:spacing w:val="-2"/>
                <w:w w:val="90"/>
                <w:kern w:val="2"/>
                <w:sz w:val="24"/>
                <w:szCs w:val="24"/>
                <w:lang w:val="es-CO"/>
                <w14:ligatures w14:val="standardContextual"/>
              </w:rPr>
            </w:pPr>
            <w:r w:rsidRPr="00CD4163">
              <w:rPr>
                <w:rFonts w:ascii="Arial Narrow" w:eastAsiaTheme="majorEastAsia" w:hAnsi="Arial Narrow" w:cstheme="majorBidi"/>
                <w:color w:val="000000" w:themeColor="text1"/>
                <w:spacing w:val="-2"/>
                <w:w w:val="90"/>
                <w:kern w:val="2"/>
                <w:sz w:val="24"/>
                <w:szCs w:val="24"/>
                <w:lang w:val="es-CO"/>
                <w14:ligatures w14:val="standardContextual"/>
              </w:rPr>
              <w:t>4</w:t>
            </w:r>
          </w:p>
        </w:tc>
        <w:tc>
          <w:tcPr>
            <w:tcW w:w="6661" w:type="dxa"/>
          </w:tcPr>
          <w:p w14:paraId="301E9393" w14:textId="77777777" w:rsidR="00CD4163" w:rsidRPr="00CD4163" w:rsidRDefault="00CD4163" w:rsidP="00CD4163">
            <w:pPr>
              <w:spacing w:before="4"/>
              <w:ind w:left="9"/>
              <w:rPr>
                <w:rFonts w:ascii="Arial Narrow" w:eastAsiaTheme="majorEastAsia" w:hAnsi="Arial Narrow" w:cstheme="majorBidi"/>
                <w:color w:val="000000" w:themeColor="text1"/>
                <w:spacing w:val="-2"/>
                <w:w w:val="90"/>
                <w:kern w:val="2"/>
                <w:sz w:val="24"/>
                <w:szCs w:val="24"/>
                <w:lang w:val="es-CO"/>
                <w14:ligatures w14:val="standardContextual"/>
              </w:rPr>
            </w:pPr>
            <w:r w:rsidRPr="00CD4163">
              <w:rPr>
                <w:rFonts w:ascii="Arial Narrow" w:eastAsiaTheme="majorEastAsia" w:hAnsi="Arial Narrow" w:cstheme="majorBidi"/>
                <w:color w:val="000000" w:themeColor="text1"/>
                <w:spacing w:val="-2"/>
                <w:w w:val="90"/>
                <w:kern w:val="2"/>
                <w:sz w:val="24"/>
                <w:szCs w:val="24"/>
                <w:lang w:val="es-CO"/>
                <w14:ligatures w14:val="standardContextual"/>
              </w:rPr>
              <w:t>Instagram: @concejochía</w:t>
            </w:r>
          </w:p>
        </w:tc>
        <w:tc>
          <w:tcPr>
            <w:tcW w:w="993" w:type="dxa"/>
          </w:tcPr>
          <w:p w14:paraId="20103A62" w14:textId="77777777" w:rsidR="00CD4163" w:rsidRPr="00CD4163" w:rsidRDefault="00CD4163" w:rsidP="00CD4163">
            <w:pPr>
              <w:rPr>
                <w:rFonts w:ascii="Arial Narrow" w:eastAsia="Arial MT" w:hAnsi="Arial Narrow" w:cs="Arial MT"/>
                <w:sz w:val="24"/>
                <w:szCs w:val="24"/>
              </w:rPr>
            </w:pPr>
          </w:p>
        </w:tc>
        <w:tc>
          <w:tcPr>
            <w:tcW w:w="927" w:type="dxa"/>
          </w:tcPr>
          <w:p w14:paraId="299C7C1F" w14:textId="77777777" w:rsidR="00CD4163" w:rsidRPr="00CD4163" w:rsidRDefault="00CD4163" w:rsidP="00CD4163">
            <w:pPr>
              <w:spacing w:before="4"/>
              <w:ind w:left="31" w:right="1"/>
              <w:jc w:val="center"/>
              <w:rPr>
                <w:rFonts w:ascii="Arial Narrow" w:eastAsia="Arial MT" w:hAnsi="Arial Narrow" w:cs="Arial MT"/>
                <w:b/>
                <w:bCs/>
                <w:sz w:val="24"/>
                <w:szCs w:val="24"/>
              </w:rPr>
            </w:pPr>
            <w:r w:rsidRPr="00CD4163">
              <w:rPr>
                <w:rFonts w:ascii="Arial Narrow" w:eastAsia="Arial MT" w:hAnsi="Arial Narrow" w:cs="Arial MT"/>
                <w:b/>
                <w:bCs/>
                <w:spacing w:val="-10"/>
                <w:w w:val="90"/>
                <w:sz w:val="24"/>
                <w:szCs w:val="24"/>
              </w:rPr>
              <w:t>x</w:t>
            </w:r>
          </w:p>
        </w:tc>
      </w:tr>
      <w:tr w:rsidR="00CD4163" w:rsidRPr="00CD4163" w14:paraId="538995EB" w14:textId="77777777" w:rsidTr="005161D3">
        <w:trPr>
          <w:trHeight w:val="323"/>
        </w:trPr>
        <w:tc>
          <w:tcPr>
            <w:tcW w:w="397" w:type="dxa"/>
          </w:tcPr>
          <w:p w14:paraId="3FE31F4D" w14:textId="77777777" w:rsidR="00CD4163" w:rsidRPr="00CD4163" w:rsidRDefault="00CD4163" w:rsidP="00CD4163">
            <w:pPr>
              <w:spacing w:before="2"/>
              <w:ind w:left="33" w:right="22"/>
              <w:jc w:val="center"/>
              <w:rPr>
                <w:rFonts w:ascii="Arial Narrow" w:eastAsiaTheme="majorEastAsia" w:hAnsi="Arial Narrow" w:cstheme="majorBidi"/>
                <w:color w:val="000000" w:themeColor="text1"/>
                <w:spacing w:val="-2"/>
                <w:w w:val="90"/>
                <w:kern w:val="2"/>
                <w:sz w:val="24"/>
                <w:szCs w:val="24"/>
                <w:lang w:val="es-CO"/>
                <w14:ligatures w14:val="standardContextual"/>
              </w:rPr>
            </w:pPr>
            <w:r w:rsidRPr="00CD4163">
              <w:rPr>
                <w:rFonts w:ascii="Arial Narrow" w:eastAsiaTheme="majorEastAsia" w:hAnsi="Arial Narrow" w:cstheme="majorBidi"/>
                <w:color w:val="000000" w:themeColor="text1"/>
                <w:spacing w:val="-2"/>
                <w:w w:val="90"/>
                <w:kern w:val="2"/>
                <w:sz w:val="24"/>
                <w:szCs w:val="24"/>
                <w:lang w:val="es-CO"/>
                <w14:ligatures w14:val="standardContextual"/>
              </w:rPr>
              <w:t>5</w:t>
            </w:r>
          </w:p>
        </w:tc>
        <w:tc>
          <w:tcPr>
            <w:tcW w:w="6661" w:type="dxa"/>
          </w:tcPr>
          <w:p w14:paraId="07349821" w14:textId="77777777" w:rsidR="00CD4163" w:rsidRPr="00CD4163" w:rsidRDefault="00CD4163" w:rsidP="00CD4163">
            <w:pPr>
              <w:spacing w:before="2"/>
              <w:ind w:left="9"/>
              <w:rPr>
                <w:rFonts w:ascii="Arial Narrow" w:eastAsiaTheme="majorEastAsia" w:hAnsi="Arial Narrow" w:cstheme="majorBidi"/>
                <w:color w:val="000000" w:themeColor="text1"/>
                <w:spacing w:val="-2"/>
                <w:w w:val="90"/>
                <w:kern w:val="2"/>
                <w:sz w:val="24"/>
                <w:szCs w:val="24"/>
                <w:lang w:val="es-CO"/>
                <w14:ligatures w14:val="standardContextual"/>
              </w:rPr>
            </w:pPr>
            <w:r w:rsidRPr="00CD4163">
              <w:rPr>
                <w:rFonts w:ascii="Arial Narrow" w:eastAsiaTheme="majorEastAsia" w:hAnsi="Arial Narrow" w:cstheme="majorBidi"/>
                <w:color w:val="000000" w:themeColor="text1"/>
                <w:spacing w:val="-2"/>
                <w:w w:val="90"/>
                <w:kern w:val="2"/>
                <w:sz w:val="24"/>
                <w:szCs w:val="24"/>
                <w:lang w:val="es-CO"/>
                <w14:ligatures w14:val="standardContextual"/>
              </w:rPr>
              <w:t xml:space="preserve">YouTube: Concejo Municipal de Chía </w:t>
            </w:r>
          </w:p>
        </w:tc>
        <w:tc>
          <w:tcPr>
            <w:tcW w:w="993" w:type="dxa"/>
          </w:tcPr>
          <w:p w14:paraId="07BCE496" w14:textId="77777777" w:rsidR="00CD4163" w:rsidRPr="00CD4163" w:rsidRDefault="00CD4163" w:rsidP="00CD4163">
            <w:pPr>
              <w:rPr>
                <w:rFonts w:ascii="Arial Narrow" w:eastAsia="Arial MT" w:hAnsi="Arial Narrow" w:cs="Arial MT"/>
                <w:sz w:val="24"/>
                <w:szCs w:val="24"/>
              </w:rPr>
            </w:pPr>
          </w:p>
        </w:tc>
        <w:tc>
          <w:tcPr>
            <w:tcW w:w="927" w:type="dxa"/>
          </w:tcPr>
          <w:p w14:paraId="749A039D" w14:textId="77777777" w:rsidR="00CD4163" w:rsidRPr="00CD4163" w:rsidRDefault="00CD4163" w:rsidP="00CD4163">
            <w:pPr>
              <w:spacing w:before="2"/>
              <w:ind w:left="31" w:right="1"/>
              <w:jc w:val="center"/>
              <w:rPr>
                <w:rFonts w:ascii="Arial Narrow" w:eastAsia="Arial MT" w:hAnsi="Arial Narrow" w:cs="Arial MT"/>
                <w:b/>
                <w:bCs/>
                <w:sz w:val="24"/>
                <w:szCs w:val="24"/>
              </w:rPr>
            </w:pPr>
            <w:r w:rsidRPr="00CD4163">
              <w:rPr>
                <w:rFonts w:ascii="Arial Narrow" w:eastAsia="Arial MT" w:hAnsi="Arial Narrow" w:cs="Arial MT"/>
                <w:b/>
                <w:bCs/>
                <w:spacing w:val="-10"/>
                <w:w w:val="90"/>
                <w:sz w:val="24"/>
                <w:szCs w:val="24"/>
              </w:rPr>
              <w:t>x</w:t>
            </w:r>
          </w:p>
        </w:tc>
      </w:tr>
      <w:tr w:rsidR="00CD4163" w:rsidRPr="00CD4163" w14:paraId="6A1A1CBB" w14:textId="77777777" w:rsidTr="005161D3">
        <w:trPr>
          <w:trHeight w:val="323"/>
        </w:trPr>
        <w:tc>
          <w:tcPr>
            <w:tcW w:w="397" w:type="dxa"/>
          </w:tcPr>
          <w:p w14:paraId="60494A2F" w14:textId="77777777" w:rsidR="00CD4163" w:rsidRPr="00CD4163" w:rsidRDefault="00CD4163" w:rsidP="00CD4163">
            <w:pPr>
              <w:spacing w:before="2"/>
              <w:ind w:left="33" w:right="22"/>
              <w:jc w:val="center"/>
              <w:rPr>
                <w:rFonts w:ascii="Arial Narrow" w:eastAsiaTheme="majorEastAsia" w:hAnsi="Arial Narrow" w:cstheme="majorBidi"/>
                <w:color w:val="000000" w:themeColor="text1"/>
                <w:spacing w:val="-2"/>
                <w:w w:val="90"/>
                <w:kern w:val="2"/>
                <w:sz w:val="24"/>
                <w:szCs w:val="24"/>
                <w:lang w:val="es-CO"/>
                <w14:ligatures w14:val="standardContextual"/>
              </w:rPr>
            </w:pPr>
            <w:r w:rsidRPr="00CD4163">
              <w:rPr>
                <w:rFonts w:ascii="Arial Narrow" w:eastAsiaTheme="majorEastAsia" w:hAnsi="Arial Narrow" w:cstheme="majorBidi"/>
                <w:color w:val="000000" w:themeColor="text1"/>
                <w:spacing w:val="-2"/>
                <w:w w:val="90"/>
                <w:kern w:val="2"/>
                <w:sz w:val="24"/>
                <w:szCs w:val="24"/>
                <w:lang w:val="es-CO"/>
                <w14:ligatures w14:val="standardContextual"/>
              </w:rPr>
              <w:t>6</w:t>
            </w:r>
          </w:p>
        </w:tc>
        <w:tc>
          <w:tcPr>
            <w:tcW w:w="6661" w:type="dxa"/>
          </w:tcPr>
          <w:p w14:paraId="76AFE9E7" w14:textId="77777777" w:rsidR="00CD4163" w:rsidRPr="00CD4163" w:rsidRDefault="00CD4163" w:rsidP="00CD4163">
            <w:pPr>
              <w:spacing w:before="14"/>
              <w:rPr>
                <w:rFonts w:ascii="Arial Narrow" w:eastAsiaTheme="majorEastAsia" w:hAnsi="Arial Narrow" w:cstheme="majorBidi"/>
                <w:color w:val="000000" w:themeColor="text1"/>
                <w:spacing w:val="-2"/>
                <w:w w:val="90"/>
                <w:kern w:val="2"/>
                <w:sz w:val="24"/>
                <w:szCs w:val="24"/>
                <w:lang w:val="es-CO"/>
                <w14:ligatures w14:val="standardContextual"/>
              </w:rPr>
            </w:pPr>
            <w:r w:rsidRPr="00CD4163">
              <w:rPr>
                <w:rFonts w:ascii="Arial Narrow" w:eastAsiaTheme="majorEastAsia" w:hAnsi="Arial Narrow" w:cstheme="majorBidi"/>
                <w:color w:val="000000" w:themeColor="text1"/>
                <w:spacing w:val="-2"/>
                <w:w w:val="90"/>
                <w:kern w:val="2"/>
                <w:sz w:val="24"/>
                <w:szCs w:val="24"/>
                <w:lang w:val="es-CO"/>
                <w14:ligatures w14:val="standardContextual"/>
              </w:rPr>
              <w:t>Canal de WhatsApp</w:t>
            </w:r>
          </w:p>
        </w:tc>
        <w:tc>
          <w:tcPr>
            <w:tcW w:w="993" w:type="dxa"/>
          </w:tcPr>
          <w:p w14:paraId="55AD3449" w14:textId="77777777" w:rsidR="00CD4163" w:rsidRPr="00CD4163" w:rsidRDefault="00CD4163" w:rsidP="00CD4163">
            <w:pPr>
              <w:jc w:val="center"/>
              <w:rPr>
                <w:rFonts w:ascii="Arial Narrow" w:eastAsia="Arial MT" w:hAnsi="Arial Narrow" w:cs="Arial MT"/>
                <w:b/>
                <w:bCs/>
                <w:sz w:val="24"/>
                <w:szCs w:val="24"/>
              </w:rPr>
            </w:pPr>
            <w:r w:rsidRPr="00CD4163">
              <w:rPr>
                <w:rFonts w:ascii="Arial Narrow" w:eastAsia="Arial MT" w:hAnsi="Arial Narrow" w:cs="Arial MT"/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927" w:type="dxa"/>
          </w:tcPr>
          <w:p w14:paraId="70BBA79D" w14:textId="77777777" w:rsidR="00CD4163" w:rsidRPr="00CD4163" w:rsidRDefault="00CD4163" w:rsidP="00CD4163">
            <w:pPr>
              <w:spacing w:before="2"/>
              <w:ind w:left="31" w:right="1"/>
              <w:jc w:val="center"/>
              <w:rPr>
                <w:rFonts w:ascii="Arial Narrow" w:eastAsia="Arial MT" w:hAnsi="Arial Narrow" w:cs="Arial MT"/>
                <w:b/>
                <w:bCs/>
                <w:spacing w:val="-10"/>
                <w:w w:val="90"/>
                <w:sz w:val="24"/>
                <w:szCs w:val="24"/>
              </w:rPr>
            </w:pPr>
            <w:r w:rsidRPr="00CD4163">
              <w:rPr>
                <w:rFonts w:ascii="Arial Narrow" w:eastAsia="Arial MT" w:hAnsi="Arial Narrow" w:cs="Arial MT"/>
                <w:b/>
                <w:bCs/>
                <w:spacing w:val="-10"/>
                <w:w w:val="90"/>
                <w:sz w:val="24"/>
                <w:szCs w:val="24"/>
              </w:rPr>
              <w:t>x</w:t>
            </w:r>
          </w:p>
        </w:tc>
      </w:tr>
    </w:tbl>
    <w:p w14:paraId="51EAB99F" w14:textId="77777777" w:rsidR="00F23236" w:rsidRDefault="00F23236" w:rsidP="00CD4163">
      <w:pPr>
        <w:keepNext/>
        <w:keepLines/>
        <w:tabs>
          <w:tab w:val="left" w:pos="1269"/>
        </w:tabs>
        <w:spacing w:before="1" w:after="80"/>
        <w:jc w:val="both"/>
        <w:outlineLvl w:val="1"/>
        <w:rPr>
          <w:rFonts w:ascii="Arial Narrow" w:eastAsiaTheme="majorEastAsia" w:hAnsi="Arial Narrow" w:cstheme="majorBidi"/>
          <w:b/>
          <w:bCs/>
          <w:color w:val="000000" w:themeColor="text1"/>
          <w:spacing w:val="-2"/>
          <w:w w:val="90"/>
          <w:kern w:val="2"/>
          <w:sz w:val="24"/>
          <w:szCs w:val="24"/>
          <w14:ligatures w14:val="standardContextual"/>
        </w:rPr>
      </w:pPr>
    </w:p>
    <w:p w14:paraId="79BC6A98" w14:textId="79D094D5" w:rsidR="00CD4163" w:rsidRPr="00E602E4" w:rsidRDefault="00CD4163" w:rsidP="00E602E4">
      <w:pPr>
        <w:pStyle w:val="Ttulo1"/>
        <w:rPr>
          <w:rFonts w:ascii="Arial Narrow" w:hAnsi="Arial Narrow"/>
          <w:b/>
          <w:bCs/>
          <w:color w:val="auto"/>
          <w:w w:val="90"/>
        </w:rPr>
      </w:pPr>
      <w:bookmarkStart w:id="9" w:name="_Toc205559167"/>
      <w:r w:rsidRPr="00E602E4">
        <w:rPr>
          <w:rFonts w:ascii="Arial Narrow" w:hAnsi="Arial Narrow"/>
          <w:b/>
          <w:bCs/>
          <w:color w:val="auto"/>
          <w:w w:val="90"/>
        </w:rPr>
        <w:t>Procedimiento Divulgación de Información</w:t>
      </w:r>
      <w:bookmarkEnd w:id="9"/>
    </w:p>
    <w:p w14:paraId="4C524154" w14:textId="458EE170" w:rsidR="00CD4163" w:rsidRPr="00E602E4" w:rsidRDefault="00CD4163" w:rsidP="00E602E4">
      <w:pPr>
        <w:pStyle w:val="Ttulo2"/>
        <w:rPr>
          <w:rFonts w:ascii="Arial Narrow" w:hAnsi="Arial Narrow"/>
          <w:b/>
          <w:bCs/>
          <w:color w:val="auto"/>
          <w:w w:val="90"/>
          <w:sz w:val="28"/>
          <w:szCs w:val="28"/>
        </w:rPr>
      </w:pPr>
      <w:bookmarkStart w:id="10" w:name="_Toc205559168"/>
      <w:r w:rsidRPr="00E602E4">
        <w:rPr>
          <w:rFonts w:ascii="Arial Narrow" w:hAnsi="Arial Narrow"/>
          <w:b/>
          <w:bCs/>
          <w:color w:val="auto"/>
          <w:w w:val="90"/>
          <w:sz w:val="28"/>
          <w:szCs w:val="28"/>
        </w:rPr>
        <w:t>Comunicación Interna</w:t>
      </w:r>
      <w:bookmarkEnd w:id="10"/>
      <w:r w:rsidRPr="00E602E4">
        <w:rPr>
          <w:rFonts w:ascii="Arial Narrow" w:hAnsi="Arial Narrow"/>
          <w:b/>
          <w:bCs/>
          <w:color w:val="auto"/>
          <w:w w:val="90"/>
          <w:sz w:val="28"/>
          <w:szCs w:val="28"/>
        </w:rPr>
        <w:t xml:space="preserve"> </w:t>
      </w:r>
    </w:p>
    <w:p w14:paraId="0AA113F4" w14:textId="77777777" w:rsidR="00CD4163" w:rsidRPr="00CD4163" w:rsidRDefault="00CD4163" w:rsidP="00CD4163">
      <w:pPr>
        <w:jc w:val="both"/>
        <w:rPr>
          <w:rFonts w:ascii="Arial Narrow" w:eastAsia="Calibri" w:hAnsi="Arial Narrow" w:cs="Arial"/>
          <w:bCs/>
          <w:sz w:val="24"/>
          <w:szCs w:val="24"/>
        </w:rPr>
      </w:pPr>
      <w:r w:rsidRPr="00CD4163">
        <w:rPr>
          <w:rFonts w:ascii="Arial Narrow" w:eastAsia="Calibri" w:hAnsi="Arial Narrow" w:cs="Arial"/>
          <w:bCs/>
          <w:sz w:val="24"/>
          <w:szCs w:val="24"/>
        </w:rPr>
        <w:t>La divulgación de información a nivel interno tiene como objetivo mantener informados a todos los servidores públicos, contratistas y pasantes del Concejo Municipal de Chía sobre asuntos relevantes de la gestión institucional, lineamientos operativos, actividades corporativas y otros temas que fortalezcan la cultura organizacional y el sentido de pertenencia.</w:t>
      </w:r>
    </w:p>
    <w:p w14:paraId="60872259" w14:textId="77777777" w:rsidR="00CD4163" w:rsidRPr="00CD4163" w:rsidRDefault="00CD4163" w:rsidP="00CD4163">
      <w:pPr>
        <w:rPr>
          <w:rFonts w:ascii="Arial Narrow" w:eastAsiaTheme="majorEastAsia" w:hAnsi="Arial Narrow" w:cstheme="majorBidi"/>
          <w:color w:val="000000" w:themeColor="text1"/>
          <w:spacing w:val="-2"/>
          <w:w w:val="90"/>
          <w:kern w:val="2"/>
          <w:sz w:val="24"/>
          <w:szCs w:val="24"/>
          <w14:ligatures w14:val="standardContextual"/>
        </w:rPr>
      </w:pPr>
      <w:r w:rsidRPr="00CD4163">
        <w:rPr>
          <w:rFonts w:ascii="Arial Narrow" w:eastAsiaTheme="majorEastAsia" w:hAnsi="Arial Narrow" w:cstheme="majorBidi"/>
          <w:color w:val="000000" w:themeColor="text1"/>
          <w:spacing w:val="-2"/>
          <w:w w:val="90"/>
          <w:kern w:val="2"/>
          <w:sz w:val="24"/>
          <w:szCs w:val="24"/>
          <w14:ligatures w14:val="standardContextual"/>
        </w:rPr>
        <w:t>Este procedimiento comprende las siguientes etapas:</w:t>
      </w:r>
    </w:p>
    <w:p w14:paraId="3B3D9EB4" w14:textId="77777777" w:rsidR="00CD4163" w:rsidRPr="00CD4163" w:rsidRDefault="00CD4163" w:rsidP="00CD4163">
      <w:pPr>
        <w:numPr>
          <w:ilvl w:val="0"/>
          <w:numId w:val="10"/>
        </w:numPr>
        <w:jc w:val="both"/>
        <w:rPr>
          <w:rFonts w:ascii="Arial Narrow" w:eastAsia="Calibri" w:hAnsi="Arial Narrow" w:cs="Arial"/>
          <w:bCs/>
          <w:sz w:val="24"/>
          <w:szCs w:val="24"/>
        </w:rPr>
      </w:pPr>
      <w:r w:rsidRPr="00CD4163">
        <w:rPr>
          <w:rFonts w:ascii="Arial Narrow" w:eastAsia="Calibri" w:hAnsi="Arial Narrow" w:cs="Arial"/>
          <w:b/>
          <w:bCs/>
          <w:sz w:val="24"/>
          <w:szCs w:val="24"/>
        </w:rPr>
        <w:t>Identificación del mensaje:</w:t>
      </w:r>
      <w:r w:rsidRPr="00CD4163">
        <w:rPr>
          <w:rFonts w:ascii="Arial Narrow" w:eastAsia="Calibri" w:hAnsi="Arial Narrow" w:cs="Arial"/>
          <w:bCs/>
          <w:sz w:val="24"/>
          <w:szCs w:val="24"/>
        </w:rPr>
        <w:t xml:space="preserve"> Reconocimiento del tipo de información a divulgar (institucional, administrativa, operativa, preventiva, cultural o formativa).</w:t>
      </w:r>
    </w:p>
    <w:p w14:paraId="45FE2839" w14:textId="77777777" w:rsidR="00CD4163" w:rsidRDefault="00CD4163" w:rsidP="00CD4163">
      <w:pPr>
        <w:numPr>
          <w:ilvl w:val="0"/>
          <w:numId w:val="10"/>
        </w:numPr>
        <w:jc w:val="both"/>
        <w:rPr>
          <w:rFonts w:ascii="Arial Narrow" w:eastAsia="Calibri" w:hAnsi="Arial Narrow" w:cs="Arial"/>
          <w:bCs/>
          <w:sz w:val="24"/>
          <w:szCs w:val="24"/>
        </w:rPr>
      </w:pPr>
      <w:r w:rsidRPr="00CD4163">
        <w:rPr>
          <w:rFonts w:ascii="Arial Narrow" w:eastAsia="Calibri" w:hAnsi="Arial Narrow" w:cs="Arial"/>
          <w:b/>
          <w:bCs/>
          <w:sz w:val="24"/>
          <w:szCs w:val="24"/>
        </w:rPr>
        <w:t>Validación del contenido:</w:t>
      </w:r>
      <w:r w:rsidRPr="00CD4163">
        <w:rPr>
          <w:rFonts w:ascii="Arial Narrow" w:eastAsia="Calibri" w:hAnsi="Arial Narrow" w:cs="Arial"/>
          <w:bCs/>
          <w:sz w:val="24"/>
          <w:szCs w:val="24"/>
        </w:rPr>
        <w:t xml:space="preserve"> Revisión y autorización por parte de la dependencia responsable, según aplique.</w:t>
      </w:r>
    </w:p>
    <w:p w14:paraId="628B1D5E" w14:textId="77777777" w:rsidR="00B86966" w:rsidRDefault="00B86966" w:rsidP="00B86966">
      <w:pPr>
        <w:jc w:val="both"/>
        <w:rPr>
          <w:rFonts w:ascii="Arial Narrow" w:eastAsia="Calibri" w:hAnsi="Arial Narrow" w:cs="Arial"/>
          <w:bCs/>
          <w:sz w:val="24"/>
          <w:szCs w:val="24"/>
        </w:rPr>
      </w:pPr>
    </w:p>
    <w:p w14:paraId="27CF7937" w14:textId="77777777" w:rsidR="00B86966" w:rsidRPr="00CD4163" w:rsidRDefault="00B86966" w:rsidP="00B86966">
      <w:pPr>
        <w:jc w:val="both"/>
        <w:rPr>
          <w:rFonts w:ascii="Arial Narrow" w:eastAsia="Calibri" w:hAnsi="Arial Narrow" w:cs="Arial"/>
          <w:bCs/>
          <w:sz w:val="24"/>
          <w:szCs w:val="24"/>
        </w:rPr>
      </w:pPr>
    </w:p>
    <w:p w14:paraId="4259DB76" w14:textId="77777777" w:rsidR="00CD4163" w:rsidRPr="00CD4163" w:rsidRDefault="00CD4163" w:rsidP="00CD4163">
      <w:pPr>
        <w:numPr>
          <w:ilvl w:val="0"/>
          <w:numId w:val="10"/>
        </w:numPr>
        <w:jc w:val="both"/>
        <w:rPr>
          <w:rFonts w:ascii="Arial Narrow" w:eastAsia="Calibri" w:hAnsi="Arial Narrow" w:cs="Arial"/>
          <w:bCs/>
          <w:sz w:val="24"/>
          <w:szCs w:val="24"/>
        </w:rPr>
      </w:pPr>
      <w:r w:rsidRPr="00CD4163">
        <w:rPr>
          <w:rFonts w:ascii="Arial Narrow" w:eastAsia="Calibri" w:hAnsi="Arial Narrow" w:cs="Arial"/>
          <w:b/>
          <w:bCs/>
          <w:sz w:val="24"/>
          <w:szCs w:val="24"/>
        </w:rPr>
        <w:t>Definición del canal:</w:t>
      </w:r>
      <w:r w:rsidRPr="00CD4163">
        <w:rPr>
          <w:rFonts w:ascii="Arial Narrow" w:eastAsia="Calibri" w:hAnsi="Arial Narrow" w:cs="Arial"/>
          <w:bCs/>
          <w:sz w:val="24"/>
          <w:szCs w:val="24"/>
        </w:rPr>
        <w:t xml:space="preserve"> Selección del medio más adecuado según el tipo de mensaje y el público objetivo (correo institucional, boletín interno, cartelera, reuniones informativas, entre otros).</w:t>
      </w:r>
    </w:p>
    <w:p w14:paraId="0C452605" w14:textId="77777777" w:rsidR="00CD4163" w:rsidRPr="00CD4163" w:rsidRDefault="00CD4163" w:rsidP="00CD4163">
      <w:pPr>
        <w:numPr>
          <w:ilvl w:val="0"/>
          <w:numId w:val="10"/>
        </w:numPr>
        <w:jc w:val="both"/>
        <w:rPr>
          <w:rFonts w:ascii="Arial Narrow" w:eastAsia="Calibri" w:hAnsi="Arial Narrow" w:cs="Arial"/>
          <w:bCs/>
          <w:sz w:val="24"/>
          <w:szCs w:val="24"/>
        </w:rPr>
      </w:pPr>
      <w:r w:rsidRPr="00CD4163">
        <w:rPr>
          <w:rFonts w:ascii="Arial Narrow" w:eastAsia="Calibri" w:hAnsi="Arial Narrow" w:cs="Arial"/>
          <w:b/>
          <w:bCs/>
          <w:sz w:val="24"/>
          <w:szCs w:val="24"/>
        </w:rPr>
        <w:t>Difusión:</w:t>
      </w:r>
      <w:r w:rsidRPr="00CD4163">
        <w:rPr>
          <w:rFonts w:ascii="Arial Narrow" w:eastAsia="Calibri" w:hAnsi="Arial Narrow" w:cs="Arial"/>
          <w:bCs/>
          <w:sz w:val="24"/>
          <w:szCs w:val="24"/>
        </w:rPr>
        <w:t xml:space="preserve"> Envío o publicación del mensaje mediante el canal definido, asegurando su claridad, pertinencia y oportunidad.</w:t>
      </w:r>
    </w:p>
    <w:p w14:paraId="53D053B9" w14:textId="77777777" w:rsidR="00CD4163" w:rsidRPr="00CD4163" w:rsidRDefault="00CD4163" w:rsidP="00CD4163">
      <w:pPr>
        <w:numPr>
          <w:ilvl w:val="0"/>
          <w:numId w:val="10"/>
        </w:numPr>
        <w:jc w:val="both"/>
        <w:rPr>
          <w:rFonts w:ascii="Arial Narrow" w:eastAsia="Calibri" w:hAnsi="Arial Narrow" w:cs="Arial"/>
          <w:bCs/>
          <w:sz w:val="24"/>
          <w:szCs w:val="24"/>
        </w:rPr>
      </w:pPr>
      <w:r w:rsidRPr="00CD4163">
        <w:rPr>
          <w:rFonts w:ascii="Arial Narrow" w:eastAsia="Calibri" w:hAnsi="Arial Narrow" w:cs="Arial"/>
          <w:b/>
          <w:bCs/>
          <w:sz w:val="24"/>
          <w:szCs w:val="24"/>
        </w:rPr>
        <w:t>Seguimiento:</w:t>
      </w:r>
      <w:r w:rsidRPr="00CD4163">
        <w:rPr>
          <w:rFonts w:ascii="Arial Narrow" w:eastAsia="Calibri" w:hAnsi="Arial Narrow" w:cs="Arial"/>
          <w:bCs/>
          <w:sz w:val="24"/>
          <w:szCs w:val="24"/>
        </w:rPr>
        <w:t xml:space="preserve"> Verificación del alcance y comprensión del mensaje, y reenvío o refuerzo si es necesario.</w:t>
      </w:r>
    </w:p>
    <w:p w14:paraId="7A28CC1A" w14:textId="77777777" w:rsidR="00CD4163" w:rsidRPr="00CD4163" w:rsidRDefault="00CD4163" w:rsidP="00CD4163">
      <w:pPr>
        <w:jc w:val="both"/>
        <w:rPr>
          <w:rFonts w:ascii="Arial Narrow" w:eastAsia="Calibri" w:hAnsi="Arial Narrow" w:cs="Arial"/>
          <w:bCs/>
          <w:sz w:val="24"/>
          <w:szCs w:val="24"/>
        </w:rPr>
      </w:pPr>
      <w:r w:rsidRPr="00CD4163">
        <w:rPr>
          <w:rFonts w:ascii="Arial Narrow" w:eastAsia="Calibri" w:hAnsi="Arial Narrow" w:cs="Arial"/>
          <w:bCs/>
          <w:sz w:val="24"/>
          <w:szCs w:val="24"/>
        </w:rPr>
        <w:t>Este procedimiento busca promover una comunicación fluida, eficiente y alineada con los objetivos estratégicos de la entidad, generando un ambiente laboral informado, participativo y comprometido.</w:t>
      </w:r>
    </w:p>
    <w:p w14:paraId="0A2AF0DE" w14:textId="77777777" w:rsidR="00CD4163" w:rsidRPr="00CD4163" w:rsidRDefault="00CD4163" w:rsidP="00CD4163">
      <w:pPr>
        <w:jc w:val="both"/>
        <w:rPr>
          <w:rFonts w:ascii="Arial Narrow" w:eastAsia="Calibri" w:hAnsi="Arial Narrow" w:cs="Arial"/>
          <w:bCs/>
          <w:sz w:val="24"/>
          <w:szCs w:val="24"/>
        </w:rPr>
      </w:pPr>
      <w:r w:rsidRPr="00CD4163">
        <w:rPr>
          <w:rFonts w:ascii="Arial Narrow" w:eastAsia="Calibri" w:hAnsi="Arial Narrow" w:cs="Arial"/>
          <w:bCs/>
          <w:sz w:val="24"/>
          <w:szCs w:val="24"/>
        </w:rPr>
        <w:t>Este componente tiene como objetivo fortalecer la cultura organizacional, fomentar el sentido de pertenencia, mejorar el clima laboral y facilitar el flujo de información entre las diferentes dependencias. Asimismo, contribuye a la articulación de procesos, la toma de decisiones informadas y la correcta implementación de las directrices institucionales.</w:t>
      </w:r>
    </w:p>
    <w:p w14:paraId="2C672C06" w14:textId="77777777" w:rsidR="00CD4163" w:rsidRPr="00CD4163" w:rsidRDefault="00CD4163" w:rsidP="00CD4163">
      <w:pPr>
        <w:rPr>
          <w:rFonts w:ascii="Arial Narrow" w:eastAsia="Calibri" w:hAnsi="Arial Narrow" w:cs="Arial"/>
          <w:bCs/>
          <w:sz w:val="24"/>
          <w:szCs w:val="24"/>
        </w:rPr>
      </w:pPr>
      <w:r w:rsidRPr="00CD4163">
        <w:rPr>
          <w:rFonts w:ascii="Arial Narrow" w:eastAsia="Calibri" w:hAnsi="Arial Narrow" w:cs="Arial"/>
          <w:bCs/>
          <w:sz w:val="24"/>
          <w:szCs w:val="24"/>
        </w:rPr>
        <w:t>Las acciones de comunicación interna se desarrollan a través de distintos canales y herramientas como:</w:t>
      </w:r>
    </w:p>
    <w:p w14:paraId="0D109E93" w14:textId="77777777" w:rsidR="00CD4163" w:rsidRPr="00CD4163" w:rsidRDefault="00CD4163" w:rsidP="00CD4163">
      <w:pPr>
        <w:numPr>
          <w:ilvl w:val="0"/>
          <w:numId w:val="7"/>
        </w:numPr>
        <w:contextualSpacing/>
        <w:rPr>
          <w:rFonts w:ascii="Arial Narrow" w:eastAsia="Calibri" w:hAnsi="Arial Narrow" w:cs="Arial"/>
          <w:bCs/>
          <w:kern w:val="2"/>
          <w:sz w:val="24"/>
          <w:szCs w:val="24"/>
          <w14:ligatures w14:val="standardContextual"/>
        </w:rPr>
      </w:pPr>
      <w:r w:rsidRPr="00CD4163">
        <w:rPr>
          <w:rFonts w:ascii="Arial Narrow" w:eastAsia="Calibri" w:hAnsi="Arial Narrow" w:cs="Arial"/>
          <w:bCs/>
          <w:kern w:val="2"/>
          <w:sz w:val="24"/>
          <w:szCs w:val="24"/>
          <w14:ligatures w14:val="standardContextual"/>
        </w:rPr>
        <w:t>Correos institucionales</w:t>
      </w:r>
    </w:p>
    <w:p w14:paraId="51A03050" w14:textId="77777777" w:rsidR="00CD4163" w:rsidRPr="00CD4163" w:rsidRDefault="00CD4163" w:rsidP="00CD4163">
      <w:pPr>
        <w:numPr>
          <w:ilvl w:val="0"/>
          <w:numId w:val="7"/>
        </w:numPr>
        <w:contextualSpacing/>
        <w:rPr>
          <w:rFonts w:ascii="Arial Narrow" w:eastAsia="Calibri" w:hAnsi="Arial Narrow" w:cs="Arial"/>
          <w:bCs/>
          <w:kern w:val="2"/>
          <w:sz w:val="24"/>
          <w:szCs w:val="24"/>
          <w14:ligatures w14:val="standardContextual"/>
        </w:rPr>
      </w:pPr>
      <w:r w:rsidRPr="00CD4163">
        <w:rPr>
          <w:rFonts w:ascii="Arial Narrow" w:eastAsia="Calibri" w:hAnsi="Arial Narrow" w:cs="Arial"/>
          <w:bCs/>
          <w:kern w:val="2"/>
          <w:sz w:val="24"/>
          <w:szCs w:val="24"/>
          <w14:ligatures w14:val="standardContextual"/>
        </w:rPr>
        <w:t>Boletines informativos</w:t>
      </w:r>
    </w:p>
    <w:p w14:paraId="376F2C3B" w14:textId="32A2367C" w:rsidR="00E602E4" w:rsidRPr="00384C37" w:rsidRDefault="00CD4163" w:rsidP="00E602E4">
      <w:pPr>
        <w:numPr>
          <w:ilvl w:val="0"/>
          <w:numId w:val="7"/>
        </w:numPr>
        <w:contextualSpacing/>
        <w:rPr>
          <w:rFonts w:ascii="Arial Narrow" w:eastAsia="Calibri" w:hAnsi="Arial Narrow" w:cs="Arial"/>
          <w:bCs/>
          <w:kern w:val="2"/>
          <w:sz w:val="24"/>
          <w:szCs w:val="24"/>
          <w14:ligatures w14:val="standardContextual"/>
        </w:rPr>
      </w:pPr>
      <w:r w:rsidRPr="00CD4163">
        <w:rPr>
          <w:rFonts w:ascii="Arial Narrow" w:eastAsia="Calibri" w:hAnsi="Arial Narrow" w:cs="Arial"/>
          <w:bCs/>
          <w:kern w:val="2"/>
          <w:sz w:val="24"/>
          <w:szCs w:val="24"/>
          <w14:ligatures w14:val="standardContextual"/>
        </w:rPr>
        <w:t>Reuniones internas</w:t>
      </w:r>
    </w:p>
    <w:p w14:paraId="4E5CB003" w14:textId="77777777" w:rsidR="00CD4163" w:rsidRPr="00CD4163" w:rsidRDefault="00CD4163" w:rsidP="00CD4163">
      <w:pPr>
        <w:numPr>
          <w:ilvl w:val="0"/>
          <w:numId w:val="7"/>
        </w:numPr>
        <w:contextualSpacing/>
        <w:jc w:val="both"/>
        <w:rPr>
          <w:rFonts w:ascii="Arial Narrow" w:eastAsia="Calibri" w:hAnsi="Arial Narrow" w:cs="Arial"/>
          <w:bCs/>
          <w:kern w:val="2"/>
          <w:sz w:val="24"/>
          <w:szCs w:val="24"/>
          <w14:ligatures w14:val="standardContextual"/>
        </w:rPr>
      </w:pPr>
      <w:r w:rsidRPr="00CD4163">
        <w:rPr>
          <w:rFonts w:ascii="Arial Narrow" w:eastAsia="Calibri" w:hAnsi="Arial Narrow" w:cs="Arial"/>
          <w:bCs/>
          <w:kern w:val="2"/>
          <w:sz w:val="24"/>
          <w:szCs w:val="24"/>
          <w14:ligatures w14:val="standardContextual"/>
        </w:rPr>
        <w:t>Piezas visuales</w:t>
      </w:r>
    </w:p>
    <w:p w14:paraId="54D931C3" w14:textId="77777777" w:rsidR="00CD4163" w:rsidRPr="00CD4163" w:rsidRDefault="00CD4163" w:rsidP="00CD4163">
      <w:pPr>
        <w:numPr>
          <w:ilvl w:val="0"/>
          <w:numId w:val="7"/>
        </w:numPr>
        <w:contextualSpacing/>
        <w:rPr>
          <w:rFonts w:ascii="Arial Narrow" w:eastAsia="Calibri" w:hAnsi="Arial Narrow" w:cs="Arial"/>
          <w:bCs/>
          <w:kern w:val="2"/>
          <w:sz w:val="24"/>
          <w:szCs w:val="24"/>
          <w14:ligatures w14:val="standardContextual"/>
        </w:rPr>
      </w:pPr>
      <w:r w:rsidRPr="00CD4163">
        <w:rPr>
          <w:rFonts w:ascii="Arial Narrow" w:eastAsia="Calibri" w:hAnsi="Arial Narrow" w:cs="Arial"/>
          <w:bCs/>
          <w:kern w:val="2"/>
          <w:sz w:val="24"/>
          <w:szCs w:val="24"/>
          <w14:ligatures w14:val="standardContextual"/>
        </w:rPr>
        <w:t>Carteleras</w:t>
      </w:r>
    </w:p>
    <w:p w14:paraId="779707CA" w14:textId="14F2432C" w:rsidR="00384C37" w:rsidRPr="00B86966" w:rsidRDefault="00CD4163" w:rsidP="00B86966">
      <w:pPr>
        <w:numPr>
          <w:ilvl w:val="0"/>
          <w:numId w:val="7"/>
        </w:numPr>
        <w:contextualSpacing/>
        <w:rPr>
          <w:rFonts w:ascii="Arial Narrow" w:eastAsia="Calibri" w:hAnsi="Arial Narrow" w:cs="Arial"/>
          <w:bCs/>
          <w:kern w:val="2"/>
          <w:sz w:val="24"/>
          <w:szCs w:val="24"/>
          <w14:ligatures w14:val="standardContextual"/>
        </w:rPr>
      </w:pPr>
      <w:r w:rsidRPr="00CD4163">
        <w:rPr>
          <w:rFonts w:ascii="Arial Narrow" w:eastAsia="Calibri" w:hAnsi="Arial Narrow" w:cs="Arial"/>
          <w:bCs/>
          <w:kern w:val="2"/>
          <w:sz w:val="24"/>
          <w:szCs w:val="24"/>
          <w14:ligatures w14:val="standardContextual"/>
        </w:rPr>
        <w:t xml:space="preserve">Televisores </w:t>
      </w:r>
    </w:p>
    <w:p w14:paraId="56557505" w14:textId="42ACBB37" w:rsidR="00CD4163" w:rsidRPr="00CD4163" w:rsidRDefault="00CD4163" w:rsidP="00F23236">
      <w:pPr>
        <w:jc w:val="both"/>
        <w:rPr>
          <w:rFonts w:ascii="Arial Narrow" w:eastAsia="Calibri" w:hAnsi="Arial Narrow" w:cs="Arial"/>
          <w:bCs/>
          <w:sz w:val="24"/>
          <w:szCs w:val="24"/>
        </w:rPr>
      </w:pPr>
      <w:r w:rsidRPr="00CD4163">
        <w:rPr>
          <w:rFonts w:ascii="Arial Narrow" w:eastAsia="Calibri" w:hAnsi="Arial Narrow" w:cs="Arial"/>
          <w:bCs/>
          <w:sz w:val="24"/>
          <w:szCs w:val="24"/>
        </w:rPr>
        <w:t>otros medios que garanticen el acceso oportuno y claro a la información relevante para el personal.</w:t>
      </w:r>
    </w:p>
    <w:p w14:paraId="2F3E8C73" w14:textId="77777777" w:rsidR="00F23236" w:rsidRDefault="00F23236" w:rsidP="00F23236">
      <w:pPr>
        <w:contextualSpacing/>
        <w:jc w:val="both"/>
        <w:rPr>
          <w:rFonts w:ascii="Arial Narrow" w:eastAsiaTheme="majorEastAsia" w:hAnsi="Arial Narrow" w:cstheme="majorBidi"/>
          <w:b/>
          <w:bCs/>
          <w:color w:val="000000" w:themeColor="text1"/>
          <w:spacing w:val="-2"/>
          <w:w w:val="90"/>
          <w:kern w:val="2"/>
          <w14:ligatures w14:val="standardContextual"/>
        </w:rPr>
      </w:pPr>
    </w:p>
    <w:p w14:paraId="39989566" w14:textId="2D07BE69" w:rsidR="00F23236" w:rsidRPr="00B86966" w:rsidRDefault="00CD4163" w:rsidP="00B86966">
      <w:pPr>
        <w:pStyle w:val="Ttulo2"/>
        <w:rPr>
          <w:rFonts w:ascii="Arial Narrow" w:hAnsi="Arial Narrow"/>
          <w:b/>
          <w:bCs/>
          <w:color w:val="auto"/>
          <w:w w:val="90"/>
        </w:rPr>
      </w:pPr>
      <w:bookmarkStart w:id="11" w:name="_Toc205559169"/>
      <w:r w:rsidRPr="00E602E4">
        <w:rPr>
          <w:rFonts w:ascii="Arial Narrow" w:hAnsi="Arial Narrow"/>
          <w:b/>
          <w:bCs/>
          <w:color w:val="auto"/>
          <w:w w:val="90"/>
        </w:rPr>
        <w:t>Comunicación Externa</w:t>
      </w:r>
      <w:bookmarkEnd w:id="11"/>
    </w:p>
    <w:p w14:paraId="782C1957" w14:textId="006DC857" w:rsidR="00F23236" w:rsidRDefault="00CD4163" w:rsidP="00CD4163">
      <w:pPr>
        <w:jc w:val="both"/>
        <w:rPr>
          <w:rFonts w:ascii="Arial Narrow" w:eastAsia="Calibri" w:hAnsi="Arial Narrow" w:cs="Arial"/>
          <w:bCs/>
          <w:sz w:val="24"/>
          <w:szCs w:val="24"/>
        </w:rPr>
      </w:pPr>
      <w:r w:rsidRPr="00CD4163">
        <w:rPr>
          <w:rFonts w:ascii="Arial Narrow" w:eastAsia="Calibri" w:hAnsi="Arial Narrow" w:cs="Arial"/>
          <w:bCs/>
          <w:sz w:val="24"/>
          <w:szCs w:val="24"/>
        </w:rPr>
        <w:t>El proceso de divulgación en la comunicación externa tiene como finalidad garantizar que la información generada por el Concejo Municipal de Chía llegue de manera oportuna, clara y coherente a los diferentes públicos externos, contribuyendo al posicionamiento institucional, la transparencia y la participación ciudadana.</w:t>
      </w:r>
    </w:p>
    <w:p w14:paraId="2C3E6E7C" w14:textId="4ED50C73" w:rsidR="00F23236" w:rsidRPr="00F23236" w:rsidRDefault="00CD4163" w:rsidP="00CD4163">
      <w:pPr>
        <w:jc w:val="both"/>
        <w:rPr>
          <w:rFonts w:ascii="Arial Narrow" w:eastAsia="Calibri" w:hAnsi="Arial Narrow" w:cs="Arial"/>
          <w:bCs/>
          <w:sz w:val="24"/>
          <w:szCs w:val="24"/>
        </w:rPr>
      </w:pPr>
      <w:r w:rsidRPr="00CD4163">
        <w:rPr>
          <w:rFonts w:ascii="Arial Narrow" w:eastAsia="Calibri" w:hAnsi="Arial Narrow" w:cs="Arial"/>
          <w:bCs/>
          <w:sz w:val="24"/>
          <w:szCs w:val="24"/>
        </w:rPr>
        <w:t>Este proceso abarca desde la identificación de los mensajes clave hasta la selección de los canales adecuados y la evaluación de su alcance. Para ello, la Oficina Asesora de Prensa y Comunicaciones coordina la producción y distribución de contenidos dirigidos a medios de comunicación, ciudadanía, organizaciones sociales, instituciones educativas, entes territoriales y demás grupos de interés.</w:t>
      </w:r>
    </w:p>
    <w:p w14:paraId="68BF263A" w14:textId="2DA84A7D" w:rsidR="00CD4163" w:rsidRDefault="00CD4163" w:rsidP="00CD4163">
      <w:pPr>
        <w:jc w:val="both"/>
        <w:rPr>
          <w:rFonts w:ascii="Arial Narrow" w:eastAsia="Calibri" w:hAnsi="Arial Narrow" w:cs="Arial"/>
          <w:bCs/>
        </w:rPr>
      </w:pPr>
      <w:r w:rsidRPr="00CD4163">
        <w:rPr>
          <w:rFonts w:ascii="Arial Narrow" w:eastAsia="Calibri" w:hAnsi="Arial Narrow" w:cs="Arial"/>
          <w:bCs/>
        </w:rPr>
        <w:t>Las acciones de comunicación externa se desarrollan a través de distintos canales y herramientas como:</w:t>
      </w:r>
    </w:p>
    <w:p w14:paraId="046682BE" w14:textId="77777777" w:rsidR="00B86966" w:rsidRDefault="00B86966" w:rsidP="00CD4163">
      <w:pPr>
        <w:jc w:val="both"/>
        <w:rPr>
          <w:rFonts w:ascii="Arial Narrow" w:eastAsia="Calibri" w:hAnsi="Arial Narrow" w:cs="Arial"/>
          <w:bCs/>
        </w:rPr>
      </w:pPr>
    </w:p>
    <w:p w14:paraId="380737AC" w14:textId="77777777" w:rsidR="00B86966" w:rsidRDefault="00B86966" w:rsidP="00CD4163">
      <w:pPr>
        <w:jc w:val="both"/>
        <w:rPr>
          <w:rFonts w:ascii="Arial Narrow" w:eastAsia="Calibri" w:hAnsi="Arial Narrow" w:cs="Arial"/>
          <w:bCs/>
        </w:rPr>
      </w:pPr>
    </w:p>
    <w:p w14:paraId="0A1BBF63" w14:textId="77777777" w:rsidR="00B86966" w:rsidRPr="00CD4163" w:rsidRDefault="00B86966" w:rsidP="00CD4163">
      <w:pPr>
        <w:jc w:val="both"/>
        <w:rPr>
          <w:rFonts w:ascii="Arial Narrow" w:eastAsia="Calibri" w:hAnsi="Arial Narrow" w:cs="Arial"/>
          <w:bCs/>
        </w:rPr>
      </w:pPr>
    </w:p>
    <w:p w14:paraId="082A620E" w14:textId="77777777" w:rsidR="00CD4163" w:rsidRPr="00CD4163" w:rsidRDefault="00CD4163" w:rsidP="00CD4163">
      <w:pPr>
        <w:numPr>
          <w:ilvl w:val="0"/>
          <w:numId w:val="8"/>
        </w:numPr>
        <w:contextualSpacing/>
        <w:jc w:val="both"/>
        <w:rPr>
          <w:rFonts w:ascii="Arial Narrow" w:eastAsia="Calibri" w:hAnsi="Arial Narrow" w:cs="Arial"/>
          <w:bCs/>
          <w:kern w:val="2"/>
          <w14:ligatures w14:val="standardContextual"/>
        </w:rPr>
      </w:pPr>
      <w:r w:rsidRPr="00CD4163">
        <w:rPr>
          <w:rFonts w:ascii="Arial Narrow" w:eastAsia="Calibri" w:hAnsi="Arial Narrow" w:cs="Arial"/>
          <w:bCs/>
          <w:kern w:val="2"/>
          <w14:ligatures w14:val="standardContextual"/>
        </w:rPr>
        <w:t xml:space="preserve">Boletines De Prensa </w:t>
      </w:r>
    </w:p>
    <w:p w14:paraId="5D00648A" w14:textId="77777777" w:rsidR="00CD4163" w:rsidRPr="00CD4163" w:rsidRDefault="00CD4163" w:rsidP="00CD4163">
      <w:pPr>
        <w:numPr>
          <w:ilvl w:val="0"/>
          <w:numId w:val="8"/>
        </w:numPr>
        <w:contextualSpacing/>
        <w:jc w:val="both"/>
        <w:rPr>
          <w:rFonts w:ascii="Arial Narrow" w:eastAsia="Calibri" w:hAnsi="Arial Narrow" w:cs="Arial"/>
          <w:bCs/>
          <w:kern w:val="2"/>
          <w14:ligatures w14:val="standardContextual"/>
        </w:rPr>
      </w:pPr>
      <w:r w:rsidRPr="00CD4163">
        <w:rPr>
          <w:rFonts w:ascii="Arial Narrow" w:eastAsia="Calibri" w:hAnsi="Arial Narrow" w:cs="Arial"/>
          <w:bCs/>
          <w:kern w:val="2"/>
          <w14:ligatures w14:val="standardContextual"/>
        </w:rPr>
        <w:t xml:space="preserve">Redes Sociales </w:t>
      </w:r>
    </w:p>
    <w:p w14:paraId="731DD779" w14:textId="77777777" w:rsidR="00CD4163" w:rsidRPr="00CD4163" w:rsidRDefault="00CD4163" w:rsidP="00CD4163">
      <w:pPr>
        <w:numPr>
          <w:ilvl w:val="0"/>
          <w:numId w:val="8"/>
        </w:numPr>
        <w:contextualSpacing/>
        <w:jc w:val="both"/>
        <w:rPr>
          <w:rFonts w:ascii="Arial Narrow" w:eastAsia="Calibri" w:hAnsi="Arial Narrow" w:cs="Arial"/>
          <w:bCs/>
          <w:kern w:val="2"/>
          <w14:ligatures w14:val="standardContextual"/>
        </w:rPr>
      </w:pPr>
      <w:r w:rsidRPr="00CD4163">
        <w:rPr>
          <w:rFonts w:ascii="Arial Narrow" w:eastAsia="Calibri" w:hAnsi="Arial Narrow" w:cs="Arial"/>
          <w:bCs/>
          <w:kern w:val="2"/>
          <w14:ligatures w14:val="standardContextual"/>
        </w:rPr>
        <w:t xml:space="preserve">Página Web Institucional </w:t>
      </w:r>
    </w:p>
    <w:p w14:paraId="5AE038E3" w14:textId="77777777" w:rsidR="00CD4163" w:rsidRPr="00CD4163" w:rsidRDefault="00CD4163" w:rsidP="00CD4163">
      <w:pPr>
        <w:numPr>
          <w:ilvl w:val="0"/>
          <w:numId w:val="8"/>
        </w:numPr>
        <w:contextualSpacing/>
        <w:jc w:val="both"/>
        <w:rPr>
          <w:rFonts w:ascii="Arial Narrow" w:eastAsia="Calibri" w:hAnsi="Arial Narrow" w:cs="Arial"/>
          <w:bCs/>
          <w:kern w:val="2"/>
          <w14:ligatures w14:val="standardContextual"/>
        </w:rPr>
      </w:pPr>
      <w:r w:rsidRPr="00CD4163">
        <w:rPr>
          <w:rFonts w:ascii="Arial Narrow" w:eastAsia="Calibri" w:hAnsi="Arial Narrow" w:cs="Arial"/>
          <w:bCs/>
          <w:kern w:val="2"/>
          <w14:ligatures w14:val="standardContextual"/>
        </w:rPr>
        <w:t>Campañas Informativas</w:t>
      </w:r>
    </w:p>
    <w:p w14:paraId="66F34716" w14:textId="77777777" w:rsidR="00CD4163" w:rsidRPr="00CD4163" w:rsidRDefault="00CD4163" w:rsidP="00CD4163">
      <w:pPr>
        <w:numPr>
          <w:ilvl w:val="0"/>
          <w:numId w:val="8"/>
        </w:numPr>
        <w:contextualSpacing/>
        <w:jc w:val="both"/>
        <w:rPr>
          <w:rFonts w:ascii="Arial Narrow" w:eastAsia="Calibri" w:hAnsi="Arial Narrow" w:cs="Arial"/>
          <w:bCs/>
          <w:kern w:val="2"/>
          <w14:ligatures w14:val="standardContextual"/>
        </w:rPr>
      </w:pPr>
      <w:r w:rsidRPr="00CD4163">
        <w:rPr>
          <w:rFonts w:ascii="Arial Narrow" w:eastAsia="Calibri" w:hAnsi="Arial Narrow" w:cs="Arial"/>
          <w:bCs/>
          <w:kern w:val="2"/>
          <w14:ligatures w14:val="standardContextual"/>
        </w:rPr>
        <w:t xml:space="preserve">Comunicados Oficiales  </w:t>
      </w:r>
    </w:p>
    <w:p w14:paraId="1DFB030B" w14:textId="77777777" w:rsidR="00CD4163" w:rsidRPr="00CD4163" w:rsidRDefault="00CD4163" w:rsidP="00CD4163">
      <w:pPr>
        <w:numPr>
          <w:ilvl w:val="0"/>
          <w:numId w:val="8"/>
        </w:numPr>
        <w:contextualSpacing/>
        <w:jc w:val="both"/>
        <w:rPr>
          <w:rFonts w:ascii="Arial Narrow" w:eastAsia="Calibri" w:hAnsi="Arial Narrow" w:cs="Arial"/>
          <w:bCs/>
        </w:rPr>
      </w:pPr>
      <w:r w:rsidRPr="00CD4163">
        <w:rPr>
          <w:rFonts w:ascii="Arial Narrow" w:eastAsia="Calibri" w:hAnsi="Arial Narrow" w:cs="Arial"/>
          <w:bCs/>
          <w:kern w:val="2"/>
          <w14:ligatures w14:val="standardContextual"/>
        </w:rPr>
        <w:t>Ruedas De Prensa</w:t>
      </w:r>
    </w:p>
    <w:p w14:paraId="10FBF8EF" w14:textId="77777777" w:rsidR="00F23236" w:rsidRDefault="00F23236" w:rsidP="00CD4163">
      <w:pPr>
        <w:jc w:val="both"/>
        <w:rPr>
          <w:rFonts w:ascii="Arial Narrow" w:eastAsia="Calibri" w:hAnsi="Arial Narrow" w:cs="Arial"/>
          <w:b/>
          <w:bCs/>
        </w:rPr>
      </w:pPr>
    </w:p>
    <w:p w14:paraId="41B06DA0" w14:textId="5E4B7CB4" w:rsidR="00CD4163" w:rsidRPr="00CD4163" w:rsidRDefault="00CD4163" w:rsidP="00CD4163">
      <w:pPr>
        <w:jc w:val="both"/>
        <w:rPr>
          <w:rFonts w:ascii="Arial Narrow" w:eastAsia="Calibri" w:hAnsi="Arial Narrow" w:cs="Arial"/>
        </w:rPr>
      </w:pPr>
      <w:r w:rsidRPr="00CD4163">
        <w:rPr>
          <w:rFonts w:ascii="Arial Narrow" w:eastAsia="Calibri" w:hAnsi="Arial Narrow" w:cs="Arial"/>
        </w:rPr>
        <w:t>Las etapas principales del proceso incluyen:</w:t>
      </w:r>
    </w:p>
    <w:p w14:paraId="286A688C" w14:textId="77777777" w:rsidR="00CD4163" w:rsidRPr="00CD4163" w:rsidRDefault="00CD4163" w:rsidP="00CD4163">
      <w:pPr>
        <w:numPr>
          <w:ilvl w:val="0"/>
          <w:numId w:val="9"/>
        </w:numPr>
        <w:jc w:val="both"/>
        <w:rPr>
          <w:rFonts w:ascii="Arial Narrow" w:eastAsia="Calibri" w:hAnsi="Arial Narrow" w:cs="Arial"/>
          <w:bCs/>
          <w:sz w:val="24"/>
          <w:szCs w:val="24"/>
        </w:rPr>
      </w:pPr>
      <w:r w:rsidRPr="00CD4163">
        <w:rPr>
          <w:rFonts w:ascii="Arial Narrow" w:eastAsia="Calibri" w:hAnsi="Arial Narrow" w:cs="Arial"/>
          <w:b/>
          <w:bCs/>
          <w:sz w:val="24"/>
          <w:szCs w:val="24"/>
        </w:rPr>
        <w:t>Planeación del mensaje:</w:t>
      </w:r>
      <w:r w:rsidRPr="00CD4163">
        <w:rPr>
          <w:rFonts w:ascii="Arial Narrow" w:eastAsia="Calibri" w:hAnsi="Arial Narrow" w:cs="Arial"/>
          <w:bCs/>
          <w:sz w:val="24"/>
          <w:szCs w:val="24"/>
        </w:rPr>
        <w:t xml:space="preserve"> Definición del contenido, propósito, público objetivo y canal de difusión.</w:t>
      </w:r>
    </w:p>
    <w:p w14:paraId="15397909" w14:textId="77777777" w:rsidR="00CD4163" w:rsidRPr="00CD4163" w:rsidRDefault="00CD4163" w:rsidP="00CD4163">
      <w:pPr>
        <w:numPr>
          <w:ilvl w:val="0"/>
          <w:numId w:val="9"/>
        </w:numPr>
        <w:jc w:val="both"/>
        <w:rPr>
          <w:rFonts w:ascii="Arial Narrow" w:eastAsia="Calibri" w:hAnsi="Arial Narrow" w:cs="Arial"/>
          <w:bCs/>
          <w:sz w:val="24"/>
          <w:szCs w:val="24"/>
        </w:rPr>
      </w:pPr>
      <w:r w:rsidRPr="00CD4163">
        <w:rPr>
          <w:rFonts w:ascii="Arial Narrow" w:eastAsia="Calibri" w:hAnsi="Arial Narrow" w:cs="Arial"/>
          <w:b/>
          <w:bCs/>
          <w:sz w:val="24"/>
          <w:szCs w:val="24"/>
        </w:rPr>
        <w:t>Producción de contenidos:</w:t>
      </w:r>
      <w:r w:rsidRPr="00CD4163">
        <w:rPr>
          <w:rFonts w:ascii="Arial Narrow" w:eastAsia="Calibri" w:hAnsi="Arial Narrow" w:cs="Arial"/>
          <w:bCs/>
          <w:sz w:val="24"/>
          <w:szCs w:val="24"/>
        </w:rPr>
        <w:t xml:space="preserve"> Redacción, diseño y validación institucional de boletines, comunicados, piezas gráficas, audiovisuales o publicaciones digitales.</w:t>
      </w:r>
    </w:p>
    <w:p w14:paraId="58E50E42" w14:textId="77777777" w:rsidR="00CD4163" w:rsidRPr="00CD4163" w:rsidRDefault="00CD4163" w:rsidP="00CD4163">
      <w:pPr>
        <w:numPr>
          <w:ilvl w:val="0"/>
          <w:numId w:val="9"/>
        </w:numPr>
        <w:jc w:val="both"/>
        <w:rPr>
          <w:rFonts w:ascii="Arial Narrow" w:eastAsia="Calibri" w:hAnsi="Arial Narrow" w:cs="Arial"/>
          <w:bCs/>
          <w:sz w:val="24"/>
          <w:szCs w:val="24"/>
        </w:rPr>
      </w:pPr>
      <w:r w:rsidRPr="00CD4163">
        <w:rPr>
          <w:rFonts w:ascii="Arial Narrow" w:eastAsia="Calibri" w:hAnsi="Arial Narrow" w:cs="Arial"/>
          <w:b/>
          <w:bCs/>
          <w:sz w:val="24"/>
          <w:szCs w:val="24"/>
        </w:rPr>
        <w:t>Difusión:</w:t>
      </w:r>
      <w:r w:rsidRPr="00CD4163">
        <w:rPr>
          <w:rFonts w:ascii="Arial Narrow" w:eastAsia="Calibri" w:hAnsi="Arial Narrow" w:cs="Arial"/>
          <w:bCs/>
          <w:sz w:val="24"/>
          <w:szCs w:val="24"/>
        </w:rPr>
        <w:t xml:space="preserve"> Distribución del mensaje a través de medios tradicionales (prensa, radio, eventos públicos) y digitales (redes sociales, página web, correos institucionales).</w:t>
      </w:r>
    </w:p>
    <w:p w14:paraId="6660D876" w14:textId="77777777" w:rsidR="00CD4163" w:rsidRPr="00CD4163" w:rsidRDefault="00CD4163" w:rsidP="00CD4163">
      <w:pPr>
        <w:numPr>
          <w:ilvl w:val="0"/>
          <w:numId w:val="9"/>
        </w:numPr>
        <w:jc w:val="both"/>
        <w:rPr>
          <w:rFonts w:ascii="Arial Narrow" w:eastAsia="Calibri" w:hAnsi="Arial Narrow" w:cs="Arial"/>
          <w:bCs/>
          <w:sz w:val="24"/>
          <w:szCs w:val="24"/>
        </w:rPr>
      </w:pPr>
      <w:r w:rsidRPr="00CD4163">
        <w:rPr>
          <w:rFonts w:ascii="Arial Narrow" w:eastAsia="Calibri" w:hAnsi="Arial Narrow" w:cs="Arial"/>
          <w:b/>
          <w:bCs/>
          <w:sz w:val="24"/>
          <w:szCs w:val="24"/>
        </w:rPr>
        <w:t>Seguimiento y evaluación:</w:t>
      </w:r>
      <w:r w:rsidRPr="00CD4163">
        <w:rPr>
          <w:rFonts w:ascii="Arial Narrow" w:eastAsia="Calibri" w:hAnsi="Arial Narrow" w:cs="Arial"/>
          <w:bCs/>
          <w:sz w:val="24"/>
          <w:szCs w:val="24"/>
        </w:rPr>
        <w:t xml:space="preserve"> Monitoreo del impacto, recolección de reacciones o comentarios y ajustes necesarios para mejorar futuras estrategias.</w:t>
      </w:r>
    </w:p>
    <w:p w14:paraId="2C5D0295" w14:textId="77777777" w:rsidR="00CD4163" w:rsidRPr="00CD4163" w:rsidRDefault="00CD4163" w:rsidP="00CD4163">
      <w:pPr>
        <w:jc w:val="both"/>
        <w:rPr>
          <w:rFonts w:ascii="Arial Narrow" w:eastAsia="Calibri" w:hAnsi="Arial Narrow" w:cs="Arial"/>
          <w:bCs/>
          <w:sz w:val="24"/>
          <w:szCs w:val="24"/>
        </w:rPr>
      </w:pPr>
      <w:r w:rsidRPr="00CD4163">
        <w:rPr>
          <w:rFonts w:ascii="Arial Narrow" w:eastAsia="Calibri" w:hAnsi="Arial Narrow" w:cs="Arial"/>
          <w:bCs/>
          <w:sz w:val="24"/>
          <w:szCs w:val="24"/>
        </w:rPr>
        <w:t xml:space="preserve">La Oficina Asesora de Prensa y Comunicaciones lidera la planeación y ejecución de estas acciones, asegurando que los mensajes transmitidos sean claros, veraces, oportunos y coherentes con la imagen y los valores del Concejo Municipal de Chía. </w:t>
      </w:r>
    </w:p>
    <w:p w14:paraId="221C0765" w14:textId="77777777" w:rsidR="00F23236" w:rsidRDefault="00F23236" w:rsidP="00CD4163">
      <w:pPr>
        <w:jc w:val="both"/>
        <w:rPr>
          <w:rFonts w:ascii="Arial Narrow" w:eastAsiaTheme="majorEastAsia" w:hAnsi="Arial Narrow" w:cstheme="majorBidi"/>
          <w:b/>
          <w:bCs/>
          <w:color w:val="000000" w:themeColor="text1"/>
          <w:spacing w:val="-2"/>
          <w:w w:val="90"/>
          <w:kern w:val="2"/>
          <w:sz w:val="24"/>
          <w:szCs w:val="24"/>
          <w14:ligatures w14:val="standardContextual"/>
        </w:rPr>
      </w:pPr>
    </w:p>
    <w:p w14:paraId="0738CE32" w14:textId="4E07F3AD" w:rsidR="00CD4163" w:rsidRPr="00E602E4" w:rsidRDefault="00CD4163" w:rsidP="00E602E4">
      <w:pPr>
        <w:pStyle w:val="Ttulo2"/>
        <w:rPr>
          <w:rFonts w:ascii="Arial Narrow" w:hAnsi="Arial Narrow"/>
          <w:b/>
          <w:bCs/>
          <w:color w:val="auto"/>
          <w:w w:val="90"/>
        </w:rPr>
      </w:pPr>
      <w:bookmarkStart w:id="12" w:name="_Toc205559170"/>
      <w:r w:rsidRPr="00E602E4">
        <w:rPr>
          <w:rFonts w:ascii="Arial Narrow" w:hAnsi="Arial Narrow"/>
          <w:b/>
          <w:bCs/>
          <w:color w:val="auto"/>
          <w:w w:val="90"/>
        </w:rPr>
        <w:t>Comunicación Digital</w:t>
      </w:r>
      <w:bookmarkEnd w:id="12"/>
      <w:r w:rsidRPr="00E602E4">
        <w:rPr>
          <w:rFonts w:ascii="Arial Narrow" w:hAnsi="Arial Narrow"/>
          <w:b/>
          <w:bCs/>
          <w:color w:val="auto"/>
          <w:w w:val="90"/>
        </w:rPr>
        <w:t xml:space="preserve"> </w:t>
      </w:r>
    </w:p>
    <w:p w14:paraId="294B1341" w14:textId="77777777" w:rsidR="00CD4163" w:rsidRPr="00CD4163" w:rsidRDefault="00CD4163" w:rsidP="00CD4163">
      <w:pPr>
        <w:jc w:val="both"/>
        <w:rPr>
          <w:rFonts w:ascii="Arial Narrow" w:eastAsia="Calibri" w:hAnsi="Arial Narrow" w:cs="Arial"/>
          <w:bCs/>
          <w:sz w:val="24"/>
          <w:szCs w:val="24"/>
        </w:rPr>
      </w:pPr>
      <w:r w:rsidRPr="00CD4163">
        <w:rPr>
          <w:rFonts w:ascii="Arial Narrow" w:eastAsia="Calibri" w:hAnsi="Arial Narrow" w:cs="Arial"/>
          <w:bCs/>
          <w:sz w:val="24"/>
          <w:szCs w:val="24"/>
        </w:rPr>
        <w:t>La comunicación digital es una herramienta estratégica del Concejo Municipal de Chía para fortalecer la interacción con la ciudadanía, ampliar el alcance de la información institucional y fomentar la participación activa a través de medios digitales.</w:t>
      </w:r>
    </w:p>
    <w:p w14:paraId="36B24745" w14:textId="7812D647" w:rsidR="00E602E4" w:rsidRPr="00384C37" w:rsidRDefault="00CD4163" w:rsidP="00CD4163">
      <w:pPr>
        <w:jc w:val="both"/>
        <w:rPr>
          <w:rFonts w:ascii="Arial Narrow" w:eastAsia="Calibri" w:hAnsi="Arial Narrow" w:cs="Arial"/>
          <w:bCs/>
          <w:sz w:val="24"/>
          <w:szCs w:val="24"/>
        </w:rPr>
      </w:pPr>
      <w:r w:rsidRPr="00CD4163">
        <w:rPr>
          <w:rFonts w:ascii="Arial Narrow" w:eastAsia="Calibri" w:hAnsi="Arial Narrow" w:cs="Arial"/>
          <w:bCs/>
          <w:sz w:val="24"/>
          <w:szCs w:val="24"/>
        </w:rPr>
        <w:t>Este componente abarca la gestión de plataformas como redes sociales, página web institucional, contenidos multimedia, transmisiones en vivo, boletines digitales y otros recursos que permiten una comunicación ágil, dinámica y en tiempo real.</w:t>
      </w:r>
    </w:p>
    <w:p w14:paraId="7FA0FBAC" w14:textId="6589DF67" w:rsidR="00F95377" w:rsidRPr="00CD4163" w:rsidRDefault="00CD4163" w:rsidP="00CD4163">
      <w:pPr>
        <w:jc w:val="both"/>
        <w:rPr>
          <w:rFonts w:ascii="Arial Narrow" w:eastAsia="Calibri" w:hAnsi="Arial Narrow" w:cs="Arial"/>
        </w:rPr>
      </w:pPr>
      <w:r w:rsidRPr="00CD4163">
        <w:rPr>
          <w:rFonts w:ascii="Arial Narrow" w:eastAsia="Calibri" w:hAnsi="Arial Narrow" w:cs="Arial"/>
        </w:rPr>
        <w:t>El procedimiento para la divulgación digital incluye las siguientes etapas:</w:t>
      </w:r>
    </w:p>
    <w:p w14:paraId="3DFD113C" w14:textId="77777777" w:rsidR="00CD4163" w:rsidRPr="00CD4163" w:rsidRDefault="00CD4163" w:rsidP="00CD4163">
      <w:pPr>
        <w:numPr>
          <w:ilvl w:val="0"/>
          <w:numId w:val="11"/>
        </w:numPr>
        <w:jc w:val="both"/>
        <w:rPr>
          <w:rFonts w:ascii="Arial Narrow" w:eastAsia="Calibri" w:hAnsi="Arial Narrow" w:cs="Arial"/>
          <w:bCs/>
          <w:sz w:val="24"/>
          <w:szCs w:val="24"/>
        </w:rPr>
      </w:pPr>
      <w:r w:rsidRPr="00CD4163">
        <w:rPr>
          <w:rFonts w:ascii="Arial Narrow" w:eastAsia="Calibri" w:hAnsi="Arial Narrow" w:cs="Arial"/>
          <w:b/>
          <w:bCs/>
          <w:sz w:val="24"/>
          <w:szCs w:val="24"/>
        </w:rPr>
        <w:t>Planeación de contenido:</w:t>
      </w:r>
      <w:r w:rsidRPr="00CD4163">
        <w:rPr>
          <w:rFonts w:ascii="Arial Narrow" w:eastAsia="Calibri" w:hAnsi="Arial Narrow" w:cs="Arial"/>
          <w:bCs/>
          <w:sz w:val="24"/>
          <w:szCs w:val="24"/>
        </w:rPr>
        <w:t xml:space="preserve"> Identificación de los temas, objetivos comunicativos, públicos meta y formatos adecuados para los canales digitales.</w:t>
      </w:r>
    </w:p>
    <w:p w14:paraId="308AEDC9" w14:textId="77777777" w:rsidR="00CD4163" w:rsidRPr="00CD4163" w:rsidRDefault="00CD4163" w:rsidP="00CD4163">
      <w:pPr>
        <w:numPr>
          <w:ilvl w:val="0"/>
          <w:numId w:val="11"/>
        </w:numPr>
        <w:jc w:val="both"/>
        <w:rPr>
          <w:rFonts w:ascii="Arial Narrow" w:eastAsia="Calibri" w:hAnsi="Arial Narrow" w:cs="Arial"/>
          <w:bCs/>
          <w:sz w:val="24"/>
          <w:szCs w:val="24"/>
        </w:rPr>
      </w:pPr>
      <w:r w:rsidRPr="00CD4163">
        <w:rPr>
          <w:rFonts w:ascii="Arial Narrow" w:eastAsia="Calibri" w:hAnsi="Arial Narrow" w:cs="Arial"/>
          <w:b/>
          <w:bCs/>
          <w:sz w:val="24"/>
          <w:szCs w:val="24"/>
        </w:rPr>
        <w:t>Producción y validación:</w:t>
      </w:r>
      <w:r w:rsidRPr="00CD4163">
        <w:rPr>
          <w:rFonts w:ascii="Arial Narrow" w:eastAsia="Calibri" w:hAnsi="Arial Narrow" w:cs="Arial"/>
          <w:bCs/>
          <w:sz w:val="24"/>
          <w:szCs w:val="24"/>
        </w:rPr>
        <w:t xml:space="preserve"> Creación de contenidos gráficos, audiovisuales o escritos, revisión por parte de la Oficina Asesora de Prensa y Comunicaciones y aprobación institucional.</w:t>
      </w:r>
    </w:p>
    <w:p w14:paraId="5CD0FA54" w14:textId="77777777" w:rsidR="00CD4163" w:rsidRDefault="00CD4163" w:rsidP="00CD4163">
      <w:pPr>
        <w:numPr>
          <w:ilvl w:val="0"/>
          <w:numId w:val="11"/>
        </w:numPr>
        <w:jc w:val="both"/>
        <w:rPr>
          <w:rFonts w:ascii="Arial Narrow" w:eastAsia="Calibri" w:hAnsi="Arial Narrow" w:cs="Arial"/>
          <w:bCs/>
          <w:sz w:val="24"/>
          <w:szCs w:val="24"/>
        </w:rPr>
      </w:pPr>
      <w:r w:rsidRPr="00CD4163">
        <w:rPr>
          <w:rFonts w:ascii="Arial Narrow" w:eastAsia="Calibri" w:hAnsi="Arial Narrow" w:cs="Arial"/>
          <w:b/>
          <w:bCs/>
          <w:sz w:val="24"/>
          <w:szCs w:val="24"/>
        </w:rPr>
        <w:t>Programación y publicación:</w:t>
      </w:r>
      <w:r w:rsidRPr="00CD4163">
        <w:rPr>
          <w:rFonts w:ascii="Arial Narrow" w:eastAsia="Calibri" w:hAnsi="Arial Narrow" w:cs="Arial"/>
          <w:bCs/>
          <w:sz w:val="24"/>
          <w:szCs w:val="24"/>
        </w:rPr>
        <w:t xml:space="preserve"> Organización del contenido para posterior publicación en plataformas digitales oficiales (redes sociales, página web, correo masivo, etc.).</w:t>
      </w:r>
    </w:p>
    <w:p w14:paraId="0C21A5A0" w14:textId="77777777" w:rsidR="00B86966" w:rsidRPr="00CD4163" w:rsidRDefault="00B86966" w:rsidP="00B86966">
      <w:pPr>
        <w:ind w:left="720"/>
        <w:jc w:val="both"/>
        <w:rPr>
          <w:rFonts w:ascii="Arial Narrow" w:eastAsia="Calibri" w:hAnsi="Arial Narrow" w:cs="Arial"/>
          <w:bCs/>
          <w:sz w:val="24"/>
          <w:szCs w:val="24"/>
        </w:rPr>
      </w:pPr>
    </w:p>
    <w:p w14:paraId="144A751F" w14:textId="3AAC9882" w:rsidR="00F23236" w:rsidRPr="00E602E4" w:rsidRDefault="00CD4163" w:rsidP="00E602E4">
      <w:pPr>
        <w:numPr>
          <w:ilvl w:val="0"/>
          <w:numId w:val="11"/>
        </w:numPr>
        <w:jc w:val="both"/>
        <w:rPr>
          <w:rFonts w:ascii="Arial Narrow" w:eastAsia="Calibri" w:hAnsi="Arial Narrow" w:cs="Arial"/>
          <w:bCs/>
          <w:sz w:val="24"/>
          <w:szCs w:val="24"/>
        </w:rPr>
      </w:pPr>
      <w:r w:rsidRPr="00CD4163">
        <w:rPr>
          <w:rFonts w:ascii="Arial Narrow" w:eastAsia="Calibri" w:hAnsi="Arial Narrow" w:cs="Arial"/>
          <w:b/>
          <w:bCs/>
          <w:sz w:val="24"/>
          <w:szCs w:val="24"/>
        </w:rPr>
        <w:t>Monitoreo y respuesta:</w:t>
      </w:r>
      <w:r w:rsidRPr="00CD4163">
        <w:rPr>
          <w:rFonts w:ascii="Arial Narrow" w:eastAsia="Calibri" w:hAnsi="Arial Narrow" w:cs="Arial"/>
          <w:bCs/>
          <w:sz w:val="24"/>
          <w:szCs w:val="24"/>
        </w:rPr>
        <w:t xml:space="preserve"> Seguimiento del desempeño del contenido (interacciones, alcance, comentarios), así como la atención oportuna a preguntas, sugerencias o manifestaciones ciudadanas.</w:t>
      </w:r>
    </w:p>
    <w:p w14:paraId="6CF11CF0" w14:textId="6E750754" w:rsidR="00CD4163" w:rsidRPr="00CD4163" w:rsidRDefault="00CD4163" w:rsidP="00F23236">
      <w:pPr>
        <w:numPr>
          <w:ilvl w:val="0"/>
          <w:numId w:val="11"/>
        </w:numPr>
        <w:jc w:val="both"/>
        <w:rPr>
          <w:rFonts w:ascii="Arial Narrow" w:eastAsia="Calibri" w:hAnsi="Arial Narrow" w:cs="Arial"/>
          <w:bCs/>
          <w:sz w:val="24"/>
          <w:szCs w:val="24"/>
        </w:rPr>
      </w:pPr>
      <w:r w:rsidRPr="00CD4163">
        <w:rPr>
          <w:rFonts w:ascii="Arial Narrow" w:eastAsia="Calibri" w:hAnsi="Arial Narrow" w:cs="Arial"/>
          <w:b/>
          <w:bCs/>
          <w:sz w:val="24"/>
          <w:szCs w:val="24"/>
        </w:rPr>
        <w:t>Evaluación y ajuste:</w:t>
      </w:r>
      <w:r w:rsidRPr="00CD4163">
        <w:rPr>
          <w:rFonts w:ascii="Arial Narrow" w:eastAsia="Calibri" w:hAnsi="Arial Narrow" w:cs="Arial"/>
          <w:bCs/>
          <w:sz w:val="24"/>
          <w:szCs w:val="24"/>
        </w:rPr>
        <w:t xml:space="preserve"> Revisión periódica de métricas y comportamiento digital para fortalecer las estrategias y mejorar la eficacia comunicativa.</w:t>
      </w:r>
    </w:p>
    <w:p w14:paraId="78F0153A" w14:textId="77777777" w:rsidR="00CD4163" w:rsidRPr="00CD4163" w:rsidRDefault="00CD4163" w:rsidP="00CD4163">
      <w:pPr>
        <w:ind w:left="720"/>
        <w:jc w:val="both"/>
        <w:rPr>
          <w:rFonts w:ascii="Arial Narrow" w:eastAsia="Calibri" w:hAnsi="Arial Narrow" w:cs="Arial"/>
          <w:b/>
          <w:sz w:val="24"/>
          <w:szCs w:val="24"/>
        </w:rPr>
      </w:pPr>
      <w:r w:rsidRPr="00CD4163">
        <w:rPr>
          <w:rFonts w:ascii="Arial Narrow" w:eastAsia="Calibri" w:hAnsi="Arial Narrow" w:cs="Arial"/>
          <w:b/>
          <w:sz w:val="24"/>
          <w:szCs w:val="24"/>
        </w:rPr>
        <w:t>Canales digitales institucionales:</w:t>
      </w:r>
    </w:p>
    <w:p w14:paraId="2D6B3D98" w14:textId="77777777" w:rsidR="00CD4163" w:rsidRPr="00CD4163" w:rsidRDefault="00CD4163" w:rsidP="00CD4163">
      <w:pPr>
        <w:numPr>
          <w:ilvl w:val="0"/>
          <w:numId w:val="12"/>
        </w:numPr>
        <w:contextualSpacing/>
        <w:jc w:val="both"/>
        <w:rPr>
          <w:rFonts w:ascii="Arial Narrow" w:eastAsia="Calibri" w:hAnsi="Arial Narrow" w:cs="Arial"/>
          <w:bCs/>
          <w:kern w:val="2"/>
          <w:sz w:val="24"/>
          <w:szCs w:val="24"/>
          <w14:ligatures w14:val="standardContextual"/>
        </w:rPr>
      </w:pPr>
      <w:r w:rsidRPr="00CD4163">
        <w:rPr>
          <w:rFonts w:ascii="Arial Narrow" w:eastAsia="Calibri" w:hAnsi="Arial Narrow" w:cs="Arial"/>
          <w:bCs/>
          <w:kern w:val="2"/>
          <w:sz w:val="24"/>
          <w:szCs w:val="24"/>
          <w14:ligatures w14:val="standardContextual"/>
        </w:rPr>
        <w:t>Facebook</w:t>
      </w:r>
    </w:p>
    <w:p w14:paraId="0626BCE0" w14:textId="77777777" w:rsidR="00CD4163" w:rsidRPr="00CD4163" w:rsidRDefault="00CD4163" w:rsidP="00CD4163">
      <w:pPr>
        <w:numPr>
          <w:ilvl w:val="0"/>
          <w:numId w:val="12"/>
        </w:numPr>
        <w:contextualSpacing/>
        <w:jc w:val="both"/>
        <w:rPr>
          <w:rFonts w:ascii="Arial Narrow" w:eastAsia="Calibri" w:hAnsi="Arial Narrow" w:cs="Arial"/>
          <w:bCs/>
          <w:kern w:val="2"/>
          <w:sz w:val="24"/>
          <w:szCs w:val="24"/>
          <w14:ligatures w14:val="standardContextual"/>
        </w:rPr>
      </w:pPr>
      <w:r w:rsidRPr="00CD4163">
        <w:rPr>
          <w:rFonts w:ascii="Arial Narrow" w:eastAsia="Calibri" w:hAnsi="Arial Narrow" w:cs="Arial"/>
          <w:bCs/>
          <w:kern w:val="2"/>
          <w:sz w:val="24"/>
          <w:szCs w:val="24"/>
          <w14:ligatures w14:val="standardContextual"/>
        </w:rPr>
        <w:t>Instagram</w:t>
      </w:r>
    </w:p>
    <w:p w14:paraId="172889E3" w14:textId="77777777" w:rsidR="00CD4163" w:rsidRPr="00CD4163" w:rsidRDefault="00CD4163" w:rsidP="00CD4163">
      <w:pPr>
        <w:numPr>
          <w:ilvl w:val="0"/>
          <w:numId w:val="12"/>
        </w:numPr>
        <w:contextualSpacing/>
        <w:jc w:val="both"/>
        <w:rPr>
          <w:rFonts w:ascii="Arial Narrow" w:eastAsia="Calibri" w:hAnsi="Arial Narrow" w:cs="Arial"/>
          <w:bCs/>
          <w:kern w:val="2"/>
          <w:sz w:val="24"/>
          <w:szCs w:val="24"/>
          <w14:ligatures w14:val="standardContextual"/>
        </w:rPr>
      </w:pPr>
      <w:r w:rsidRPr="00CD4163">
        <w:rPr>
          <w:rFonts w:ascii="Arial Narrow" w:eastAsia="Calibri" w:hAnsi="Arial Narrow" w:cs="Arial"/>
          <w:bCs/>
          <w:kern w:val="2"/>
          <w:sz w:val="24"/>
          <w:szCs w:val="24"/>
          <w14:ligatures w14:val="standardContextual"/>
        </w:rPr>
        <w:t>YouTube</w:t>
      </w:r>
    </w:p>
    <w:p w14:paraId="093E78E6" w14:textId="77777777" w:rsidR="00CD4163" w:rsidRPr="00CD4163" w:rsidRDefault="00CD4163" w:rsidP="00CD4163">
      <w:pPr>
        <w:numPr>
          <w:ilvl w:val="0"/>
          <w:numId w:val="12"/>
        </w:numPr>
        <w:contextualSpacing/>
        <w:jc w:val="both"/>
        <w:rPr>
          <w:rFonts w:ascii="Arial Narrow" w:eastAsia="Calibri" w:hAnsi="Arial Narrow" w:cs="Arial"/>
          <w:bCs/>
          <w:kern w:val="2"/>
          <w:sz w:val="24"/>
          <w:szCs w:val="24"/>
          <w14:ligatures w14:val="standardContextual"/>
        </w:rPr>
      </w:pPr>
      <w:r w:rsidRPr="00CD4163">
        <w:rPr>
          <w:rFonts w:ascii="Arial Narrow" w:eastAsia="Calibri" w:hAnsi="Arial Narrow" w:cs="Arial"/>
          <w:bCs/>
          <w:kern w:val="2"/>
          <w:sz w:val="24"/>
          <w:szCs w:val="24"/>
          <w14:ligatures w14:val="standardContextual"/>
        </w:rPr>
        <w:t>Página web institucional</w:t>
      </w:r>
    </w:p>
    <w:p w14:paraId="3CB0C235" w14:textId="77777777" w:rsidR="00CD4163" w:rsidRPr="00CD4163" w:rsidRDefault="00CD4163" w:rsidP="00CD4163">
      <w:pPr>
        <w:numPr>
          <w:ilvl w:val="0"/>
          <w:numId w:val="12"/>
        </w:numPr>
        <w:contextualSpacing/>
        <w:jc w:val="both"/>
        <w:rPr>
          <w:rFonts w:ascii="Arial Narrow" w:eastAsia="Calibri" w:hAnsi="Arial Narrow" w:cs="Arial"/>
          <w:bCs/>
          <w:kern w:val="2"/>
          <w:sz w:val="24"/>
          <w:szCs w:val="24"/>
          <w14:ligatures w14:val="standardContextual"/>
        </w:rPr>
      </w:pPr>
      <w:r w:rsidRPr="00CD4163">
        <w:rPr>
          <w:rFonts w:ascii="Arial Narrow" w:eastAsia="Calibri" w:hAnsi="Arial Narrow" w:cs="Arial"/>
          <w:bCs/>
          <w:kern w:val="2"/>
          <w:sz w:val="24"/>
          <w:szCs w:val="24"/>
          <w14:ligatures w14:val="standardContextual"/>
        </w:rPr>
        <w:t>Boletines digitales</w:t>
      </w:r>
    </w:p>
    <w:p w14:paraId="64173D00" w14:textId="77777777" w:rsidR="00CD4163" w:rsidRPr="00CD4163" w:rsidRDefault="00CD4163" w:rsidP="00CD4163">
      <w:pPr>
        <w:numPr>
          <w:ilvl w:val="0"/>
          <w:numId w:val="12"/>
        </w:numPr>
        <w:contextualSpacing/>
        <w:jc w:val="both"/>
        <w:rPr>
          <w:rFonts w:ascii="Arial Narrow" w:eastAsia="Calibri" w:hAnsi="Arial Narrow" w:cs="Arial"/>
          <w:bCs/>
          <w:kern w:val="2"/>
          <w:sz w:val="24"/>
          <w:szCs w:val="24"/>
          <w14:ligatures w14:val="standardContextual"/>
        </w:rPr>
      </w:pPr>
      <w:r w:rsidRPr="00CD4163">
        <w:rPr>
          <w:rFonts w:ascii="Arial Narrow" w:eastAsia="Calibri" w:hAnsi="Arial Narrow" w:cs="Arial"/>
          <w:bCs/>
          <w:kern w:val="2"/>
          <w:sz w:val="24"/>
          <w:szCs w:val="24"/>
          <w14:ligatures w14:val="standardContextual"/>
        </w:rPr>
        <w:t xml:space="preserve">Transmisiones en vivo de sesiones y eventos de carácter institucional. </w:t>
      </w:r>
    </w:p>
    <w:p w14:paraId="773F1C50" w14:textId="77777777" w:rsidR="00F23236" w:rsidRDefault="00F23236" w:rsidP="00CD4163">
      <w:pPr>
        <w:jc w:val="both"/>
        <w:rPr>
          <w:rFonts w:ascii="Arial Narrow" w:eastAsia="Calibri" w:hAnsi="Arial Narrow" w:cs="Arial"/>
          <w:bCs/>
          <w:sz w:val="24"/>
          <w:szCs w:val="24"/>
        </w:rPr>
      </w:pPr>
    </w:p>
    <w:p w14:paraId="6A8C095B" w14:textId="624E772E" w:rsidR="00CD4163" w:rsidRDefault="00CD4163" w:rsidP="00CD4163">
      <w:pPr>
        <w:jc w:val="both"/>
        <w:rPr>
          <w:rFonts w:ascii="Arial Narrow" w:eastAsia="Calibri" w:hAnsi="Arial Narrow" w:cs="Arial"/>
          <w:bCs/>
          <w:sz w:val="24"/>
          <w:szCs w:val="24"/>
        </w:rPr>
      </w:pPr>
      <w:r w:rsidRPr="00CD4163">
        <w:rPr>
          <w:rFonts w:ascii="Arial Narrow" w:eastAsia="Calibri" w:hAnsi="Arial Narrow" w:cs="Arial"/>
          <w:bCs/>
          <w:sz w:val="24"/>
          <w:szCs w:val="24"/>
        </w:rPr>
        <w:t>Este procedimiento asegura que los mensajes difundidos en el entorno digital estén alineados con los objetivos institucionales del Concejo, proyecten una imagen coherente y fortalezcan la relación con la comunidad de manera participativa, transparente y moderna.</w:t>
      </w:r>
    </w:p>
    <w:p w14:paraId="09F6F62B" w14:textId="77777777" w:rsidR="00F23236" w:rsidRPr="00CD4163" w:rsidRDefault="00F23236" w:rsidP="00CD4163">
      <w:pPr>
        <w:jc w:val="both"/>
        <w:rPr>
          <w:rFonts w:ascii="Arial Narrow" w:eastAsia="Calibri" w:hAnsi="Arial Narrow" w:cs="Arial"/>
          <w:bCs/>
          <w:sz w:val="24"/>
          <w:szCs w:val="24"/>
        </w:rPr>
      </w:pPr>
    </w:p>
    <w:p w14:paraId="194FD887" w14:textId="77777777" w:rsidR="00CD4163" w:rsidRPr="00E602E4" w:rsidRDefault="00CD4163" w:rsidP="00E602E4">
      <w:pPr>
        <w:pStyle w:val="Ttulo1"/>
        <w:rPr>
          <w:rFonts w:ascii="Arial Narrow" w:hAnsi="Arial Narrow"/>
          <w:b/>
          <w:bCs/>
          <w:color w:val="auto"/>
          <w:w w:val="90"/>
          <w:sz w:val="32"/>
          <w:szCs w:val="32"/>
        </w:rPr>
      </w:pPr>
      <w:bookmarkStart w:id="13" w:name="_Toc205559171"/>
      <w:r w:rsidRPr="00E602E4">
        <w:rPr>
          <w:rFonts w:ascii="Arial Narrow" w:hAnsi="Arial Narrow"/>
          <w:b/>
          <w:bCs/>
          <w:color w:val="auto"/>
          <w:w w:val="90"/>
          <w:sz w:val="32"/>
          <w:szCs w:val="32"/>
        </w:rPr>
        <w:t>PROTOCOLO DE RESPUESTAS</w:t>
      </w:r>
      <w:bookmarkEnd w:id="13"/>
    </w:p>
    <w:p w14:paraId="45568300" w14:textId="28E26E71" w:rsidR="00F23236" w:rsidRDefault="00F47D7B" w:rsidP="00CD4163">
      <w:pPr>
        <w:jc w:val="both"/>
        <w:rPr>
          <w:rFonts w:ascii="Arial Narrow" w:eastAsiaTheme="majorEastAsia" w:hAnsi="Arial Narrow" w:cstheme="majorBidi"/>
          <w:b/>
          <w:bCs/>
          <w:color w:val="000000" w:themeColor="text1"/>
          <w:spacing w:val="-2"/>
          <w:w w:val="90"/>
          <w:kern w:val="2"/>
          <w14:ligatures w14:val="standardContextual"/>
        </w:rPr>
      </w:pPr>
      <w:r>
        <w:rPr>
          <w:rFonts w:ascii="Arial Narrow" w:eastAsiaTheme="majorEastAsia" w:hAnsi="Arial Narrow" w:cstheme="majorBidi"/>
          <w:b/>
          <w:bCs/>
          <w:color w:val="000000" w:themeColor="text1"/>
          <w:spacing w:val="-2"/>
          <w:w w:val="90"/>
          <w:kern w:val="2"/>
          <w14:ligatures w14:val="standardContextual"/>
        </w:rPr>
        <w:t xml:space="preserve"> </w:t>
      </w:r>
      <w:r w:rsidR="00E602E4">
        <w:rPr>
          <w:rFonts w:ascii="Arial Narrow" w:eastAsiaTheme="majorEastAsia" w:hAnsi="Arial Narrow" w:cstheme="majorBidi"/>
          <w:b/>
          <w:bCs/>
          <w:color w:val="000000" w:themeColor="text1"/>
          <w:spacing w:val="-2"/>
          <w:w w:val="90"/>
          <w:kern w:val="2"/>
          <w14:ligatures w14:val="standardContextual"/>
        </w:rPr>
        <w:t>Formato</w:t>
      </w:r>
      <w:r>
        <w:rPr>
          <w:rFonts w:ascii="Arial Narrow" w:eastAsiaTheme="majorEastAsia" w:hAnsi="Arial Narrow" w:cstheme="majorBidi"/>
          <w:b/>
          <w:bCs/>
          <w:color w:val="000000" w:themeColor="text1"/>
          <w:spacing w:val="-2"/>
          <w:w w:val="90"/>
          <w:kern w:val="2"/>
          <w14:ligatures w14:val="standardContextual"/>
        </w:rPr>
        <w:t xml:space="preserve"> PQRSDF </w:t>
      </w:r>
    </w:p>
    <w:p w14:paraId="27327F2C" w14:textId="20DAED6C" w:rsidR="00CD4163" w:rsidRPr="00CD4163" w:rsidRDefault="00CD4163" w:rsidP="00CD4163">
      <w:pPr>
        <w:jc w:val="both"/>
        <w:rPr>
          <w:rFonts w:ascii="Arial Narrow" w:eastAsiaTheme="majorEastAsia" w:hAnsi="Arial Narrow" w:cstheme="majorBidi"/>
          <w:b/>
          <w:bCs/>
          <w:color w:val="000000" w:themeColor="text1"/>
          <w:spacing w:val="-2"/>
          <w:w w:val="90"/>
          <w:kern w:val="2"/>
          <w14:ligatures w14:val="standardContextual"/>
        </w:rPr>
      </w:pPr>
      <w:r w:rsidRPr="00CD4163">
        <w:rPr>
          <w:rFonts w:ascii="Arial Narrow" w:eastAsiaTheme="majorEastAsia" w:hAnsi="Arial Narrow" w:cstheme="majorBidi"/>
          <w:b/>
          <w:bCs/>
          <w:color w:val="000000" w:themeColor="text1"/>
          <w:spacing w:val="-2"/>
          <w:w w:val="90"/>
          <w:kern w:val="2"/>
          <w14:ligatures w14:val="standardContextual"/>
        </w:rPr>
        <w:t>EN REDES SOCIALES</w:t>
      </w:r>
    </w:p>
    <w:p w14:paraId="57458370" w14:textId="77777777" w:rsidR="00CD4163" w:rsidRPr="00CD4163" w:rsidRDefault="00CD4163" w:rsidP="00CD4163">
      <w:pPr>
        <w:jc w:val="both"/>
        <w:rPr>
          <w:rFonts w:ascii="Arial Narrow" w:eastAsia="Calibri" w:hAnsi="Arial Narrow" w:cs="Arial"/>
          <w:bCs/>
        </w:rPr>
      </w:pPr>
      <w:r w:rsidRPr="00CD4163">
        <w:rPr>
          <w:rFonts w:ascii="Arial Narrow" w:eastAsia="Calibri" w:hAnsi="Arial Narrow" w:cs="Arial"/>
          <w:bCs/>
        </w:rPr>
        <w:t>No se responde a las peleas, descalificaciones, enfrentamientos o discusiones de carácter político, religioso, étnico, de género, entre otros. Solo se responden dudas, inquietudes y/o temas de competencia de la entidad. Siempre se debe guiar al usuario para que obtenga una respuesta.</w:t>
      </w:r>
    </w:p>
    <w:p w14:paraId="20D05254" w14:textId="77777777" w:rsidR="00CD4163" w:rsidRPr="00CD4163" w:rsidRDefault="00CD4163" w:rsidP="00CD4163">
      <w:pPr>
        <w:jc w:val="both"/>
        <w:rPr>
          <w:rFonts w:ascii="Arial Narrow" w:eastAsia="Calibri" w:hAnsi="Arial Narrow" w:cs="Arial"/>
          <w:bCs/>
        </w:rPr>
      </w:pPr>
      <w:r w:rsidRPr="00CD4163">
        <w:rPr>
          <w:rFonts w:ascii="Arial Narrow" w:eastAsia="Calibri" w:hAnsi="Arial Narrow" w:cs="Arial"/>
          <w:bCs/>
        </w:rPr>
        <w:t>Se debe leer con cuidado lo que está requiriendo el usuario y dar respuesta de esta manera:</w:t>
      </w:r>
    </w:p>
    <w:p w14:paraId="72F336E8" w14:textId="77777777" w:rsidR="00CD4163" w:rsidRPr="00CD4163" w:rsidRDefault="00CD4163" w:rsidP="00CD4163">
      <w:pPr>
        <w:jc w:val="both"/>
        <w:rPr>
          <w:rFonts w:ascii="Arial Narrow" w:eastAsia="Calibri" w:hAnsi="Arial Narrow" w:cs="Arial"/>
          <w:b/>
        </w:rPr>
      </w:pPr>
      <w:r w:rsidRPr="00CD4163">
        <w:rPr>
          <w:rFonts w:ascii="Arial Narrow" w:eastAsia="Calibri" w:hAnsi="Arial Narrow" w:cs="Arial"/>
          <w:b/>
        </w:rPr>
        <w:t>Buenas tardes (Nombre) su solicitud será remitida al área competente para que sea atendida en los términos de Ley.</w:t>
      </w:r>
    </w:p>
    <w:p w14:paraId="778E4CAD" w14:textId="77777777" w:rsidR="00CD4163" w:rsidRPr="00CD4163" w:rsidRDefault="00CD4163" w:rsidP="00CD4163">
      <w:pPr>
        <w:jc w:val="both"/>
        <w:rPr>
          <w:rFonts w:ascii="Arial Narrow" w:eastAsia="Calibri" w:hAnsi="Arial Narrow" w:cs="Arial"/>
          <w:b/>
        </w:rPr>
      </w:pPr>
      <w:r w:rsidRPr="00CD4163">
        <w:rPr>
          <w:rFonts w:ascii="Arial Narrow" w:eastAsia="Calibri" w:hAnsi="Arial Narrow" w:cs="Arial"/>
          <w:b/>
        </w:rPr>
        <w:t>Gracias por escribirnos.</w:t>
      </w:r>
    </w:p>
    <w:p w14:paraId="2920865B" w14:textId="77777777" w:rsidR="00CD4163" w:rsidRDefault="00CD4163" w:rsidP="00CD4163">
      <w:pPr>
        <w:jc w:val="both"/>
        <w:rPr>
          <w:rFonts w:ascii="Arial Narrow" w:eastAsia="Calibri" w:hAnsi="Arial Narrow" w:cs="Arial"/>
          <w:b/>
        </w:rPr>
      </w:pPr>
    </w:p>
    <w:p w14:paraId="63F465C0" w14:textId="77777777" w:rsidR="00E602E4" w:rsidRDefault="00E602E4" w:rsidP="00CD4163">
      <w:pPr>
        <w:jc w:val="both"/>
        <w:rPr>
          <w:rFonts w:ascii="Arial Narrow" w:eastAsia="Calibri" w:hAnsi="Arial Narrow" w:cs="Arial"/>
          <w:b/>
        </w:rPr>
      </w:pPr>
    </w:p>
    <w:p w14:paraId="6F07F7B8" w14:textId="77777777" w:rsidR="00E602E4" w:rsidRDefault="00E602E4" w:rsidP="00CD4163">
      <w:pPr>
        <w:jc w:val="both"/>
        <w:rPr>
          <w:rFonts w:ascii="Arial Narrow" w:eastAsia="Calibri" w:hAnsi="Arial Narrow" w:cs="Arial"/>
          <w:b/>
        </w:rPr>
      </w:pPr>
    </w:p>
    <w:p w14:paraId="52F579AA" w14:textId="77777777" w:rsidR="00E602E4" w:rsidRDefault="00E602E4" w:rsidP="00CD4163">
      <w:pPr>
        <w:jc w:val="both"/>
        <w:rPr>
          <w:rFonts w:ascii="Arial Narrow" w:eastAsia="Calibri" w:hAnsi="Arial Narrow" w:cs="Arial"/>
          <w:b/>
        </w:rPr>
      </w:pPr>
    </w:p>
    <w:p w14:paraId="4DDFF6D4" w14:textId="77777777" w:rsidR="00E602E4" w:rsidRDefault="00E602E4" w:rsidP="00CD4163">
      <w:pPr>
        <w:jc w:val="both"/>
        <w:rPr>
          <w:rFonts w:ascii="Arial Narrow" w:eastAsia="Calibri" w:hAnsi="Arial Narrow" w:cs="Arial"/>
          <w:b/>
        </w:rPr>
      </w:pPr>
    </w:p>
    <w:p w14:paraId="2349F858" w14:textId="77777777" w:rsidR="00E602E4" w:rsidRDefault="00E602E4" w:rsidP="00CD4163">
      <w:pPr>
        <w:jc w:val="both"/>
        <w:rPr>
          <w:rFonts w:ascii="Arial Narrow" w:eastAsia="Calibri" w:hAnsi="Arial Narrow" w:cs="Arial"/>
          <w:b/>
        </w:rPr>
      </w:pPr>
    </w:p>
    <w:p w14:paraId="243DB7C5" w14:textId="77777777" w:rsidR="00E602E4" w:rsidRPr="00CD4163" w:rsidRDefault="00E602E4" w:rsidP="00CD4163">
      <w:pPr>
        <w:jc w:val="both"/>
        <w:rPr>
          <w:rFonts w:ascii="Arial Narrow" w:eastAsia="Calibri" w:hAnsi="Arial Narrow" w:cs="Arial"/>
          <w:b/>
        </w:rPr>
      </w:pPr>
    </w:p>
    <w:p w14:paraId="5FCF0E20" w14:textId="64B30FC0" w:rsidR="00CD4163" w:rsidRPr="00CD4163" w:rsidRDefault="00CD4163" w:rsidP="00CD4163">
      <w:pPr>
        <w:jc w:val="both"/>
        <w:rPr>
          <w:rFonts w:ascii="Arial Narrow" w:eastAsiaTheme="majorEastAsia" w:hAnsi="Arial Narrow" w:cstheme="majorBidi"/>
          <w:b/>
          <w:bCs/>
          <w:color w:val="000000" w:themeColor="text1"/>
          <w:spacing w:val="-2"/>
          <w:w w:val="90"/>
          <w:kern w:val="2"/>
          <w:sz w:val="24"/>
          <w:szCs w:val="24"/>
          <w14:ligatures w14:val="standardContextual"/>
        </w:rPr>
      </w:pPr>
      <w:r w:rsidRPr="00CD4163">
        <w:rPr>
          <w:rFonts w:ascii="Arial Narrow" w:eastAsiaTheme="majorEastAsia" w:hAnsi="Arial Narrow" w:cstheme="majorBidi"/>
          <w:b/>
          <w:bCs/>
          <w:color w:val="000000" w:themeColor="text1"/>
          <w:spacing w:val="-2"/>
          <w:w w:val="90"/>
          <w:kern w:val="2"/>
          <w:sz w:val="24"/>
          <w:szCs w:val="24"/>
          <w14:ligatures w14:val="standardContextual"/>
        </w:rPr>
        <w:t>COMENTARIOS AGRESIVOS</w:t>
      </w:r>
    </w:p>
    <w:p w14:paraId="255DBCE4" w14:textId="77777777" w:rsidR="00CD4163" w:rsidRPr="00CD4163" w:rsidRDefault="00CD4163" w:rsidP="00CD4163">
      <w:pPr>
        <w:jc w:val="both"/>
        <w:rPr>
          <w:rFonts w:ascii="Arial Narrow" w:eastAsia="Calibri" w:hAnsi="Arial Narrow" w:cs="Arial"/>
          <w:b/>
        </w:rPr>
      </w:pPr>
      <w:r w:rsidRPr="00CD4163">
        <w:rPr>
          <w:rFonts w:ascii="Arial Narrow" w:eastAsia="Calibri" w:hAnsi="Arial Narrow" w:cs="Arial"/>
          <w:bCs/>
        </w:rPr>
        <w:t xml:space="preserve">Estimada comunidad, por favor exprese sus opiniones con respeto, los comentarios que se digan por este chat público, deben ser expresados con tolerancia y dignidad dado que toda persona tiene derecho a su buen nombre. De lo contrario, </w:t>
      </w:r>
      <w:r w:rsidRPr="00CD4163">
        <w:rPr>
          <w:rFonts w:ascii="Arial Narrow" w:eastAsia="Calibri" w:hAnsi="Arial Narrow" w:cs="Arial"/>
          <w:b/>
        </w:rPr>
        <w:t xml:space="preserve">si falta a este principio, no podremos hacer visible su comentario. </w:t>
      </w:r>
    </w:p>
    <w:p w14:paraId="18243373" w14:textId="77777777" w:rsidR="00CD4163" w:rsidRPr="00CD4163" w:rsidRDefault="00CD4163" w:rsidP="00CD4163">
      <w:pPr>
        <w:jc w:val="both"/>
        <w:rPr>
          <w:rFonts w:ascii="Arial Narrow" w:eastAsia="Calibri" w:hAnsi="Arial Narrow" w:cs="Arial"/>
          <w:bCs/>
        </w:rPr>
      </w:pPr>
      <w:r w:rsidRPr="00CD4163">
        <w:rPr>
          <w:rFonts w:ascii="Arial Narrow" w:eastAsia="Calibri" w:hAnsi="Arial Narrow" w:cs="Arial"/>
          <w:bCs/>
        </w:rPr>
        <w:t>Recuerde que es Ley Constitucional proteger el buen nombre y dignidad de las personas.</w:t>
      </w:r>
    </w:p>
    <w:p w14:paraId="3FD6743B" w14:textId="77777777" w:rsidR="00CD4163" w:rsidRPr="00CD4163" w:rsidRDefault="00CD4163" w:rsidP="00CD4163">
      <w:pPr>
        <w:jc w:val="both"/>
        <w:rPr>
          <w:rFonts w:ascii="Arial Narrow" w:eastAsia="Calibri" w:hAnsi="Arial Narrow" w:cs="Arial"/>
          <w:bCs/>
        </w:rPr>
      </w:pPr>
      <w:r w:rsidRPr="00CD4163">
        <w:rPr>
          <w:rFonts w:ascii="Arial Narrow" w:eastAsia="Calibri" w:hAnsi="Arial Narrow" w:cs="Arial"/>
          <w:bCs/>
        </w:rPr>
        <w:t>Agradecemos su colaboración.</w:t>
      </w:r>
    </w:p>
    <w:p w14:paraId="2135D0C7" w14:textId="77777777" w:rsidR="00CD4163" w:rsidRPr="00CD4163" w:rsidRDefault="00CD4163" w:rsidP="00CD4163">
      <w:pPr>
        <w:jc w:val="both"/>
        <w:rPr>
          <w:rFonts w:ascii="Arial Narrow" w:eastAsia="Calibri" w:hAnsi="Arial Narrow" w:cs="Arial"/>
          <w:bCs/>
        </w:rPr>
      </w:pPr>
      <w:r w:rsidRPr="00CD4163">
        <w:rPr>
          <w:rFonts w:ascii="Arial Narrow" w:eastAsia="Calibri" w:hAnsi="Arial Narrow" w:cs="Arial"/>
          <w:bCs/>
        </w:rPr>
        <w:t>Si el usuario utiliza lenguaje inapropiado (agresivo, soez o con insultos) es oportuno ocultar o eliminar la publicación.</w:t>
      </w:r>
    </w:p>
    <w:p w14:paraId="558A0EBB" w14:textId="6EBFC2CD" w:rsidR="003E641B" w:rsidRDefault="005A5792" w:rsidP="00CD4163">
      <w:pPr>
        <w:jc w:val="both"/>
        <w:rPr>
          <w:rFonts w:ascii="Arial Narrow" w:eastAsiaTheme="majorEastAsia" w:hAnsi="Arial Narrow" w:cstheme="majorBidi"/>
          <w:b/>
          <w:bCs/>
          <w:color w:val="000000" w:themeColor="text1"/>
          <w:spacing w:val="-2"/>
          <w:w w:val="90"/>
          <w:kern w:val="2"/>
          <w:sz w:val="24"/>
          <w:szCs w:val="24"/>
          <w14:ligatures w14:val="standardContextual"/>
        </w:rPr>
      </w:pPr>
      <w:r>
        <w:rPr>
          <w:rFonts w:ascii="Arial Narrow" w:eastAsiaTheme="majorEastAsia" w:hAnsi="Arial Narrow" w:cstheme="majorBidi"/>
          <w:b/>
          <w:bCs/>
          <w:color w:val="000000" w:themeColor="text1"/>
          <w:spacing w:val="-2"/>
          <w:w w:val="90"/>
          <w:kern w:val="2"/>
          <w:sz w:val="24"/>
          <w:szCs w:val="24"/>
          <w14:ligatures w14:val="standardContextual"/>
        </w:rPr>
        <w:t xml:space="preserve">“Estimada comunidad los comentarios y opiniones que se expresen por este chat público, deben ser expresados con respeto y dignidad por el buen nombre de toda persona”. ( Ley 1851 de 2012. Protección de Datos) </w:t>
      </w:r>
    </w:p>
    <w:p w14:paraId="39A9850C" w14:textId="77777777" w:rsidR="00E602E4" w:rsidRDefault="00E602E4" w:rsidP="00CD4163">
      <w:pPr>
        <w:jc w:val="both"/>
        <w:rPr>
          <w:rFonts w:ascii="Arial Narrow" w:eastAsiaTheme="majorEastAsia" w:hAnsi="Arial Narrow" w:cstheme="majorBidi"/>
          <w:b/>
          <w:bCs/>
          <w:color w:val="000000" w:themeColor="text1"/>
          <w:spacing w:val="-2"/>
          <w:w w:val="90"/>
          <w:kern w:val="2"/>
          <w:sz w:val="24"/>
          <w:szCs w:val="24"/>
          <w14:ligatures w14:val="standardContextual"/>
        </w:rPr>
      </w:pPr>
    </w:p>
    <w:p w14:paraId="289737DD" w14:textId="4DA12231" w:rsidR="00CD4163" w:rsidRPr="00E602E4" w:rsidRDefault="00CD4163" w:rsidP="00E602E4">
      <w:pPr>
        <w:pStyle w:val="Ttulo2"/>
        <w:rPr>
          <w:rFonts w:ascii="Arial Narrow" w:hAnsi="Arial Narrow"/>
          <w:b/>
          <w:bCs/>
          <w:color w:val="auto"/>
          <w:w w:val="90"/>
          <w:sz w:val="28"/>
          <w:szCs w:val="28"/>
        </w:rPr>
      </w:pPr>
      <w:bookmarkStart w:id="14" w:name="_Toc205559172"/>
      <w:r w:rsidRPr="00E602E4">
        <w:rPr>
          <w:rFonts w:ascii="Arial Narrow" w:hAnsi="Arial Narrow"/>
          <w:b/>
          <w:bCs/>
          <w:color w:val="auto"/>
          <w:w w:val="90"/>
          <w:sz w:val="28"/>
          <w:szCs w:val="28"/>
        </w:rPr>
        <w:t>COMENTARIOS PQRSDF</w:t>
      </w:r>
      <w:bookmarkEnd w:id="14"/>
    </w:p>
    <w:p w14:paraId="55A849CD" w14:textId="1258793B" w:rsidR="00CD4163" w:rsidRPr="00CD4163" w:rsidRDefault="00CD4163" w:rsidP="00CD4163">
      <w:pPr>
        <w:jc w:val="both"/>
        <w:rPr>
          <w:rFonts w:ascii="Arial Narrow" w:eastAsia="Calibri" w:hAnsi="Arial Narrow" w:cs="Arial"/>
          <w:bCs/>
        </w:rPr>
      </w:pPr>
      <w:r w:rsidRPr="00CD4163">
        <w:rPr>
          <w:rFonts w:ascii="Arial Narrow" w:eastAsia="Calibri" w:hAnsi="Arial Narrow" w:cs="Arial"/>
          <w:bCs/>
        </w:rPr>
        <w:t xml:space="preserve">Buen día (Nombre usuario) Usted podrá presentar su inquietud, queja o reclamo de forma </w:t>
      </w:r>
      <w:r w:rsidRPr="003C176E">
        <w:rPr>
          <w:rFonts w:ascii="Arial Narrow" w:eastAsia="Calibri" w:hAnsi="Arial Narrow" w:cs="Arial"/>
          <w:bCs/>
        </w:rPr>
        <w:t xml:space="preserve">electrónica </w:t>
      </w:r>
      <w:r w:rsidR="00085736" w:rsidRPr="003C176E">
        <w:rPr>
          <w:rFonts w:ascii="Arial Narrow" w:eastAsia="Calibri" w:hAnsi="Arial Narrow" w:cs="Arial"/>
          <w:bCs/>
        </w:rPr>
        <w:t xml:space="preserve">en la pestaña PQRSDF que aparece en la parte final de nuestra página </w:t>
      </w:r>
      <w:r w:rsidR="00E16C7A" w:rsidRPr="003C176E">
        <w:rPr>
          <w:rFonts w:ascii="Arial Narrow" w:eastAsia="Calibri" w:hAnsi="Arial Narrow" w:cs="Arial"/>
          <w:bCs/>
        </w:rPr>
        <w:t xml:space="preserve">web </w:t>
      </w:r>
      <w:r w:rsidR="00E16C7A">
        <w:rPr>
          <w:rFonts w:ascii="Arial Narrow" w:eastAsia="Calibri" w:hAnsi="Arial Narrow" w:cs="Arial"/>
          <w:bCs/>
        </w:rPr>
        <w:t>http://www.concejomunicipalchia.gov.co/</w:t>
      </w:r>
      <w:r w:rsidRPr="00CD4163">
        <w:rPr>
          <w:rFonts w:ascii="Arial Narrow" w:eastAsia="Calibri" w:hAnsi="Arial Narrow" w:cs="Arial"/>
          <w:bCs/>
        </w:rPr>
        <w:t xml:space="preserve"> o</w:t>
      </w:r>
      <w:r w:rsidR="003E641B">
        <w:rPr>
          <w:rFonts w:ascii="Arial Narrow" w:eastAsia="Calibri" w:hAnsi="Arial Narrow" w:cs="Arial"/>
          <w:bCs/>
        </w:rPr>
        <w:t xml:space="preserve"> también</w:t>
      </w:r>
      <w:r w:rsidRPr="00CD4163">
        <w:rPr>
          <w:rFonts w:ascii="Arial Narrow" w:eastAsia="Calibri" w:hAnsi="Arial Narrow" w:cs="Arial"/>
          <w:bCs/>
        </w:rPr>
        <w:t xml:space="preserve"> l</w:t>
      </w:r>
      <w:r w:rsidR="00085736">
        <w:rPr>
          <w:rFonts w:ascii="Arial Narrow" w:eastAsia="Calibri" w:hAnsi="Arial Narrow" w:cs="Arial"/>
          <w:bCs/>
        </w:rPr>
        <w:t>o</w:t>
      </w:r>
      <w:r w:rsidRPr="00CD4163">
        <w:rPr>
          <w:rFonts w:ascii="Arial Narrow" w:eastAsia="Calibri" w:hAnsi="Arial Narrow" w:cs="Arial"/>
          <w:bCs/>
        </w:rPr>
        <w:t xml:space="preserve"> invitamos a </w:t>
      </w:r>
      <w:r w:rsidR="00085736">
        <w:rPr>
          <w:rFonts w:ascii="Arial Narrow" w:eastAsia="Calibri" w:hAnsi="Arial Narrow" w:cs="Arial"/>
          <w:bCs/>
        </w:rPr>
        <w:t>comunicarse</w:t>
      </w:r>
      <w:r w:rsidRPr="00CD4163">
        <w:rPr>
          <w:rFonts w:ascii="Arial Narrow" w:eastAsia="Calibri" w:hAnsi="Arial Narrow" w:cs="Arial"/>
          <w:bCs/>
        </w:rPr>
        <w:t xml:space="preserve"> con el área encargada en donde le </w:t>
      </w:r>
      <w:r w:rsidR="00E16C7A">
        <w:rPr>
          <w:rFonts w:ascii="Arial Narrow" w:eastAsia="Calibri" w:hAnsi="Arial Narrow" w:cs="Arial"/>
          <w:bCs/>
        </w:rPr>
        <w:t xml:space="preserve">informaran y </w:t>
      </w:r>
      <w:r w:rsidR="00E16C7A" w:rsidRPr="00CD4163">
        <w:rPr>
          <w:rFonts w:ascii="Arial Narrow" w:eastAsia="Calibri" w:hAnsi="Arial Narrow" w:cs="Arial"/>
          <w:bCs/>
        </w:rPr>
        <w:t>guiaran</w:t>
      </w:r>
      <w:r w:rsidRPr="00CD4163">
        <w:rPr>
          <w:rFonts w:ascii="Arial Narrow" w:eastAsia="Calibri" w:hAnsi="Arial Narrow" w:cs="Arial"/>
          <w:bCs/>
        </w:rPr>
        <w:t xml:space="preserve"> con precisión en su requerimiento. </w:t>
      </w:r>
      <w:r w:rsidR="00E16C7A">
        <w:rPr>
          <w:rFonts w:ascii="Arial Narrow" w:eastAsia="Calibri" w:hAnsi="Arial Narrow" w:cs="Arial"/>
          <w:bCs/>
        </w:rPr>
        <w:t xml:space="preserve">Comuníquese a </w:t>
      </w:r>
      <w:r w:rsidRPr="00CD4163">
        <w:rPr>
          <w:rFonts w:ascii="Arial Narrow" w:eastAsia="Calibri" w:hAnsi="Arial Narrow" w:cs="Arial"/>
          <w:bCs/>
        </w:rPr>
        <w:t xml:space="preserve">la línea </w:t>
      </w:r>
      <w:r w:rsidR="003E641B" w:rsidRPr="00CD4163">
        <w:rPr>
          <w:rFonts w:ascii="Arial Narrow" w:eastAsia="Calibri" w:hAnsi="Arial Narrow" w:cs="Arial"/>
          <w:bCs/>
        </w:rPr>
        <w:t>telefónica</w:t>
      </w:r>
      <w:r w:rsidR="003E641B">
        <w:rPr>
          <w:rFonts w:ascii="Arial Narrow" w:eastAsia="Calibri" w:hAnsi="Arial Narrow" w:cs="Arial"/>
          <w:bCs/>
        </w:rPr>
        <w:t>:</w:t>
      </w:r>
      <w:r w:rsidR="003E641B" w:rsidRPr="00CD4163">
        <w:rPr>
          <w:rFonts w:ascii="Arial Narrow" w:eastAsia="Calibri" w:hAnsi="Arial Narrow" w:cs="Arial"/>
          <w:bCs/>
        </w:rPr>
        <w:t xml:space="preserve"> (</w:t>
      </w:r>
      <w:r w:rsidRPr="00CD4163">
        <w:rPr>
          <w:rFonts w:ascii="Arial Narrow" w:eastAsia="Calibri" w:hAnsi="Arial Narrow" w:cs="Arial"/>
          <w:bCs/>
        </w:rPr>
        <w:t>601)8</w:t>
      </w:r>
      <w:r w:rsidR="00FC1291">
        <w:rPr>
          <w:rFonts w:ascii="Arial Narrow" w:eastAsia="Calibri" w:hAnsi="Arial Narrow" w:cs="Arial"/>
          <w:bCs/>
        </w:rPr>
        <w:t>631125</w:t>
      </w:r>
      <w:r w:rsidRPr="00CD4163">
        <w:rPr>
          <w:rFonts w:ascii="Arial Narrow" w:eastAsia="Calibri" w:hAnsi="Arial Narrow" w:cs="Arial"/>
          <w:bCs/>
        </w:rPr>
        <w:t>. Cordial saludo.</w:t>
      </w:r>
    </w:p>
    <w:p w14:paraId="34241CB5" w14:textId="77777777" w:rsidR="00CD4163" w:rsidRPr="00CD4163" w:rsidRDefault="00CD4163" w:rsidP="00CD4163">
      <w:pPr>
        <w:jc w:val="both"/>
        <w:rPr>
          <w:rFonts w:ascii="Arial Narrow" w:eastAsia="Calibri" w:hAnsi="Arial Narrow" w:cs="Arial"/>
          <w:bCs/>
        </w:rPr>
      </w:pPr>
    </w:p>
    <w:p w14:paraId="686E206C" w14:textId="3318C729" w:rsidR="00CD4163" w:rsidRPr="00E602E4" w:rsidRDefault="00CD4163" w:rsidP="00E602E4">
      <w:pPr>
        <w:pStyle w:val="Ttulo2"/>
        <w:rPr>
          <w:rFonts w:ascii="Arial Narrow" w:hAnsi="Arial Narrow"/>
          <w:b/>
          <w:bCs/>
          <w:color w:val="auto"/>
          <w:w w:val="90"/>
          <w:sz w:val="28"/>
          <w:szCs w:val="28"/>
        </w:rPr>
      </w:pPr>
      <w:bookmarkStart w:id="15" w:name="_Toc205559173"/>
      <w:r w:rsidRPr="00E602E4">
        <w:rPr>
          <w:rFonts w:ascii="Arial Narrow" w:hAnsi="Arial Narrow"/>
          <w:b/>
          <w:bCs/>
          <w:color w:val="auto"/>
          <w:w w:val="90"/>
          <w:sz w:val="28"/>
          <w:szCs w:val="28"/>
        </w:rPr>
        <w:t>DERECHOS DE PETICIÓN</w:t>
      </w:r>
      <w:bookmarkEnd w:id="15"/>
    </w:p>
    <w:p w14:paraId="29071B68" w14:textId="4C301CF4" w:rsidR="00CD4163" w:rsidRPr="00CD4163" w:rsidRDefault="00C7095A" w:rsidP="00CD4163">
      <w:pPr>
        <w:jc w:val="both"/>
        <w:rPr>
          <w:rFonts w:ascii="Arial Narrow" w:eastAsia="Calibri" w:hAnsi="Arial Narrow" w:cs="Arial"/>
          <w:bCs/>
        </w:rPr>
      </w:pPr>
      <w:r>
        <w:rPr>
          <w:rFonts w:ascii="Arial Narrow" w:eastAsia="Calibri" w:hAnsi="Arial Narrow" w:cs="Arial"/>
          <w:bCs/>
        </w:rPr>
        <w:t xml:space="preserve">Cordial Saludo. </w:t>
      </w:r>
      <w:r w:rsidR="00CD4163" w:rsidRPr="00CD4163">
        <w:rPr>
          <w:rFonts w:ascii="Arial Narrow" w:eastAsia="Calibri" w:hAnsi="Arial Narrow" w:cs="Arial"/>
          <w:bCs/>
        </w:rPr>
        <w:t xml:space="preserve"> (Nombre usuario) </w:t>
      </w:r>
      <w:r w:rsidR="003E641B">
        <w:rPr>
          <w:rFonts w:ascii="Arial Narrow" w:eastAsia="Calibri" w:hAnsi="Arial Narrow" w:cs="Arial"/>
          <w:bCs/>
        </w:rPr>
        <w:t xml:space="preserve">usted puede radicar su Derecho de Petición, en </w:t>
      </w:r>
      <w:r w:rsidR="00CD4163" w:rsidRPr="00CD4163">
        <w:rPr>
          <w:rFonts w:ascii="Arial Narrow" w:eastAsia="Calibri" w:hAnsi="Arial Narrow" w:cs="Arial"/>
          <w:bCs/>
        </w:rPr>
        <w:t xml:space="preserve">el correo </w:t>
      </w:r>
      <w:r w:rsidR="003E641B">
        <w:rPr>
          <w:rFonts w:ascii="Arial Narrow" w:eastAsia="Calibri" w:hAnsi="Arial Narrow" w:cs="Arial"/>
          <w:bCs/>
        </w:rPr>
        <w:t xml:space="preserve">electrónico: </w:t>
      </w:r>
      <w:r w:rsidR="00CD4163" w:rsidRPr="00CD4163">
        <w:rPr>
          <w:rFonts w:ascii="Arial Narrow" w:eastAsia="Calibri" w:hAnsi="Arial Narrow" w:cs="Arial"/>
          <w:bCs/>
        </w:rPr>
        <w:t xml:space="preserve"> contactenos@concejomunicipal.gov.co y/o puede </w:t>
      </w:r>
      <w:r w:rsidRPr="00CD4163">
        <w:rPr>
          <w:rFonts w:ascii="Arial Narrow" w:eastAsia="Calibri" w:hAnsi="Arial Narrow" w:cs="Arial"/>
          <w:bCs/>
        </w:rPr>
        <w:t>visitarnos</w:t>
      </w:r>
      <w:r>
        <w:rPr>
          <w:rFonts w:ascii="Arial Narrow" w:eastAsia="Calibri" w:hAnsi="Arial Narrow" w:cs="Arial"/>
          <w:bCs/>
        </w:rPr>
        <w:t xml:space="preserve"> </w:t>
      </w:r>
      <w:r w:rsidRPr="00CD4163">
        <w:rPr>
          <w:rFonts w:ascii="Arial Narrow" w:eastAsia="Calibri" w:hAnsi="Arial Narrow" w:cs="Arial"/>
          <w:bCs/>
        </w:rPr>
        <w:t>en</w:t>
      </w:r>
      <w:r w:rsidR="00CD4163" w:rsidRPr="00CD4163">
        <w:rPr>
          <w:rFonts w:ascii="Arial Narrow" w:eastAsia="Calibri" w:hAnsi="Arial Narrow" w:cs="Arial"/>
          <w:bCs/>
        </w:rPr>
        <w:t xml:space="preserve"> la dirección carrera 3 No 12-88, Antiguo Club el Mohán – Chía, Cundinamarca Colombia, horario de atención:</w:t>
      </w:r>
      <w:r>
        <w:rPr>
          <w:rFonts w:ascii="Arial Narrow" w:eastAsia="Calibri" w:hAnsi="Arial Narrow" w:cs="Arial"/>
          <w:bCs/>
        </w:rPr>
        <w:t xml:space="preserve"> </w:t>
      </w:r>
      <w:r w:rsidR="00CD4163" w:rsidRPr="00CD4163">
        <w:rPr>
          <w:rFonts w:ascii="Arial Narrow" w:eastAsia="Calibri" w:hAnsi="Arial Narrow" w:cs="Arial"/>
          <w:bCs/>
        </w:rPr>
        <w:t>lunes a viernes 8:00am – 1</w:t>
      </w:r>
      <w:r>
        <w:rPr>
          <w:rFonts w:ascii="Arial Narrow" w:eastAsia="Calibri" w:hAnsi="Arial Narrow" w:cs="Arial"/>
          <w:bCs/>
        </w:rPr>
        <w:t>:</w:t>
      </w:r>
      <w:r w:rsidR="003C176E">
        <w:rPr>
          <w:rFonts w:ascii="Arial Narrow" w:eastAsia="Calibri" w:hAnsi="Arial Narrow" w:cs="Arial"/>
          <w:bCs/>
        </w:rPr>
        <w:t xml:space="preserve">00 </w:t>
      </w:r>
      <w:r w:rsidR="003C176E" w:rsidRPr="00CD4163">
        <w:rPr>
          <w:rFonts w:ascii="Arial Narrow" w:eastAsia="Calibri" w:hAnsi="Arial Narrow" w:cs="Arial"/>
          <w:bCs/>
        </w:rPr>
        <w:t>y</w:t>
      </w:r>
      <w:r w:rsidR="00CD4163" w:rsidRPr="00CD4163">
        <w:rPr>
          <w:rFonts w:ascii="Arial Narrow" w:eastAsia="Calibri" w:hAnsi="Arial Narrow" w:cs="Arial"/>
          <w:bCs/>
        </w:rPr>
        <w:t xml:space="preserve"> 2:00 pm – 5:30</w:t>
      </w:r>
      <w:r>
        <w:rPr>
          <w:rFonts w:ascii="Arial Narrow" w:eastAsia="Calibri" w:hAnsi="Arial Narrow" w:cs="Arial"/>
          <w:bCs/>
        </w:rPr>
        <w:t xml:space="preserve"> </w:t>
      </w:r>
      <w:r w:rsidR="00CD4163" w:rsidRPr="00CD4163">
        <w:rPr>
          <w:rFonts w:ascii="Arial Narrow" w:eastAsia="Calibri" w:hAnsi="Arial Narrow" w:cs="Arial"/>
          <w:bCs/>
        </w:rPr>
        <w:t>pm</w:t>
      </w:r>
      <w:r>
        <w:rPr>
          <w:rFonts w:ascii="Arial Narrow" w:eastAsia="Calibri" w:hAnsi="Arial Narrow" w:cs="Arial"/>
          <w:bCs/>
        </w:rPr>
        <w:t xml:space="preserve">. </w:t>
      </w:r>
      <w:r w:rsidR="00CD4163" w:rsidRPr="00CD4163">
        <w:rPr>
          <w:rFonts w:ascii="Arial Narrow" w:eastAsia="Calibri" w:hAnsi="Arial Narrow" w:cs="Arial"/>
          <w:bCs/>
        </w:rPr>
        <w:t>Gracias por escribirnos</w:t>
      </w:r>
      <w:r w:rsidR="003E641B">
        <w:rPr>
          <w:rFonts w:ascii="Arial Narrow" w:eastAsia="Calibri" w:hAnsi="Arial Narrow" w:cs="Arial"/>
          <w:bCs/>
        </w:rPr>
        <w:t xml:space="preserve">. </w:t>
      </w:r>
    </w:p>
    <w:p w14:paraId="54A5DF62" w14:textId="168D9D0F" w:rsidR="00CD4163" w:rsidRPr="00E602E4" w:rsidRDefault="003E641B" w:rsidP="00E602E4">
      <w:pPr>
        <w:pStyle w:val="Ttulo2"/>
        <w:rPr>
          <w:b/>
          <w:bCs/>
          <w:w w:val="90"/>
        </w:rPr>
      </w:pPr>
      <w:bookmarkStart w:id="16" w:name="_Toc205559174"/>
      <w:r w:rsidRPr="00E602E4">
        <w:rPr>
          <w:b/>
          <w:bCs/>
          <w:color w:val="auto"/>
          <w:w w:val="90"/>
        </w:rPr>
        <w:t>I</w:t>
      </w:r>
      <w:r w:rsidRPr="00E602E4">
        <w:rPr>
          <w:rFonts w:ascii="Arial Narrow" w:hAnsi="Arial Narrow"/>
          <w:b/>
          <w:bCs/>
          <w:color w:val="auto"/>
          <w:w w:val="90"/>
          <w:sz w:val="28"/>
          <w:szCs w:val="28"/>
        </w:rPr>
        <w:t xml:space="preserve">NFORMACION </w:t>
      </w:r>
      <w:r w:rsidR="00CD4163" w:rsidRPr="00E602E4">
        <w:rPr>
          <w:rFonts w:ascii="Arial Narrow" w:hAnsi="Arial Narrow"/>
          <w:b/>
          <w:bCs/>
          <w:color w:val="auto"/>
          <w:w w:val="90"/>
          <w:sz w:val="28"/>
          <w:szCs w:val="28"/>
        </w:rPr>
        <w:t>FORMACIÓN DE CORREO O TELÉFONO.</w:t>
      </w:r>
      <w:bookmarkEnd w:id="16"/>
    </w:p>
    <w:p w14:paraId="7A779055" w14:textId="77777777" w:rsidR="00CD4163" w:rsidRPr="00CD4163" w:rsidRDefault="00CD4163" w:rsidP="00CD4163">
      <w:pPr>
        <w:jc w:val="both"/>
        <w:rPr>
          <w:rFonts w:ascii="Arial Narrow" w:eastAsia="Calibri" w:hAnsi="Arial Narrow" w:cs="Arial"/>
          <w:bCs/>
        </w:rPr>
      </w:pPr>
      <w:r w:rsidRPr="00CD4163">
        <w:rPr>
          <w:rFonts w:ascii="Arial Narrow" w:eastAsia="Calibri" w:hAnsi="Arial Narrow" w:cs="Arial"/>
          <w:bCs/>
        </w:rPr>
        <w:t xml:space="preserve">Buenos días (nombre Usuario) los números de contacto y correo del Concejo Municipal de Chía son los siguientes: </w:t>
      </w:r>
    </w:p>
    <w:p w14:paraId="57E915FF" w14:textId="77777777" w:rsidR="00CD4163" w:rsidRPr="00CD4163" w:rsidRDefault="00CD4163" w:rsidP="00CD4163">
      <w:pPr>
        <w:jc w:val="both"/>
        <w:rPr>
          <w:rFonts w:ascii="Arial Narrow" w:eastAsia="Calibri" w:hAnsi="Arial Narrow" w:cs="Arial"/>
          <w:bCs/>
        </w:rPr>
      </w:pPr>
      <w:r w:rsidRPr="00CD4163">
        <w:rPr>
          <w:rFonts w:ascii="Arial Narrow" w:eastAsia="Calibri" w:hAnsi="Arial Narrow" w:cs="Arial"/>
          <w:b/>
        </w:rPr>
        <w:t>email:</w:t>
      </w:r>
      <w:r w:rsidRPr="00CD4163">
        <w:rPr>
          <w:rFonts w:ascii="Arial Narrow" w:eastAsia="Calibri" w:hAnsi="Arial Narrow" w:cs="Arial"/>
          <w:bCs/>
        </w:rPr>
        <w:t xml:space="preserve"> contactenos@concejomunicipalchia.gov.co, tel.: (601)8855177</w:t>
      </w:r>
    </w:p>
    <w:p w14:paraId="23FDC110" w14:textId="77777777" w:rsidR="00CD4163" w:rsidRPr="00CD4163" w:rsidRDefault="00CD4163" w:rsidP="00CD4163">
      <w:pPr>
        <w:jc w:val="both"/>
        <w:rPr>
          <w:rFonts w:ascii="Arial Narrow" w:eastAsia="Calibri" w:hAnsi="Arial Narrow" w:cs="Arial"/>
          <w:bCs/>
        </w:rPr>
      </w:pPr>
      <w:r w:rsidRPr="00CD4163">
        <w:rPr>
          <w:rFonts w:ascii="Arial Narrow" w:eastAsia="Calibri" w:hAnsi="Arial Narrow" w:cs="Arial"/>
          <w:b/>
        </w:rPr>
        <w:t>Dirección:</w:t>
      </w:r>
      <w:r w:rsidRPr="00CD4163">
        <w:rPr>
          <w:rFonts w:ascii="Arial Narrow" w:eastAsia="Calibri" w:hAnsi="Arial Narrow" w:cs="Arial"/>
          <w:bCs/>
        </w:rPr>
        <w:t xml:space="preserve"> carrera 3 No 12-88, Antiguo Club el Mohán - Chía, Cundinamarca Colombia. Gracias por escribirnos.  Cordial saludo</w:t>
      </w:r>
    </w:p>
    <w:p w14:paraId="58E44C17" w14:textId="77777777" w:rsidR="00CD4163" w:rsidRPr="00CD4163" w:rsidRDefault="00CD4163" w:rsidP="00CD4163">
      <w:pPr>
        <w:jc w:val="both"/>
        <w:rPr>
          <w:rFonts w:ascii="Arial Narrow" w:eastAsia="Calibri" w:hAnsi="Arial Narrow" w:cs="Arial"/>
          <w:b/>
        </w:rPr>
      </w:pPr>
      <w:r w:rsidRPr="00CD4163">
        <w:rPr>
          <w:rFonts w:ascii="Arial Narrow" w:eastAsia="Calibri" w:hAnsi="Arial Narrow" w:cs="Arial"/>
          <w:b/>
        </w:rPr>
        <w:t>Si el usuario pregunta información de otra entidad entonces se debe responder orientando al usuario a que se comunique con la entidad correspondiente.</w:t>
      </w:r>
    </w:p>
    <w:p w14:paraId="41B65C8F" w14:textId="77777777" w:rsidR="003C176E" w:rsidRDefault="003C176E" w:rsidP="003C176E">
      <w:pPr>
        <w:contextualSpacing/>
        <w:jc w:val="both"/>
        <w:rPr>
          <w:rFonts w:ascii="Arial Narrow" w:eastAsiaTheme="majorEastAsia" w:hAnsi="Arial Narrow" w:cstheme="majorBidi"/>
          <w:b/>
          <w:bCs/>
          <w:color w:val="000000" w:themeColor="text1"/>
          <w:spacing w:val="-2"/>
          <w:w w:val="90"/>
          <w:kern w:val="2"/>
          <w:sz w:val="24"/>
          <w:szCs w:val="24"/>
          <w14:ligatures w14:val="standardContextual"/>
        </w:rPr>
      </w:pPr>
    </w:p>
    <w:p w14:paraId="3D0A9D4A" w14:textId="0A9A77FD" w:rsidR="00CD4163" w:rsidRPr="00E602E4" w:rsidRDefault="00CD4163" w:rsidP="00E602E4">
      <w:pPr>
        <w:pStyle w:val="Ttulo1"/>
        <w:rPr>
          <w:rFonts w:ascii="Arial Narrow" w:hAnsi="Arial Narrow"/>
          <w:b/>
          <w:bCs/>
          <w:color w:val="auto"/>
          <w:w w:val="90"/>
          <w:sz w:val="32"/>
          <w:szCs w:val="32"/>
        </w:rPr>
      </w:pPr>
      <w:bookmarkStart w:id="17" w:name="_Toc205559175"/>
      <w:r w:rsidRPr="00E602E4">
        <w:rPr>
          <w:rFonts w:ascii="Arial Narrow" w:hAnsi="Arial Narrow"/>
          <w:b/>
          <w:bCs/>
          <w:color w:val="auto"/>
          <w:w w:val="90"/>
          <w:sz w:val="32"/>
          <w:szCs w:val="32"/>
        </w:rPr>
        <w:lastRenderedPageBreak/>
        <w:t>V</w:t>
      </w:r>
      <w:r w:rsidR="00E602E4">
        <w:rPr>
          <w:rFonts w:ascii="Arial Narrow" w:hAnsi="Arial Narrow"/>
          <w:b/>
          <w:bCs/>
          <w:color w:val="auto"/>
          <w:w w:val="90"/>
          <w:sz w:val="32"/>
          <w:szCs w:val="32"/>
        </w:rPr>
        <w:t>OCERIA</w:t>
      </w:r>
      <w:bookmarkEnd w:id="17"/>
    </w:p>
    <w:p w14:paraId="5B40E27E" w14:textId="77777777" w:rsidR="00CD4163" w:rsidRPr="00CD4163" w:rsidRDefault="00CD4163" w:rsidP="00CD4163">
      <w:pPr>
        <w:jc w:val="both"/>
        <w:rPr>
          <w:rFonts w:ascii="Arial Narrow" w:eastAsia="Calibri" w:hAnsi="Arial Narrow" w:cs="Arial"/>
          <w:bCs/>
        </w:rPr>
      </w:pPr>
      <w:r w:rsidRPr="00CD4163">
        <w:rPr>
          <w:rFonts w:ascii="Arial Narrow" w:eastAsia="Calibri" w:hAnsi="Arial Narrow" w:cs="Arial"/>
          <w:bCs/>
        </w:rPr>
        <w:t>La vocería es una herramienta clave para la divulgación de los temas estratégicos, decisiones y gestiones del Concejo Municipal de Chía ante la opinión pública, los medios de comunicación y otros escenarios de interés. Su propósito es garantizar mensajes claros, coherentes y alineados con los principios institucionales, fortaleciendo así la imagen, el posicionamiento y la reputación del Concejo.</w:t>
      </w:r>
    </w:p>
    <w:p w14:paraId="5605FBB5" w14:textId="01DB9E9B" w:rsidR="00E602E4" w:rsidRPr="00CD4163" w:rsidRDefault="00CD4163" w:rsidP="00CD4163">
      <w:pPr>
        <w:jc w:val="both"/>
        <w:rPr>
          <w:rFonts w:ascii="Arial Narrow" w:eastAsia="Calibri" w:hAnsi="Arial Narrow" w:cs="Arial"/>
          <w:bCs/>
        </w:rPr>
      </w:pPr>
      <w:r w:rsidRPr="00CD4163">
        <w:rPr>
          <w:rFonts w:ascii="Arial Narrow" w:eastAsia="Calibri" w:hAnsi="Arial Narrow" w:cs="Arial"/>
          <w:bCs/>
        </w:rPr>
        <w:t>Una vocería bien estructurada permite comunicar eficazmente avances, posturas y acciones de la corporación, especialmente en situaciones de alta visibilidad o crisis. No obstante, su mal manejo puede generar desinformación, contradicciones o daños reputacionales. Por ello, es fundamental que quienes ejerzan la vocería estén plenamente autorizados, preparados y alineados con los lineamientos institucionales.</w:t>
      </w:r>
    </w:p>
    <w:p w14:paraId="58F8FA05" w14:textId="3E963A34" w:rsidR="00CD4163" w:rsidRPr="00E602E4" w:rsidRDefault="00CD4163" w:rsidP="00E602E4">
      <w:pPr>
        <w:pStyle w:val="Ttulo2"/>
        <w:rPr>
          <w:rFonts w:ascii="Arial Narrow" w:hAnsi="Arial Narrow"/>
          <w:color w:val="auto"/>
          <w:w w:val="90"/>
          <w:sz w:val="28"/>
          <w:szCs w:val="28"/>
        </w:rPr>
      </w:pPr>
      <w:bookmarkStart w:id="18" w:name="_Toc205559176"/>
      <w:r w:rsidRPr="00E602E4">
        <w:rPr>
          <w:rFonts w:ascii="Arial Narrow" w:hAnsi="Arial Narrow"/>
          <w:color w:val="auto"/>
          <w:w w:val="90"/>
          <w:sz w:val="28"/>
          <w:szCs w:val="28"/>
        </w:rPr>
        <w:t>Los voceros institucionales</w:t>
      </w:r>
      <w:bookmarkEnd w:id="18"/>
    </w:p>
    <w:p w14:paraId="629C855B" w14:textId="77777777" w:rsidR="00CD4163" w:rsidRPr="00CD4163" w:rsidRDefault="00CD4163" w:rsidP="00CD4163">
      <w:pPr>
        <w:jc w:val="both"/>
        <w:rPr>
          <w:rFonts w:ascii="Arial Narrow" w:eastAsia="Calibri" w:hAnsi="Arial Narrow" w:cs="Arial"/>
          <w:bCs/>
        </w:rPr>
      </w:pPr>
      <w:r w:rsidRPr="00CD4163">
        <w:rPr>
          <w:rFonts w:ascii="Arial Narrow" w:eastAsia="Calibri" w:hAnsi="Arial Narrow" w:cs="Arial"/>
          <w:bCs/>
        </w:rPr>
        <w:t>Los voceros son personas autorizadas, en función de su cargo y conocimiento sobre los temas institucionales, para emitir declaraciones y representar oficialmente al Concejo Municipal de Chía ante los medios de comunicación, plataformas digitales y otros espacios públicos.</w:t>
      </w:r>
    </w:p>
    <w:p w14:paraId="29B4D159" w14:textId="77777777" w:rsidR="00CD4163" w:rsidRPr="00CD4163" w:rsidRDefault="00CD4163" w:rsidP="00CD4163">
      <w:pPr>
        <w:jc w:val="both"/>
        <w:rPr>
          <w:rFonts w:ascii="Arial Narrow" w:eastAsia="Calibri" w:hAnsi="Arial Narrow" w:cs="Arial"/>
          <w:bCs/>
        </w:rPr>
      </w:pPr>
      <w:r w:rsidRPr="00CD4163">
        <w:rPr>
          <w:rFonts w:ascii="Arial Narrow" w:eastAsia="Calibri" w:hAnsi="Arial Narrow" w:cs="Arial"/>
          <w:bCs/>
        </w:rPr>
        <w:t>Voceros autorizados del Concejo Municipal de Chía:</w:t>
      </w:r>
    </w:p>
    <w:p w14:paraId="18CFFC48" w14:textId="77777777" w:rsidR="00CD4163" w:rsidRPr="00CD4163" w:rsidRDefault="00CD4163" w:rsidP="00CD4163">
      <w:pPr>
        <w:jc w:val="both"/>
        <w:rPr>
          <w:rFonts w:ascii="Arial Narrow" w:eastAsiaTheme="majorEastAsia" w:hAnsi="Arial Narrow" w:cstheme="majorBidi"/>
          <w:b/>
          <w:bCs/>
          <w:color w:val="000000" w:themeColor="text1"/>
          <w:spacing w:val="-2"/>
          <w:w w:val="90"/>
          <w:kern w:val="2"/>
          <w:sz w:val="24"/>
          <w:szCs w:val="24"/>
          <w14:ligatures w14:val="standardContextual"/>
        </w:rPr>
      </w:pPr>
      <w:r w:rsidRPr="00CD4163">
        <w:rPr>
          <w:rFonts w:ascii="Arial Narrow" w:eastAsiaTheme="majorEastAsia" w:hAnsi="Arial Narrow" w:cstheme="majorBidi"/>
          <w:b/>
          <w:bCs/>
          <w:color w:val="000000" w:themeColor="text1"/>
          <w:spacing w:val="-2"/>
          <w:w w:val="90"/>
          <w:kern w:val="2"/>
          <w:sz w:val="24"/>
          <w:szCs w:val="24"/>
          <w14:ligatures w14:val="standardContextual"/>
        </w:rPr>
        <w:t>Presidencia del Concejo Municipal:</w:t>
      </w:r>
    </w:p>
    <w:p w14:paraId="1BAD4073" w14:textId="7A18632D" w:rsidR="00CD4163" w:rsidRPr="00E602E4" w:rsidRDefault="00CD4163" w:rsidP="00CD4163">
      <w:pPr>
        <w:jc w:val="both"/>
        <w:rPr>
          <w:rFonts w:ascii="Arial Narrow" w:eastAsia="Calibri" w:hAnsi="Arial Narrow" w:cs="Arial"/>
          <w:bCs/>
        </w:rPr>
      </w:pPr>
      <w:r w:rsidRPr="00CD4163">
        <w:rPr>
          <w:rFonts w:ascii="Arial Narrow" w:eastAsia="Calibri" w:hAnsi="Arial Narrow" w:cs="Arial"/>
          <w:bCs/>
        </w:rPr>
        <w:t xml:space="preserve">Es la principal vocería institucional y política de la Corporación. Está facultada para pronunciarse sobre temas generales del Concejo, su funcionamiento, decisiones plenarias, asuntos de interés público y en una posible crisis de comunicación. </w:t>
      </w:r>
    </w:p>
    <w:p w14:paraId="608E3E76" w14:textId="77777777" w:rsidR="00CD4163" w:rsidRPr="00CD4163" w:rsidRDefault="00CD4163" w:rsidP="00CD4163">
      <w:pPr>
        <w:jc w:val="both"/>
        <w:rPr>
          <w:rFonts w:ascii="Arial Narrow" w:eastAsiaTheme="majorEastAsia" w:hAnsi="Arial Narrow" w:cstheme="majorBidi"/>
          <w:color w:val="000000" w:themeColor="text1"/>
          <w:spacing w:val="-2"/>
          <w:w w:val="90"/>
          <w:kern w:val="2"/>
          <w14:ligatures w14:val="standardContextual"/>
        </w:rPr>
      </w:pPr>
      <w:r w:rsidRPr="00CD4163">
        <w:rPr>
          <w:rFonts w:ascii="Arial Narrow" w:eastAsiaTheme="majorEastAsia" w:hAnsi="Arial Narrow" w:cstheme="majorBidi"/>
          <w:color w:val="000000" w:themeColor="text1"/>
          <w:spacing w:val="-2"/>
          <w:w w:val="90"/>
          <w:kern w:val="2"/>
          <w:sz w:val="24"/>
          <w:szCs w:val="24"/>
          <w14:ligatures w14:val="standardContextual"/>
        </w:rPr>
        <w:t xml:space="preserve">Es importante mencionar que cuando el Presidente (a) del Concejo Municipal, lo considere pertinente, podrá designar o autorizar a otro integrante de la Corporación o líder de Proceso para ejercer la vocería oficial. </w:t>
      </w:r>
    </w:p>
    <w:p w14:paraId="4BFF2808" w14:textId="77777777" w:rsidR="00CD4163" w:rsidRPr="00CD4163" w:rsidRDefault="00CD4163" w:rsidP="00CD4163">
      <w:pPr>
        <w:jc w:val="both"/>
        <w:rPr>
          <w:rFonts w:ascii="Arial Narrow" w:eastAsiaTheme="majorEastAsia" w:hAnsi="Arial Narrow" w:cstheme="majorBidi"/>
          <w:b/>
          <w:bCs/>
          <w:color w:val="000000" w:themeColor="text1"/>
          <w:spacing w:val="-2"/>
          <w:w w:val="90"/>
          <w:kern w:val="2"/>
          <w:sz w:val="24"/>
          <w:szCs w:val="24"/>
          <w14:ligatures w14:val="standardContextual"/>
        </w:rPr>
      </w:pPr>
      <w:r w:rsidRPr="00CD4163">
        <w:rPr>
          <w:rFonts w:ascii="Arial Narrow" w:eastAsiaTheme="majorEastAsia" w:hAnsi="Arial Narrow" w:cstheme="majorBidi"/>
          <w:b/>
          <w:bCs/>
          <w:color w:val="000000" w:themeColor="text1"/>
          <w:spacing w:val="-2"/>
          <w:w w:val="90"/>
          <w:kern w:val="2"/>
          <w:sz w:val="24"/>
          <w:szCs w:val="24"/>
          <w14:ligatures w14:val="standardContextual"/>
        </w:rPr>
        <w:t xml:space="preserve">Concejales Ponentes de Proyectos Acuerdo </w:t>
      </w:r>
    </w:p>
    <w:p w14:paraId="16AF9BB7" w14:textId="1E73E376" w:rsidR="00CD4163" w:rsidRPr="00CD4163" w:rsidRDefault="00CD4163" w:rsidP="00CD4163">
      <w:pPr>
        <w:jc w:val="both"/>
        <w:rPr>
          <w:rFonts w:ascii="Arial Narrow" w:eastAsia="Calibri" w:hAnsi="Arial Narrow" w:cs="Arial"/>
          <w:bCs/>
        </w:rPr>
      </w:pPr>
      <w:r w:rsidRPr="00CD4163">
        <w:rPr>
          <w:rFonts w:ascii="Arial Narrow" w:eastAsia="Calibri" w:hAnsi="Arial Narrow" w:cs="Arial"/>
          <w:bCs/>
        </w:rPr>
        <w:t xml:space="preserve">Autorizados para emitir declaraciones relacionadas con los proyectos de acuerdo o temas específicos bajo su responsabilidad, en el marco del ejercicio del control político </w:t>
      </w:r>
      <w:r w:rsidR="00E602E4">
        <w:rPr>
          <w:rFonts w:ascii="Arial Narrow" w:eastAsia="Calibri" w:hAnsi="Arial Narrow" w:cs="Arial"/>
          <w:bCs/>
        </w:rPr>
        <w:t>y estudio y trámite a Proyectos de Acuerdo</w:t>
      </w:r>
      <w:r w:rsidRPr="00CD4163">
        <w:rPr>
          <w:rFonts w:ascii="Arial Narrow" w:eastAsia="Calibri" w:hAnsi="Arial Narrow" w:cs="Arial"/>
          <w:bCs/>
        </w:rPr>
        <w:t>.</w:t>
      </w:r>
    </w:p>
    <w:p w14:paraId="69F58907" w14:textId="77777777" w:rsidR="00CD4163" w:rsidRPr="00CD4163" w:rsidRDefault="00CD4163" w:rsidP="00CD4163">
      <w:pPr>
        <w:jc w:val="both"/>
        <w:rPr>
          <w:rFonts w:ascii="Arial Narrow" w:eastAsia="Calibri" w:hAnsi="Arial Narrow" w:cs="Arial"/>
          <w:bCs/>
          <w:sz w:val="24"/>
          <w:szCs w:val="24"/>
        </w:rPr>
      </w:pPr>
      <w:r w:rsidRPr="00CD4163">
        <w:rPr>
          <w:rFonts w:ascii="Arial Narrow" w:eastAsiaTheme="majorEastAsia" w:hAnsi="Arial Narrow" w:cstheme="majorBidi"/>
          <w:b/>
          <w:bCs/>
          <w:color w:val="000000" w:themeColor="text1"/>
          <w:spacing w:val="-2"/>
          <w:w w:val="90"/>
          <w:kern w:val="2"/>
          <w:sz w:val="24"/>
          <w:szCs w:val="24"/>
          <w14:ligatures w14:val="standardContextual"/>
        </w:rPr>
        <w:t>Oficina Asesora de Prensa y Comunicaciones:</w:t>
      </w:r>
    </w:p>
    <w:p w14:paraId="0B96D1AD" w14:textId="77777777" w:rsidR="00CD4163" w:rsidRPr="00CD4163" w:rsidRDefault="00CD4163" w:rsidP="00CD4163">
      <w:pPr>
        <w:jc w:val="both"/>
        <w:rPr>
          <w:rFonts w:ascii="Arial Narrow" w:eastAsia="Calibri" w:hAnsi="Arial Narrow" w:cs="Arial"/>
          <w:bCs/>
        </w:rPr>
      </w:pPr>
      <w:r w:rsidRPr="00CD4163">
        <w:rPr>
          <w:rFonts w:ascii="Arial Narrow" w:eastAsia="Calibri" w:hAnsi="Arial Narrow" w:cs="Arial"/>
          <w:bCs/>
        </w:rPr>
        <w:t>Aunque no es vocera, es la encargada de coordinar, acompañar y preparar las intervenciones públicas de los voceros, asegurando la alineación con los lineamientos institucionales.</w:t>
      </w:r>
    </w:p>
    <w:p w14:paraId="33F67E30" w14:textId="77777777" w:rsidR="00CD4163" w:rsidRPr="00CD4163" w:rsidRDefault="00CD4163" w:rsidP="00CD4163">
      <w:pPr>
        <w:jc w:val="both"/>
        <w:rPr>
          <w:rFonts w:ascii="Arial Narrow" w:eastAsia="Calibri" w:hAnsi="Arial Narrow" w:cs="Arial"/>
          <w:bCs/>
        </w:rPr>
      </w:pPr>
      <w:r w:rsidRPr="00CD4163">
        <w:rPr>
          <w:rFonts w:ascii="Arial Narrow" w:eastAsia="Calibri" w:hAnsi="Arial Narrow" w:cs="Arial"/>
          <w:b/>
          <w:bCs/>
          <w:sz w:val="24"/>
          <w:szCs w:val="24"/>
        </w:rPr>
        <w:t>Importante:</w:t>
      </w:r>
      <w:r w:rsidRPr="00CD4163">
        <w:rPr>
          <w:rFonts w:ascii="Arial Narrow" w:eastAsia="Calibri" w:hAnsi="Arial Narrow" w:cs="Arial"/>
          <w:bCs/>
          <w:sz w:val="24"/>
          <w:szCs w:val="24"/>
        </w:rPr>
        <w:br/>
      </w:r>
      <w:r w:rsidRPr="00CD4163">
        <w:rPr>
          <w:rFonts w:ascii="Arial Narrow" w:eastAsia="Calibri" w:hAnsi="Arial Narrow" w:cs="Arial"/>
          <w:bCs/>
        </w:rPr>
        <w:t xml:space="preserve">Ningún servidor público, contratista o pasante está autorizado para emitir declaraciones públicas o responder a medios en nombre del Concejo, a menos que haya sido designado expresamente por la Presidencia. </w:t>
      </w:r>
    </w:p>
    <w:p w14:paraId="4E107ADA" w14:textId="77777777" w:rsidR="00CD4163" w:rsidRDefault="00CD4163" w:rsidP="00B86966">
      <w:pPr>
        <w:rPr>
          <w:rFonts w:ascii="Arial Narrow" w:hAnsi="Arial Narrow"/>
          <w:b/>
          <w:bCs/>
          <w:noProof/>
          <w:kern w:val="2"/>
          <w:sz w:val="28"/>
          <w:szCs w:val="28"/>
          <w:lang w:val="es-ES"/>
        </w:rPr>
      </w:pPr>
    </w:p>
    <w:p w14:paraId="6A139316" w14:textId="77777777" w:rsidR="00CD4163" w:rsidRDefault="00CD4163" w:rsidP="00B86966">
      <w:pPr>
        <w:rPr>
          <w:rFonts w:ascii="Arial Narrow" w:hAnsi="Arial Narrow"/>
          <w:b/>
          <w:bCs/>
          <w:noProof/>
          <w:kern w:val="2"/>
          <w:sz w:val="28"/>
          <w:szCs w:val="28"/>
          <w:lang w:val="es-ES"/>
        </w:rPr>
      </w:pPr>
    </w:p>
    <w:p w14:paraId="44BD3BE1" w14:textId="77777777" w:rsidR="00CD4163" w:rsidRDefault="00CD4163" w:rsidP="004E5CD1">
      <w:pPr>
        <w:jc w:val="center"/>
        <w:rPr>
          <w:rFonts w:ascii="Arial Narrow" w:hAnsi="Arial Narrow"/>
          <w:b/>
          <w:bCs/>
          <w:noProof/>
          <w:kern w:val="2"/>
          <w:sz w:val="28"/>
          <w:szCs w:val="28"/>
          <w:lang w:val="es-ES"/>
        </w:rPr>
      </w:pPr>
    </w:p>
    <w:p w14:paraId="6915F7BE" w14:textId="77777777" w:rsidR="00384C37" w:rsidRPr="00384C37" w:rsidRDefault="00384C37" w:rsidP="00384C37">
      <w:pPr>
        <w:spacing w:after="0" w:line="276" w:lineRule="auto"/>
        <w:ind w:left="-142" w:right="-376"/>
        <w:jc w:val="both"/>
        <w:rPr>
          <w:rFonts w:ascii="Arial Narrow" w:eastAsia="Aptos" w:hAnsi="Arial Narrow"/>
          <w:color w:val="000000" w:themeColor="text1"/>
          <w:kern w:val="24"/>
          <w:sz w:val="16"/>
          <w:szCs w:val="16"/>
        </w:rPr>
      </w:pPr>
      <w:r w:rsidRPr="00384C37">
        <w:rPr>
          <w:rFonts w:ascii="Arial Narrow" w:eastAsia="Aptos" w:hAnsi="Arial Narrow"/>
          <w:color w:val="000000" w:themeColor="text1"/>
          <w:kern w:val="24"/>
          <w:sz w:val="16"/>
          <w:szCs w:val="16"/>
        </w:rPr>
        <w:t xml:space="preserve">Proyectó y Elaboró: Yamile Sofía Narváez Gaitán </w:t>
      </w:r>
    </w:p>
    <w:p w14:paraId="0ACE149C" w14:textId="77777777" w:rsidR="00384C37" w:rsidRDefault="00384C37" w:rsidP="00384C37">
      <w:pPr>
        <w:spacing w:after="0" w:line="276" w:lineRule="auto"/>
        <w:ind w:left="-142" w:right="-376"/>
        <w:jc w:val="both"/>
        <w:rPr>
          <w:rFonts w:ascii="Arial Narrow" w:eastAsia="Aptos" w:hAnsi="Arial Narrow"/>
          <w:color w:val="000000" w:themeColor="text1"/>
          <w:kern w:val="24"/>
          <w:sz w:val="16"/>
          <w:szCs w:val="16"/>
        </w:rPr>
      </w:pPr>
      <w:r w:rsidRPr="00384C37">
        <w:rPr>
          <w:rFonts w:ascii="Arial Narrow" w:eastAsia="Aptos" w:hAnsi="Arial Narrow"/>
          <w:color w:val="000000" w:themeColor="text1"/>
          <w:kern w:val="24"/>
          <w:sz w:val="16"/>
          <w:szCs w:val="16"/>
        </w:rPr>
        <w:t>Jefe Oficina Asesora de Prensa y Comunicaciones</w:t>
      </w:r>
    </w:p>
    <w:p w14:paraId="7604DD39" w14:textId="4CA952AB" w:rsidR="00384C37" w:rsidRPr="00384C37" w:rsidRDefault="00384C37" w:rsidP="00384C37">
      <w:pPr>
        <w:spacing w:after="0" w:line="276" w:lineRule="auto"/>
        <w:ind w:left="-142" w:right="-376"/>
        <w:jc w:val="both"/>
        <w:rPr>
          <w:rFonts w:ascii="Arial Narrow" w:eastAsia="Aptos" w:hAnsi="Arial Narrow"/>
          <w:color w:val="000000" w:themeColor="text1"/>
          <w:kern w:val="24"/>
          <w:sz w:val="16"/>
          <w:szCs w:val="16"/>
        </w:rPr>
      </w:pPr>
      <w:r>
        <w:rPr>
          <w:rFonts w:ascii="Arial Narrow" w:eastAsia="Aptos" w:hAnsi="Arial Narrow"/>
          <w:color w:val="000000" w:themeColor="text1"/>
          <w:kern w:val="24"/>
          <w:sz w:val="16"/>
          <w:szCs w:val="16"/>
        </w:rPr>
        <w:t xml:space="preserve">Anyelly Gómez Salas. Técnico Administrativo Oficina Asesora de Prensa y Comunicaciones </w:t>
      </w:r>
    </w:p>
    <w:p w14:paraId="17BB93AC" w14:textId="77777777" w:rsidR="00CD4163" w:rsidRDefault="00CD4163" w:rsidP="00384C37">
      <w:pPr>
        <w:jc w:val="both"/>
        <w:rPr>
          <w:rFonts w:ascii="Arial Narrow" w:hAnsi="Arial Narrow"/>
          <w:b/>
          <w:bCs/>
          <w:noProof/>
          <w:kern w:val="2"/>
          <w:sz w:val="28"/>
          <w:szCs w:val="28"/>
          <w:lang w:val="es-ES"/>
        </w:rPr>
      </w:pPr>
    </w:p>
    <w:sectPr w:rsidR="00CD4163" w:rsidSect="00B86966">
      <w:headerReference w:type="default" r:id="rId8"/>
      <w:footerReference w:type="default" r:id="rId9"/>
      <w:pgSz w:w="12240" w:h="15840" w:code="1"/>
      <w:pgMar w:top="1417" w:right="1701" w:bottom="1417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8CEF4D" w14:textId="77777777" w:rsidR="00CB5F79" w:rsidRDefault="00CB5F79" w:rsidP="00A55B28">
      <w:pPr>
        <w:spacing w:after="0" w:line="240" w:lineRule="auto"/>
      </w:pPr>
      <w:r>
        <w:separator/>
      </w:r>
    </w:p>
  </w:endnote>
  <w:endnote w:type="continuationSeparator" w:id="0">
    <w:p w14:paraId="3D500A3D" w14:textId="77777777" w:rsidR="00CB5F79" w:rsidRDefault="00CB5F79" w:rsidP="00A55B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Franklin Gothic Book">
    <w:charset w:val="00"/>
    <w:family w:val="swiss"/>
    <w:pitch w:val="variable"/>
    <w:sig w:usb0="00000287" w:usb1="00000000" w:usb2="00000000" w:usb3="00000000" w:csb0="0000009F" w:csb1="00000000"/>
  </w:font>
  <w:font w:name="Bahnschrift Ligh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ahnschrif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 MT">
    <w:altName w:val="Arial"/>
    <w:charset w:val="01"/>
    <w:family w:val="swiss"/>
    <w:pitch w:val="variable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889539" w14:textId="188C2EA1" w:rsidR="00A55B28" w:rsidRDefault="00EB00C6">
    <w:pPr>
      <w:pStyle w:val="Piedepgina"/>
    </w:pPr>
    <w:r>
      <w:rPr>
        <w:noProof/>
      </w:rPr>
      <w:drawing>
        <wp:anchor distT="0" distB="0" distL="114300" distR="114300" simplePos="0" relativeHeight="251661312" behindDoc="1" locked="0" layoutInCell="1" allowOverlap="1" wp14:anchorId="15BDCBC2" wp14:editId="603FAA44">
          <wp:simplePos x="0" y="0"/>
          <wp:positionH relativeFrom="column">
            <wp:posOffset>-1016207</wp:posOffset>
          </wp:positionH>
          <wp:positionV relativeFrom="paragraph">
            <wp:posOffset>-508635</wp:posOffset>
          </wp:positionV>
          <wp:extent cx="7644809" cy="1011177"/>
          <wp:effectExtent l="0" t="0" r="0" b="0"/>
          <wp:wrapNone/>
          <wp:docPr id="1355317307" name="Imagen 1" descr="Interfaz de usuario gráfica, Texto, Aplicación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38454693" name="Imagen 1" descr="Interfaz de usuario gráfica, Texto, Aplicación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44809" cy="101117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9501ED" w14:textId="77777777" w:rsidR="00CB5F79" w:rsidRDefault="00CB5F79" w:rsidP="00A55B28">
      <w:pPr>
        <w:spacing w:after="0" w:line="240" w:lineRule="auto"/>
      </w:pPr>
      <w:r>
        <w:separator/>
      </w:r>
    </w:p>
  </w:footnote>
  <w:footnote w:type="continuationSeparator" w:id="0">
    <w:p w14:paraId="0AC97E27" w14:textId="77777777" w:rsidR="00CB5F79" w:rsidRDefault="00CB5F79" w:rsidP="00A55B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E06688" w14:textId="4425A0D3" w:rsidR="00A82D52" w:rsidRDefault="00000000">
    <w:pPr>
      <w:pStyle w:val="Encabezado"/>
    </w:pPr>
    <w:sdt>
      <w:sdtPr>
        <w:id w:val="-449938943"/>
        <w:docPartObj>
          <w:docPartGallery w:val="Page Numbers (Margins)"/>
          <w:docPartUnique/>
        </w:docPartObj>
      </w:sdtPr>
      <w:sdtContent>
        <w:r w:rsidR="005161D3">
          <w:rPr>
            <w:noProof/>
          </w:rPr>
          <mc:AlternateContent>
            <mc:Choice Requires="wps">
              <w:drawing>
                <wp:anchor distT="0" distB="0" distL="114300" distR="114300" simplePos="0" relativeHeight="251663360" behindDoc="0" locked="0" layoutInCell="0" allowOverlap="1" wp14:anchorId="6E17557F" wp14:editId="73E4CA7E">
                  <wp:simplePos x="0" y="0"/>
                  <wp:positionH relativeFrom="rightMargin">
                    <wp:align>right</wp:align>
                  </wp:positionH>
                  <mc:AlternateContent>
                    <mc:Choice Requires="wp14">
                      <wp:positionV relativeFrom="margin">
                        <wp14:pctPosVOffset>10000</wp14:pctPosVOffset>
                      </wp:positionV>
                    </mc:Choice>
                    <mc:Fallback>
                      <wp:positionV relativeFrom="page">
                        <wp:posOffset>1725295</wp:posOffset>
                      </wp:positionV>
                    </mc:Fallback>
                  </mc:AlternateContent>
                  <wp:extent cx="819150" cy="433705"/>
                  <wp:effectExtent l="0" t="0" r="1905" b="4445"/>
                  <wp:wrapNone/>
                  <wp:docPr id="1886888351" name="Rectángulo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19150" cy="43370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037E5F8" w14:textId="77777777" w:rsidR="005161D3" w:rsidRDefault="005161D3">
                              <w:pPr>
                                <w:pBdr>
                                  <w:top w:val="single" w:sz="4" w:space="1" w:color="D8D8D8" w:themeColor="background1" w:themeShade="D8"/>
                                </w:pBdr>
                              </w:pPr>
                              <w:r>
                                <w:rPr>
                                  <w:lang w:val="es-ES"/>
                                </w:rPr>
                                <w:t xml:space="preserve">Página | </w:t>
                              </w:r>
                              <w:r>
                                <w:fldChar w:fldCharType="begin"/>
                              </w:r>
                              <w:r>
                                <w:instrText>PAGE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lang w:val="es-ES"/>
                                </w:rPr>
                                <w:t>2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spAutoFit/>
                        </wps:bodyPr>
                      </wps:wsp>
                    </a:graphicData>
                  </a:graphic>
                  <wp14:sizeRelH relativeFrom="rightMargin">
                    <wp14:pctWidth>90000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6E17557F" id="Rectángulo 5" o:spid="_x0000_s1026" style="position:absolute;margin-left:13.3pt;margin-top:0;width:64.5pt;height:34.15pt;z-index:251663360;visibility:visible;mso-wrap-style:square;mso-width-percent:900;mso-height-percent:0;mso-top-percent:100;mso-wrap-distance-left:9pt;mso-wrap-distance-top:0;mso-wrap-distance-right:9pt;mso-wrap-distance-bottom:0;mso-position-horizontal:right;mso-position-horizontal-relative:right-margin-area;mso-position-vertical-relative:margin;mso-width-percent:900;mso-height-percent:0;mso-top-percent:100;mso-width-relative:right-margin-area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" o:allowincell="f" stroked="f">
                  <v:textbox style="mso-fit-shape-to-text:t" inset="0,,0">
                    <w:txbxContent>
                      <w:p w14:paraId="1037E5F8" w14:textId="77777777" w:rsidR="005161D3" w:rsidRDefault="005161D3">
                        <w:pPr>
                          <w:pBdr>
                            <w:top w:val="single" w:sz="4" w:space="1" w:color="D8D8D8" w:themeColor="background1" w:themeShade="D8"/>
                          </w:pBdr>
                        </w:pPr>
                        <w:r>
                          <w:rPr>
                            <w:lang w:val="es-ES"/>
                          </w:rPr>
                          <w:t xml:space="preserve">Página | </w:t>
                        </w:r>
                        <w:r>
                          <w:fldChar w:fldCharType="begin"/>
                        </w:r>
                        <w:r>
                          <w:instrText>PAGE   \* MERGEFORMAT</w:instrText>
                        </w:r>
                        <w:r>
                          <w:fldChar w:fldCharType="separate"/>
                        </w:r>
                        <w:r>
                          <w:rPr>
                            <w:lang w:val="es-ES"/>
                          </w:rPr>
                          <w:t>2</w:t>
                        </w:r>
                        <w: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sdtContent>
    </w:sdt>
    <w:r w:rsidR="000A54E6">
      <w:rPr>
        <w:noProof/>
      </w:rPr>
      <w:drawing>
        <wp:anchor distT="0" distB="0" distL="114300" distR="114300" simplePos="0" relativeHeight="251659264" behindDoc="1" locked="0" layoutInCell="1" allowOverlap="1" wp14:anchorId="7F1744D9" wp14:editId="37DC9AE1">
          <wp:simplePos x="0" y="0"/>
          <wp:positionH relativeFrom="margin">
            <wp:posOffset>1682115</wp:posOffset>
          </wp:positionH>
          <wp:positionV relativeFrom="margin">
            <wp:posOffset>-1452245</wp:posOffset>
          </wp:positionV>
          <wp:extent cx="2255520" cy="1495425"/>
          <wp:effectExtent l="0" t="0" r="0" b="9525"/>
          <wp:wrapSquare wrapText="bothSides"/>
          <wp:docPr id="1130437212" name="Imagen 2" descr="Imagen que contiene Interfaz de usuario gráfic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9380416" name="Imagen 2" descr="Imagen que contiene Interfaz de usuario gráfica&#10;&#10;El contenido generado por IA puede ser incorrecto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33755"/>
                  <a:stretch/>
                </pic:blipFill>
                <pic:spPr bwMode="auto">
                  <a:xfrm>
                    <a:off x="0" y="0"/>
                    <a:ext cx="2255520" cy="149542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D3C505E" w14:textId="6C35C5C3" w:rsidR="00A55B28" w:rsidRDefault="00A55B2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9" type="#_x0000_t75" style="width:11.25pt;height:11.25pt" o:bullet="t">
        <v:imagedata r:id="rId1" o:title="mso8609"/>
      </v:shape>
    </w:pict>
  </w:numPicBullet>
  <w:abstractNum w:abstractNumId="0" w15:restartNumberingAfterBreak="0">
    <w:nsid w:val="04892828"/>
    <w:multiLevelType w:val="multilevel"/>
    <w:tmpl w:val="274E4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 Narrow" w:hAnsi="Arial Narrow" w:hint="default"/>
        <w:sz w:val="24"/>
        <w:szCs w:val="24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954468"/>
    <w:multiLevelType w:val="multilevel"/>
    <w:tmpl w:val="214605E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233F71B4"/>
    <w:multiLevelType w:val="multilevel"/>
    <w:tmpl w:val="92AC4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BA1EF6"/>
    <w:multiLevelType w:val="hybridMultilevel"/>
    <w:tmpl w:val="78AAAB16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252051"/>
    <w:multiLevelType w:val="multilevel"/>
    <w:tmpl w:val="E9A85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E66B3E"/>
    <w:multiLevelType w:val="multilevel"/>
    <w:tmpl w:val="F0CE9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C160241"/>
    <w:multiLevelType w:val="hybridMultilevel"/>
    <w:tmpl w:val="675EDD7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D7D4035"/>
    <w:multiLevelType w:val="multilevel"/>
    <w:tmpl w:val="04DE2AE0"/>
    <w:lvl w:ilvl="0">
      <w:start w:val="1"/>
      <w:numFmt w:val="decimal"/>
      <w:lvlText w:val="%1."/>
      <w:lvlJc w:val="left"/>
      <w:pPr>
        <w:ind w:left="1099" w:hanging="658"/>
      </w:pPr>
      <w:rPr>
        <w:rFonts w:ascii="Arial" w:eastAsia="Arial" w:hAnsi="Arial" w:cs="Arial" w:hint="default"/>
        <w:b/>
        <w:bCs/>
        <w:i/>
        <w:iCs/>
        <w:spacing w:val="0"/>
        <w:w w:val="100"/>
        <w:sz w:val="24"/>
        <w:szCs w:val="24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1320" w:hanging="660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2333" w:hanging="660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346" w:hanging="6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360" w:hanging="6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373" w:hanging="6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386" w:hanging="6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400" w:hanging="6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413" w:hanging="660"/>
      </w:pPr>
      <w:rPr>
        <w:rFonts w:hint="default"/>
        <w:lang w:val="es-ES" w:eastAsia="en-US" w:bidi="ar-SA"/>
      </w:rPr>
    </w:lvl>
  </w:abstractNum>
  <w:abstractNum w:abstractNumId="8" w15:restartNumberingAfterBreak="0">
    <w:nsid w:val="6A0332FE"/>
    <w:multiLevelType w:val="hybridMultilevel"/>
    <w:tmpl w:val="5010F818"/>
    <w:lvl w:ilvl="0" w:tplc="240A0007">
      <w:start w:val="1"/>
      <w:numFmt w:val="bullet"/>
      <w:lvlText w:val=""/>
      <w:lvlPicBulletId w:val="0"/>
      <w:lvlJc w:val="left"/>
      <w:pPr>
        <w:ind w:left="1494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9" w15:restartNumberingAfterBreak="0">
    <w:nsid w:val="6CC46B26"/>
    <w:multiLevelType w:val="hybridMultilevel"/>
    <w:tmpl w:val="C816776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1A5151B"/>
    <w:multiLevelType w:val="hybridMultilevel"/>
    <w:tmpl w:val="D2D011A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2DD508F"/>
    <w:multiLevelType w:val="hybridMultilevel"/>
    <w:tmpl w:val="DC0C503E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5438550">
    <w:abstractNumId w:val="9"/>
  </w:num>
  <w:num w:numId="2" w16cid:durableId="694313561">
    <w:abstractNumId w:val="7"/>
  </w:num>
  <w:num w:numId="3" w16cid:durableId="1349871041">
    <w:abstractNumId w:val="6"/>
  </w:num>
  <w:num w:numId="4" w16cid:durableId="1390569522">
    <w:abstractNumId w:val="0"/>
  </w:num>
  <w:num w:numId="5" w16cid:durableId="1363703835">
    <w:abstractNumId w:val="1"/>
  </w:num>
  <w:num w:numId="6" w16cid:durableId="2045052450">
    <w:abstractNumId w:val="10"/>
  </w:num>
  <w:num w:numId="7" w16cid:durableId="1079712173">
    <w:abstractNumId w:val="3"/>
  </w:num>
  <w:num w:numId="8" w16cid:durableId="262226407">
    <w:abstractNumId w:val="11"/>
  </w:num>
  <w:num w:numId="9" w16cid:durableId="73665941">
    <w:abstractNumId w:val="5"/>
  </w:num>
  <w:num w:numId="10" w16cid:durableId="658072002">
    <w:abstractNumId w:val="4"/>
  </w:num>
  <w:num w:numId="11" w16cid:durableId="1748186583">
    <w:abstractNumId w:val="2"/>
  </w:num>
  <w:num w:numId="12" w16cid:durableId="12301250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B28"/>
    <w:rsid w:val="00063AA0"/>
    <w:rsid w:val="00085736"/>
    <w:rsid w:val="000A54E6"/>
    <w:rsid w:val="000D49A4"/>
    <w:rsid w:val="00150502"/>
    <w:rsid w:val="00212D27"/>
    <w:rsid w:val="002350B7"/>
    <w:rsid w:val="002A644B"/>
    <w:rsid w:val="00384C37"/>
    <w:rsid w:val="003C176E"/>
    <w:rsid w:val="003E641B"/>
    <w:rsid w:val="00406306"/>
    <w:rsid w:val="0041227B"/>
    <w:rsid w:val="004747E3"/>
    <w:rsid w:val="004C7881"/>
    <w:rsid w:val="004E5CD1"/>
    <w:rsid w:val="00511B71"/>
    <w:rsid w:val="005161D3"/>
    <w:rsid w:val="005A5792"/>
    <w:rsid w:val="00621224"/>
    <w:rsid w:val="00634EEB"/>
    <w:rsid w:val="00654481"/>
    <w:rsid w:val="006821E2"/>
    <w:rsid w:val="0074398D"/>
    <w:rsid w:val="007564DD"/>
    <w:rsid w:val="007952EC"/>
    <w:rsid w:val="007B2396"/>
    <w:rsid w:val="007E354F"/>
    <w:rsid w:val="007F124A"/>
    <w:rsid w:val="00827F29"/>
    <w:rsid w:val="00876535"/>
    <w:rsid w:val="008B4F42"/>
    <w:rsid w:val="008F45D9"/>
    <w:rsid w:val="00912551"/>
    <w:rsid w:val="0095677C"/>
    <w:rsid w:val="009852A8"/>
    <w:rsid w:val="00A27751"/>
    <w:rsid w:val="00A55A6F"/>
    <w:rsid w:val="00A55B28"/>
    <w:rsid w:val="00A56AE3"/>
    <w:rsid w:val="00A771F3"/>
    <w:rsid w:val="00A82D52"/>
    <w:rsid w:val="00A84A5B"/>
    <w:rsid w:val="00AD5005"/>
    <w:rsid w:val="00AF18D2"/>
    <w:rsid w:val="00AF6066"/>
    <w:rsid w:val="00B17840"/>
    <w:rsid w:val="00B50A7A"/>
    <w:rsid w:val="00B7480F"/>
    <w:rsid w:val="00B86966"/>
    <w:rsid w:val="00BA373F"/>
    <w:rsid w:val="00BA75FC"/>
    <w:rsid w:val="00BA7B85"/>
    <w:rsid w:val="00BC3C35"/>
    <w:rsid w:val="00C7095A"/>
    <w:rsid w:val="00C72E77"/>
    <w:rsid w:val="00CB5F79"/>
    <w:rsid w:val="00CD4163"/>
    <w:rsid w:val="00D61D38"/>
    <w:rsid w:val="00DF52FA"/>
    <w:rsid w:val="00E025E6"/>
    <w:rsid w:val="00E16C7A"/>
    <w:rsid w:val="00E22330"/>
    <w:rsid w:val="00E602E4"/>
    <w:rsid w:val="00E9408A"/>
    <w:rsid w:val="00EB00C6"/>
    <w:rsid w:val="00EC1370"/>
    <w:rsid w:val="00ED6288"/>
    <w:rsid w:val="00F03FA4"/>
    <w:rsid w:val="00F23236"/>
    <w:rsid w:val="00F47D7B"/>
    <w:rsid w:val="00F95377"/>
    <w:rsid w:val="00FB724C"/>
    <w:rsid w:val="00FC1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997768"/>
  <w15:chartTrackingRefBased/>
  <w15:docId w15:val="{A922ADF8-4008-4275-A9DC-A3AA841BC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227B"/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A55B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55B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55B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55B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55B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55B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55B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55B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55B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55B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A55B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55B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55B2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55B2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55B2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55B2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55B2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55B2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55B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A55B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55B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A55B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55B28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A55B28"/>
    <w:rPr>
      <w:i/>
      <w:iCs/>
      <w:color w:val="404040" w:themeColor="text1" w:themeTint="BF"/>
    </w:rPr>
  </w:style>
  <w:style w:type="paragraph" w:styleId="Prrafodelista">
    <w:name w:val="List Paragraph"/>
    <w:basedOn w:val="Normal"/>
    <w:link w:val="PrrafodelistaCar"/>
    <w:uiPriority w:val="34"/>
    <w:qFormat/>
    <w:rsid w:val="00A55B28"/>
    <w:pPr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A55B2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55B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55B2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55B28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A55B28"/>
    <w:pPr>
      <w:tabs>
        <w:tab w:val="center" w:pos="4419"/>
        <w:tab w:val="right" w:pos="8838"/>
      </w:tabs>
      <w:spacing w:after="0" w:line="240" w:lineRule="auto"/>
    </w:pPr>
    <w:rPr>
      <w:kern w:val="2"/>
      <w14:ligatures w14:val="standardContextual"/>
    </w:rPr>
  </w:style>
  <w:style w:type="character" w:customStyle="1" w:styleId="EncabezadoCar">
    <w:name w:val="Encabezado Car"/>
    <w:basedOn w:val="Fuentedeprrafopredeter"/>
    <w:link w:val="Encabezado"/>
    <w:uiPriority w:val="99"/>
    <w:rsid w:val="00A55B28"/>
  </w:style>
  <w:style w:type="paragraph" w:styleId="Piedepgina">
    <w:name w:val="footer"/>
    <w:basedOn w:val="Normal"/>
    <w:link w:val="PiedepginaCar"/>
    <w:uiPriority w:val="99"/>
    <w:unhideWhenUsed/>
    <w:rsid w:val="00A55B28"/>
    <w:pPr>
      <w:tabs>
        <w:tab w:val="center" w:pos="4419"/>
        <w:tab w:val="right" w:pos="8838"/>
      </w:tabs>
      <w:spacing w:after="0" w:line="240" w:lineRule="auto"/>
    </w:pPr>
    <w:rPr>
      <w:kern w:val="2"/>
      <w14:ligatures w14:val="standardContextual"/>
    </w:rPr>
  </w:style>
  <w:style w:type="character" w:customStyle="1" w:styleId="PiedepginaCar">
    <w:name w:val="Pie de página Car"/>
    <w:basedOn w:val="Fuentedeprrafopredeter"/>
    <w:link w:val="Piedepgina"/>
    <w:uiPriority w:val="99"/>
    <w:rsid w:val="00A55B28"/>
  </w:style>
  <w:style w:type="character" w:styleId="Hipervnculo">
    <w:name w:val="Hyperlink"/>
    <w:basedOn w:val="Fuentedeprrafopredeter"/>
    <w:uiPriority w:val="99"/>
    <w:unhideWhenUsed/>
    <w:rsid w:val="0041227B"/>
    <w:rPr>
      <w:color w:val="0563C1" w:themeColor="hyperlink"/>
      <w:u w:val="single"/>
    </w:rPr>
  </w:style>
  <w:style w:type="paragraph" w:styleId="Sinespaciado">
    <w:name w:val="No Spacing"/>
    <w:link w:val="SinespaciadoCar"/>
    <w:uiPriority w:val="1"/>
    <w:qFormat/>
    <w:rsid w:val="0095677C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character" w:customStyle="1" w:styleId="PrrafodelistaCar">
    <w:name w:val="Párrafo de lista Car"/>
    <w:link w:val="Prrafodelista"/>
    <w:uiPriority w:val="34"/>
    <w:rsid w:val="0095677C"/>
  </w:style>
  <w:style w:type="character" w:customStyle="1" w:styleId="SinespaciadoCar">
    <w:name w:val="Sin espaciado Car"/>
    <w:basedOn w:val="Fuentedeprrafopredeter"/>
    <w:link w:val="Sinespaciado"/>
    <w:uiPriority w:val="1"/>
    <w:rsid w:val="0095677C"/>
    <w:rPr>
      <w:rFonts w:ascii="Calibri" w:eastAsia="Calibri" w:hAnsi="Calibri" w:cs="Times New Roman"/>
      <w:kern w:val="0"/>
      <w14:ligatures w14:val="none"/>
    </w:rPr>
  </w:style>
  <w:style w:type="paragraph" w:styleId="Textoindependiente">
    <w:name w:val="Body Text"/>
    <w:basedOn w:val="Normal"/>
    <w:link w:val="TextoindependienteCar"/>
    <w:uiPriority w:val="1"/>
    <w:qFormat/>
    <w:rsid w:val="0095677C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lang w:eastAsia="es-CO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95677C"/>
    <w:rPr>
      <w:rFonts w:ascii="Arial" w:eastAsiaTheme="minorEastAsia" w:hAnsi="Arial" w:cs="Arial"/>
      <w:kern w:val="0"/>
      <w:lang w:eastAsia="es-CO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95677C"/>
    <w:pPr>
      <w:widowControl w:val="0"/>
      <w:autoSpaceDE w:val="0"/>
      <w:autoSpaceDN w:val="0"/>
      <w:spacing w:after="0" w:line="272" w:lineRule="exact"/>
      <w:ind w:left="50"/>
    </w:pPr>
    <w:rPr>
      <w:rFonts w:ascii="Franklin Gothic Medium" w:eastAsia="Franklin Gothic Medium" w:hAnsi="Franklin Gothic Medium" w:cs="Franklin Gothic Medium"/>
      <w:lang w:val="es-ES"/>
    </w:rPr>
  </w:style>
  <w:style w:type="table" w:customStyle="1" w:styleId="TableNormal">
    <w:name w:val="Table Normal"/>
    <w:uiPriority w:val="2"/>
    <w:semiHidden/>
    <w:unhideWhenUsed/>
    <w:qFormat/>
    <w:rsid w:val="0095677C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styleId="Textoennegrita">
    <w:name w:val="Strong"/>
    <w:basedOn w:val="Fuentedeprrafopredeter"/>
    <w:uiPriority w:val="22"/>
    <w:qFormat/>
    <w:rsid w:val="00384C37"/>
    <w:rPr>
      <w:b/>
      <w:bCs/>
    </w:rPr>
  </w:style>
  <w:style w:type="paragraph" w:styleId="TtuloTDC">
    <w:name w:val="TOC Heading"/>
    <w:basedOn w:val="Ttulo1"/>
    <w:next w:val="Normal"/>
    <w:uiPriority w:val="39"/>
    <w:unhideWhenUsed/>
    <w:qFormat/>
    <w:rsid w:val="007952EC"/>
    <w:pPr>
      <w:spacing w:before="240" w:after="0"/>
      <w:outlineLvl w:val="9"/>
    </w:pPr>
    <w:rPr>
      <w:kern w:val="0"/>
      <w:sz w:val="32"/>
      <w:szCs w:val="32"/>
      <w:lang w:eastAsia="es-CO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7952EC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7952EC"/>
    <w:pPr>
      <w:spacing w:after="100"/>
      <w:ind w:left="220"/>
    </w:pPr>
  </w:style>
  <w:style w:type="character" w:styleId="Nmerodepgina">
    <w:name w:val="page number"/>
    <w:basedOn w:val="Fuentedeprrafopredeter"/>
    <w:uiPriority w:val="99"/>
    <w:unhideWhenUsed/>
    <w:rsid w:val="007952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E1F86D-9871-4A59-91F0-9854D63328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10</Pages>
  <Words>2735</Words>
  <Characters>15046</Characters>
  <Application>Microsoft Office Word</Application>
  <DocSecurity>0</DocSecurity>
  <Lines>125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Concejo Municipal de Chia</dc:creator>
  <cp:keywords/>
  <dc:description/>
  <cp:lastModifiedBy>Concejo Municipal de Chia</cp:lastModifiedBy>
  <cp:revision>2</cp:revision>
  <cp:lastPrinted>2025-08-21T15:03:00Z</cp:lastPrinted>
  <dcterms:created xsi:type="dcterms:W3CDTF">2025-10-28T19:52:00Z</dcterms:created>
  <dcterms:modified xsi:type="dcterms:W3CDTF">2025-10-28T19:52:00Z</dcterms:modified>
</cp:coreProperties>
</file>