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9333" w14:textId="2E8A235B" w:rsidR="00887DCB" w:rsidRDefault="00B46B38">
      <w:pPr>
        <w:rPr>
          <w:rFonts w:hint="eastAsia"/>
        </w:rPr>
      </w:pPr>
      <w:r>
        <w:rPr>
          <w:rFonts w:hint="eastAsia"/>
        </w:rPr>
        <w:t>PA</w:t>
      </w:r>
      <w:r>
        <w:t xml:space="preserve">0 </w:t>
      </w:r>
      <w:r>
        <w:rPr>
          <w:rFonts w:hint="eastAsia"/>
        </w:rPr>
        <w:t>采样</w:t>
      </w:r>
      <w:r w:rsidR="00723354">
        <w:rPr>
          <w:rFonts w:hint="eastAsia"/>
        </w:rPr>
        <w:t>输出电压</w:t>
      </w:r>
      <w:r>
        <w:rPr>
          <w:rFonts w:hint="eastAsia"/>
        </w:rPr>
        <w:t xml:space="preserve"> PA</w:t>
      </w:r>
      <w:r>
        <w:t xml:space="preserve">1 </w:t>
      </w:r>
      <w:r>
        <w:rPr>
          <w:rFonts w:hint="eastAsia"/>
        </w:rPr>
        <w:t>采样电流</w:t>
      </w:r>
      <w:r w:rsidR="00120393">
        <w:rPr>
          <w:rFonts w:hint="eastAsia"/>
        </w:rPr>
        <w:t xml:space="preserve"> PA</w:t>
      </w:r>
      <w:r w:rsidR="00120393">
        <w:t xml:space="preserve">2 </w:t>
      </w:r>
      <w:r w:rsidR="00120393">
        <w:rPr>
          <w:rFonts w:hint="eastAsia"/>
        </w:rPr>
        <w:t>采样总线</w:t>
      </w:r>
      <w:r w:rsidR="00723354">
        <w:rPr>
          <w:rFonts w:hint="eastAsia"/>
        </w:rPr>
        <w:t xml:space="preserve"> </w:t>
      </w:r>
      <w:r w:rsidR="00723354">
        <w:t>PC3</w:t>
      </w:r>
      <w:r w:rsidR="00723354">
        <w:rPr>
          <w:rFonts w:hint="eastAsia"/>
        </w:rPr>
        <w:t>采电网电压</w:t>
      </w:r>
    </w:p>
    <w:p w14:paraId="487CFB58" w14:textId="3670FB38" w:rsidR="00B46B38" w:rsidRDefault="00B46B38">
      <w:r>
        <w:rPr>
          <w:rFonts w:hint="eastAsia"/>
        </w:rPr>
        <w:t>PA</w:t>
      </w:r>
      <w:r>
        <w:t xml:space="preserve">8 </w:t>
      </w:r>
      <w:r>
        <w:rPr>
          <w:rFonts w:hint="eastAsia"/>
        </w:rPr>
        <w:t>PA</w:t>
      </w:r>
      <w:r>
        <w:t xml:space="preserve">9 </w:t>
      </w:r>
      <w:r>
        <w:rPr>
          <w:rFonts w:hint="eastAsia"/>
        </w:rPr>
        <w:t>PA</w:t>
      </w:r>
      <w:r>
        <w:t xml:space="preserve">10 </w:t>
      </w:r>
      <w:r>
        <w:rPr>
          <w:rFonts w:hint="eastAsia"/>
        </w:rPr>
        <w:t>PA</w:t>
      </w:r>
      <w:r>
        <w:t>11</w:t>
      </w:r>
      <w:r>
        <w:rPr>
          <w:rFonts w:hint="eastAsia"/>
        </w:rPr>
        <w:t>输出PWM波控制逆变器</w:t>
      </w:r>
    </w:p>
    <w:p w14:paraId="0FD000F9" w14:textId="39C21A7D" w:rsidR="00120393" w:rsidRDefault="0096029F">
      <w:pPr>
        <w:rPr>
          <w:rFonts w:hint="eastAsia"/>
        </w:rPr>
      </w:pPr>
      <w:r>
        <w:t xml:space="preserve">PA11 PA9 </w:t>
      </w:r>
      <w:r>
        <w:rPr>
          <w:rFonts w:hint="eastAsia"/>
        </w:rPr>
        <w:t>下管</w:t>
      </w:r>
    </w:p>
    <w:p w14:paraId="22CA5BB9" w14:textId="2F2C979E" w:rsidR="0096029F" w:rsidRDefault="0096029F">
      <w:r>
        <w:rPr>
          <w:rFonts w:hint="eastAsia"/>
        </w:rPr>
        <w:t>PA</w:t>
      </w:r>
      <w:r>
        <w:t xml:space="preserve">8 PA 10 </w:t>
      </w:r>
      <w:r>
        <w:rPr>
          <w:rFonts w:hint="eastAsia"/>
        </w:rPr>
        <w:t>上管</w:t>
      </w:r>
      <w:r w:rsidR="00120393">
        <w:rPr>
          <w:rFonts w:hint="eastAsia"/>
        </w:rPr>
        <w:t xml:space="preserve"> </w:t>
      </w:r>
    </w:p>
    <w:p w14:paraId="5CC1544D" w14:textId="7FCBE7E2" w:rsidR="00120393" w:rsidRDefault="00120393"/>
    <w:p w14:paraId="4C8BC81B" w14:textId="2EAE119C" w:rsidR="00120393" w:rsidRDefault="00120393">
      <w:r>
        <w:rPr>
          <w:rFonts w:hint="eastAsia"/>
        </w:rPr>
        <w:t>P</w:t>
      </w:r>
      <w:r>
        <w:t xml:space="preserve">A8 PA9 </w:t>
      </w:r>
      <w:r>
        <w:rPr>
          <w:rFonts w:hint="eastAsia"/>
        </w:rPr>
        <w:t>上半桥</w:t>
      </w:r>
    </w:p>
    <w:p w14:paraId="38670DA2" w14:textId="40B360D6" w:rsidR="00120393" w:rsidRDefault="00120393">
      <w:pPr>
        <w:rPr>
          <w:rFonts w:hint="eastAsia"/>
        </w:rPr>
      </w:pPr>
      <w:r>
        <w:rPr>
          <w:rFonts w:hint="eastAsia"/>
        </w:rPr>
        <w:t>PA</w:t>
      </w:r>
      <w:r>
        <w:t xml:space="preserve">11 </w:t>
      </w:r>
      <w:r>
        <w:rPr>
          <w:rFonts w:hint="eastAsia"/>
        </w:rPr>
        <w:t>PA</w:t>
      </w:r>
      <w:r>
        <w:t xml:space="preserve">10 </w:t>
      </w:r>
      <w:r>
        <w:rPr>
          <w:rFonts w:hint="eastAsia"/>
        </w:rPr>
        <w:t>下半桥</w:t>
      </w:r>
    </w:p>
    <w:p w14:paraId="0B1BF0FC" w14:textId="77777777" w:rsidR="00B46B38" w:rsidRDefault="00B46B38"/>
    <w:p w14:paraId="40FD21F1" w14:textId="4436E9EC" w:rsidR="00B46B38" w:rsidRDefault="00B46B38">
      <w:r>
        <w:rPr>
          <w:rFonts w:hint="eastAsia"/>
        </w:rPr>
        <w:t>PB</w:t>
      </w:r>
      <w:r>
        <w:t xml:space="preserve">6  PB4  PD2   PC11  </w:t>
      </w:r>
      <w:r w:rsidR="00182BEC">
        <w:rPr>
          <w:rFonts w:hint="eastAsia"/>
        </w:rPr>
        <w:t>列</w:t>
      </w:r>
    </w:p>
    <w:p w14:paraId="1B52A064" w14:textId="5AE17FDB" w:rsidR="00B46B38" w:rsidRDefault="00B46B38">
      <w:r>
        <w:rPr>
          <w:rFonts w:hint="eastAsia"/>
        </w:rPr>
        <w:t>P</w:t>
      </w:r>
      <w:r>
        <w:t>B5  PB3  PC12  PC10</w:t>
      </w:r>
      <w:r w:rsidR="00182BEC">
        <w:t xml:space="preserve">  </w:t>
      </w:r>
      <w:r w:rsidR="00182BEC">
        <w:rPr>
          <w:rFonts w:hint="eastAsia"/>
        </w:rPr>
        <w:t>行</w:t>
      </w:r>
    </w:p>
    <w:p w14:paraId="17F2ECAC" w14:textId="1343F563" w:rsidR="00182BEC" w:rsidRDefault="00182BEC"/>
    <w:p w14:paraId="31298B44" w14:textId="21D0814D" w:rsidR="00756157" w:rsidRDefault="00756157"/>
    <w:p w14:paraId="784DBBE8" w14:textId="77777777" w:rsidR="00756157" w:rsidRDefault="00756157" w:rsidP="00756157">
      <w:r>
        <w:rPr>
          <w:rFonts w:hint="eastAsia"/>
        </w:rPr>
        <w:t>检查电网电压和频率是否在通用电网值范围内。如果超过这些，则跳闸</w:t>
      </w:r>
    </w:p>
    <w:p w14:paraId="592EB1E9" w14:textId="77777777" w:rsidR="00756157" w:rsidRDefault="00756157" w:rsidP="00756157">
      <w:r>
        <w:rPr>
          <w:rFonts w:hint="eastAsia"/>
        </w:rPr>
        <w:t>逆变器。</w:t>
      </w:r>
    </w:p>
    <w:p w14:paraId="56FD3965" w14:textId="66CDDCB1" w:rsidR="00756157" w:rsidRDefault="00756157" w:rsidP="00756157">
      <w:pPr>
        <w:rPr>
          <w:rFonts w:hint="eastAsia"/>
        </w:rPr>
      </w:pPr>
      <w:r>
        <w:rPr>
          <w:rFonts w:hint="eastAsia"/>
        </w:rPr>
        <w:t>•</w:t>
      </w:r>
      <w:r>
        <w:t xml:space="preserve"> 检查直流母线是否大于电网电压最大值，以确保可以从</w:t>
      </w:r>
      <w:r>
        <w:rPr>
          <w:rFonts w:hint="eastAsia"/>
        </w:rPr>
        <w:t>逆变器并网。</w:t>
      </w:r>
    </w:p>
    <w:sectPr w:rsidR="00756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C4"/>
    <w:rsid w:val="00120393"/>
    <w:rsid w:val="00182BEC"/>
    <w:rsid w:val="0053094A"/>
    <w:rsid w:val="00723354"/>
    <w:rsid w:val="00756157"/>
    <w:rsid w:val="008578C4"/>
    <w:rsid w:val="00887DCB"/>
    <w:rsid w:val="0096029F"/>
    <w:rsid w:val="00B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1886"/>
  <w15:chartTrackingRefBased/>
  <w15:docId w15:val="{F0752B5A-3F80-4536-BAB2-9F814931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子奕 程</dc:creator>
  <cp:keywords/>
  <dc:description/>
  <cp:lastModifiedBy>子奕 程</cp:lastModifiedBy>
  <cp:revision>6</cp:revision>
  <dcterms:created xsi:type="dcterms:W3CDTF">2023-08-02T02:43:00Z</dcterms:created>
  <dcterms:modified xsi:type="dcterms:W3CDTF">2023-08-05T04:33:00Z</dcterms:modified>
</cp:coreProperties>
</file>